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7D3" w:rsidRPr="00BE5BFF" w:rsidRDefault="003127D3" w:rsidP="00AB4A92">
      <w:pPr>
        <w:pStyle w:val="NoSpacing"/>
        <w:rPr>
          <w:rFonts w:ascii="Arial" w:hAnsi="Arial" w:cs="Arial"/>
          <w:i/>
          <w:sz w:val="24"/>
          <w:szCs w:val="24"/>
        </w:rPr>
      </w:pPr>
      <w:r w:rsidRPr="00BE5BFF">
        <w:rPr>
          <w:rFonts w:ascii="Arial" w:hAnsi="Arial" w:cs="Arial"/>
          <w:i/>
          <w:sz w:val="24"/>
          <w:szCs w:val="24"/>
        </w:rPr>
        <w:t xml:space="preserve">KLASA: </w:t>
      </w:r>
      <w:r w:rsidR="00B109A7" w:rsidRPr="00BE5BFF">
        <w:rPr>
          <w:rFonts w:ascii="Arial" w:hAnsi="Arial" w:cs="Arial"/>
          <w:i/>
          <w:sz w:val="24"/>
          <w:szCs w:val="24"/>
        </w:rPr>
        <w:t>402-01/20-01/01</w:t>
      </w:r>
    </w:p>
    <w:p w:rsidR="003127D3" w:rsidRPr="00BE5BFF" w:rsidRDefault="003127D3" w:rsidP="00AB4A92">
      <w:pPr>
        <w:pStyle w:val="NoSpacing"/>
        <w:rPr>
          <w:rFonts w:ascii="Arial" w:hAnsi="Arial" w:cs="Arial"/>
          <w:i/>
          <w:sz w:val="24"/>
          <w:szCs w:val="24"/>
        </w:rPr>
      </w:pPr>
      <w:r w:rsidRPr="00BE5BFF">
        <w:rPr>
          <w:rFonts w:ascii="Arial" w:hAnsi="Arial" w:cs="Arial"/>
          <w:i/>
          <w:sz w:val="24"/>
          <w:szCs w:val="24"/>
        </w:rPr>
        <w:t xml:space="preserve">URBROJ: </w:t>
      </w:r>
      <w:r w:rsidR="00B109A7" w:rsidRPr="00BE5BFF">
        <w:rPr>
          <w:rFonts w:ascii="Arial" w:hAnsi="Arial" w:cs="Arial"/>
          <w:i/>
          <w:sz w:val="24"/>
          <w:szCs w:val="24"/>
        </w:rPr>
        <w:t>2170-56-01-20-01</w:t>
      </w:r>
    </w:p>
    <w:p w:rsidR="003127D3" w:rsidRPr="00BE5BFF" w:rsidRDefault="000308A3" w:rsidP="00AB4A92">
      <w:pPr>
        <w:pStyle w:val="NoSpacing"/>
        <w:rPr>
          <w:rFonts w:ascii="Arial" w:hAnsi="Arial" w:cs="Arial"/>
          <w:i/>
          <w:sz w:val="24"/>
          <w:szCs w:val="24"/>
        </w:rPr>
      </w:pPr>
      <w:r>
        <w:rPr>
          <w:rFonts w:ascii="Arial" w:hAnsi="Arial" w:cs="Arial"/>
          <w:i/>
          <w:sz w:val="24"/>
          <w:szCs w:val="24"/>
        </w:rPr>
        <w:t>Rijeka, 22</w:t>
      </w:r>
      <w:r w:rsidR="003127D3" w:rsidRPr="00BE5BFF">
        <w:rPr>
          <w:rFonts w:ascii="Arial" w:hAnsi="Arial" w:cs="Arial"/>
          <w:i/>
          <w:sz w:val="24"/>
          <w:szCs w:val="24"/>
        </w:rPr>
        <w:t>.</w:t>
      </w:r>
      <w:r w:rsidR="00AB4A92" w:rsidRPr="00BE5BFF">
        <w:rPr>
          <w:rFonts w:ascii="Arial" w:hAnsi="Arial" w:cs="Arial"/>
          <w:i/>
          <w:sz w:val="24"/>
          <w:szCs w:val="24"/>
        </w:rPr>
        <w:t xml:space="preserve"> listopada </w:t>
      </w:r>
      <w:r w:rsidR="003127D3" w:rsidRPr="00BE5BFF">
        <w:rPr>
          <w:rFonts w:ascii="Arial" w:hAnsi="Arial" w:cs="Arial"/>
          <w:i/>
          <w:sz w:val="24"/>
          <w:szCs w:val="24"/>
        </w:rPr>
        <w:t>20</w:t>
      </w:r>
      <w:r w:rsidR="00AB4A92" w:rsidRPr="00BE5BFF">
        <w:rPr>
          <w:rFonts w:ascii="Arial" w:hAnsi="Arial" w:cs="Arial"/>
          <w:i/>
          <w:sz w:val="24"/>
          <w:szCs w:val="24"/>
        </w:rPr>
        <w:t>20</w:t>
      </w:r>
      <w:r w:rsidR="003127D3" w:rsidRPr="00BE5BFF">
        <w:rPr>
          <w:rFonts w:ascii="Arial" w:hAnsi="Arial" w:cs="Arial"/>
          <w:i/>
          <w:sz w:val="24"/>
          <w:szCs w:val="24"/>
        </w:rPr>
        <w:t>.</w:t>
      </w:r>
      <w:r w:rsidR="00AB4A92" w:rsidRPr="00BE5BFF">
        <w:rPr>
          <w:rFonts w:ascii="Arial" w:hAnsi="Arial" w:cs="Arial"/>
          <w:i/>
          <w:sz w:val="24"/>
          <w:szCs w:val="24"/>
        </w:rPr>
        <w:t xml:space="preserve"> godine</w:t>
      </w:r>
      <w:r w:rsidR="003127D3" w:rsidRPr="00BE5BFF">
        <w:rPr>
          <w:rFonts w:ascii="Arial" w:hAnsi="Arial" w:cs="Arial"/>
          <w:i/>
          <w:sz w:val="24"/>
          <w:szCs w:val="24"/>
        </w:rPr>
        <w:t xml:space="preserve"> </w:t>
      </w:r>
    </w:p>
    <w:p w:rsidR="00AB4A92" w:rsidRPr="00BE5BFF" w:rsidRDefault="00AB4A92" w:rsidP="00AB4A92">
      <w:pPr>
        <w:pStyle w:val="NoSpacing"/>
        <w:rPr>
          <w:rFonts w:ascii="Arial" w:hAnsi="Arial" w:cs="Arial"/>
          <w:i/>
          <w:sz w:val="24"/>
          <w:szCs w:val="24"/>
        </w:rPr>
      </w:pPr>
    </w:p>
    <w:p w:rsidR="003127D3" w:rsidRPr="00BE5BFF" w:rsidRDefault="003127D3" w:rsidP="005777CC">
      <w:pPr>
        <w:pStyle w:val="NoSpacing"/>
        <w:jc w:val="both"/>
        <w:rPr>
          <w:rFonts w:ascii="Arial" w:hAnsi="Arial" w:cs="Arial"/>
          <w:i/>
          <w:sz w:val="24"/>
          <w:szCs w:val="24"/>
        </w:rPr>
      </w:pPr>
      <w:r w:rsidRPr="00BE5BFF">
        <w:rPr>
          <w:rFonts w:ascii="Arial" w:hAnsi="Arial" w:cs="Arial"/>
          <w:i/>
          <w:sz w:val="24"/>
          <w:szCs w:val="24"/>
        </w:rPr>
        <w:t xml:space="preserve">Na temelju čl. 11 Odluke o uvjetima, kriterijima i postupku za uzimanje i davanje u zakup i privremeno korištenje prostora i opreme u školskim ustanovama kojima je osnivač Primorsko – goranska županija (KLASA: 022-04/17-01/32, URBROJ: 2170/1-01-01/5-17-11 od 11. rujna 2017.) i Odluke Školskog odbora o raspisivanju javnog natječaja za zakup </w:t>
      </w:r>
      <w:r w:rsidR="00B109A7" w:rsidRPr="00BE5BFF">
        <w:rPr>
          <w:rFonts w:ascii="Arial" w:hAnsi="Arial" w:cs="Arial"/>
          <w:i/>
          <w:sz w:val="24"/>
          <w:szCs w:val="24"/>
        </w:rPr>
        <w:t>dijela Školskog prostora</w:t>
      </w:r>
      <w:r w:rsidR="00BE5BFF">
        <w:rPr>
          <w:rFonts w:ascii="Arial" w:hAnsi="Arial" w:cs="Arial"/>
          <w:i/>
          <w:sz w:val="24"/>
          <w:szCs w:val="24"/>
        </w:rPr>
        <w:t xml:space="preserve"> </w:t>
      </w:r>
      <w:r w:rsidR="000308A3">
        <w:rPr>
          <w:rFonts w:ascii="Arial" w:hAnsi="Arial" w:cs="Arial"/>
          <w:i/>
          <w:sz w:val="24"/>
          <w:szCs w:val="24"/>
        </w:rPr>
        <w:t>donesene na 57. sjednici</w:t>
      </w:r>
      <w:r w:rsidR="00B109A7" w:rsidRPr="00BE5BFF">
        <w:rPr>
          <w:rFonts w:ascii="Arial" w:hAnsi="Arial" w:cs="Arial"/>
          <w:i/>
          <w:sz w:val="24"/>
          <w:szCs w:val="24"/>
        </w:rPr>
        <w:t xml:space="preserve">, </w:t>
      </w:r>
      <w:r w:rsidR="004A367D" w:rsidRPr="00BE5BFF">
        <w:rPr>
          <w:rFonts w:ascii="Arial" w:hAnsi="Arial" w:cs="Arial"/>
          <w:i/>
          <w:sz w:val="24"/>
          <w:szCs w:val="24"/>
        </w:rPr>
        <w:t>Ekonomska škola Mije Mirkovića Rijeka</w:t>
      </w:r>
      <w:r w:rsidRPr="00BE5BFF">
        <w:rPr>
          <w:rFonts w:ascii="Arial" w:hAnsi="Arial" w:cs="Arial"/>
          <w:i/>
          <w:sz w:val="24"/>
          <w:szCs w:val="24"/>
        </w:rPr>
        <w:t>,</w:t>
      </w:r>
      <w:r w:rsidR="004A367D" w:rsidRPr="00BE5BFF">
        <w:rPr>
          <w:rFonts w:ascii="Arial" w:hAnsi="Arial" w:cs="Arial"/>
          <w:i/>
          <w:sz w:val="24"/>
          <w:szCs w:val="24"/>
        </w:rPr>
        <w:t xml:space="preserve"> Ivana Filipovića 2, Rijeka</w:t>
      </w:r>
      <w:r w:rsidRPr="00BE5BFF">
        <w:rPr>
          <w:rFonts w:ascii="Arial" w:hAnsi="Arial" w:cs="Arial"/>
          <w:i/>
          <w:sz w:val="24"/>
          <w:szCs w:val="24"/>
        </w:rPr>
        <w:t>, raspisuje</w:t>
      </w:r>
      <w:r w:rsidR="00AB4A92" w:rsidRPr="00BE5BFF">
        <w:rPr>
          <w:rFonts w:ascii="Arial" w:hAnsi="Arial" w:cs="Arial"/>
          <w:i/>
          <w:sz w:val="24"/>
          <w:szCs w:val="24"/>
        </w:rPr>
        <w:t xml:space="preserve"> </w:t>
      </w:r>
      <w:r w:rsidR="00984A3B" w:rsidRPr="00BE5BFF">
        <w:rPr>
          <w:rFonts w:ascii="Arial" w:hAnsi="Arial" w:cs="Arial"/>
          <w:i/>
          <w:sz w:val="24"/>
          <w:szCs w:val="24"/>
        </w:rPr>
        <w:t>dana</w:t>
      </w:r>
      <w:r w:rsidR="005777CC">
        <w:rPr>
          <w:rFonts w:ascii="Arial" w:hAnsi="Arial" w:cs="Arial"/>
          <w:i/>
          <w:sz w:val="24"/>
          <w:szCs w:val="24"/>
        </w:rPr>
        <w:t xml:space="preserve"> 22. listopada</w:t>
      </w:r>
      <w:r w:rsidR="00B109A7" w:rsidRPr="00BE5BFF">
        <w:rPr>
          <w:rFonts w:ascii="Arial" w:hAnsi="Arial" w:cs="Arial"/>
          <w:i/>
          <w:sz w:val="24"/>
          <w:szCs w:val="24"/>
        </w:rPr>
        <w:t xml:space="preserve"> </w:t>
      </w:r>
      <w:r w:rsidR="00AB4A92" w:rsidRPr="00BE5BFF">
        <w:rPr>
          <w:rFonts w:ascii="Arial" w:hAnsi="Arial" w:cs="Arial"/>
          <w:i/>
          <w:sz w:val="24"/>
          <w:szCs w:val="24"/>
        </w:rPr>
        <w:t>2020. godine</w:t>
      </w:r>
    </w:p>
    <w:p w:rsidR="00AB4A92" w:rsidRPr="00BE5BFF" w:rsidRDefault="00AB4A92" w:rsidP="00AB4A92">
      <w:pPr>
        <w:pStyle w:val="NoSpacing"/>
        <w:rPr>
          <w:rFonts w:ascii="Arial" w:hAnsi="Arial" w:cs="Arial"/>
          <w:i/>
          <w:sz w:val="24"/>
          <w:szCs w:val="24"/>
        </w:rPr>
      </w:pPr>
    </w:p>
    <w:p w:rsidR="003127D3" w:rsidRPr="00BE5BFF" w:rsidRDefault="003127D3" w:rsidP="00AB4A92">
      <w:pPr>
        <w:pStyle w:val="NoSpacing"/>
        <w:jc w:val="center"/>
        <w:rPr>
          <w:rFonts w:ascii="Arial" w:hAnsi="Arial" w:cs="Arial"/>
          <w:b/>
          <w:i/>
          <w:sz w:val="24"/>
          <w:szCs w:val="24"/>
        </w:rPr>
      </w:pPr>
      <w:r w:rsidRPr="00BE5BFF">
        <w:rPr>
          <w:rFonts w:ascii="Arial" w:hAnsi="Arial" w:cs="Arial"/>
          <w:b/>
          <w:i/>
          <w:sz w:val="24"/>
          <w:szCs w:val="24"/>
        </w:rPr>
        <w:t>JAVNI NATJEČAJ</w:t>
      </w:r>
    </w:p>
    <w:p w:rsidR="003127D3" w:rsidRDefault="00BE5BFF" w:rsidP="009801DF">
      <w:pPr>
        <w:pStyle w:val="NoSpacing"/>
        <w:jc w:val="center"/>
        <w:rPr>
          <w:rFonts w:ascii="Arial" w:hAnsi="Arial" w:cs="Arial"/>
          <w:b/>
          <w:i/>
          <w:sz w:val="24"/>
          <w:szCs w:val="24"/>
        </w:rPr>
      </w:pPr>
      <w:r w:rsidRPr="00BE5BFF">
        <w:rPr>
          <w:rFonts w:ascii="Arial" w:hAnsi="Arial" w:cs="Arial"/>
          <w:b/>
          <w:i/>
          <w:sz w:val="24"/>
          <w:szCs w:val="24"/>
        </w:rPr>
        <w:t xml:space="preserve">ZA DAVANJE U ZAKUP DIJELA </w:t>
      </w:r>
      <w:r w:rsidR="009801DF">
        <w:rPr>
          <w:rFonts w:ascii="Arial" w:hAnsi="Arial" w:cs="Arial"/>
          <w:b/>
          <w:i/>
          <w:sz w:val="24"/>
          <w:szCs w:val="24"/>
        </w:rPr>
        <w:t xml:space="preserve">POSLOVNOG </w:t>
      </w:r>
      <w:r w:rsidRPr="00BE5BFF">
        <w:rPr>
          <w:rFonts w:ascii="Arial" w:hAnsi="Arial" w:cs="Arial"/>
          <w:b/>
          <w:i/>
          <w:sz w:val="24"/>
          <w:szCs w:val="24"/>
        </w:rPr>
        <w:t>PROSTORA</w:t>
      </w:r>
    </w:p>
    <w:p w:rsidR="00BE5BFF" w:rsidRPr="00BE5BFF" w:rsidRDefault="00BE5BFF" w:rsidP="00AB4A92">
      <w:pPr>
        <w:pStyle w:val="NoSpacing"/>
        <w:rPr>
          <w:rFonts w:ascii="Arial" w:hAnsi="Arial" w:cs="Arial"/>
          <w:b/>
          <w:i/>
          <w:sz w:val="24"/>
          <w:szCs w:val="24"/>
        </w:rPr>
      </w:pPr>
    </w:p>
    <w:p w:rsidR="004A367D" w:rsidRPr="00BE5BFF" w:rsidRDefault="00984A3B" w:rsidP="00AB4A92">
      <w:pPr>
        <w:pStyle w:val="NoSpacing"/>
        <w:rPr>
          <w:rFonts w:ascii="Arial" w:hAnsi="Arial" w:cs="Arial"/>
          <w:i/>
          <w:sz w:val="24"/>
          <w:szCs w:val="24"/>
        </w:rPr>
      </w:pPr>
      <w:r w:rsidRPr="00BE5BFF">
        <w:rPr>
          <w:rFonts w:ascii="Arial" w:hAnsi="Arial" w:cs="Arial"/>
          <w:i/>
          <w:sz w:val="24"/>
          <w:szCs w:val="24"/>
        </w:rPr>
        <w:t xml:space="preserve">● </w:t>
      </w:r>
      <w:r w:rsidR="004A367D" w:rsidRPr="00BE5BFF">
        <w:rPr>
          <w:rFonts w:ascii="Arial" w:hAnsi="Arial" w:cs="Arial"/>
          <w:i/>
          <w:sz w:val="24"/>
          <w:szCs w:val="24"/>
        </w:rPr>
        <w:t>Ekon</w:t>
      </w:r>
      <w:r w:rsidR="000854A2" w:rsidRPr="00BE5BFF">
        <w:rPr>
          <w:rFonts w:ascii="Arial" w:hAnsi="Arial" w:cs="Arial"/>
          <w:i/>
          <w:sz w:val="24"/>
          <w:szCs w:val="24"/>
        </w:rPr>
        <w:t>omska škola Mije Mirkovića Rijek</w:t>
      </w:r>
      <w:r w:rsidR="004A367D" w:rsidRPr="00BE5BFF">
        <w:rPr>
          <w:rFonts w:ascii="Arial" w:hAnsi="Arial" w:cs="Arial"/>
          <w:i/>
          <w:sz w:val="24"/>
          <w:szCs w:val="24"/>
        </w:rPr>
        <w:t>a</w:t>
      </w:r>
      <w:r w:rsidR="003127D3" w:rsidRPr="00BE5BFF">
        <w:rPr>
          <w:rFonts w:ascii="Arial" w:hAnsi="Arial" w:cs="Arial"/>
          <w:i/>
          <w:sz w:val="24"/>
          <w:szCs w:val="24"/>
        </w:rPr>
        <w:t xml:space="preserve">, na adresi sjedišta, daje u zakup: </w:t>
      </w:r>
    </w:p>
    <w:p w:rsidR="00AB4A92" w:rsidRPr="00BE5BFF" w:rsidRDefault="00AB4A92" w:rsidP="00AB4A92">
      <w:pPr>
        <w:pStyle w:val="NoSpacing"/>
        <w:rPr>
          <w:rFonts w:ascii="Arial" w:hAnsi="Arial" w:cs="Arial"/>
          <w:i/>
          <w:sz w:val="24"/>
          <w:szCs w:val="24"/>
        </w:rPr>
      </w:pPr>
    </w:p>
    <w:p w:rsidR="003127D3" w:rsidRPr="00BE5BFF" w:rsidRDefault="00B06796" w:rsidP="00AB4A92">
      <w:pPr>
        <w:pStyle w:val="NoSpacing"/>
        <w:rPr>
          <w:rFonts w:ascii="Arial" w:hAnsi="Arial" w:cs="Arial"/>
          <w:i/>
          <w:sz w:val="24"/>
          <w:szCs w:val="24"/>
        </w:rPr>
      </w:pPr>
      <w:r w:rsidRPr="00BE5BFF">
        <w:rPr>
          <w:rFonts w:ascii="Arial" w:hAnsi="Arial" w:cs="Arial"/>
          <w:i/>
          <w:sz w:val="24"/>
          <w:szCs w:val="24"/>
        </w:rPr>
        <w:t xml:space="preserve">maksimalno 15 </w:t>
      </w:r>
      <w:r w:rsidR="00F92335" w:rsidRPr="00BE5BFF">
        <w:rPr>
          <w:rFonts w:ascii="Arial" w:hAnsi="Arial" w:cs="Arial"/>
          <w:i/>
          <w:sz w:val="24"/>
          <w:szCs w:val="24"/>
        </w:rPr>
        <w:t>učionica</w:t>
      </w:r>
      <w:r w:rsidR="003127D3" w:rsidRPr="00BE5BFF">
        <w:rPr>
          <w:rFonts w:ascii="Arial" w:hAnsi="Arial" w:cs="Arial"/>
          <w:i/>
          <w:sz w:val="24"/>
          <w:szCs w:val="24"/>
        </w:rPr>
        <w:t xml:space="preserve"> </w:t>
      </w:r>
      <w:r w:rsidR="00F92335" w:rsidRPr="00BE5BFF">
        <w:rPr>
          <w:rFonts w:ascii="Arial" w:hAnsi="Arial" w:cs="Arial"/>
          <w:i/>
          <w:sz w:val="24"/>
          <w:szCs w:val="24"/>
        </w:rPr>
        <w:t xml:space="preserve">koje se smiju koristiti isključivo za potrebe </w:t>
      </w:r>
      <w:r w:rsidR="003127D3" w:rsidRPr="00BE5BFF">
        <w:rPr>
          <w:rFonts w:ascii="Arial" w:hAnsi="Arial" w:cs="Arial"/>
          <w:i/>
          <w:sz w:val="24"/>
          <w:szCs w:val="24"/>
        </w:rPr>
        <w:t xml:space="preserve">obrazovanja. </w:t>
      </w:r>
    </w:p>
    <w:p w:rsidR="00AB4A92" w:rsidRPr="00BE5BFF" w:rsidRDefault="00AB4A92" w:rsidP="00AB4A92">
      <w:pPr>
        <w:pStyle w:val="NoSpacing"/>
        <w:rPr>
          <w:rFonts w:ascii="Arial" w:hAnsi="Arial" w:cs="Arial"/>
          <w:i/>
          <w:sz w:val="24"/>
          <w:szCs w:val="24"/>
        </w:rPr>
      </w:pPr>
    </w:p>
    <w:p w:rsidR="003127D3" w:rsidRPr="00BE5BFF" w:rsidRDefault="00AB4A92" w:rsidP="00AA48E1">
      <w:pPr>
        <w:pStyle w:val="NoSpacing"/>
        <w:jc w:val="both"/>
        <w:rPr>
          <w:rFonts w:ascii="Arial" w:hAnsi="Arial" w:cs="Arial"/>
          <w:i/>
          <w:sz w:val="24"/>
          <w:szCs w:val="24"/>
        </w:rPr>
      </w:pPr>
      <w:r w:rsidRPr="00BE5BFF">
        <w:rPr>
          <w:rFonts w:ascii="Arial" w:hAnsi="Arial" w:cs="Arial"/>
          <w:i/>
          <w:sz w:val="24"/>
          <w:szCs w:val="24"/>
        </w:rPr>
        <w:t xml:space="preserve">● </w:t>
      </w:r>
      <w:r w:rsidR="003127D3" w:rsidRPr="00BE5BFF">
        <w:rPr>
          <w:rFonts w:ascii="Arial" w:hAnsi="Arial" w:cs="Arial"/>
          <w:i/>
          <w:sz w:val="24"/>
          <w:szCs w:val="24"/>
        </w:rPr>
        <w:t>Minimalni početni i</w:t>
      </w:r>
      <w:r w:rsidR="00984A3B" w:rsidRPr="00BE5BFF">
        <w:rPr>
          <w:rFonts w:ascii="Arial" w:hAnsi="Arial" w:cs="Arial"/>
          <w:i/>
          <w:sz w:val="24"/>
          <w:szCs w:val="24"/>
        </w:rPr>
        <w:t>znos mjesečne zakupnine iznosi 5</w:t>
      </w:r>
      <w:r w:rsidR="003127D3" w:rsidRPr="00BE5BFF">
        <w:rPr>
          <w:rFonts w:ascii="Arial" w:hAnsi="Arial" w:cs="Arial"/>
          <w:i/>
          <w:sz w:val="24"/>
          <w:szCs w:val="24"/>
        </w:rPr>
        <w:t>0,00 kn po satu</w:t>
      </w:r>
      <w:r w:rsidR="00BE5BFF">
        <w:rPr>
          <w:rFonts w:ascii="Arial" w:hAnsi="Arial" w:cs="Arial"/>
          <w:i/>
          <w:sz w:val="24"/>
          <w:szCs w:val="24"/>
        </w:rPr>
        <w:t xml:space="preserve"> korištenja </w:t>
      </w:r>
      <w:r w:rsidR="00AA48E1">
        <w:rPr>
          <w:rFonts w:ascii="Arial" w:hAnsi="Arial" w:cs="Arial"/>
          <w:i/>
          <w:sz w:val="24"/>
          <w:szCs w:val="24"/>
        </w:rPr>
        <w:t>jedne (1)</w:t>
      </w:r>
      <w:r w:rsidR="00BE5BFF">
        <w:rPr>
          <w:rFonts w:ascii="Arial" w:hAnsi="Arial" w:cs="Arial"/>
          <w:i/>
          <w:sz w:val="24"/>
          <w:szCs w:val="24"/>
        </w:rPr>
        <w:t xml:space="preserve"> učionice</w:t>
      </w:r>
      <w:r w:rsidR="003127D3" w:rsidRPr="00BE5BFF">
        <w:rPr>
          <w:rFonts w:ascii="Arial" w:hAnsi="Arial" w:cs="Arial"/>
          <w:i/>
          <w:sz w:val="24"/>
          <w:szCs w:val="24"/>
        </w:rPr>
        <w:t>. Cijena sadrži stvarne troškove korištenja prostora (režijski troškovi). Škola u trenutku objave natječaja nije u sustavu PDV-a.</w:t>
      </w:r>
    </w:p>
    <w:p w:rsidR="00AB4A92" w:rsidRPr="00BE5BFF" w:rsidRDefault="00AB4A92" w:rsidP="00AB4A92">
      <w:pPr>
        <w:pStyle w:val="NoSpacing"/>
        <w:rPr>
          <w:rFonts w:ascii="Arial" w:hAnsi="Arial" w:cs="Arial"/>
          <w:i/>
          <w:sz w:val="24"/>
          <w:szCs w:val="24"/>
        </w:rPr>
      </w:pPr>
    </w:p>
    <w:p w:rsidR="003127D3" w:rsidRPr="00BE5BFF" w:rsidRDefault="00AB4A92" w:rsidP="005777CC">
      <w:pPr>
        <w:pStyle w:val="NoSpacing"/>
        <w:rPr>
          <w:rFonts w:ascii="Arial" w:hAnsi="Arial" w:cs="Arial"/>
          <w:i/>
          <w:sz w:val="24"/>
          <w:szCs w:val="24"/>
        </w:rPr>
      </w:pPr>
      <w:r w:rsidRPr="00BE5BFF">
        <w:rPr>
          <w:rFonts w:ascii="Arial" w:hAnsi="Arial" w:cs="Arial"/>
          <w:i/>
          <w:sz w:val="24"/>
          <w:szCs w:val="24"/>
        </w:rPr>
        <w:t xml:space="preserve">● </w:t>
      </w:r>
      <w:r w:rsidR="003127D3" w:rsidRPr="00BE5BFF">
        <w:rPr>
          <w:rFonts w:ascii="Arial" w:hAnsi="Arial" w:cs="Arial"/>
          <w:i/>
          <w:sz w:val="24"/>
          <w:szCs w:val="24"/>
        </w:rPr>
        <w:t xml:space="preserve">Vrijeme trajanja zakupa: </w:t>
      </w:r>
      <w:r w:rsidR="00B06796" w:rsidRPr="00BE5BFF">
        <w:rPr>
          <w:rFonts w:ascii="Arial" w:hAnsi="Arial" w:cs="Arial"/>
          <w:i/>
          <w:sz w:val="24"/>
          <w:szCs w:val="24"/>
        </w:rPr>
        <w:t xml:space="preserve">5 godina </w:t>
      </w:r>
      <w:r w:rsidR="003127D3" w:rsidRPr="00BE5BFF">
        <w:rPr>
          <w:rFonts w:ascii="Arial" w:hAnsi="Arial" w:cs="Arial"/>
          <w:i/>
          <w:sz w:val="24"/>
          <w:szCs w:val="24"/>
        </w:rPr>
        <w:t xml:space="preserve"> od </w:t>
      </w:r>
      <w:r w:rsidR="005777CC" w:rsidRPr="00BE5BFF">
        <w:rPr>
          <w:rFonts w:ascii="Arial" w:hAnsi="Arial" w:cs="Arial"/>
          <w:i/>
          <w:sz w:val="24"/>
          <w:szCs w:val="24"/>
        </w:rPr>
        <w:t xml:space="preserve">dana </w:t>
      </w:r>
      <w:r w:rsidR="003127D3" w:rsidRPr="00BE5BFF">
        <w:rPr>
          <w:rFonts w:ascii="Arial" w:hAnsi="Arial" w:cs="Arial"/>
          <w:i/>
          <w:sz w:val="24"/>
          <w:szCs w:val="24"/>
        </w:rPr>
        <w:t xml:space="preserve">sklapanja ugovora </w:t>
      </w:r>
    </w:p>
    <w:p w:rsidR="00AB4A92" w:rsidRPr="00BE5BFF" w:rsidRDefault="00AB4A92" w:rsidP="00AB4A92">
      <w:pPr>
        <w:pStyle w:val="NoSpacing"/>
        <w:rPr>
          <w:rFonts w:ascii="Arial" w:hAnsi="Arial" w:cs="Arial"/>
          <w:i/>
          <w:sz w:val="24"/>
          <w:szCs w:val="24"/>
        </w:rPr>
      </w:pPr>
    </w:p>
    <w:p w:rsidR="003127D3" w:rsidRPr="00BE5BFF" w:rsidRDefault="00AB4A92" w:rsidP="005777CC">
      <w:pPr>
        <w:pStyle w:val="NoSpacing"/>
        <w:rPr>
          <w:rFonts w:ascii="Arial" w:hAnsi="Arial" w:cs="Arial"/>
          <w:i/>
          <w:sz w:val="24"/>
          <w:szCs w:val="24"/>
        </w:rPr>
      </w:pPr>
      <w:r w:rsidRPr="00BE5BFF">
        <w:rPr>
          <w:rFonts w:ascii="Arial" w:hAnsi="Arial" w:cs="Arial"/>
          <w:i/>
          <w:sz w:val="24"/>
          <w:szCs w:val="24"/>
        </w:rPr>
        <w:t>●</w:t>
      </w:r>
      <w:r w:rsidR="003127D3" w:rsidRPr="00BE5BFF">
        <w:rPr>
          <w:rFonts w:ascii="Arial" w:hAnsi="Arial" w:cs="Arial"/>
          <w:i/>
          <w:sz w:val="24"/>
          <w:szCs w:val="24"/>
        </w:rPr>
        <w:t xml:space="preserve"> Vrijeme korištenja učionica: radnim danima </w:t>
      </w:r>
      <w:r w:rsidR="00B109A7" w:rsidRPr="00BE5BFF">
        <w:rPr>
          <w:rFonts w:ascii="Arial" w:hAnsi="Arial" w:cs="Arial"/>
          <w:i/>
          <w:sz w:val="24"/>
          <w:szCs w:val="24"/>
        </w:rPr>
        <w:t xml:space="preserve">i </w:t>
      </w:r>
      <w:r w:rsidR="005777CC">
        <w:rPr>
          <w:rFonts w:ascii="Arial" w:hAnsi="Arial" w:cs="Arial"/>
          <w:i/>
          <w:sz w:val="24"/>
          <w:szCs w:val="24"/>
        </w:rPr>
        <w:t>vikendom</w:t>
      </w:r>
      <w:r w:rsidR="00B109A7" w:rsidRPr="00BE5BFF">
        <w:rPr>
          <w:rFonts w:ascii="Arial" w:hAnsi="Arial" w:cs="Arial"/>
          <w:i/>
          <w:sz w:val="24"/>
          <w:szCs w:val="24"/>
        </w:rPr>
        <w:t xml:space="preserve"> </w:t>
      </w:r>
      <w:r w:rsidR="003127D3" w:rsidRPr="00BE5BFF">
        <w:rPr>
          <w:rFonts w:ascii="Arial" w:hAnsi="Arial" w:cs="Arial"/>
          <w:i/>
          <w:sz w:val="24"/>
          <w:szCs w:val="24"/>
        </w:rPr>
        <w:t>u vrijeme kada nema nastave</w:t>
      </w:r>
      <w:r w:rsidR="00B109A7" w:rsidRPr="00BE5BFF">
        <w:rPr>
          <w:rFonts w:ascii="Arial" w:hAnsi="Arial" w:cs="Arial"/>
          <w:i/>
          <w:sz w:val="24"/>
          <w:szCs w:val="24"/>
        </w:rPr>
        <w:t xml:space="preserve"> ovisno o potrebama zakupnika</w:t>
      </w:r>
      <w:r w:rsidR="003127D3" w:rsidRPr="00BE5BFF">
        <w:rPr>
          <w:rFonts w:ascii="Arial" w:hAnsi="Arial" w:cs="Arial"/>
          <w:i/>
          <w:sz w:val="24"/>
          <w:szCs w:val="24"/>
        </w:rPr>
        <w:t xml:space="preserve"> </w:t>
      </w:r>
    </w:p>
    <w:p w:rsidR="00AB4A92" w:rsidRPr="00BE5BFF" w:rsidRDefault="00AB4A92" w:rsidP="00AB4A92">
      <w:pPr>
        <w:pStyle w:val="NoSpacing"/>
        <w:rPr>
          <w:rFonts w:ascii="Arial" w:hAnsi="Arial" w:cs="Arial"/>
          <w:i/>
          <w:sz w:val="24"/>
          <w:szCs w:val="24"/>
        </w:rPr>
      </w:pPr>
    </w:p>
    <w:p w:rsidR="00B109A7" w:rsidRPr="00B109A7" w:rsidRDefault="00B109A7" w:rsidP="00B109A7">
      <w:pPr>
        <w:spacing w:before="100" w:beforeAutospacing="1" w:after="100" w:afterAutospacing="1" w:line="240" w:lineRule="auto"/>
        <w:rPr>
          <w:rFonts w:ascii="Arial" w:eastAsia="Times New Roman" w:hAnsi="Arial" w:cs="Arial"/>
          <w:i/>
          <w:sz w:val="24"/>
          <w:szCs w:val="24"/>
          <w:lang w:eastAsia="hr-HR"/>
        </w:rPr>
      </w:pPr>
      <w:r w:rsidRPr="00B109A7">
        <w:rPr>
          <w:rFonts w:ascii="Arial" w:eastAsia="Times New Roman" w:hAnsi="Arial" w:cs="Arial"/>
          <w:b/>
          <w:bCs/>
          <w:i/>
          <w:sz w:val="24"/>
          <w:szCs w:val="24"/>
          <w:lang w:eastAsia="hr-HR"/>
        </w:rPr>
        <w:t>Kriteriji za odabir najpovoljnije ponude:</w:t>
      </w:r>
    </w:p>
    <w:p w:rsidR="00B109A7" w:rsidRPr="00B109A7" w:rsidRDefault="00B109A7" w:rsidP="00B109A7">
      <w:pPr>
        <w:numPr>
          <w:ilvl w:val="0"/>
          <w:numId w:val="1"/>
        </w:numPr>
        <w:spacing w:before="100" w:beforeAutospacing="1" w:after="100" w:afterAutospacing="1" w:line="240" w:lineRule="auto"/>
        <w:rPr>
          <w:rFonts w:ascii="Arial" w:eastAsia="Times New Roman" w:hAnsi="Arial" w:cs="Arial"/>
          <w:i/>
          <w:sz w:val="24"/>
          <w:szCs w:val="24"/>
          <w:lang w:eastAsia="hr-HR"/>
        </w:rPr>
      </w:pPr>
      <w:r w:rsidRPr="00B109A7">
        <w:rPr>
          <w:rFonts w:ascii="Arial" w:eastAsia="Times New Roman" w:hAnsi="Arial" w:cs="Arial"/>
          <w:i/>
          <w:sz w:val="24"/>
          <w:szCs w:val="24"/>
          <w:lang w:eastAsia="hr-HR"/>
        </w:rPr>
        <w:t>Najpovoljnijom ponudom smatrat će se ona ponuda koja uz ispunjenje uvjeta iz natječaja sadrži i najveći iznos zakupnine.</w:t>
      </w:r>
    </w:p>
    <w:p w:rsidR="00B109A7" w:rsidRPr="00B109A7" w:rsidRDefault="00B109A7" w:rsidP="00B109A7">
      <w:pPr>
        <w:numPr>
          <w:ilvl w:val="0"/>
          <w:numId w:val="1"/>
        </w:numPr>
        <w:spacing w:before="100" w:beforeAutospacing="1" w:after="100" w:afterAutospacing="1" w:line="240" w:lineRule="auto"/>
        <w:rPr>
          <w:rFonts w:ascii="Arial" w:eastAsia="Times New Roman" w:hAnsi="Arial" w:cs="Arial"/>
          <w:i/>
          <w:sz w:val="24"/>
          <w:szCs w:val="24"/>
          <w:lang w:eastAsia="hr-HR"/>
        </w:rPr>
      </w:pPr>
      <w:r w:rsidRPr="00B109A7">
        <w:rPr>
          <w:rFonts w:ascii="Arial" w:eastAsia="Times New Roman" w:hAnsi="Arial" w:cs="Arial"/>
          <w:i/>
          <w:sz w:val="24"/>
          <w:szCs w:val="24"/>
          <w:lang w:eastAsia="hr-HR"/>
        </w:rPr>
        <w:t>Ako na javni natječaj pristignu dvije ili više valjanih ponuda s jednakim iznosom mjesečne zakupnine, povoljnijom će se smatrati ranije pristigla ponuda.</w:t>
      </w:r>
    </w:p>
    <w:p w:rsidR="00B109A7" w:rsidRPr="00B109A7" w:rsidRDefault="00B109A7" w:rsidP="00B109A7">
      <w:pPr>
        <w:spacing w:before="100" w:beforeAutospacing="1" w:after="100" w:afterAutospacing="1" w:line="240" w:lineRule="auto"/>
        <w:rPr>
          <w:rFonts w:ascii="Arial" w:eastAsia="Times New Roman" w:hAnsi="Arial" w:cs="Arial"/>
          <w:i/>
          <w:sz w:val="24"/>
          <w:szCs w:val="24"/>
          <w:lang w:eastAsia="hr-HR"/>
        </w:rPr>
      </w:pPr>
      <w:r w:rsidRPr="00B109A7">
        <w:rPr>
          <w:rFonts w:ascii="Arial" w:eastAsia="Times New Roman" w:hAnsi="Arial" w:cs="Arial"/>
          <w:i/>
          <w:sz w:val="24"/>
          <w:szCs w:val="24"/>
          <w:lang w:eastAsia="hr-HR"/>
        </w:rPr>
        <w:t> </w:t>
      </w:r>
      <w:r w:rsidRPr="00B109A7">
        <w:rPr>
          <w:rFonts w:ascii="Arial" w:eastAsia="Times New Roman" w:hAnsi="Arial" w:cs="Arial"/>
          <w:bCs/>
          <w:i/>
          <w:sz w:val="24"/>
          <w:szCs w:val="24"/>
          <w:lang w:eastAsia="hr-HR"/>
        </w:rPr>
        <w:t>U natječaju mogu sudjelovati</w:t>
      </w:r>
      <w:r w:rsidRPr="00B109A7">
        <w:rPr>
          <w:rFonts w:ascii="Arial" w:eastAsia="Times New Roman" w:hAnsi="Arial" w:cs="Arial"/>
          <w:b/>
          <w:bCs/>
          <w:i/>
          <w:sz w:val="24"/>
          <w:szCs w:val="24"/>
          <w:lang w:eastAsia="hr-HR"/>
        </w:rPr>
        <w:t> </w:t>
      </w:r>
      <w:r w:rsidRPr="00B109A7">
        <w:rPr>
          <w:rFonts w:ascii="Arial" w:eastAsia="Times New Roman" w:hAnsi="Arial" w:cs="Arial"/>
          <w:i/>
          <w:sz w:val="24"/>
          <w:szCs w:val="24"/>
          <w:lang w:eastAsia="hr-HR"/>
        </w:rPr>
        <w:t>sve domaće i strane pravne i fizičke osobe registrirane za obavljanje predmetne djelatnosti.</w:t>
      </w:r>
    </w:p>
    <w:p w:rsidR="00B109A7" w:rsidRPr="00B109A7" w:rsidRDefault="00B109A7" w:rsidP="00B109A7">
      <w:pPr>
        <w:spacing w:before="100" w:beforeAutospacing="1" w:after="100" w:afterAutospacing="1" w:line="240" w:lineRule="auto"/>
        <w:jc w:val="both"/>
        <w:rPr>
          <w:rFonts w:ascii="Arial" w:eastAsia="Times New Roman" w:hAnsi="Arial" w:cs="Arial"/>
          <w:i/>
          <w:sz w:val="24"/>
          <w:szCs w:val="24"/>
          <w:lang w:eastAsia="hr-HR"/>
        </w:rPr>
      </w:pPr>
      <w:r w:rsidRPr="00B109A7">
        <w:rPr>
          <w:rFonts w:ascii="Arial" w:eastAsia="Times New Roman" w:hAnsi="Arial" w:cs="Arial"/>
          <w:i/>
          <w:sz w:val="24"/>
          <w:szCs w:val="24"/>
          <w:lang w:eastAsia="hr-HR"/>
        </w:rPr>
        <w:t>Pravo prvenstva prilikom sklapanja ugovora o zakupu ostvaruju osobe prema Zakonu o pravima hrvatskih branitelja iz Domovinskog rata i članova njihovih obitelji i Zakona o zakupu i kupoprodaji poslovnog prostora – ukoliko ispunjavaju uvjete iz natječaja i prihvate najviši ponuđeni iznos zakupnine. Ponuditelji s prvenstvenim pravom dužni su se pisano u ponudi, odnosno najkasnije pri otvaranju ponuda, pisano izjasniti o korištenju prava prvenstva uz dostavu dodatnih dokumenata navedenih u ovom natječaju. </w:t>
      </w:r>
    </w:p>
    <w:p w:rsidR="00B109A7" w:rsidRPr="00B109A7" w:rsidRDefault="00B109A7" w:rsidP="00B109A7">
      <w:pPr>
        <w:spacing w:before="100" w:beforeAutospacing="1" w:after="100" w:afterAutospacing="1" w:line="240" w:lineRule="auto"/>
        <w:rPr>
          <w:rFonts w:ascii="Arial" w:eastAsia="Times New Roman" w:hAnsi="Arial" w:cs="Arial"/>
          <w:i/>
          <w:sz w:val="24"/>
          <w:szCs w:val="24"/>
          <w:lang w:eastAsia="hr-HR"/>
        </w:rPr>
      </w:pPr>
      <w:r w:rsidRPr="00B109A7">
        <w:rPr>
          <w:rFonts w:ascii="Arial" w:eastAsia="Times New Roman" w:hAnsi="Arial" w:cs="Arial"/>
          <w:b/>
          <w:bCs/>
          <w:i/>
          <w:sz w:val="24"/>
          <w:szCs w:val="24"/>
          <w:lang w:eastAsia="hr-HR"/>
        </w:rPr>
        <w:lastRenderedPageBreak/>
        <w:t>Pisana ponuda za sudjelovanje u javnom natječaju mora sadržavati:</w:t>
      </w:r>
    </w:p>
    <w:p w:rsidR="00B109A7" w:rsidRPr="00B109A7" w:rsidRDefault="00B109A7" w:rsidP="00AA48E1">
      <w:pPr>
        <w:spacing w:before="100" w:beforeAutospacing="1" w:after="100" w:afterAutospacing="1"/>
        <w:jc w:val="both"/>
        <w:rPr>
          <w:rFonts w:ascii="Arial" w:eastAsia="Times New Roman" w:hAnsi="Arial" w:cs="Arial"/>
          <w:i/>
          <w:sz w:val="24"/>
          <w:szCs w:val="24"/>
          <w:lang w:eastAsia="hr-HR"/>
        </w:rPr>
      </w:pPr>
      <w:r w:rsidRPr="00B109A7">
        <w:rPr>
          <w:rFonts w:ascii="Arial" w:eastAsia="Times New Roman" w:hAnsi="Arial" w:cs="Arial"/>
          <w:i/>
          <w:sz w:val="24"/>
          <w:szCs w:val="24"/>
          <w:lang w:eastAsia="hr-HR"/>
        </w:rPr>
        <w:t>- podatke o ponuditelju : ime i prezime, OIB, adresu i prebivalište fizičke osobe, odnosno naziv tvrtke, OIB i adresu sjedišta za pravne osobe;</w:t>
      </w:r>
    </w:p>
    <w:p w:rsidR="00B109A7" w:rsidRPr="00B109A7" w:rsidRDefault="00B109A7" w:rsidP="00AA48E1">
      <w:pPr>
        <w:spacing w:before="100" w:beforeAutospacing="1" w:after="100" w:afterAutospacing="1"/>
        <w:jc w:val="both"/>
        <w:rPr>
          <w:rFonts w:ascii="Arial" w:eastAsia="Times New Roman" w:hAnsi="Arial" w:cs="Arial"/>
          <w:i/>
          <w:sz w:val="24"/>
          <w:szCs w:val="24"/>
          <w:lang w:eastAsia="hr-HR"/>
        </w:rPr>
      </w:pPr>
      <w:r w:rsidRPr="00B109A7">
        <w:rPr>
          <w:rFonts w:ascii="Arial" w:eastAsia="Times New Roman" w:hAnsi="Arial" w:cs="Arial"/>
          <w:i/>
          <w:sz w:val="24"/>
          <w:szCs w:val="24"/>
          <w:lang w:eastAsia="hr-HR"/>
        </w:rPr>
        <w:t>- domaće fizičke osobe su dužne priložiti presliku važeće osobne iskaznice, a strane fizičke osobe presliku putovnice;</w:t>
      </w:r>
    </w:p>
    <w:p w:rsidR="00B109A7" w:rsidRPr="00B109A7" w:rsidRDefault="00B109A7" w:rsidP="00AA48E1">
      <w:pPr>
        <w:spacing w:before="100" w:beforeAutospacing="1" w:after="100" w:afterAutospacing="1"/>
        <w:jc w:val="both"/>
        <w:rPr>
          <w:rFonts w:ascii="Arial" w:eastAsia="Times New Roman" w:hAnsi="Arial" w:cs="Arial"/>
          <w:i/>
          <w:sz w:val="24"/>
          <w:szCs w:val="24"/>
          <w:lang w:eastAsia="hr-HR"/>
        </w:rPr>
      </w:pPr>
      <w:r w:rsidRPr="00B109A7">
        <w:rPr>
          <w:rFonts w:ascii="Arial" w:eastAsia="Times New Roman" w:hAnsi="Arial" w:cs="Arial"/>
          <w:i/>
          <w:sz w:val="24"/>
          <w:szCs w:val="24"/>
          <w:lang w:eastAsia="hr-HR"/>
        </w:rPr>
        <w:t>- domaće pravne osobe moraju priložiti izvadak iz sudskog registra, a strane pravne osobe izvadak iz domicilnog registra s ovjerenim prijevodom sudskog tumača na hrvatski jezik;</w:t>
      </w:r>
    </w:p>
    <w:p w:rsidR="00B109A7" w:rsidRPr="00B109A7" w:rsidRDefault="00B109A7" w:rsidP="00AA48E1">
      <w:pPr>
        <w:spacing w:before="100" w:beforeAutospacing="1" w:after="100" w:afterAutospacing="1"/>
        <w:jc w:val="both"/>
        <w:rPr>
          <w:rFonts w:ascii="Arial" w:eastAsia="Times New Roman" w:hAnsi="Arial" w:cs="Arial"/>
          <w:i/>
          <w:sz w:val="24"/>
          <w:szCs w:val="24"/>
          <w:lang w:eastAsia="hr-HR"/>
        </w:rPr>
      </w:pPr>
      <w:r w:rsidRPr="00B109A7">
        <w:rPr>
          <w:rFonts w:ascii="Arial" w:eastAsia="Times New Roman" w:hAnsi="Arial" w:cs="Arial"/>
          <w:i/>
          <w:sz w:val="24"/>
          <w:szCs w:val="24"/>
          <w:lang w:eastAsia="hr-HR"/>
        </w:rPr>
        <w:t>- ponuditelji koji se pozivaju na pravo prednosti osim gore navedenih dokumenata moraju dostaviti: potvrdu Ministarstva obrane, odnosno Ministarstva unutarnjih poslova kojom se dokazuje pravo prvenstva, te potvrdu Hrvatskog zavoda za mirovinsko osiguranje iz koje je vidljivo da osoba koja se poziva na pravo prvenstva nije korisnik mirovine ostvarene temeljem Zakona o pravima hrvatskih branitelja iz Domovinskog rata i članova njihovih obitelji. Potvrde se dostavljaju u izvorniku ili ovjerenoj preslici i ne smiju biti starije od 6 mjeseci;</w:t>
      </w:r>
    </w:p>
    <w:p w:rsidR="00B109A7" w:rsidRPr="00B109A7" w:rsidRDefault="00B109A7" w:rsidP="00AA48E1">
      <w:pPr>
        <w:spacing w:before="100" w:beforeAutospacing="1" w:after="100" w:afterAutospacing="1"/>
        <w:jc w:val="both"/>
        <w:rPr>
          <w:rFonts w:ascii="Arial" w:eastAsia="Times New Roman" w:hAnsi="Arial" w:cs="Arial"/>
          <w:i/>
          <w:sz w:val="24"/>
          <w:szCs w:val="24"/>
          <w:lang w:eastAsia="hr-HR"/>
        </w:rPr>
      </w:pPr>
      <w:r w:rsidRPr="00B109A7">
        <w:rPr>
          <w:rFonts w:ascii="Arial" w:eastAsia="Times New Roman" w:hAnsi="Arial" w:cs="Arial"/>
          <w:i/>
          <w:sz w:val="24"/>
          <w:szCs w:val="24"/>
          <w:lang w:eastAsia="hr-HR"/>
        </w:rPr>
        <w:t xml:space="preserve">-  domaće pravne i fizičke osobe dužne su priložiti izvornik ili ovjerenu presliku potvrde o plaćenim porezima i doprinosima, koja ne smije biti starija od </w:t>
      </w:r>
      <w:r w:rsidR="00BE5BFF">
        <w:rPr>
          <w:rFonts w:ascii="Arial" w:eastAsia="Times New Roman" w:hAnsi="Arial" w:cs="Arial"/>
          <w:i/>
          <w:sz w:val="24"/>
          <w:szCs w:val="24"/>
          <w:lang w:eastAsia="hr-HR"/>
        </w:rPr>
        <w:t>3</w:t>
      </w:r>
      <w:r w:rsidRPr="00B109A7">
        <w:rPr>
          <w:rFonts w:ascii="Arial" w:eastAsia="Times New Roman" w:hAnsi="Arial" w:cs="Arial"/>
          <w:i/>
          <w:sz w:val="24"/>
          <w:szCs w:val="24"/>
          <w:lang w:eastAsia="hr-HR"/>
        </w:rPr>
        <w:t>0 dana od dana objave ovog natječaja;</w:t>
      </w:r>
    </w:p>
    <w:p w:rsidR="00BE5BFF" w:rsidRPr="00BE5BFF" w:rsidRDefault="00AA48E1" w:rsidP="00BE5BFF">
      <w:pPr>
        <w:pStyle w:val="NoSpacing"/>
        <w:rPr>
          <w:rFonts w:ascii="Arial" w:hAnsi="Arial" w:cs="Arial"/>
          <w:i/>
          <w:sz w:val="24"/>
          <w:szCs w:val="24"/>
        </w:rPr>
      </w:pPr>
      <w:r>
        <w:rPr>
          <w:rFonts w:ascii="Arial" w:eastAsia="Times New Roman" w:hAnsi="Arial" w:cs="Arial"/>
          <w:i/>
          <w:sz w:val="24"/>
          <w:szCs w:val="24"/>
          <w:lang w:eastAsia="hr-HR"/>
        </w:rPr>
        <w:t xml:space="preserve"> </w:t>
      </w:r>
      <w:r w:rsidR="00BE5BFF" w:rsidRPr="00BE5BFF">
        <w:rPr>
          <w:rFonts w:ascii="Arial" w:eastAsia="Times New Roman" w:hAnsi="Arial" w:cs="Arial"/>
          <w:i/>
          <w:sz w:val="24"/>
          <w:szCs w:val="24"/>
          <w:lang w:eastAsia="hr-HR"/>
        </w:rPr>
        <w:t xml:space="preserve">- brojkama i slovima točno ispisan iznos mjesečne zakupnine </w:t>
      </w:r>
      <w:r w:rsidR="00BE5BFF">
        <w:rPr>
          <w:rFonts w:ascii="Arial" w:eastAsia="Times New Roman" w:hAnsi="Arial" w:cs="Arial"/>
          <w:i/>
          <w:sz w:val="24"/>
          <w:szCs w:val="24"/>
          <w:lang w:eastAsia="hr-HR"/>
        </w:rPr>
        <w:t xml:space="preserve"> </w:t>
      </w:r>
      <w:r w:rsidR="00BE5BFF" w:rsidRPr="00BE5BFF">
        <w:rPr>
          <w:rFonts w:ascii="Arial" w:eastAsia="Times New Roman" w:hAnsi="Arial" w:cs="Arial"/>
          <w:i/>
          <w:sz w:val="24"/>
          <w:szCs w:val="24"/>
          <w:lang w:eastAsia="hr-HR"/>
        </w:rPr>
        <w:t>koja se nudi</w:t>
      </w:r>
      <w:r w:rsidR="00BE5BFF">
        <w:rPr>
          <w:rFonts w:ascii="Arial" w:eastAsia="Times New Roman" w:hAnsi="Arial" w:cs="Arial"/>
          <w:i/>
          <w:sz w:val="24"/>
          <w:szCs w:val="24"/>
          <w:lang w:eastAsia="hr-HR"/>
        </w:rPr>
        <w:t xml:space="preserve"> po satu korišt</w:t>
      </w:r>
      <w:r>
        <w:rPr>
          <w:rFonts w:ascii="Arial" w:eastAsia="Times New Roman" w:hAnsi="Arial" w:cs="Arial"/>
          <w:i/>
          <w:sz w:val="24"/>
          <w:szCs w:val="24"/>
          <w:lang w:eastAsia="hr-HR"/>
        </w:rPr>
        <w:t>enja jedne (1)</w:t>
      </w:r>
      <w:r w:rsidR="00BE5BFF">
        <w:rPr>
          <w:rFonts w:ascii="Arial" w:eastAsia="Times New Roman" w:hAnsi="Arial" w:cs="Arial"/>
          <w:i/>
          <w:sz w:val="24"/>
          <w:szCs w:val="24"/>
          <w:lang w:eastAsia="hr-HR"/>
        </w:rPr>
        <w:t xml:space="preserve"> učionice </w:t>
      </w:r>
    </w:p>
    <w:p w:rsidR="00B109A7" w:rsidRPr="00BE5BFF" w:rsidRDefault="00B109A7" w:rsidP="00B109A7">
      <w:pPr>
        <w:pStyle w:val="NoSpacing"/>
        <w:rPr>
          <w:rFonts w:ascii="Arial" w:hAnsi="Arial" w:cs="Arial"/>
          <w:i/>
          <w:sz w:val="24"/>
          <w:szCs w:val="24"/>
        </w:rPr>
      </w:pPr>
    </w:p>
    <w:p w:rsidR="00B109A7" w:rsidRPr="00B109A7" w:rsidRDefault="00AA48E1" w:rsidP="00AA48E1">
      <w:pPr>
        <w:pStyle w:val="NoSpacing"/>
        <w:rPr>
          <w:rFonts w:ascii="Arial" w:hAnsi="Arial" w:cs="Arial"/>
          <w:i/>
          <w:sz w:val="24"/>
          <w:szCs w:val="24"/>
        </w:rPr>
      </w:pPr>
      <w:r>
        <w:rPr>
          <w:rFonts w:ascii="Arial" w:hAnsi="Arial" w:cs="Arial"/>
          <w:i/>
          <w:sz w:val="24"/>
          <w:szCs w:val="24"/>
        </w:rPr>
        <w:t xml:space="preserve"> </w:t>
      </w:r>
      <w:r w:rsidR="00BE5BFF" w:rsidRPr="00BE5BFF">
        <w:rPr>
          <w:rFonts w:ascii="Arial" w:hAnsi="Arial" w:cs="Arial"/>
          <w:i/>
          <w:sz w:val="24"/>
          <w:szCs w:val="24"/>
        </w:rPr>
        <w:t>-</w:t>
      </w:r>
      <w:r w:rsidR="00B109A7" w:rsidRPr="00BE5BFF">
        <w:rPr>
          <w:rFonts w:ascii="Arial" w:hAnsi="Arial" w:cs="Arial"/>
          <w:i/>
          <w:sz w:val="24"/>
          <w:szCs w:val="24"/>
        </w:rPr>
        <w:t xml:space="preserve"> </w:t>
      </w:r>
      <w:r w:rsidR="00BE5BFF" w:rsidRPr="00BE5BFF">
        <w:rPr>
          <w:rFonts w:ascii="Arial" w:hAnsi="Arial" w:cs="Arial"/>
          <w:i/>
          <w:sz w:val="24"/>
          <w:szCs w:val="24"/>
        </w:rPr>
        <w:t>o</w:t>
      </w:r>
      <w:r w:rsidR="00B109A7" w:rsidRPr="00BE5BFF">
        <w:rPr>
          <w:rFonts w:ascii="Arial" w:hAnsi="Arial" w:cs="Arial"/>
          <w:i/>
          <w:sz w:val="24"/>
          <w:szCs w:val="24"/>
        </w:rPr>
        <w:t xml:space="preserve">pis aktivnosti koju ponuditelj želi provoditi u zakupljenom prostoru </w:t>
      </w:r>
    </w:p>
    <w:p w:rsidR="00B109A7" w:rsidRPr="00B109A7" w:rsidRDefault="00B109A7" w:rsidP="005777CC">
      <w:pPr>
        <w:spacing w:before="100" w:beforeAutospacing="1" w:after="100" w:afterAutospacing="1"/>
        <w:jc w:val="both"/>
        <w:rPr>
          <w:rFonts w:ascii="Arial" w:eastAsia="Times New Roman" w:hAnsi="Arial" w:cs="Arial"/>
          <w:i/>
          <w:sz w:val="24"/>
          <w:szCs w:val="24"/>
          <w:lang w:eastAsia="hr-HR"/>
        </w:rPr>
      </w:pPr>
      <w:r w:rsidRPr="00B109A7">
        <w:rPr>
          <w:rFonts w:ascii="Arial" w:eastAsia="Times New Roman" w:hAnsi="Arial" w:cs="Arial"/>
          <w:i/>
          <w:sz w:val="24"/>
          <w:szCs w:val="24"/>
          <w:lang w:eastAsia="hr-HR"/>
        </w:rPr>
        <w:t>Ponuda se izrađuje na način da čini cjelinu. Ponuda se uvezuje jamstvenikom na način da se onemogući naknadno vađenje ili umetanje listova. Uvezanu ponudu potrebno je zapečatiti stavljanjem naljepnice na krajeve jamstvenika te utisnuti pečat ponuditelja koji će jednim dijelom pokrivati naljepnicu, a drugim dijelom prelaziti s naljepnice na papir. </w:t>
      </w:r>
    </w:p>
    <w:p w:rsidR="00B109A7" w:rsidRPr="00B109A7" w:rsidRDefault="00B109A7" w:rsidP="009801DF">
      <w:pPr>
        <w:spacing w:before="100" w:beforeAutospacing="1" w:after="100" w:afterAutospacing="1" w:line="240" w:lineRule="auto"/>
        <w:jc w:val="both"/>
        <w:rPr>
          <w:rFonts w:ascii="Arial" w:eastAsia="Times New Roman" w:hAnsi="Arial" w:cs="Arial"/>
          <w:i/>
          <w:sz w:val="24"/>
          <w:szCs w:val="24"/>
          <w:lang w:eastAsia="hr-HR"/>
        </w:rPr>
      </w:pPr>
      <w:r w:rsidRPr="00B109A7">
        <w:rPr>
          <w:rFonts w:ascii="Arial" w:eastAsia="Times New Roman" w:hAnsi="Arial" w:cs="Arial"/>
          <w:bCs/>
          <w:i/>
          <w:sz w:val="24"/>
          <w:szCs w:val="24"/>
          <w:lang w:eastAsia="hr-HR"/>
        </w:rPr>
        <w:t xml:space="preserve">Ponude se dostavljaju  </w:t>
      </w:r>
      <w:r w:rsidR="005777CC">
        <w:rPr>
          <w:rFonts w:ascii="Arial" w:eastAsia="Times New Roman" w:hAnsi="Arial" w:cs="Arial"/>
          <w:bCs/>
          <w:i/>
          <w:sz w:val="24"/>
          <w:szCs w:val="24"/>
          <w:lang w:eastAsia="hr-HR"/>
        </w:rPr>
        <w:t>do 30. listopada 2020. godine</w:t>
      </w:r>
      <w:r w:rsidR="00BE5BFF" w:rsidRPr="00BE5BFF">
        <w:rPr>
          <w:rFonts w:ascii="Arial" w:eastAsia="Times New Roman" w:hAnsi="Arial" w:cs="Arial"/>
          <w:bCs/>
          <w:i/>
          <w:sz w:val="24"/>
          <w:szCs w:val="24"/>
          <w:lang w:eastAsia="hr-HR"/>
        </w:rPr>
        <w:t xml:space="preserve"> </w:t>
      </w:r>
      <w:r w:rsidRPr="00B109A7">
        <w:rPr>
          <w:rFonts w:ascii="Arial" w:eastAsia="Times New Roman" w:hAnsi="Arial" w:cs="Arial"/>
          <w:i/>
          <w:sz w:val="24"/>
          <w:szCs w:val="24"/>
          <w:lang w:eastAsia="hr-HR"/>
        </w:rPr>
        <w:t>na adresu</w:t>
      </w:r>
      <w:r w:rsidR="005777CC">
        <w:rPr>
          <w:rFonts w:ascii="Arial" w:eastAsia="Times New Roman" w:hAnsi="Arial" w:cs="Arial"/>
          <w:i/>
          <w:sz w:val="24"/>
          <w:szCs w:val="24"/>
          <w:lang w:eastAsia="hr-HR"/>
        </w:rPr>
        <w:t>:</w:t>
      </w:r>
      <w:r w:rsidRPr="00B109A7">
        <w:rPr>
          <w:rFonts w:ascii="Arial" w:eastAsia="Times New Roman" w:hAnsi="Arial" w:cs="Arial"/>
          <w:i/>
          <w:sz w:val="24"/>
          <w:szCs w:val="24"/>
          <w:lang w:eastAsia="hr-HR"/>
        </w:rPr>
        <w:t xml:space="preserve"> </w:t>
      </w:r>
      <w:r w:rsidRPr="005777CC">
        <w:rPr>
          <w:rFonts w:ascii="Arial" w:eastAsia="Times New Roman" w:hAnsi="Arial" w:cs="Arial"/>
          <w:b/>
          <w:bCs/>
          <w:i/>
          <w:sz w:val="24"/>
          <w:szCs w:val="24"/>
          <w:lang w:eastAsia="hr-HR"/>
        </w:rPr>
        <w:t>Ekonomska škola Mije Mirkovića Rijeka, Ivana Filipovića 2, 51000 Rijeka</w:t>
      </w:r>
      <w:r w:rsidRPr="00B109A7">
        <w:rPr>
          <w:rFonts w:ascii="Arial" w:eastAsia="Times New Roman" w:hAnsi="Arial" w:cs="Arial"/>
          <w:i/>
          <w:sz w:val="24"/>
          <w:szCs w:val="24"/>
          <w:lang w:eastAsia="hr-HR"/>
        </w:rPr>
        <w:t xml:space="preserve">, -  poštom ili neposredno na adresi zakupodavca – u zatvorenoj omotnici s naznakom „NE OTVARAJ – PONUDA ZA NATJEČAJ ZA ZAKUP DIJELA  </w:t>
      </w:r>
      <w:r w:rsidR="009801DF">
        <w:rPr>
          <w:rFonts w:ascii="Arial" w:eastAsia="Times New Roman" w:hAnsi="Arial" w:cs="Arial"/>
          <w:i/>
          <w:sz w:val="24"/>
          <w:szCs w:val="24"/>
          <w:lang w:eastAsia="hr-HR"/>
        </w:rPr>
        <w:t>POSLOVNOG</w:t>
      </w:r>
      <w:r w:rsidRPr="00B109A7">
        <w:rPr>
          <w:rFonts w:ascii="Arial" w:eastAsia="Times New Roman" w:hAnsi="Arial" w:cs="Arial"/>
          <w:i/>
          <w:sz w:val="24"/>
          <w:szCs w:val="24"/>
          <w:lang w:eastAsia="hr-HR"/>
        </w:rPr>
        <w:t xml:space="preserve"> PROSTORA“.</w:t>
      </w:r>
    </w:p>
    <w:p w:rsidR="00B109A7" w:rsidRPr="00B109A7" w:rsidRDefault="00B109A7" w:rsidP="001E6A89">
      <w:pPr>
        <w:spacing w:before="100" w:beforeAutospacing="1" w:after="100" w:afterAutospacing="1" w:line="240" w:lineRule="auto"/>
        <w:jc w:val="both"/>
        <w:rPr>
          <w:rFonts w:ascii="Arial" w:eastAsia="Times New Roman" w:hAnsi="Arial" w:cs="Arial"/>
          <w:i/>
          <w:sz w:val="24"/>
          <w:szCs w:val="24"/>
          <w:lang w:eastAsia="hr-HR"/>
        </w:rPr>
      </w:pPr>
      <w:r w:rsidRPr="00B109A7">
        <w:rPr>
          <w:rFonts w:ascii="Arial" w:eastAsia="Times New Roman" w:hAnsi="Arial" w:cs="Arial"/>
          <w:bCs/>
          <w:i/>
          <w:sz w:val="24"/>
          <w:szCs w:val="24"/>
          <w:lang w:eastAsia="hr-HR"/>
        </w:rPr>
        <w:t>Otvaranje ponuda </w:t>
      </w:r>
      <w:r w:rsidRPr="00B109A7">
        <w:rPr>
          <w:rFonts w:ascii="Arial" w:eastAsia="Times New Roman" w:hAnsi="Arial" w:cs="Arial"/>
          <w:i/>
          <w:sz w:val="24"/>
          <w:szCs w:val="24"/>
          <w:lang w:eastAsia="hr-HR"/>
        </w:rPr>
        <w:t>održat će se u uredu ravnateljice (na adresi zakupod</w:t>
      </w:r>
      <w:r w:rsidR="0009330F">
        <w:rPr>
          <w:rFonts w:ascii="Arial" w:eastAsia="Times New Roman" w:hAnsi="Arial" w:cs="Arial"/>
          <w:i/>
          <w:sz w:val="24"/>
          <w:szCs w:val="24"/>
          <w:lang w:eastAsia="hr-HR"/>
        </w:rPr>
        <w:t xml:space="preserve">avca) u srijedu, </w:t>
      </w:r>
      <w:r w:rsidRPr="00B109A7">
        <w:rPr>
          <w:rFonts w:ascii="Arial" w:eastAsia="Times New Roman" w:hAnsi="Arial" w:cs="Arial"/>
          <w:i/>
          <w:sz w:val="24"/>
          <w:szCs w:val="24"/>
          <w:lang w:eastAsia="hr-HR"/>
        </w:rPr>
        <w:t xml:space="preserve"> </w:t>
      </w:r>
      <w:r w:rsidR="001E6A89">
        <w:rPr>
          <w:rFonts w:ascii="Arial" w:eastAsia="Times New Roman" w:hAnsi="Arial" w:cs="Arial"/>
          <w:i/>
          <w:sz w:val="24"/>
          <w:szCs w:val="24"/>
          <w:lang w:eastAsia="hr-HR"/>
        </w:rPr>
        <w:t>4. studenoga</w:t>
      </w:r>
      <w:bookmarkStart w:id="0" w:name="_GoBack"/>
      <w:bookmarkEnd w:id="0"/>
      <w:r w:rsidR="005777CC">
        <w:rPr>
          <w:rFonts w:ascii="Arial" w:eastAsia="Times New Roman" w:hAnsi="Arial" w:cs="Arial"/>
          <w:i/>
          <w:sz w:val="24"/>
          <w:szCs w:val="24"/>
          <w:lang w:eastAsia="hr-HR"/>
        </w:rPr>
        <w:t xml:space="preserve"> 2020. godine u 10,00 sati.</w:t>
      </w:r>
      <w:r w:rsidRPr="00B109A7">
        <w:rPr>
          <w:rFonts w:ascii="Arial" w:eastAsia="Times New Roman" w:hAnsi="Arial" w:cs="Arial"/>
          <w:i/>
          <w:sz w:val="24"/>
          <w:szCs w:val="24"/>
          <w:lang w:eastAsia="hr-HR"/>
        </w:rPr>
        <w:t xml:space="preserve"> </w:t>
      </w:r>
    </w:p>
    <w:p w:rsidR="00B109A7" w:rsidRPr="00B109A7" w:rsidRDefault="00B109A7" w:rsidP="00B109A7">
      <w:pPr>
        <w:spacing w:before="100" w:beforeAutospacing="1" w:after="100" w:afterAutospacing="1" w:line="240" w:lineRule="auto"/>
        <w:jc w:val="both"/>
        <w:rPr>
          <w:rFonts w:ascii="Arial" w:eastAsia="Times New Roman" w:hAnsi="Arial" w:cs="Arial"/>
          <w:i/>
          <w:sz w:val="24"/>
          <w:szCs w:val="24"/>
          <w:lang w:eastAsia="hr-HR"/>
        </w:rPr>
      </w:pPr>
      <w:r w:rsidRPr="00B109A7">
        <w:rPr>
          <w:rFonts w:ascii="Arial" w:eastAsia="Times New Roman" w:hAnsi="Arial" w:cs="Arial"/>
          <w:i/>
          <w:sz w:val="24"/>
          <w:szCs w:val="24"/>
          <w:lang w:eastAsia="hr-HR"/>
        </w:rPr>
        <w:t>Odluka o odabiru najpovoljnije ponude pisanim putem dostavit će se svim ponuditeljima.</w:t>
      </w:r>
    </w:p>
    <w:p w:rsidR="00B109A7" w:rsidRPr="00B109A7" w:rsidRDefault="00B109A7" w:rsidP="00B109A7">
      <w:pPr>
        <w:spacing w:before="100" w:beforeAutospacing="1" w:after="100" w:afterAutospacing="1" w:line="240" w:lineRule="auto"/>
        <w:jc w:val="both"/>
        <w:rPr>
          <w:rFonts w:ascii="Arial" w:eastAsia="Times New Roman" w:hAnsi="Arial" w:cs="Arial"/>
          <w:i/>
          <w:sz w:val="24"/>
          <w:szCs w:val="24"/>
          <w:lang w:eastAsia="hr-HR"/>
        </w:rPr>
      </w:pPr>
      <w:r w:rsidRPr="00B109A7">
        <w:rPr>
          <w:rFonts w:ascii="Arial" w:eastAsia="Times New Roman" w:hAnsi="Arial" w:cs="Arial"/>
          <w:i/>
          <w:sz w:val="24"/>
          <w:szCs w:val="24"/>
          <w:lang w:eastAsia="hr-HR"/>
        </w:rPr>
        <w:lastRenderedPageBreak/>
        <w:t xml:space="preserve">Ako najpovoljniji ponuditelj odustane od zaključenja ugovora ili ne pristupi njegovom zaključenju, </w:t>
      </w:r>
      <w:r w:rsidR="00BE5BFF">
        <w:rPr>
          <w:rFonts w:ascii="Arial" w:eastAsia="Times New Roman" w:hAnsi="Arial" w:cs="Arial"/>
          <w:i/>
          <w:sz w:val="24"/>
          <w:szCs w:val="24"/>
          <w:lang w:eastAsia="hr-HR"/>
        </w:rPr>
        <w:t xml:space="preserve">Školski odbor </w:t>
      </w:r>
      <w:r w:rsidRPr="00B109A7">
        <w:rPr>
          <w:rFonts w:ascii="Arial" w:eastAsia="Times New Roman" w:hAnsi="Arial" w:cs="Arial"/>
          <w:i/>
          <w:sz w:val="24"/>
          <w:szCs w:val="24"/>
          <w:lang w:eastAsia="hr-HR"/>
        </w:rPr>
        <w:t>Škol</w:t>
      </w:r>
      <w:r w:rsidR="00BE5BFF">
        <w:rPr>
          <w:rFonts w:ascii="Arial" w:eastAsia="Times New Roman" w:hAnsi="Arial" w:cs="Arial"/>
          <w:i/>
          <w:sz w:val="24"/>
          <w:szCs w:val="24"/>
          <w:lang w:eastAsia="hr-HR"/>
        </w:rPr>
        <w:t>e</w:t>
      </w:r>
      <w:r w:rsidRPr="00B109A7">
        <w:rPr>
          <w:rFonts w:ascii="Arial" w:eastAsia="Times New Roman" w:hAnsi="Arial" w:cs="Arial"/>
          <w:i/>
          <w:sz w:val="24"/>
          <w:szCs w:val="24"/>
          <w:lang w:eastAsia="hr-HR"/>
        </w:rPr>
        <w:t xml:space="preserve"> može donijeti odluku o odabiru slijedeće najpovoljnije ponude koja ispunjava uvjete iz javnog natječaja ili poništiti javni natječaj.</w:t>
      </w:r>
    </w:p>
    <w:p w:rsidR="00B109A7" w:rsidRPr="00B109A7" w:rsidRDefault="00B109A7" w:rsidP="00B109A7">
      <w:pPr>
        <w:spacing w:before="100" w:beforeAutospacing="1" w:after="100" w:afterAutospacing="1" w:line="240" w:lineRule="auto"/>
        <w:rPr>
          <w:rFonts w:ascii="Arial" w:eastAsia="Times New Roman" w:hAnsi="Arial" w:cs="Arial"/>
          <w:i/>
          <w:sz w:val="24"/>
          <w:szCs w:val="24"/>
          <w:lang w:eastAsia="hr-HR"/>
        </w:rPr>
      </w:pPr>
      <w:r w:rsidRPr="00B109A7">
        <w:rPr>
          <w:rFonts w:ascii="Arial" w:eastAsia="Times New Roman" w:hAnsi="Arial" w:cs="Arial"/>
          <w:i/>
          <w:sz w:val="24"/>
          <w:szCs w:val="24"/>
          <w:lang w:eastAsia="hr-HR"/>
        </w:rPr>
        <w:t>Nepravovremene i nepotpune ponude neće se razmatrati.</w:t>
      </w:r>
    </w:p>
    <w:p w:rsidR="00BE5BFF" w:rsidRPr="00BE5BFF" w:rsidRDefault="00BE5BFF" w:rsidP="00BE5BFF">
      <w:pPr>
        <w:spacing w:before="100" w:beforeAutospacing="1" w:after="100" w:afterAutospacing="1" w:line="240" w:lineRule="auto"/>
        <w:rPr>
          <w:rFonts w:ascii="Arial" w:eastAsia="Times New Roman" w:hAnsi="Arial" w:cs="Arial"/>
          <w:i/>
          <w:sz w:val="24"/>
          <w:szCs w:val="24"/>
          <w:lang w:eastAsia="hr-HR"/>
        </w:rPr>
      </w:pPr>
      <w:r w:rsidRPr="00BE5BFF">
        <w:rPr>
          <w:rFonts w:ascii="Arial" w:eastAsia="Times New Roman" w:hAnsi="Arial" w:cs="Arial"/>
          <w:i/>
          <w:sz w:val="24"/>
          <w:szCs w:val="24"/>
          <w:lang w:eastAsia="hr-HR"/>
        </w:rPr>
        <w:t>Ovaj natječaj objavit će se na mrežnoj stranici Škole.</w:t>
      </w:r>
    </w:p>
    <w:p w:rsidR="00B109A7" w:rsidRPr="00BE5BFF" w:rsidRDefault="00B109A7" w:rsidP="00AB4A92">
      <w:pPr>
        <w:pStyle w:val="NoSpacing"/>
        <w:rPr>
          <w:rFonts w:ascii="Arial" w:hAnsi="Arial" w:cs="Arial"/>
          <w:i/>
          <w:sz w:val="24"/>
          <w:szCs w:val="24"/>
        </w:rPr>
      </w:pPr>
    </w:p>
    <w:p w:rsidR="00B109A7" w:rsidRPr="00BE5BFF" w:rsidRDefault="00B109A7" w:rsidP="00AB4A92">
      <w:pPr>
        <w:pStyle w:val="NoSpacing"/>
        <w:rPr>
          <w:rFonts w:ascii="Arial" w:hAnsi="Arial" w:cs="Arial"/>
          <w:i/>
          <w:sz w:val="24"/>
          <w:szCs w:val="24"/>
        </w:rPr>
      </w:pPr>
    </w:p>
    <w:p w:rsidR="00B109A7" w:rsidRPr="00BE5BFF" w:rsidRDefault="00B109A7" w:rsidP="00AB4A92">
      <w:pPr>
        <w:pStyle w:val="NoSpacing"/>
        <w:rPr>
          <w:rFonts w:ascii="Arial" w:hAnsi="Arial" w:cs="Arial"/>
          <w:i/>
          <w:sz w:val="24"/>
          <w:szCs w:val="24"/>
        </w:rPr>
      </w:pPr>
    </w:p>
    <w:p w:rsidR="00155B99" w:rsidRPr="00BE5BFF" w:rsidRDefault="00155B99" w:rsidP="00AB4A92">
      <w:pPr>
        <w:pStyle w:val="NoSpacing"/>
        <w:jc w:val="both"/>
        <w:rPr>
          <w:rFonts w:ascii="Arial" w:hAnsi="Arial" w:cs="Arial"/>
          <w:i/>
          <w:sz w:val="24"/>
          <w:szCs w:val="24"/>
        </w:rPr>
      </w:pPr>
    </w:p>
    <w:p w:rsidR="00155B99" w:rsidRPr="00BE5BFF" w:rsidRDefault="00155B99" w:rsidP="00AB4A92">
      <w:pPr>
        <w:pStyle w:val="NoSpacing"/>
        <w:jc w:val="both"/>
        <w:rPr>
          <w:rFonts w:ascii="Arial" w:hAnsi="Arial" w:cs="Arial"/>
          <w:i/>
          <w:sz w:val="24"/>
          <w:szCs w:val="24"/>
        </w:rPr>
      </w:pPr>
    </w:p>
    <w:p w:rsidR="00AB4A92" w:rsidRPr="00BE5BFF" w:rsidRDefault="00AB4A92" w:rsidP="00AB4A92">
      <w:pPr>
        <w:pStyle w:val="NoSpacing"/>
        <w:jc w:val="center"/>
        <w:rPr>
          <w:rFonts w:ascii="Arial" w:eastAsia="Times New Roman" w:hAnsi="Arial" w:cs="Arial"/>
          <w:i/>
          <w:sz w:val="24"/>
          <w:szCs w:val="24"/>
          <w:lang w:eastAsia="hr-HR"/>
        </w:rPr>
      </w:pPr>
      <w:r w:rsidRPr="00BE5BFF">
        <w:rPr>
          <w:rFonts w:ascii="Arial" w:eastAsia="Times New Roman" w:hAnsi="Arial" w:cs="Arial"/>
          <w:i/>
          <w:sz w:val="24"/>
          <w:szCs w:val="24"/>
          <w:lang w:eastAsia="hr-HR"/>
        </w:rPr>
        <w:t xml:space="preserve">                                                                              Ravnatelj</w:t>
      </w:r>
    </w:p>
    <w:p w:rsidR="00AB4A92" w:rsidRPr="00BE5BFF" w:rsidRDefault="00AB4A92" w:rsidP="00AB4A92">
      <w:pPr>
        <w:pStyle w:val="NoSpacing"/>
        <w:jc w:val="right"/>
        <w:rPr>
          <w:rFonts w:ascii="Arial" w:eastAsia="Times New Roman" w:hAnsi="Arial" w:cs="Arial"/>
          <w:i/>
          <w:sz w:val="24"/>
          <w:szCs w:val="24"/>
          <w:lang w:eastAsia="hr-HR"/>
        </w:rPr>
      </w:pPr>
      <w:r w:rsidRPr="00BE5BFF">
        <w:rPr>
          <w:rFonts w:ascii="Arial" w:eastAsia="Times New Roman" w:hAnsi="Arial" w:cs="Arial"/>
          <w:i/>
          <w:sz w:val="24"/>
          <w:szCs w:val="24"/>
          <w:lang w:eastAsia="hr-HR"/>
        </w:rPr>
        <w:t>_____________________</w:t>
      </w:r>
    </w:p>
    <w:p w:rsidR="00AB4A92" w:rsidRPr="00BE5BFF" w:rsidRDefault="00AB4A92" w:rsidP="00AB4A92">
      <w:pPr>
        <w:pStyle w:val="NoSpacing"/>
        <w:jc w:val="right"/>
        <w:rPr>
          <w:rFonts w:ascii="Arial" w:eastAsia="Times New Roman" w:hAnsi="Arial" w:cs="Arial"/>
          <w:i/>
          <w:sz w:val="24"/>
          <w:szCs w:val="24"/>
          <w:lang w:eastAsia="hr-HR"/>
        </w:rPr>
      </w:pPr>
      <w:r w:rsidRPr="00BE5BFF">
        <w:rPr>
          <w:rFonts w:ascii="Arial" w:eastAsia="Times New Roman" w:hAnsi="Arial" w:cs="Arial"/>
          <w:i/>
          <w:sz w:val="24"/>
          <w:szCs w:val="24"/>
          <w:lang w:eastAsia="hr-HR"/>
        </w:rPr>
        <w:t>Nataša Jokić Nastasić, prof.</w:t>
      </w:r>
    </w:p>
    <w:p w:rsidR="00C7388C" w:rsidRPr="00BE5BFF" w:rsidRDefault="00C7388C" w:rsidP="00AB4A92">
      <w:pPr>
        <w:pStyle w:val="NoSpacing"/>
        <w:jc w:val="right"/>
        <w:rPr>
          <w:rFonts w:ascii="Arial" w:hAnsi="Arial" w:cs="Arial"/>
          <w:i/>
          <w:sz w:val="24"/>
          <w:szCs w:val="24"/>
        </w:rPr>
      </w:pPr>
    </w:p>
    <w:p w:rsidR="00B06796" w:rsidRPr="00BE5BFF" w:rsidRDefault="00B06796" w:rsidP="00AB4A92">
      <w:pPr>
        <w:pStyle w:val="NoSpacing"/>
        <w:jc w:val="right"/>
        <w:rPr>
          <w:rFonts w:ascii="Arial" w:hAnsi="Arial" w:cs="Arial"/>
          <w:i/>
          <w:sz w:val="24"/>
          <w:szCs w:val="24"/>
        </w:rPr>
      </w:pPr>
    </w:p>
    <w:p w:rsidR="00B06796" w:rsidRPr="00BE5BFF" w:rsidRDefault="00B06796" w:rsidP="00AB4A92">
      <w:pPr>
        <w:pStyle w:val="NoSpacing"/>
        <w:jc w:val="right"/>
        <w:rPr>
          <w:rFonts w:ascii="Arial" w:hAnsi="Arial" w:cs="Arial"/>
          <w:i/>
          <w:sz w:val="24"/>
          <w:szCs w:val="24"/>
        </w:rPr>
      </w:pPr>
    </w:p>
    <w:p w:rsidR="00B06796" w:rsidRPr="00BE5BFF" w:rsidRDefault="00B06796" w:rsidP="00AB4A92">
      <w:pPr>
        <w:pStyle w:val="NoSpacing"/>
        <w:jc w:val="right"/>
        <w:rPr>
          <w:rFonts w:ascii="Arial" w:hAnsi="Arial" w:cs="Arial"/>
          <w:i/>
          <w:sz w:val="24"/>
          <w:szCs w:val="24"/>
        </w:rPr>
      </w:pPr>
    </w:p>
    <w:p w:rsidR="00B06796" w:rsidRPr="00BE5BFF" w:rsidRDefault="00B06796">
      <w:pPr>
        <w:pStyle w:val="NoSpacing"/>
        <w:jc w:val="right"/>
        <w:rPr>
          <w:rFonts w:ascii="Arial" w:hAnsi="Arial" w:cs="Arial"/>
          <w:i/>
          <w:sz w:val="24"/>
          <w:szCs w:val="24"/>
        </w:rPr>
      </w:pPr>
    </w:p>
    <w:sectPr w:rsidR="00B06796" w:rsidRPr="00BE5BF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AE5" w:rsidRDefault="00A92AE5" w:rsidP="004A367D">
      <w:pPr>
        <w:spacing w:after="0" w:line="240" w:lineRule="auto"/>
      </w:pPr>
      <w:r>
        <w:separator/>
      </w:r>
    </w:p>
  </w:endnote>
  <w:endnote w:type="continuationSeparator" w:id="0">
    <w:p w:rsidR="00A92AE5" w:rsidRDefault="00A92AE5" w:rsidP="004A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7D" w:rsidRPr="004A367D" w:rsidRDefault="004A367D" w:rsidP="004A367D">
    <w:pPr>
      <w:spacing w:after="0" w:line="240" w:lineRule="auto"/>
      <w:jc w:val="center"/>
      <w:rPr>
        <w:rFonts w:eastAsia="Times New Roman" w:cs="Times New Roman"/>
        <w:sz w:val="20"/>
        <w:szCs w:val="20"/>
        <w:lang w:eastAsia="hr-HR"/>
      </w:rPr>
    </w:pPr>
    <w:r w:rsidRPr="004A367D">
      <w:rPr>
        <w:rFonts w:eastAsia="Times New Roman" w:cs="Times New Roman"/>
        <w:sz w:val="20"/>
        <w:szCs w:val="20"/>
        <w:lang w:eastAsia="hr-HR"/>
      </w:rPr>
      <w:t>EKONOMSKA  ŠKOLA  MIJE  MIRKOVIĆA  RIJEKA  •  Ivana Filipovića 2 • 51000 Rijeka</w:t>
    </w:r>
  </w:p>
  <w:p w:rsidR="004A367D" w:rsidRPr="004A367D" w:rsidRDefault="004A367D" w:rsidP="004A367D">
    <w:pPr>
      <w:spacing w:after="0" w:line="240" w:lineRule="auto"/>
      <w:jc w:val="center"/>
      <w:rPr>
        <w:rFonts w:eastAsia="Times New Roman" w:cs="Times New Roman"/>
        <w:sz w:val="20"/>
        <w:szCs w:val="20"/>
        <w:lang w:eastAsia="hr-HR"/>
      </w:rPr>
    </w:pPr>
    <w:r w:rsidRPr="004A367D">
      <w:rPr>
        <w:rFonts w:eastAsia="Times New Roman" w:cs="Times New Roman"/>
        <w:sz w:val="20"/>
        <w:szCs w:val="20"/>
        <w:lang w:eastAsia="hr-HR"/>
      </w:rPr>
      <w:t>OIB: 06158722232 • IBAN HR7824020061100110156 • Tel. 213-890, tel/fax 214-457</w:t>
    </w:r>
  </w:p>
  <w:p w:rsidR="004A367D" w:rsidRPr="004A367D" w:rsidRDefault="004A367D" w:rsidP="004A367D">
    <w:pPr>
      <w:spacing w:after="0" w:line="240" w:lineRule="auto"/>
      <w:jc w:val="center"/>
      <w:rPr>
        <w:rFonts w:eastAsia="Times New Roman" w:cs="Times New Roman"/>
        <w:sz w:val="20"/>
        <w:szCs w:val="20"/>
        <w:lang w:eastAsia="hr-HR"/>
      </w:rPr>
    </w:pPr>
    <w:r w:rsidRPr="004A367D">
      <w:rPr>
        <w:rFonts w:eastAsia="Times New Roman" w:cs="Times New Roman"/>
        <w:sz w:val="20"/>
        <w:szCs w:val="20"/>
        <w:lang w:eastAsia="hr-HR"/>
      </w:rPr>
      <w:t xml:space="preserve">web: </w:t>
    </w:r>
    <w:r w:rsidRPr="004A367D">
      <w:rPr>
        <w:rFonts w:eastAsia="Times New Roman" w:cs="Times New Roman"/>
        <w:color w:val="0000FF"/>
        <w:sz w:val="20"/>
        <w:szCs w:val="20"/>
        <w:lang w:eastAsia="hr-HR"/>
      </w:rPr>
      <w:t>www.ss-ekonomska-mmirkovica-ri.skole.hr</w:t>
    </w:r>
    <w:r w:rsidRPr="004A367D">
      <w:rPr>
        <w:rFonts w:eastAsia="Times New Roman" w:cs="Times New Roman"/>
        <w:sz w:val="20"/>
        <w:szCs w:val="20"/>
        <w:lang w:eastAsia="hr-HR"/>
      </w:rPr>
      <w:t>, e-mail:ekmm@ss-ekonomska-mmirkovica-ri.skole.hr</w:t>
    </w:r>
  </w:p>
  <w:p w:rsidR="004A367D" w:rsidRPr="004A367D" w:rsidRDefault="004A367D" w:rsidP="004A367D">
    <w:pPr>
      <w:tabs>
        <w:tab w:val="center" w:pos="4536"/>
        <w:tab w:val="right" w:pos="9072"/>
      </w:tabs>
      <w:spacing w:after="0" w:line="240" w:lineRule="auto"/>
      <w:rPr>
        <w:rFonts w:ascii="Times New Roman" w:eastAsia="Times New Roman" w:hAnsi="Times New Roman" w:cs="Times New Roman"/>
        <w:sz w:val="24"/>
        <w:szCs w:val="24"/>
        <w:lang w:eastAsia="hr-HR"/>
      </w:rPr>
    </w:pPr>
  </w:p>
  <w:p w:rsidR="004A367D" w:rsidRDefault="004A3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AE5" w:rsidRDefault="00A92AE5" w:rsidP="004A367D">
      <w:pPr>
        <w:spacing w:after="0" w:line="240" w:lineRule="auto"/>
      </w:pPr>
      <w:r>
        <w:separator/>
      </w:r>
    </w:p>
  </w:footnote>
  <w:footnote w:type="continuationSeparator" w:id="0">
    <w:p w:rsidR="00A92AE5" w:rsidRDefault="00A92AE5" w:rsidP="004A3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7D" w:rsidRPr="004A367D" w:rsidRDefault="004A367D" w:rsidP="004A367D">
    <w:pPr>
      <w:spacing w:after="0" w:line="240" w:lineRule="auto"/>
      <w:jc w:val="center"/>
      <w:rPr>
        <w:rFonts w:ascii="Times New Roman" w:eastAsia="Times New Roman" w:hAnsi="Times New Roman" w:cs="Times New Roman"/>
        <w:sz w:val="24"/>
        <w:szCs w:val="24"/>
        <w:lang w:eastAsia="hr-HR"/>
      </w:rPr>
    </w:pPr>
    <w:r w:rsidRPr="004A367D">
      <w:rPr>
        <w:rFonts w:ascii="Garamond" w:eastAsia="Times New Roman" w:hAnsi="Garamond" w:cs="Times New Roman"/>
        <w:b/>
        <w:bCs/>
        <w:noProof/>
        <w:sz w:val="32"/>
        <w:szCs w:val="24"/>
        <w:lang w:eastAsia="hr-HR"/>
      </w:rPr>
      <w:drawing>
        <wp:anchor distT="0" distB="0" distL="114300" distR="114300" simplePos="0" relativeHeight="251659264" behindDoc="0" locked="0" layoutInCell="1" allowOverlap="1" wp14:anchorId="3B5B31C2" wp14:editId="3490BFE9">
          <wp:simplePos x="0" y="0"/>
          <wp:positionH relativeFrom="column">
            <wp:posOffset>-452556</wp:posOffset>
          </wp:positionH>
          <wp:positionV relativeFrom="paragraph">
            <wp:posOffset>-450215</wp:posOffset>
          </wp:positionV>
          <wp:extent cx="1028700" cy="1028700"/>
          <wp:effectExtent l="0" t="0" r="0" b="0"/>
          <wp:wrapNone/>
          <wp:docPr id="1" name="Slika 1" descr="LOGO Š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ŠKO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4A367D">
      <w:rPr>
        <w:rFonts w:ascii="Garamond" w:eastAsia="Times New Roman" w:hAnsi="Garamond" w:cs="Times New Roman"/>
        <w:b/>
        <w:bCs/>
        <w:sz w:val="32"/>
        <w:szCs w:val="24"/>
        <w:lang w:eastAsia="hr-HR"/>
      </w:rPr>
      <w:t>EKONOMSKA  ŠKOLA  MIJE  MIRKOVIĆA  RIJEKA</w:t>
    </w:r>
  </w:p>
  <w:p w:rsidR="004A367D" w:rsidRDefault="004A367D" w:rsidP="004A367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D1A7E"/>
    <w:multiLevelType w:val="multilevel"/>
    <w:tmpl w:val="1EFAC9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D3"/>
    <w:rsid w:val="000308A3"/>
    <w:rsid w:val="000854A2"/>
    <w:rsid w:val="0009330F"/>
    <w:rsid w:val="00155B99"/>
    <w:rsid w:val="001E6A89"/>
    <w:rsid w:val="003127D3"/>
    <w:rsid w:val="003E6E34"/>
    <w:rsid w:val="004A367D"/>
    <w:rsid w:val="005777CC"/>
    <w:rsid w:val="009801DF"/>
    <w:rsid w:val="00984A3B"/>
    <w:rsid w:val="009C0C64"/>
    <w:rsid w:val="009E66CA"/>
    <w:rsid w:val="00A03AF8"/>
    <w:rsid w:val="00A92AE5"/>
    <w:rsid w:val="00AA48E1"/>
    <w:rsid w:val="00AB4A92"/>
    <w:rsid w:val="00B06796"/>
    <w:rsid w:val="00B109A7"/>
    <w:rsid w:val="00BA5227"/>
    <w:rsid w:val="00BE5BFF"/>
    <w:rsid w:val="00C7388C"/>
    <w:rsid w:val="00C94AC1"/>
    <w:rsid w:val="00D836F7"/>
    <w:rsid w:val="00F92335"/>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6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367D"/>
  </w:style>
  <w:style w:type="paragraph" w:styleId="Footer">
    <w:name w:val="footer"/>
    <w:basedOn w:val="Normal"/>
    <w:link w:val="FooterChar"/>
    <w:uiPriority w:val="99"/>
    <w:unhideWhenUsed/>
    <w:rsid w:val="004A36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367D"/>
  </w:style>
  <w:style w:type="paragraph" w:styleId="NoSpacing">
    <w:name w:val="No Spacing"/>
    <w:uiPriority w:val="1"/>
    <w:qFormat/>
    <w:rsid w:val="00AB4A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6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367D"/>
  </w:style>
  <w:style w:type="paragraph" w:styleId="Footer">
    <w:name w:val="footer"/>
    <w:basedOn w:val="Normal"/>
    <w:link w:val="FooterChar"/>
    <w:uiPriority w:val="99"/>
    <w:unhideWhenUsed/>
    <w:rsid w:val="004A36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367D"/>
  </w:style>
  <w:style w:type="paragraph" w:styleId="NoSpacing">
    <w:name w:val="No Spacing"/>
    <w:uiPriority w:val="1"/>
    <w:qFormat/>
    <w:rsid w:val="00AB4A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4227</Characters>
  <Application>Microsoft Office Word</Application>
  <DocSecurity>0</DocSecurity>
  <Lines>35</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Robotić</dc:creator>
  <cp:lastModifiedBy>Robotić</cp:lastModifiedBy>
  <cp:revision>4</cp:revision>
  <cp:lastPrinted>2020-10-14T07:16:00Z</cp:lastPrinted>
  <dcterms:created xsi:type="dcterms:W3CDTF">2020-10-22T09:40:00Z</dcterms:created>
  <dcterms:modified xsi:type="dcterms:W3CDTF">2020-10-22T10:06:00Z</dcterms:modified>
</cp:coreProperties>
</file>