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20" w:rsidRDefault="00153F20" w:rsidP="001F5CEE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KLASA:</w:t>
      </w:r>
      <w:r w:rsidRPr="00153F20">
        <w:t xml:space="preserve"> </w:t>
      </w:r>
      <w:r w:rsidRPr="00153F20">
        <w:rPr>
          <w:rFonts w:ascii="Arial" w:hAnsi="Arial" w:cs="Arial"/>
          <w:i/>
          <w:lang w:eastAsia="en-US"/>
        </w:rPr>
        <w:t>112-02/18-03/01</w:t>
      </w:r>
    </w:p>
    <w:p w:rsidR="00153F20" w:rsidRDefault="00153F20" w:rsidP="001F5CEE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URBROJ:</w:t>
      </w:r>
      <w:r w:rsidRPr="00153F20">
        <w:t xml:space="preserve"> </w:t>
      </w:r>
      <w:r w:rsidRPr="00153F20">
        <w:rPr>
          <w:rFonts w:ascii="Arial" w:hAnsi="Arial" w:cs="Arial"/>
          <w:i/>
          <w:lang w:eastAsia="en-US"/>
        </w:rPr>
        <w:t>2170-56-01-18-01</w:t>
      </w:r>
    </w:p>
    <w:p w:rsidR="00153F20" w:rsidRDefault="00AB60B3" w:rsidP="001F5CEE">
      <w:pPr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U Rijeci 21</w:t>
      </w:r>
      <w:bookmarkStart w:id="0" w:name="_GoBack"/>
      <w:bookmarkEnd w:id="0"/>
      <w:r w:rsidR="00153F20">
        <w:rPr>
          <w:rFonts w:ascii="Arial" w:hAnsi="Arial" w:cs="Arial"/>
          <w:i/>
          <w:lang w:eastAsia="en-US"/>
        </w:rPr>
        <w:t>. svibnja 2018. godine</w:t>
      </w:r>
    </w:p>
    <w:p w:rsidR="00153F20" w:rsidRDefault="00153F20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31093C">
        <w:rPr>
          <w:rFonts w:ascii="Arial" w:hAnsi="Arial" w:cs="Arial"/>
          <w:i/>
          <w:lang w:eastAsia="en-US"/>
        </w:rPr>
        <w:t xml:space="preserve">Na temelju članka 127. stavka 1. Zakona o odgoju i obrazovanju u osnovnoj i </w:t>
      </w:r>
      <w:r w:rsidRPr="001F0226">
        <w:rPr>
          <w:rFonts w:ascii="Arial" w:hAnsi="Arial" w:cs="Arial"/>
          <w:i/>
          <w:lang w:eastAsia="en-US"/>
        </w:rPr>
        <w:t xml:space="preserve">srednjoj Školi (NN br., 87/08., 86/09., 92/10., 105/10., 90/11. 5/12., 16/12., 86/12., 94/13., </w:t>
      </w:r>
      <w:r w:rsidR="00D17B07" w:rsidRPr="001F0226">
        <w:rPr>
          <w:rFonts w:ascii="Arial" w:hAnsi="Arial" w:cs="Arial"/>
          <w:i/>
          <w:lang w:eastAsia="en-US"/>
        </w:rPr>
        <w:t>136/14.,-RUSRH.,152/14. i 7/17)</w:t>
      </w:r>
      <w:r w:rsidRPr="001F0226">
        <w:rPr>
          <w:rFonts w:ascii="Arial" w:hAnsi="Arial" w:cs="Arial"/>
          <w:i/>
          <w:lang w:eastAsia="en-US"/>
        </w:rPr>
        <w:t xml:space="preserve">, te članka 107. Statuta Ekonomske škole Mije Mirkovića Rijeka, Školski odbora Ekonomske škole Mije Mirkovića Rijeka, Ivana Filipovića 2, 51000 Rijeka raspisuje 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center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NATJEČAJ</w:t>
      </w:r>
    </w:p>
    <w:p w:rsidR="001F5CEE" w:rsidRPr="001F0226" w:rsidRDefault="001F5CEE" w:rsidP="001F5CEE">
      <w:pPr>
        <w:jc w:val="center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  za</w:t>
      </w:r>
      <w:r w:rsidR="001F0226" w:rsidRPr="001F0226">
        <w:rPr>
          <w:rFonts w:ascii="Arial" w:hAnsi="Arial" w:cs="Arial"/>
          <w:i/>
          <w:lang w:eastAsia="en-US"/>
        </w:rPr>
        <w:t xml:space="preserve"> izbor i imenovanje ravnatelja Ekonomske škole Mije Mirkovića Rijeka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Uvjeti:</w:t>
      </w:r>
    </w:p>
    <w:p w:rsidR="001F5CEE" w:rsidRPr="001F0226" w:rsidRDefault="001F5CEE" w:rsidP="001F5CE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završen studij odgovarajuće vrste za rad na radnom mjestu nastavnika ili stručnog suradnika u školskoj ustanovi u kojoj se imenuje za ravnatelja, a koji može biti:</w:t>
      </w:r>
    </w:p>
    <w:p w:rsidR="001F5CEE" w:rsidRPr="001F0226" w:rsidRDefault="001F5CEE" w:rsidP="001F5CE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sveučilišni diplomski studij ili </w:t>
      </w:r>
    </w:p>
    <w:p w:rsidR="001F5CEE" w:rsidRPr="001F0226" w:rsidRDefault="001F5CEE" w:rsidP="001F5CE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integrirani preddiplomski i diplomski sveučilišni studij ili</w:t>
      </w:r>
    </w:p>
    <w:p w:rsidR="001F5CEE" w:rsidRPr="001F0226" w:rsidRDefault="001F5CEE" w:rsidP="001F5CE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specijalistički diplomski stručni studij,</w:t>
      </w:r>
    </w:p>
    <w:p w:rsidR="001F5CEE" w:rsidRPr="001F0226" w:rsidRDefault="001F5CEE" w:rsidP="001F5CEE">
      <w:pPr>
        <w:spacing w:after="200" w:line="276" w:lineRule="auto"/>
        <w:ind w:left="720"/>
        <w:contextualSpacing/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uvjete propisane člankom 106. Zakona o odgoju i obrazovanju u osnovnoj i srednjoj školi</w:t>
      </w:r>
    </w:p>
    <w:p w:rsidR="00E053E9" w:rsidRPr="001F0226" w:rsidRDefault="00E053E9" w:rsidP="00C91E0A">
      <w:pPr>
        <w:spacing w:after="200" w:line="276" w:lineRule="auto"/>
        <w:ind w:left="360"/>
        <w:contextualSpacing/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najmanje osam godina staža osiguranja u školskim ili drugim ustanovama u sustavu obrazovanja ili u tijelima državne uprave nadležnim za obrazovanje, od čega najmanje pet (5) godina na odgojno- obrazovnim poslovima u školskim ustanovama.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Ravnatelj se imenuje na vrijeme od pet (5) godina.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Uz pisanu prijavu na natječaj kandidati su dužni priložiti slijedeće dokumente u izvorniku ili ovjerenoj preslici: 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životopis,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diplomu o stečenoj stručnoj spremi,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domovnicu,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potvrdu o radnom iskustvu na odgojno-obrazovnim poslovima sukladno zakonskim odredbama (potvrda poslodavca i elektronički  zapis HZMO),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dokaz o položenom stručnom ispitu, (ako je prema zakonskoj obvezi kandidat morao polagati stručni ispit,) ili dokaz da je osoba oslobođena polaganja stručnog ispita,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- uvjerenje nadležnog suda da kandidat nije pravomoćno osuđen niti se protiv njega vodi kazneni postupak za kaznena djela iz članka 106.  Zakona o odgoju i obrazovanju u osnovnoj i srednjoj školi (ne starije od 30 dana).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Na natječaj se mogu javiti osobe oba spola.</w:t>
      </w:r>
    </w:p>
    <w:p w:rsidR="00E053E9" w:rsidRPr="001F0226" w:rsidRDefault="00E053E9" w:rsidP="001F5CEE">
      <w:pPr>
        <w:jc w:val="both"/>
        <w:rPr>
          <w:rFonts w:ascii="Arial" w:hAnsi="Arial" w:cs="Arial"/>
          <w:i/>
          <w:lang w:eastAsia="en-US"/>
        </w:rPr>
      </w:pPr>
    </w:p>
    <w:p w:rsidR="00153F20" w:rsidRDefault="00153F20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Prijave na natječaj s dokazima o ispunjavanju uvjeta natječaja dostavljaju se  preporučenom poštom u roku od petnaest  (15) dana od dana objave natječaja u zatvorenoj omotnici na adresu: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EKONOMSKA ŠKOLA MIJE MIRKOVIĆA RIJEKA</w:t>
      </w: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IVANA FILIPOVIĆA 2</w:t>
      </w: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  <w:r w:rsidRPr="001F0226">
        <w:rPr>
          <w:rFonts w:ascii="Arial" w:hAnsi="Arial" w:cs="Arial"/>
          <w:b/>
          <w:i/>
          <w:lang w:eastAsia="en-US"/>
        </w:rPr>
        <w:t>51000 RIJEKA</w:t>
      </w:r>
    </w:p>
    <w:p w:rsidR="001F5CEE" w:rsidRPr="001F0226" w:rsidRDefault="001F5CEE" w:rsidP="001F5CEE">
      <w:pPr>
        <w:jc w:val="both"/>
        <w:rPr>
          <w:rFonts w:ascii="Arial" w:hAnsi="Arial" w:cs="Arial"/>
          <w:b/>
          <w:i/>
          <w:lang w:eastAsia="en-US"/>
        </w:rPr>
      </w:pPr>
    </w:p>
    <w:p w:rsidR="001F5CEE" w:rsidRPr="001F0226" w:rsidRDefault="00954B42" w:rsidP="001F5CEE">
      <w:pPr>
        <w:jc w:val="both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i/>
          <w:lang w:eastAsia="en-US"/>
        </w:rPr>
        <w:t xml:space="preserve">S naznakom   „Za natječaj - </w:t>
      </w:r>
      <w:r w:rsidR="001F5CEE" w:rsidRPr="001F0226">
        <w:rPr>
          <w:rFonts w:ascii="Arial" w:hAnsi="Arial" w:cs="Arial"/>
          <w:b/>
          <w:i/>
          <w:lang w:eastAsia="en-US"/>
        </w:rPr>
        <w:t>NE OTVARATI“.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Nepotpune i nepravodobno dostavljene prijave neće se razmatrati.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Prijave pristigle nakon isteka roka vraćaju se podnositelju neotvorene. 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>O rezultatima natječaja kandidati će biti obaviješteni u roku od 45 dana od dana isteka roka za podnošenje prijava pismenim putem.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  <w:r w:rsidRPr="001F0226">
        <w:rPr>
          <w:rFonts w:ascii="Arial" w:hAnsi="Arial" w:cs="Arial"/>
          <w:i/>
          <w:lang w:eastAsia="en-US"/>
        </w:rPr>
        <w:t xml:space="preserve">   </w:t>
      </w:r>
    </w:p>
    <w:p w:rsidR="001F5CEE" w:rsidRPr="001F0226" w:rsidRDefault="001F5CEE" w:rsidP="001F5CEE">
      <w:pPr>
        <w:jc w:val="both"/>
        <w:rPr>
          <w:rFonts w:ascii="Arial" w:hAnsi="Arial" w:cs="Arial"/>
          <w:i/>
          <w:lang w:eastAsia="en-US"/>
        </w:rPr>
      </w:pPr>
    </w:p>
    <w:p w:rsidR="001F5CEE" w:rsidRPr="0031093C" w:rsidRDefault="001F5CEE" w:rsidP="001F5CEE">
      <w:pPr>
        <w:spacing w:after="200" w:line="276" w:lineRule="auto"/>
        <w:rPr>
          <w:rFonts w:ascii="Arial" w:eastAsia="Calibri" w:hAnsi="Arial" w:cs="Arial"/>
          <w:i/>
          <w:color w:val="000000"/>
        </w:rPr>
      </w:pPr>
    </w:p>
    <w:p w:rsidR="001F5CEE" w:rsidRPr="001F0226" w:rsidRDefault="001F5CEE" w:rsidP="001F5CEE">
      <w:pPr>
        <w:rPr>
          <w:rFonts w:ascii="Arial" w:hAnsi="Arial" w:cs="Arial"/>
          <w:i/>
        </w:rPr>
      </w:pPr>
    </w:p>
    <w:p w:rsidR="001F0226" w:rsidRPr="001F0226" w:rsidRDefault="001F0226" w:rsidP="001F0226">
      <w:pPr>
        <w:jc w:val="right"/>
        <w:rPr>
          <w:rFonts w:ascii="Arial" w:hAnsi="Arial" w:cs="Arial"/>
          <w:i/>
        </w:rPr>
      </w:pPr>
    </w:p>
    <w:sectPr w:rsidR="001F0226" w:rsidRPr="001F02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81" w:rsidRDefault="002C0481" w:rsidP="001F5CEE">
      <w:r>
        <w:separator/>
      </w:r>
    </w:p>
  </w:endnote>
  <w:endnote w:type="continuationSeparator" w:id="0">
    <w:p w:rsidR="002C0481" w:rsidRDefault="002C0481" w:rsidP="001F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E" w:rsidRPr="00A1448D" w:rsidRDefault="001F5CEE" w:rsidP="001F5CEE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>EKONOMSKA  ŠKOLA  MIJE  MIRKOVIĆA  RIJEKA  •  Ivana Filipovića 2 • 51000 Rijeka</w:t>
    </w:r>
  </w:p>
  <w:p w:rsidR="001F5CEE" w:rsidRPr="00A1448D" w:rsidRDefault="001F5CEE" w:rsidP="001F5CEE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 xml:space="preserve">OIB: 06158722232 • IBAN HR7824020061100110156 • Tel. 213-890, </w:t>
    </w:r>
    <w:proofErr w:type="spellStart"/>
    <w:r w:rsidRPr="00A1448D">
      <w:rPr>
        <w:rFonts w:asciiTheme="minorHAnsi" w:hAnsiTheme="minorHAnsi"/>
        <w:sz w:val="20"/>
        <w:szCs w:val="20"/>
      </w:rPr>
      <w:t>tel</w:t>
    </w:r>
    <w:proofErr w:type="spellEnd"/>
    <w:r w:rsidRPr="00A1448D">
      <w:rPr>
        <w:rFonts w:asciiTheme="minorHAnsi" w:hAnsiTheme="minorHAnsi"/>
        <w:sz w:val="20"/>
        <w:szCs w:val="20"/>
      </w:rPr>
      <w:t>/</w:t>
    </w:r>
    <w:proofErr w:type="spellStart"/>
    <w:r w:rsidRPr="00A1448D">
      <w:rPr>
        <w:rFonts w:asciiTheme="minorHAnsi" w:hAnsiTheme="minorHAnsi"/>
        <w:sz w:val="20"/>
        <w:szCs w:val="20"/>
      </w:rPr>
      <w:t>fax</w:t>
    </w:r>
    <w:proofErr w:type="spellEnd"/>
    <w:r w:rsidRPr="00A1448D">
      <w:rPr>
        <w:rFonts w:asciiTheme="minorHAnsi" w:hAnsiTheme="minorHAnsi"/>
        <w:sz w:val="20"/>
        <w:szCs w:val="20"/>
      </w:rPr>
      <w:t xml:space="preserve"> 214-457</w:t>
    </w:r>
  </w:p>
  <w:p w:rsidR="001F5CEE" w:rsidRPr="00A1448D" w:rsidRDefault="001F5CEE" w:rsidP="001F5CEE">
    <w:pPr>
      <w:jc w:val="center"/>
      <w:rPr>
        <w:rFonts w:asciiTheme="minorHAnsi" w:hAnsiTheme="minorHAnsi"/>
        <w:sz w:val="20"/>
        <w:szCs w:val="20"/>
      </w:rPr>
    </w:pPr>
    <w:r w:rsidRPr="00A1448D">
      <w:rPr>
        <w:rFonts w:asciiTheme="minorHAnsi" w:hAnsiTheme="minorHAnsi"/>
        <w:sz w:val="20"/>
        <w:szCs w:val="20"/>
      </w:rPr>
      <w:t xml:space="preserve">web: </w:t>
    </w:r>
    <w:proofErr w:type="spellStart"/>
    <w:r w:rsidRPr="00A1448D">
      <w:rPr>
        <w:rFonts w:asciiTheme="minorHAnsi" w:hAnsiTheme="minorHAnsi"/>
        <w:color w:val="0000FF"/>
        <w:sz w:val="20"/>
        <w:szCs w:val="20"/>
      </w:rPr>
      <w:t>www.ss</w:t>
    </w:r>
    <w:proofErr w:type="spellEnd"/>
    <w:r w:rsidRPr="00A1448D">
      <w:rPr>
        <w:rFonts w:asciiTheme="minorHAnsi" w:hAnsiTheme="minorHAnsi"/>
        <w:color w:val="0000FF"/>
        <w:sz w:val="20"/>
        <w:szCs w:val="20"/>
      </w:rPr>
      <w:t>-ekonomska-</w:t>
    </w:r>
    <w:proofErr w:type="spellStart"/>
    <w:r w:rsidRPr="00A1448D">
      <w:rPr>
        <w:rFonts w:asciiTheme="minorHAnsi" w:hAnsiTheme="minorHAnsi"/>
        <w:color w:val="0000FF"/>
        <w:sz w:val="20"/>
        <w:szCs w:val="20"/>
      </w:rPr>
      <w:t>mmirkovica</w:t>
    </w:r>
    <w:proofErr w:type="spellEnd"/>
    <w:r w:rsidRPr="00A1448D">
      <w:rPr>
        <w:rFonts w:asciiTheme="minorHAnsi" w:hAnsiTheme="minorHAnsi"/>
        <w:color w:val="0000FF"/>
        <w:sz w:val="20"/>
        <w:szCs w:val="20"/>
      </w:rPr>
      <w:t>-ri.skole.hr</w:t>
    </w:r>
    <w:r w:rsidRPr="00A1448D">
      <w:rPr>
        <w:rFonts w:asciiTheme="minorHAnsi" w:hAnsiTheme="minorHAnsi"/>
        <w:sz w:val="20"/>
        <w:szCs w:val="20"/>
      </w:rPr>
      <w:t>, e-mail:ekmm@ss-ekonomska-mmirkovica-ri.skole.hr</w:t>
    </w:r>
  </w:p>
  <w:p w:rsidR="001F5CEE" w:rsidRDefault="001F5CE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81" w:rsidRDefault="002C0481" w:rsidP="001F5CEE">
      <w:r>
        <w:separator/>
      </w:r>
    </w:p>
  </w:footnote>
  <w:footnote w:type="continuationSeparator" w:id="0">
    <w:p w:rsidR="002C0481" w:rsidRDefault="002C0481" w:rsidP="001F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E" w:rsidRDefault="001F5CEE" w:rsidP="001F5CEE">
    <w:pPr>
      <w:jc w:val="center"/>
    </w:pPr>
    <w:r>
      <w:rPr>
        <w:rFonts w:ascii="Garamond" w:hAnsi="Garamond"/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 wp14:anchorId="2F45A5B5" wp14:editId="1DF2EC0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1F5CEE" w:rsidRDefault="001F5CE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568B"/>
    <w:multiLevelType w:val="hybridMultilevel"/>
    <w:tmpl w:val="5290B1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A1970"/>
    <w:multiLevelType w:val="hybridMultilevel"/>
    <w:tmpl w:val="282A2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EE"/>
    <w:rsid w:val="00092773"/>
    <w:rsid w:val="000D36C6"/>
    <w:rsid w:val="00153F20"/>
    <w:rsid w:val="001F0226"/>
    <w:rsid w:val="001F5CEE"/>
    <w:rsid w:val="002C0481"/>
    <w:rsid w:val="002F047A"/>
    <w:rsid w:val="008B5C80"/>
    <w:rsid w:val="00937286"/>
    <w:rsid w:val="00954B42"/>
    <w:rsid w:val="00986C63"/>
    <w:rsid w:val="00AB60B3"/>
    <w:rsid w:val="00C91E0A"/>
    <w:rsid w:val="00D17B07"/>
    <w:rsid w:val="00E053E9"/>
    <w:rsid w:val="00E94122"/>
    <w:rsid w:val="00E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C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5C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5C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5CE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C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5C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5C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5CE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10</cp:revision>
  <cp:lastPrinted>2018-05-17T10:46:00Z</cp:lastPrinted>
  <dcterms:created xsi:type="dcterms:W3CDTF">2018-05-09T05:53:00Z</dcterms:created>
  <dcterms:modified xsi:type="dcterms:W3CDTF">2018-05-17T11:00:00Z</dcterms:modified>
</cp:coreProperties>
</file>