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4D" w:rsidRDefault="00F072B2" w:rsidP="0047394D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Ekonomska škola Mije Mirkovića Rijeka</w:t>
      </w:r>
    </w:p>
    <w:p w:rsidR="00F072B2" w:rsidRPr="00F072B2" w:rsidRDefault="00F072B2" w:rsidP="0047394D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Ivana Filipovića 2, 51 000 Rijeka</w:t>
      </w:r>
    </w:p>
    <w:p w:rsidR="0047394D" w:rsidRPr="00725CAD" w:rsidRDefault="0047394D" w:rsidP="0047394D">
      <w:pPr>
        <w:outlineLvl w:val="0"/>
        <w:rPr>
          <w:rFonts w:asciiTheme="minorHAnsi" w:hAnsiTheme="minorHAnsi" w:cs="Arial"/>
        </w:rPr>
      </w:pPr>
    </w:p>
    <w:p w:rsidR="0047394D" w:rsidRPr="00725CAD" w:rsidRDefault="0047394D" w:rsidP="0047394D">
      <w:pPr>
        <w:outlineLvl w:val="0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Klasa: </w:t>
      </w:r>
      <w:r w:rsidR="0035576C" w:rsidRPr="00725CAD">
        <w:rPr>
          <w:rFonts w:asciiTheme="minorHAnsi" w:hAnsiTheme="minorHAnsi" w:cs="Arial"/>
        </w:rPr>
        <w:t>112-02/04-16/</w:t>
      </w:r>
      <w:r w:rsidR="0049673E">
        <w:rPr>
          <w:rFonts w:asciiTheme="minorHAnsi" w:hAnsiTheme="minorHAnsi" w:cs="Arial"/>
        </w:rPr>
        <w:t>02</w:t>
      </w:r>
    </w:p>
    <w:p w:rsidR="0047394D" w:rsidRDefault="0047394D" w:rsidP="0047394D">
      <w:pPr>
        <w:rPr>
          <w:rFonts w:asciiTheme="minorHAnsi" w:hAnsiTheme="minorHAnsi" w:cs="Arial"/>
        </w:rPr>
      </w:pPr>
      <w:proofErr w:type="spellStart"/>
      <w:r w:rsidRPr="00725CAD">
        <w:rPr>
          <w:rFonts w:asciiTheme="minorHAnsi" w:hAnsiTheme="minorHAnsi" w:cs="Arial"/>
        </w:rPr>
        <w:t>Urbroj</w:t>
      </w:r>
      <w:proofErr w:type="spellEnd"/>
      <w:r w:rsidRPr="00725CAD">
        <w:rPr>
          <w:rFonts w:asciiTheme="minorHAnsi" w:hAnsiTheme="minorHAnsi" w:cs="Arial"/>
        </w:rPr>
        <w:t xml:space="preserve">: </w:t>
      </w:r>
      <w:r w:rsidR="002E7CB0" w:rsidRPr="00725CAD">
        <w:rPr>
          <w:rFonts w:asciiTheme="minorHAnsi" w:hAnsiTheme="minorHAnsi" w:cs="Arial"/>
        </w:rPr>
        <w:t>2170-56-01-1</w:t>
      </w:r>
      <w:r w:rsidR="0035576C" w:rsidRPr="00725CAD">
        <w:rPr>
          <w:rFonts w:asciiTheme="minorHAnsi" w:hAnsiTheme="minorHAnsi" w:cs="Arial"/>
        </w:rPr>
        <w:t>6</w:t>
      </w:r>
      <w:r w:rsidR="0049673E">
        <w:rPr>
          <w:rFonts w:asciiTheme="minorHAnsi" w:hAnsiTheme="minorHAnsi" w:cs="Arial"/>
        </w:rPr>
        <w:t>-01</w:t>
      </w:r>
      <w:bookmarkStart w:id="0" w:name="_GoBack"/>
      <w:bookmarkEnd w:id="0"/>
    </w:p>
    <w:p w:rsidR="0047394D" w:rsidRPr="00725CAD" w:rsidRDefault="005225D9" w:rsidP="0047394D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Rijeka, 22</w:t>
      </w:r>
      <w:r w:rsidR="0047394D" w:rsidRPr="00725CAD">
        <w:rPr>
          <w:rFonts w:asciiTheme="minorHAnsi" w:hAnsiTheme="minorHAnsi" w:cs="Arial"/>
        </w:rPr>
        <w:t>.</w:t>
      </w:r>
      <w:r w:rsidR="0035576C" w:rsidRPr="00725CAD">
        <w:rPr>
          <w:rFonts w:asciiTheme="minorHAnsi" w:hAnsiTheme="minorHAnsi" w:cs="Arial"/>
        </w:rPr>
        <w:t xml:space="preserve"> veljače</w:t>
      </w:r>
      <w:r w:rsidR="0047394D" w:rsidRPr="00725CAD">
        <w:rPr>
          <w:rFonts w:asciiTheme="minorHAnsi" w:hAnsiTheme="minorHAnsi" w:cs="Arial"/>
        </w:rPr>
        <w:t xml:space="preserve"> 201</w:t>
      </w:r>
      <w:r w:rsidR="0035576C" w:rsidRPr="00725CAD">
        <w:rPr>
          <w:rFonts w:asciiTheme="minorHAnsi" w:hAnsiTheme="minorHAnsi" w:cs="Arial"/>
        </w:rPr>
        <w:t>6</w:t>
      </w:r>
      <w:r w:rsidR="0047394D" w:rsidRPr="00725CAD">
        <w:rPr>
          <w:rFonts w:asciiTheme="minorHAnsi" w:hAnsiTheme="minorHAnsi" w:cs="Arial"/>
        </w:rPr>
        <w:t>. god.</w:t>
      </w:r>
    </w:p>
    <w:p w:rsidR="0047394D" w:rsidRPr="00725CAD" w:rsidRDefault="0047394D" w:rsidP="0047394D">
      <w:pPr>
        <w:rPr>
          <w:rFonts w:asciiTheme="minorHAnsi" w:hAnsiTheme="minorHAnsi" w:cs="Arial"/>
        </w:rPr>
      </w:pPr>
    </w:p>
    <w:p w:rsidR="00534B99" w:rsidRPr="00C63B43" w:rsidRDefault="0047394D" w:rsidP="00534B99">
      <w:pPr>
        <w:jc w:val="both"/>
        <w:rPr>
          <w:rFonts w:asciiTheme="minorHAnsi" w:hAnsiTheme="minorHAnsi"/>
        </w:rPr>
      </w:pPr>
      <w:r w:rsidRPr="00725CAD">
        <w:rPr>
          <w:rFonts w:asciiTheme="minorHAnsi" w:hAnsiTheme="minorHAnsi" w:cs="Arial"/>
        </w:rPr>
        <w:tab/>
      </w:r>
      <w:r w:rsidR="00534B99" w:rsidRPr="00534B99">
        <w:rPr>
          <w:rFonts w:asciiTheme="minorHAnsi" w:hAnsiTheme="minorHAnsi"/>
        </w:rPr>
        <w:t xml:space="preserve">Na temelju članka 107. Zakona o odgoju i obrazovanju u osnovnoj i srednjoj školi (NN 87/08, 86/09, 92/10, 105/10, 90/11,16/12, 86/12, 94/13 i 152/14) Ekonomska škola Mije </w:t>
      </w:r>
      <w:r w:rsidR="00534B99" w:rsidRPr="00C63B43">
        <w:rPr>
          <w:rFonts w:asciiTheme="minorHAnsi" w:hAnsiTheme="minorHAnsi"/>
        </w:rPr>
        <w:t xml:space="preserve">Mirkovića Rijeka, Ivana Filipovića 2, raspisuje </w:t>
      </w:r>
    </w:p>
    <w:p w:rsidR="0047394D" w:rsidRPr="00C63B43" w:rsidRDefault="0047394D" w:rsidP="0047394D">
      <w:pPr>
        <w:rPr>
          <w:rFonts w:asciiTheme="minorHAnsi" w:hAnsiTheme="minorHAnsi" w:cs="Arial"/>
        </w:rPr>
      </w:pPr>
    </w:p>
    <w:p w:rsidR="00534B99" w:rsidRPr="00552192" w:rsidRDefault="00534B99" w:rsidP="00534B99">
      <w:pPr>
        <w:jc w:val="center"/>
        <w:rPr>
          <w:rFonts w:asciiTheme="minorHAnsi" w:hAnsiTheme="minorHAnsi"/>
          <w:b/>
          <w:sz w:val="28"/>
          <w:szCs w:val="28"/>
        </w:rPr>
      </w:pPr>
      <w:r w:rsidRPr="00552192">
        <w:rPr>
          <w:rFonts w:asciiTheme="minorHAnsi" w:hAnsiTheme="minorHAnsi"/>
          <w:b/>
          <w:sz w:val="28"/>
          <w:szCs w:val="28"/>
        </w:rPr>
        <w:t>NATJEČAJ</w:t>
      </w:r>
    </w:p>
    <w:p w:rsidR="00534B99" w:rsidRPr="00C63B43" w:rsidRDefault="00534B99" w:rsidP="00534B99">
      <w:pPr>
        <w:jc w:val="center"/>
        <w:rPr>
          <w:rFonts w:asciiTheme="minorHAnsi" w:hAnsiTheme="minorHAnsi"/>
          <w:b/>
        </w:rPr>
      </w:pPr>
      <w:r w:rsidRPr="00C63B43">
        <w:rPr>
          <w:rFonts w:asciiTheme="minorHAnsi" w:hAnsiTheme="minorHAnsi"/>
          <w:b/>
        </w:rPr>
        <w:t>za popunjavanje radnih mjesta (m/ž):</w:t>
      </w:r>
    </w:p>
    <w:p w:rsidR="00534B99" w:rsidRPr="00C63B43" w:rsidRDefault="00534B99" w:rsidP="0047394D">
      <w:pPr>
        <w:jc w:val="center"/>
        <w:rPr>
          <w:rFonts w:asciiTheme="minorHAnsi" w:hAnsiTheme="minorHAnsi" w:cs="Arial"/>
        </w:rPr>
      </w:pPr>
    </w:p>
    <w:p w:rsidR="00534B99" w:rsidRPr="00C63B43" w:rsidRDefault="00552192" w:rsidP="00DB6027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Nastavnik</w:t>
      </w:r>
      <w:r w:rsidR="00DB6027">
        <w:rPr>
          <w:rFonts w:asciiTheme="minorHAnsi" w:hAnsiTheme="minorHAnsi" w:cs="Arial"/>
          <w:b/>
        </w:rPr>
        <w:t xml:space="preserve"> stručnih predmeta</w:t>
      </w:r>
      <w:r>
        <w:rPr>
          <w:rFonts w:asciiTheme="minorHAnsi" w:hAnsiTheme="minorHAnsi" w:cs="Arial"/>
          <w:b/>
        </w:rPr>
        <w:t xml:space="preserve"> </w:t>
      </w:r>
      <w:r w:rsidR="00DB6027">
        <w:rPr>
          <w:rFonts w:asciiTheme="minorHAnsi" w:hAnsiTheme="minorHAnsi" w:cs="Arial"/>
          <w:b/>
        </w:rPr>
        <w:t>-</w:t>
      </w:r>
      <w:r>
        <w:rPr>
          <w:rFonts w:asciiTheme="minorHAnsi" w:hAnsiTheme="minorHAnsi" w:cs="Arial"/>
          <w:b/>
        </w:rPr>
        <w:t xml:space="preserve"> </w:t>
      </w:r>
      <w:r w:rsidR="00534B99" w:rsidRPr="001205B9">
        <w:rPr>
          <w:rFonts w:asciiTheme="minorHAnsi" w:hAnsiTheme="minorHAnsi" w:cs="Arial"/>
          <w:b/>
        </w:rPr>
        <w:t>kompjutorska daktilografija s uredskim praktikumom</w:t>
      </w:r>
      <w:r w:rsidR="00C63B43" w:rsidRPr="00C63B43">
        <w:rPr>
          <w:rFonts w:asciiTheme="minorHAnsi" w:hAnsiTheme="minorHAnsi" w:cs="Arial"/>
        </w:rPr>
        <w:t>, 6 sati nastave tjedno na neodređeno radno vrijeme</w:t>
      </w:r>
    </w:p>
    <w:p w:rsidR="00C63B43" w:rsidRPr="00C63B43" w:rsidRDefault="00552192" w:rsidP="00DB6027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Nastavnik</w:t>
      </w:r>
      <w:r w:rsidR="00DB6027">
        <w:rPr>
          <w:rFonts w:asciiTheme="minorHAnsi" w:hAnsiTheme="minorHAnsi" w:cs="Arial"/>
          <w:b/>
        </w:rPr>
        <w:t xml:space="preserve"> stručnih predmeta</w:t>
      </w:r>
      <w:r>
        <w:rPr>
          <w:rFonts w:asciiTheme="minorHAnsi" w:hAnsiTheme="minorHAnsi" w:cs="Arial"/>
          <w:b/>
        </w:rPr>
        <w:t xml:space="preserve"> </w:t>
      </w:r>
      <w:r w:rsidR="00DB6027">
        <w:rPr>
          <w:rFonts w:asciiTheme="minorHAnsi" w:hAnsiTheme="minorHAnsi" w:cs="Arial"/>
          <w:b/>
        </w:rPr>
        <w:t>-</w:t>
      </w:r>
      <w:r>
        <w:rPr>
          <w:rFonts w:asciiTheme="minorHAnsi" w:hAnsiTheme="minorHAnsi" w:cs="Arial"/>
          <w:b/>
        </w:rPr>
        <w:t xml:space="preserve"> </w:t>
      </w:r>
      <w:r w:rsidR="00C63B43" w:rsidRPr="001205B9">
        <w:rPr>
          <w:rFonts w:asciiTheme="minorHAnsi" w:hAnsiTheme="minorHAnsi" w:cs="Arial"/>
          <w:b/>
        </w:rPr>
        <w:t>stručna praksa</w:t>
      </w:r>
      <w:r w:rsidR="00C63B43" w:rsidRPr="00C63B43">
        <w:rPr>
          <w:rFonts w:asciiTheme="minorHAnsi" w:hAnsiTheme="minorHAnsi" w:cs="Arial"/>
        </w:rPr>
        <w:t>, 5 sati nastave tjedno na neodređeno radno vrijeme</w:t>
      </w:r>
    </w:p>
    <w:p w:rsidR="00C63B43" w:rsidRPr="00C63B43" w:rsidRDefault="00C63B43" w:rsidP="00DB6027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1205B9">
        <w:rPr>
          <w:rFonts w:asciiTheme="minorHAnsi" w:hAnsiTheme="minorHAnsi" w:cs="Arial"/>
          <w:b/>
        </w:rPr>
        <w:t>Računovodstveni radnik</w:t>
      </w:r>
      <w:r>
        <w:rPr>
          <w:rFonts w:asciiTheme="minorHAnsi" w:hAnsiTheme="minorHAnsi" w:cs="Arial"/>
        </w:rPr>
        <w:t>,</w:t>
      </w:r>
      <w:r w:rsidRPr="00C63B43">
        <w:rPr>
          <w:rFonts w:asciiTheme="minorHAnsi" w:hAnsiTheme="minorHAnsi" w:cs="Arial"/>
        </w:rPr>
        <w:t xml:space="preserve"> 40 sati tjedno na neodređeno radno vrijeme</w:t>
      </w:r>
    </w:p>
    <w:p w:rsidR="00C63B43" w:rsidRPr="00C63B43" w:rsidRDefault="00C63B43" w:rsidP="00DB6027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</w:rPr>
      </w:pPr>
      <w:r w:rsidRPr="001205B9">
        <w:rPr>
          <w:rFonts w:asciiTheme="minorHAnsi" w:hAnsiTheme="minorHAnsi" w:cs="Arial"/>
          <w:b/>
        </w:rPr>
        <w:t>Voditelj računovodstva</w:t>
      </w:r>
      <w:r>
        <w:rPr>
          <w:rFonts w:asciiTheme="minorHAnsi" w:hAnsiTheme="minorHAnsi" w:cs="Arial"/>
        </w:rPr>
        <w:t>,</w:t>
      </w:r>
      <w:r w:rsidRPr="00C63B43">
        <w:rPr>
          <w:rFonts w:asciiTheme="minorHAnsi" w:hAnsiTheme="minorHAnsi" w:cs="Arial"/>
        </w:rPr>
        <w:t xml:space="preserve"> 40 sati tjedno na neodređeno radno vrijeme</w:t>
      </w:r>
    </w:p>
    <w:p w:rsidR="00134455" w:rsidRPr="00725CAD" w:rsidRDefault="00134455" w:rsidP="00320196">
      <w:pPr>
        <w:pStyle w:val="Odlomakpopisa"/>
        <w:tabs>
          <w:tab w:val="left" w:pos="284"/>
          <w:tab w:val="left" w:pos="567"/>
        </w:tabs>
        <w:ind w:left="0"/>
        <w:jc w:val="both"/>
        <w:rPr>
          <w:rFonts w:asciiTheme="minorHAnsi" w:hAnsiTheme="minorHAnsi" w:cs="Arial"/>
        </w:rPr>
      </w:pPr>
    </w:p>
    <w:p w:rsidR="003421D8" w:rsidRPr="008B252A" w:rsidRDefault="003421D8" w:rsidP="00725CAD">
      <w:pPr>
        <w:rPr>
          <w:rFonts w:asciiTheme="minorHAnsi" w:hAnsiTheme="minorHAnsi" w:cs="Arial"/>
          <w:b/>
        </w:rPr>
      </w:pPr>
      <w:r w:rsidRPr="008B252A">
        <w:rPr>
          <w:rFonts w:asciiTheme="minorHAnsi" w:hAnsiTheme="minorHAnsi" w:cs="Arial"/>
          <w:b/>
        </w:rPr>
        <w:t>Uvjeti:</w:t>
      </w:r>
    </w:p>
    <w:p w:rsidR="0047394D" w:rsidRPr="00725CAD" w:rsidRDefault="007B74E7" w:rsidP="0013445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2E4FF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</w:t>
      </w:r>
      <w:r w:rsidR="0047394D" w:rsidRPr="00725CAD">
        <w:rPr>
          <w:rFonts w:asciiTheme="minorHAnsi" w:hAnsiTheme="minorHAnsi" w:cs="Arial"/>
        </w:rPr>
        <w:t>rema Zakonu o odgoju i obrazovanju u osnovnoj i srednjoj školi i Pravilniku o stručnoj spremi i pedagoško-psihološkom obrazovanju nastavnika u srednjem školstvu</w:t>
      </w:r>
    </w:p>
    <w:p w:rsidR="00134455" w:rsidRDefault="00134455" w:rsidP="0047394D">
      <w:pPr>
        <w:jc w:val="both"/>
        <w:rPr>
          <w:rFonts w:asciiTheme="minorHAnsi" w:hAnsiTheme="minorHAnsi" w:cs="Arial"/>
        </w:rPr>
      </w:pPr>
    </w:p>
    <w:p w:rsidR="0047394D" w:rsidRDefault="00134455" w:rsidP="0047394D">
      <w:pPr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N</w:t>
      </w:r>
      <w:r w:rsidR="0047394D" w:rsidRPr="00725CAD">
        <w:rPr>
          <w:rFonts w:asciiTheme="minorHAnsi" w:hAnsiTheme="minorHAnsi" w:cs="Arial"/>
        </w:rPr>
        <w:t xml:space="preserve">a natječaj se, pod jednakim uvjetima, mogu prijaviti osobe oba spola. </w:t>
      </w:r>
    </w:p>
    <w:p w:rsidR="007F2928" w:rsidRDefault="007F2928" w:rsidP="007F292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Kandidati koji ostvaruju pravo na prednost pri zapošljavanju prema posebnom zakonu, dužni su se u prijavi na natječaj pozvati na to pravo i priložiti dokument o priznatom statusu iz kojeg je navedeno pravo vidljivo. </w:t>
      </w:r>
    </w:p>
    <w:p w:rsidR="00134455" w:rsidRPr="00725CAD" w:rsidRDefault="0047394D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U prijavi je potrebno točno naznačiti radno mjesto z</w:t>
      </w:r>
      <w:r w:rsidR="00134455" w:rsidRPr="00725CAD">
        <w:rPr>
          <w:rFonts w:asciiTheme="minorHAnsi" w:hAnsiTheme="minorHAnsi" w:cs="Arial"/>
        </w:rPr>
        <w:t>a koje se kandidat prijavljuje.</w:t>
      </w:r>
    </w:p>
    <w:p w:rsidR="0047394D" w:rsidRPr="008B252A" w:rsidRDefault="0047394D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8B252A">
        <w:rPr>
          <w:rFonts w:asciiTheme="minorHAnsi" w:hAnsiTheme="minorHAnsi" w:cs="Arial"/>
          <w:b/>
        </w:rPr>
        <w:t>Uz prijavu na natječaj kandi</w:t>
      </w:r>
      <w:r w:rsidR="00134455" w:rsidRPr="008B252A">
        <w:rPr>
          <w:rFonts w:asciiTheme="minorHAnsi" w:hAnsiTheme="minorHAnsi" w:cs="Arial"/>
          <w:b/>
        </w:rPr>
        <w:t xml:space="preserve">dati </w:t>
      </w:r>
      <w:r w:rsidRPr="008B252A">
        <w:rPr>
          <w:rFonts w:asciiTheme="minorHAnsi" w:hAnsiTheme="minorHAnsi" w:cs="Arial"/>
          <w:b/>
        </w:rPr>
        <w:t>trebaju priložiti:</w:t>
      </w:r>
    </w:p>
    <w:p w:rsidR="0047394D" w:rsidRPr="00725CAD" w:rsidRDefault="0047394D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životopis, </w:t>
      </w:r>
    </w:p>
    <w:p w:rsidR="0047394D" w:rsidRPr="00725CAD" w:rsidRDefault="00134455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dokaz o stručnoj spremi - </w:t>
      </w:r>
      <w:r w:rsidR="0047394D" w:rsidRPr="00725CAD">
        <w:rPr>
          <w:rFonts w:asciiTheme="minorHAnsi" w:hAnsiTheme="minorHAnsi" w:cs="Arial"/>
        </w:rPr>
        <w:t>preslik</w:t>
      </w:r>
      <w:r w:rsidRPr="00725CAD">
        <w:rPr>
          <w:rFonts w:asciiTheme="minorHAnsi" w:hAnsiTheme="minorHAnsi" w:cs="Arial"/>
        </w:rPr>
        <w:t>u</w:t>
      </w:r>
      <w:r w:rsidR="0047394D" w:rsidRPr="00725CAD">
        <w:rPr>
          <w:rFonts w:asciiTheme="minorHAnsi" w:hAnsiTheme="minorHAnsi" w:cs="Arial"/>
        </w:rPr>
        <w:t xml:space="preserve">, </w:t>
      </w:r>
    </w:p>
    <w:p w:rsidR="0047394D" w:rsidRPr="00725CAD" w:rsidRDefault="0047394D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d</w:t>
      </w:r>
      <w:r w:rsidR="00134455" w:rsidRPr="00725CAD">
        <w:rPr>
          <w:rFonts w:asciiTheme="minorHAnsi" w:hAnsiTheme="minorHAnsi" w:cs="Arial"/>
        </w:rPr>
        <w:t xml:space="preserve">okaz o hrvatskom državljanstvu - </w:t>
      </w:r>
      <w:r w:rsidRPr="00725CAD">
        <w:rPr>
          <w:rFonts w:asciiTheme="minorHAnsi" w:hAnsiTheme="minorHAnsi" w:cs="Arial"/>
        </w:rPr>
        <w:t>preslik</w:t>
      </w:r>
      <w:r w:rsidR="00134455" w:rsidRPr="00725CAD">
        <w:rPr>
          <w:rFonts w:asciiTheme="minorHAnsi" w:hAnsiTheme="minorHAnsi" w:cs="Arial"/>
        </w:rPr>
        <w:t>u</w:t>
      </w:r>
      <w:r w:rsidRPr="00725CAD">
        <w:rPr>
          <w:rFonts w:asciiTheme="minorHAnsi" w:hAnsiTheme="minorHAnsi" w:cs="Arial"/>
        </w:rPr>
        <w:t xml:space="preserve">, </w:t>
      </w:r>
    </w:p>
    <w:p w:rsidR="0047394D" w:rsidRPr="00725CAD" w:rsidRDefault="00134455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uvjerenje o nekažnjavanju - </w:t>
      </w:r>
      <w:r w:rsidR="0008457F">
        <w:rPr>
          <w:rFonts w:asciiTheme="minorHAnsi" w:hAnsiTheme="minorHAnsi" w:cs="Arial"/>
        </w:rPr>
        <w:t xml:space="preserve">original, ne starije od </w:t>
      </w:r>
      <w:r w:rsidR="00C63B43">
        <w:rPr>
          <w:rFonts w:asciiTheme="minorHAnsi" w:hAnsiTheme="minorHAnsi" w:cs="Arial"/>
        </w:rPr>
        <w:t>30 dana</w:t>
      </w:r>
    </w:p>
    <w:p w:rsidR="0047394D" w:rsidRDefault="00134455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potvrdu</w:t>
      </w:r>
      <w:r w:rsidR="0047394D" w:rsidRPr="00725CAD">
        <w:rPr>
          <w:rFonts w:asciiTheme="minorHAnsi" w:hAnsiTheme="minorHAnsi" w:cs="Arial"/>
        </w:rPr>
        <w:t xml:space="preserve"> o </w:t>
      </w:r>
      <w:r w:rsidR="00C63B43">
        <w:rPr>
          <w:rFonts w:asciiTheme="minorHAnsi" w:hAnsiTheme="minorHAnsi" w:cs="Arial"/>
        </w:rPr>
        <w:t>radnom stažu iz matične evidencije</w:t>
      </w:r>
      <w:r w:rsidR="0047394D" w:rsidRPr="00725CAD">
        <w:rPr>
          <w:rFonts w:asciiTheme="minorHAnsi" w:hAnsiTheme="minorHAnsi" w:cs="Arial"/>
        </w:rPr>
        <w:t xml:space="preserve"> H</w:t>
      </w:r>
      <w:r w:rsidR="008B252A">
        <w:rPr>
          <w:rFonts w:asciiTheme="minorHAnsi" w:hAnsiTheme="minorHAnsi" w:cs="Arial"/>
        </w:rPr>
        <w:t>ZMO</w:t>
      </w:r>
    </w:p>
    <w:p w:rsidR="00CC660F" w:rsidRPr="00CC660F" w:rsidRDefault="00CC660F" w:rsidP="00CC660F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dokaz o </w:t>
      </w:r>
      <w:r>
        <w:rPr>
          <w:rFonts w:asciiTheme="minorHAnsi" w:hAnsiTheme="minorHAnsi" w:cs="Arial"/>
        </w:rPr>
        <w:t xml:space="preserve">stečenim </w:t>
      </w:r>
      <w:r w:rsidRPr="00725CAD">
        <w:rPr>
          <w:rFonts w:asciiTheme="minorHAnsi" w:hAnsiTheme="minorHAnsi" w:cs="Arial"/>
        </w:rPr>
        <w:t>pedagoškim kompetencijama (osim kandidata koji se prijavljuju za</w:t>
      </w:r>
      <w:r>
        <w:rPr>
          <w:rFonts w:asciiTheme="minorHAnsi" w:hAnsiTheme="minorHAnsi" w:cs="Arial"/>
        </w:rPr>
        <w:t xml:space="preserve"> radno mj</w:t>
      </w:r>
      <w:r w:rsidR="00552192">
        <w:rPr>
          <w:rFonts w:asciiTheme="minorHAnsi" w:hAnsiTheme="minorHAnsi" w:cs="Arial"/>
        </w:rPr>
        <w:t>esto računovodstvenog radnika i voditelja</w:t>
      </w:r>
      <w:r>
        <w:rPr>
          <w:rFonts w:asciiTheme="minorHAnsi" w:hAnsiTheme="minorHAnsi" w:cs="Arial"/>
        </w:rPr>
        <w:t xml:space="preserve"> računovodstva</w:t>
      </w:r>
      <w:r w:rsidRPr="00725CAD">
        <w:rPr>
          <w:rFonts w:asciiTheme="minorHAnsi" w:hAnsiTheme="minorHAnsi" w:cs="Arial"/>
        </w:rPr>
        <w:t>)</w:t>
      </w:r>
    </w:p>
    <w:p w:rsidR="00134455" w:rsidRPr="00725CAD" w:rsidRDefault="00134455" w:rsidP="00134455">
      <w:pPr>
        <w:autoSpaceDE w:val="0"/>
        <w:autoSpaceDN w:val="0"/>
        <w:adjustRightInd w:val="0"/>
        <w:ind w:left="45"/>
        <w:jc w:val="both"/>
        <w:rPr>
          <w:rFonts w:asciiTheme="minorHAnsi" w:hAnsiTheme="minorHAnsi" w:cs="Arial"/>
        </w:rPr>
      </w:pPr>
    </w:p>
    <w:p w:rsidR="002E4FF9" w:rsidRDefault="0047394D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Prijave se dostavlj</w:t>
      </w:r>
      <w:r w:rsidR="002E4FF9">
        <w:rPr>
          <w:rFonts w:asciiTheme="minorHAnsi" w:hAnsiTheme="minorHAnsi" w:cs="Arial"/>
        </w:rPr>
        <w:t xml:space="preserve">aju na adresu: </w:t>
      </w:r>
      <w:r w:rsidR="002E4FF9" w:rsidRPr="00DB6027">
        <w:rPr>
          <w:rFonts w:asciiTheme="minorHAnsi" w:hAnsiTheme="minorHAnsi" w:cs="Arial"/>
          <w:b/>
        </w:rPr>
        <w:t xml:space="preserve">Ekonomska škola Mije Mirkovića Rijeka, Ivana Filipovića 2, 51000 Rijeka, </w:t>
      </w:r>
      <w:r w:rsidR="003421D8" w:rsidRPr="00DB6027">
        <w:rPr>
          <w:rFonts w:asciiTheme="minorHAnsi" w:hAnsiTheme="minorHAnsi" w:cs="Arial"/>
          <w:b/>
        </w:rPr>
        <w:t>s naznakom „ZA NATJEČAJ“</w:t>
      </w:r>
      <w:r w:rsidR="003421D8" w:rsidRPr="00725CAD">
        <w:rPr>
          <w:rFonts w:asciiTheme="minorHAnsi" w:hAnsiTheme="minorHAnsi" w:cs="Arial"/>
        </w:rPr>
        <w:t xml:space="preserve"> u</w:t>
      </w:r>
      <w:r w:rsidR="00552192">
        <w:rPr>
          <w:rFonts w:asciiTheme="minorHAnsi" w:hAnsiTheme="minorHAnsi" w:cs="Arial"/>
        </w:rPr>
        <w:t xml:space="preserve"> roku od 8 dana od dana objave n</w:t>
      </w:r>
      <w:r w:rsidRPr="00725CAD">
        <w:rPr>
          <w:rFonts w:asciiTheme="minorHAnsi" w:hAnsiTheme="minorHAnsi" w:cs="Arial"/>
        </w:rPr>
        <w:t>atječaja.</w:t>
      </w:r>
      <w:r w:rsidR="00725CAD">
        <w:rPr>
          <w:rFonts w:asciiTheme="minorHAnsi" w:hAnsiTheme="minorHAnsi" w:cs="Arial"/>
        </w:rPr>
        <w:t xml:space="preserve"> </w:t>
      </w:r>
    </w:p>
    <w:p w:rsidR="002E4FF9" w:rsidRDefault="0047394D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Nepotpune i nepravodo</w:t>
      </w:r>
      <w:r w:rsidR="002E4FF9">
        <w:rPr>
          <w:rFonts w:asciiTheme="minorHAnsi" w:hAnsiTheme="minorHAnsi" w:cs="Arial"/>
        </w:rPr>
        <w:t>bne prijave neće se razmatrati.</w:t>
      </w:r>
    </w:p>
    <w:p w:rsidR="0047394D" w:rsidRDefault="007F2928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rezultatima n</w:t>
      </w:r>
      <w:r w:rsidR="0047394D" w:rsidRPr="00725CAD">
        <w:rPr>
          <w:rFonts w:asciiTheme="minorHAnsi" w:hAnsiTheme="minorHAnsi" w:cs="Arial"/>
        </w:rPr>
        <w:t>atječaja kandidati će biti obaviješteni u zakonskom roku.</w:t>
      </w:r>
    </w:p>
    <w:p w:rsidR="00F072B2" w:rsidRPr="00725CAD" w:rsidRDefault="00F072B2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7394D" w:rsidRDefault="0047394D" w:rsidP="0047394D">
      <w:pPr>
        <w:ind w:firstLine="708"/>
        <w:outlineLvl w:val="0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                                                                                </w:t>
      </w:r>
      <w:r w:rsidR="00F072B2">
        <w:rPr>
          <w:rFonts w:asciiTheme="minorHAnsi" w:hAnsiTheme="minorHAnsi" w:cs="Arial"/>
        </w:rPr>
        <w:t xml:space="preserve">    R</w:t>
      </w:r>
      <w:r w:rsidRPr="00725CAD">
        <w:rPr>
          <w:rFonts w:asciiTheme="minorHAnsi" w:hAnsiTheme="minorHAnsi" w:cs="Arial"/>
        </w:rPr>
        <w:t>avnatelj</w:t>
      </w:r>
      <w:r w:rsidR="00F072B2">
        <w:rPr>
          <w:rFonts w:asciiTheme="minorHAnsi" w:hAnsiTheme="minorHAnsi" w:cs="Arial"/>
        </w:rPr>
        <w:t>ica škole</w:t>
      </w:r>
    </w:p>
    <w:p w:rsidR="00CC660F" w:rsidRPr="00CC660F" w:rsidRDefault="00CC660F" w:rsidP="0047394D">
      <w:pPr>
        <w:ind w:firstLine="708"/>
        <w:outlineLvl w:val="0"/>
        <w:rPr>
          <w:rFonts w:asciiTheme="minorHAnsi" w:hAnsiTheme="minorHAnsi" w:cs="Arial"/>
          <w:sz w:val="14"/>
          <w:szCs w:val="14"/>
        </w:rPr>
      </w:pPr>
    </w:p>
    <w:p w:rsidR="0047394D" w:rsidRPr="00725CAD" w:rsidRDefault="0047394D" w:rsidP="0047394D">
      <w:pPr>
        <w:ind w:firstLine="708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  <w:t>____________________</w:t>
      </w:r>
    </w:p>
    <w:p w:rsidR="0008680B" w:rsidRDefault="0047394D" w:rsidP="00AF4635">
      <w:pPr>
        <w:ind w:firstLine="708"/>
        <w:outlineLvl w:val="0"/>
      </w:pP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="00F072B2">
        <w:rPr>
          <w:rFonts w:asciiTheme="minorHAnsi" w:hAnsiTheme="minorHAnsi" w:cs="Arial"/>
        </w:rPr>
        <w:t xml:space="preserve"> </w:t>
      </w:r>
      <w:r w:rsidRPr="00725CAD">
        <w:rPr>
          <w:rFonts w:asciiTheme="minorHAnsi" w:hAnsiTheme="minorHAnsi" w:cs="Arial"/>
        </w:rPr>
        <w:t>Laura Grubišić, prof.</w:t>
      </w:r>
      <w:r w:rsidR="00393DDF">
        <w:rPr>
          <w:rFonts w:asciiTheme="minorHAnsi" w:hAnsiTheme="minorHAnsi" w:cs="Arial"/>
        </w:rPr>
        <w:t xml:space="preserve"> </w:t>
      </w:r>
      <w:proofErr w:type="spellStart"/>
      <w:r w:rsidRPr="00725CAD">
        <w:rPr>
          <w:rFonts w:asciiTheme="minorHAnsi" w:hAnsiTheme="minorHAnsi" w:cs="Arial"/>
        </w:rPr>
        <w:t>reh</w:t>
      </w:r>
      <w:proofErr w:type="spellEnd"/>
      <w:r w:rsidRPr="00725CAD">
        <w:rPr>
          <w:rFonts w:asciiTheme="minorHAnsi" w:hAnsiTheme="minorHAnsi" w:cs="Arial"/>
        </w:rPr>
        <w:t>.</w:t>
      </w:r>
    </w:p>
    <w:sectPr w:rsidR="0008680B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BAA1DCA"/>
    <w:multiLevelType w:val="hybridMultilevel"/>
    <w:tmpl w:val="E42AD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5504"/>
    <w:multiLevelType w:val="hybridMultilevel"/>
    <w:tmpl w:val="6B10CAA6"/>
    <w:lvl w:ilvl="0" w:tplc="BAB67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69878D0"/>
    <w:multiLevelType w:val="hybridMultilevel"/>
    <w:tmpl w:val="4AD4F99C"/>
    <w:lvl w:ilvl="0" w:tplc="B1FA6C6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32D1"/>
    <w:multiLevelType w:val="hybridMultilevel"/>
    <w:tmpl w:val="6DC24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94D"/>
    <w:rsid w:val="0008457F"/>
    <w:rsid w:val="0008680B"/>
    <w:rsid w:val="001205B9"/>
    <w:rsid w:val="00134455"/>
    <w:rsid w:val="002E4FF9"/>
    <w:rsid w:val="002E7CB0"/>
    <w:rsid w:val="00320196"/>
    <w:rsid w:val="003421D8"/>
    <w:rsid w:val="0035576C"/>
    <w:rsid w:val="00393DDF"/>
    <w:rsid w:val="0047394D"/>
    <w:rsid w:val="0049673E"/>
    <w:rsid w:val="004D56A5"/>
    <w:rsid w:val="005225D9"/>
    <w:rsid w:val="00534B99"/>
    <w:rsid w:val="00552192"/>
    <w:rsid w:val="00646A0F"/>
    <w:rsid w:val="00725CAD"/>
    <w:rsid w:val="007B74E7"/>
    <w:rsid w:val="007E3A74"/>
    <w:rsid w:val="007F2928"/>
    <w:rsid w:val="008B252A"/>
    <w:rsid w:val="0095127B"/>
    <w:rsid w:val="00AF4635"/>
    <w:rsid w:val="00BA2716"/>
    <w:rsid w:val="00C3087D"/>
    <w:rsid w:val="00C63B43"/>
    <w:rsid w:val="00CC660F"/>
    <w:rsid w:val="00CD525F"/>
    <w:rsid w:val="00DB6027"/>
    <w:rsid w:val="00E3785D"/>
    <w:rsid w:val="00F072B2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2">
    <w:name w:val="Bez proreda2"/>
    <w:rsid w:val="0047394D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7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49</cp:revision>
  <cp:lastPrinted>2016-02-09T10:50:00Z</cp:lastPrinted>
  <dcterms:created xsi:type="dcterms:W3CDTF">2015-11-17T11:30:00Z</dcterms:created>
  <dcterms:modified xsi:type="dcterms:W3CDTF">2016-02-22T08:05:00Z</dcterms:modified>
</cp:coreProperties>
</file>