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4E" w:rsidRDefault="007B594E" w:rsidP="007B594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10. MEĐUNARODNA AKCIJA „EKO KUPA 2015.“</w:t>
      </w:r>
    </w:p>
    <w:p w:rsidR="00B87B98" w:rsidRDefault="00EF3657" w:rsidP="00B8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subotu 11. travnja </w:t>
      </w:r>
      <w:r w:rsidRPr="00EF3657">
        <w:rPr>
          <w:rFonts w:ascii="Times New Roman" w:hAnsi="Times New Roman" w:cs="Times New Roman"/>
          <w:sz w:val="24"/>
          <w:szCs w:val="24"/>
        </w:rPr>
        <w:t xml:space="preserve">2015. godine u Brodu na Kupi, ispred osnovne škole, po deseti puta okupili su se </w:t>
      </w:r>
      <w:r>
        <w:rPr>
          <w:rFonts w:ascii="Times New Roman" w:hAnsi="Times New Roman" w:cs="Times New Roman"/>
          <w:sz w:val="24"/>
          <w:szCs w:val="24"/>
        </w:rPr>
        <w:t>učenici i njihovi nastavnici iz Ekonomske škole Mije Mirkovića Rijeka, Pomorske škole Bakar, Prve riječke hrvatske gimnazije, Prve sušačke hrvatske gimnazije, Gimnazije Vladimira Nazora iz Zadra, Osnovne škole Fran</w:t>
      </w:r>
      <w:r w:rsidR="00B87B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Krst</w:t>
      </w:r>
      <w:r w:rsidR="00B87B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Frankopan</w:t>
      </w:r>
      <w:r w:rsidR="00B87B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Broda na Kupi</w:t>
      </w:r>
      <w:r w:rsidR="00BD1F85">
        <w:rPr>
          <w:rFonts w:ascii="Times New Roman" w:hAnsi="Times New Roman" w:cs="Times New Roman"/>
          <w:sz w:val="24"/>
          <w:szCs w:val="24"/>
        </w:rPr>
        <w:t xml:space="preserve"> te O</w:t>
      </w:r>
      <w:r>
        <w:rPr>
          <w:rFonts w:ascii="Times New Roman" w:hAnsi="Times New Roman" w:cs="Times New Roman"/>
          <w:sz w:val="24"/>
          <w:szCs w:val="24"/>
        </w:rPr>
        <w:t xml:space="preserve">snovne škole </w:t>
      </w:r>
      <w:r w:rsidR="008C5D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 Rinži iz Kočevja u susjednoj Sloveniji. Učenicima su se pridružili ronioci, vatrogasci te hrvatske i slovenske agencije koje su osigurale čamce za rafting s kompletnom opremom. </w:t>
      </w:r>
    </w:p>
    <w:p w:rsidR="00EF3657" w:rsidRDefault="00EF3657" w:rsidP="00B8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Ekološka akcija </w:t>
      </w:r>
      <w:r w:rsidR="00B73A24">
        <w:rPr>
          <w:rFonts w:ascii="Times New Roman" w:hAnsi="Times New Roman" w:cs="Times New Roman"/>
          <w:sz w:val="24"/>
          <w:szCs w:val="24"/>
        </w:rPr>
        <w:t>protezala se duž schengenske granice na Kupi te na obalama njene pritoke Kupice. Srednjoškolci su očistili obale i vodotok rijeke Kupe  od mjesta Osilnica do ušća rijeke Kupice u Kupu u Brodu na Kupi</w:t>
      </w:r>
      <w:r w:rsidR="00BD1F85">
        <w:rPr>
          <w:rFonts w:ascii="Times New Roman" w:hAnsi="Times New Roman" w:cs="Times New Roman"/>
          <w:sz w:val="24"/>
          <w:szCs w:val="24"/>
        </w:rPr>
        <w:t>, a osnovnoškol</w:t>
      </w:r>
      <w:r w:rsidR="00B73A24">
        <w:rPr>
          <w:rFonts w:ascii="Times New Roman" w:hAnsi="Times New Roman" w:cs="Times New Roman"/>
          <w:sz w:val="24"/>
          <w:szCs w:val="24"/>
        </w:rPr>
        <w:t>ci obale rijeke Kupice. Za sve su</w:t>
      </w:r>
      <w:r w:rsidR="00BD1F85">
        <w:rPr>
          <w:rFonts w:ascii="Times New Roman" w:hAnsi="Times New Roman" w:cs="Times New Roman"/>
          <w:sz w:val="24"/>
          <w:szCs w:val="24"/>
        </w:rPr>
        <w:t>d</w:t>
      </w:r>
      <w:r w:rsidR="00B73A24">
        <w:rPr>
          <w:rFonts w:ascii="Times New Roman" w:hAnsi="Times New Roman" w:cs="Times New Roman"/>
          <w:sz w:val="24"/>
          <w:szCs w:val="24"/>
        </w:rPr>
        <w:t>ionike akcije pripremljen je ručak u brodokupskoj osnovnoj školi</w:t>
      </w:r>
      <w:r w:rsidR="00BD1F85">
        <w:rPr>
          <w:rFonts w:ascii="Times New Roman" w:hAnsi="Times New Roman" w:cs="Times New Roman"/>
          <w:sz w:val="24"/>
          <w:szCs w:val="24"/>
        </w:rPr>
        <w:t xml:space="preserve">, </w:t>
      </w:r>
      <w:r w:rsidR="00B73A24">
        <w:rPr>
          <w:rFonts w:ascii="Times New Roman" w:hAnsi="Times New Roman" w:cs="Times New Roman"/>
          <w:sz w:val="24"/>
          <w:szCs w:val="24"/>
        </w:rPr>
        <w:t xml:space="preserve">nakon </w:t>
      </w:r>
      <w:r w:rsidR="00BD1F85">
        <w:rPr>
          <w:rFonts w:ascii="Times New Roman" w:hAnsi="Times New Roman" w:cs="Times New Roman"/>
          <w:sz w:val="24"/>
          <w:szCs w:val="24"/>
        </w:rPr>
        <w:t>kojega je</w:t>
      </w:r>
      <w:r w:rsidR="00B73A24">
        <w:rPr>
          <w:rFonts w:ascii="Times New Roman" w:hAnsi="Times New Roman" w:cs="Times New Roman"/>
          <w:sz w:val="24"/>
          <w:szCs w:val="24"/>
        </w:rPr>
        <w:t xml:space="preserve"> organiziran</w:t>
      </w:r>
      <w:r w:rsidR="00BD1F85">
        <w:rPr>
          <w:rFonts w:ascii="Times New Roman" w:hAnsi="Times New Roman" w:cs="Times New Roman"/>
          <w:sz w:val="24"/>
          <w:szCs w:val="24"/>
        </w:rPr>
        <w:t xml:space="preserve"> </w:t>
      </w:r>
      <w:r w:rsidR="00B73A24">
        <w:rPr>
          <w:rFonts w:ascii="Times New Roman" w:hAnsi="Times New Roman" w:cs="Times New Roman"/>
          <w:sz w:val="24"/>
          <w:szCs w:val="24"/>
        </w:rPr>
        <w:t xml:space="preserve">posjet Muzeju </w:t>
      </w:r>
      <w:r w:rsidR="00B87B98">
        <w:rPr>
          <w:rFonts w:ascii="Times New Roman" w:hAnsi="Times New Roman" w:cs="Times New Roman"/>
          <w:sz w:val="24"/>
          <w:szCs w:val="24"/>
        </w:rPr>
        <w:t>šumarstva, lovstva</w:t>
      </w:r>
      <w:r w:rsidR="00B73A24">
        <w:rPr>
          <w:rFonts w:ascii="Times New Roman" w:hAnsi="Times New Roman" w:cs="Times New Roman"/>
          <w:sz w:val="24"/>
          <w:szCs w:val="24"/>
        </w:rPr>
        <w:t xml:space="preserve"> i ribolova u Kaštelu Zrinskih. Ispred Kaštela organiziran je mini sajam pčelarskih proizvoda kao i radionice o pčelama. Na kraju je predsjednik </w:t>
      </w:r>
      <w:r w:rsidR="008C5D22">
        <w:rPr>
          <w:rFonts w:ascii="Times New Roman" w:hAnsi="Times New Roman" w:cs="Times New Roman"/>
          <w:sz w:val="24"/>
          <w:szCs w:val="24"/>
        </w:rPr>
        <w:t>U</w:t>
      </w:r>
      <w:r w:rsidR="00B73A24">
        <w:rPr>
          <w:rFonts w:ascii="Times New Roman" w:hAnsi="Times New Roman" w:cs="Times New Roman"/>
          <w:sz w:val="24"/>
          <w:szCs w:val="24"/>
        </w:rPr>
        <w:t xml:space="preserve">druge </w:t>
      </w:r>
      <w:r w:rsidR="00BD1F85">
        <w:rPr>
          <w:rFonts w:ascii="Times New Roman" w:hAnsi="Times New Roman" w:cs="Times New Roman"/>
          <w:sz w:val="24"/>
          <w:szCs w:val="24"/>
        </w:rPr>
        <w:t>„</w:t>
      </w:r>
      <w:r w:rsidR="00B73A24">
        <w:rPr>
          <w:rFonts w:ascii="Times New Roman" w:hAnsi="Times New Roman" w:cs="Times New Roman"/>
          <w:sz w:val="24"/>
          <w:szCs w:val="24"/>
        </w:rPr>
        <w:t>K</w:t>
      </w:r>
      <w:r w:rsidR="00BD1F85">
        <w:rPr>
          <w:rFonts w:ascii="Times New Roman" w:hAnsi="Times New Roman" w:cs="Times New Roman"/>
          <w:sz w:val="24"/>
          <w:szCs w:val="24"/>
        </w:rPr>
        <w:t>UPA“ gospodin Davorin Klobučar, kao domaćin i organizator</w:t>
      </w:r>
      <w:r w:rsidR="006B2319">
        <w:rPr>
          <w:rFonts w:ascii="Times New Roman" w:hAnsi="Times New Roman" w:cs="Times New Roman"/>
          <w:sz w:val="24"/>
          <w:szCs w:val="24"/>
        </w:rPr>
        <w:t>,</w:t>
      </w:r>
      <w:r w:rsidR="00BD1F85">
        <w:rPr>
          <w:rFonts w:ascii="Times New Roman" w:hAnsi="Times New Roman" w:cs="Times New Roman"/>
          <w:sz w:val="24"/>
          <w:szCs w:val="24"/>
        </w:rPr>
        <w:t xml:space="preserve"> podijelio Zahvalnice svim sudionicima za izuzetan rad i doprinos na zaštiti i očuvanju rijeke Kupe, te poželio da se vidimo i sljedeće godine u još većem broju.</w:t>
      </w:r>
    </w:p>
    <w:p w:rsidR="007B594E" w:rsidRDefault="00B87B98" w:rsidP="00BD1F85">
      <w:pPr>
        <w:jc w:val="both"/>
        <w:rPr>
          <w:noProof/>
          <w:lang w:eastAsia="hr-HR"/>
        </w:rPr>
      </w:pP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</w:p>
    <w:p w:rsidR="007B594E" w:rsidRDefault="007B594E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8C5D22" w:rsidRDefault="008C5D22">
      <w:pPr>
        <w:rPr>
          <w:noProof/>
          <w:lang w:eastAsia="hr-HR"/>
        </w:rPr>
      </w:pPr>
    </w:p>
    <w:p w:rsidR="00DD5374" w:rsidRDefault="00DD5374">
      <w:pPr>
        <w:rPr>
          <w:noProof/>
          <w:lang w:eastAsia="hr-HR"/>
        </w:rPr>
      </w:pPr>
    </w:p>
    <w:p w:rsidR="00BD1F85" w:rsidRDefault="00DD5374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>spremni za akciju</w:t>
      </w:r>
      <w:r w:rsidR="00BD1F85" w:rsidRPr="00BD1F85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-2020</wp:posOffset>
            </wp:positionV>
            <wp:extent cx="2574520" cy="1936865"/>
            <wp:effectExtent l="19050" t="0" r="0" b="0"/>
            <wp:wrapTopAndBottom/>
            <wp:docPr id="6" name="Picture 10" descr="http://www.udruga-kupa.hr/Eko20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druga-kupa.hr/Eko201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20" cy="193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74" w:rsidRDefault="00BD1F85">
      <w:pPr>
        <w:rPr>
          <w:noProof/>
          <w:lang w:eastAsia="hr-HR"/>
        </w:rPr>
      </w:pPr>
      <w:r w:rsidRPr="00BD1F85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981</wp:posOffset>
            </wp:positionV>
            <wp:extent cx="2574520" cy="1936866"/>
            <wp:effectExtent l="19050" t="0" r="0" b="0"/>
            <wp:wrapTopAndBottom/>
            <wp:docPr id="8" name="Picture 7" descr="http://www.udruga-kupa.hr/Eko20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druga-kupa.hr/Eko2015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20" cy="193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374">
        <w:rPr>
          <w:noProof/>
          <w:lang w:eastAsia="hr-HR"/>
        </w:rPr>
        <w:t>akciju je pratila ekipa RTL-a</w:t>
      </w:r>
    </w:p>
    <w:p w:rsidR="006B2319" w:rsidRDefault="006B2319">
      <w:pPr>
        <w:rPr>
          <w:noProof/>
          <w:lang w:eastAsia="hr-HR"/>
        </w:rPr>
      </w:pPr>
      <w:r w:rsidRPr="006B2319">
        <w:rPr>
          <w:noProof/>
          <w:lang w:eastAsia="hr-HR"/>
        </w:rPr>
        <w:drawing>
          <wp:inline distT="0" distB="0" distL="0" distR="0">
            <wp:extent cx="2576830" cy="1936750"/>
            <wp:effectExtent l="19050" t="0" r="0" b="0"/>
            <wp:docPr id="15" name="Picture 4" descr="http://www.udruga-kupa.hr/Eko201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druga-kupa.hr/Eko2015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42A" w:rsidRDefault="00DD5374">
      <w:r>
        <w:rPr>
          <w:noProof/>
          <w:lang w:eastAsia="hr-HR"/>
        </w:rPr>
        <w:t>dio otpada izvađenog iz rijeke</w:t>
      </w:r>
      <w:r w:rsidR="0023642A"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2425</wp:posOffset>
            </wp:positionV>
            <wp:extent cx="2574520" cy="1936865"/>
            <wp:effectExtent l="19050" t="0" r="0" b="0"/>
            <wp:wrapTopAndBottom/>
            <wp:docPr id="1" name="Picture 1" descr="http://www.udruga-kupa.hr/eko201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druga-kupa.hr/eko2015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20" cy="193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42A" w:rsidRDefault="0023642A">
      <w:r>
        <w:rPr>
          <w:noProof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-2020</wp:posOffset>
            </wp:positionV>
            <wp:extent cx="1335289" cy="997527"/>
            <wp:effectExtent l="19050" t="0" r="0" b="0"/>
            <wp:wrapTopAndBottom/>
            <wp:docPr id="13" name="img-83375" descr="U&amp;zcaron;ivanje U Netaknutoj Priro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3375" descr="U&amp;zcaron;ivanje U Netaknutoj Prirod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89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374">
        <w:t>uživanje u netaknutoj prirodi</w:t>
      </w:r>
    </w:p>
    <w:p w:rsidR="006B2319" w:rsidRDefault="006B2319"/>
    <w:p w:rsidR="0023642A" w:rsidRDefault="0023642A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1443</wp:posOffset>
            </wp:positionV>
            <wp:extent cx="1332749" cy="997527"/>
            <wp:effectExtent l="19050" t="0" r="751" b="0"/>
            <wp:wrapTopAndBottom/>
            <wp:docPr id="16" name="img-83384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3384" descr="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49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374">
        <w:t>prelaz mostom preko Kupice</w:t>
      </w:r>
    </w:p>
    <w:p w:rsidR="006B2319" w:rsidRDefault="006B2319"/>
    <w:p w:rsidR="0023642A" w:rsidRDefault="0023642A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1732</wp:posOffset>
            </wp:positionV>
            <wp:extent cx="1332749" cy="997527"/>
            <wp:effectExtent l="19050" t="0" r="751" b="0"/>
            <wp:wrapTopAndBottom/>
            <wp:docPr id="22" name="img-83411" descr="U Muzeju Lovstva, Šumarstva I Ribarstva S Prijateljima Iz Ekonomske Škole Mije Mirkovi&amp;cacute;a Iz Rij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3411" descr="U Muzeju Lovstva, Šumarstva I Ribarstva S Prijateljima Iz Ekonomske Škole Mije Mirkovi&amp;cacute;a Iz Rijek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49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374">
        <w:t>posjet Muzeju u društvu prijatelja iz Gimnazije Vladimira Nazora iz Zadra</w:t>
      </w:r>
    </w:p>
    <w:p w:rsidR="006B2319" w:rsidRDefault="006B2319"/>
    <w:p w:rsidR="0023642A" w:rsidRDefault="0023642A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2020</wp:posOffset>
            </wp:positionV>
            <wp:extent cx="1332749" cy="997528"/>
            <wp:effectExtent l="19050" t="0" r="751" b="0"/>
            <wp:wrapTopAndBottom/>
            <wp:docPr id="25" name="img-83416" descr="De&amp;ccaron;ki Iz Ekonomske Škole Mije Mirkovi&amp;cacute;a Iz Rijeke Bili Su Naši Pratioci :)  Luka, Adriano I Da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3416" descr="De&amp;ccaron;ki Iz Ekonomske Škole Mije Mirkovi&amp;cacute;a Iz Rijeke Bili Su Naši Pratioci :)  Luka, Adriano I Davi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49" cy="99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374">
        <w:t>predah na kraju dana</w:t>
      </w:r>
    </w:p>
    <w:sectPr w:rsidR="0023642A" w:rsidSect="00CA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23642A"/>
    <w:rsid w:val="000C77EA"/>
    <w:rsid w:val="0023642A"/>
    <w:rsid w:val="006B2319"/>
    <w:rsid w:val="007B594E"/>
    <w:rsid w:val="008C5D22"/>
    <w:rsid w:val="00AC0725"/>
    <w:rsid w:val="00B73A24"/>
    <w:rsid w:val="00B87B98"/>
    <w:rsid w:val="00BD1F85"/>
    <w:rsid w:val="00CA5559"/>
    <w:rsid w:val="00DC5F12"/>
    <w:rsid w:val="00DD5374"/>
    <w:rsid w:val="00E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F3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672BC-FBBE-4E8D-B255-19C0497C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4</cp:revision>
  <dcterms:created xsi:type="dcterms:W3CDTF">2015-04-15T07:25:00Z</dcterms:created>
  <dcterms:modified xsi:type="dcterms:W3CDTF">2015-04-15T09:05:00Z</dcterms:modified>
</cp:coreProperties>
</file>