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7D56AF" w:rsidRPr="001E447E" w:rsidTr="00C558AE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7D56AF" w:rsidRPr="001E447E" w:rsidRDefault="007D56AF" w:rsidP="00C558AE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92E4387" wp14:editId="2EE190D3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7D56AF" w:rsidRPr="001E447E" w:rsidTr="00C558AE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D56AF" w:rsidRPr="001E447E" w:rsidTr="00C558AE">
        <w:trPr>
          <w:trHeight w:val="371"/>
        </w:trPr>
        <w:tc>
          <w:tcPr>
            <w:tcW w:w="9521" w:type="dxa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7D56AF" w:rsidRPr="001E447E" w:rsidTr="00C558AE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7D56AF" w:rsidRPr="001E447E" w:rsidTr="00C558AE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D56AF" w:rsidRPr="001E447E" w:rsidTr="00C558AE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7D56AF" w:rsidRPr="0079219F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7D56AF" w:rsidRPr="001E447E" w:rsidTr="00C558AE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56AF" w:rsidRPr="00F16DD7" w:rsidRDefault="007D56AF" w:rsidP="007D56A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F16D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SJEDNICA  ŠKOLSKOG ODBORA EKONOMSKE ŠKOLE MIJE MIRKOVIĆA RIJEKA </w:t>
            </w: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7D56AF" w:rsidRPr="001E447E" w:rsidTr="00C558AE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13,15</w:t>
            </w:r>
          </w:p>
        </w:tc>
      </w:tr>
      <w:tr w:rsidR="007D56AF" w:rsidRPr="001E447E" w:rsidTr="00C558AE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14. lipnja 2021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14,00</w:t>
            </w: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7D56AF" w:rsidRPr="001E447E" w:rsidTr="00C558AE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D56AF" w:rsidRDefault="007D56AF" w:rsidP="00C558A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7D56AF" w:rsidRDefault="007D56AF" w:rsidP="00C558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7D56AF" w:rsidRDefault="007D56AF" w:rsidP="00C558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predstavnik Vijeća roditelja</w:t>
            </w:r>
          </w:p>
          <w:p w:rsidR="007D56AF" w:rsidRDefault="007D56AF" w:rsidP="00C558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predstavnik Skupa radnika</w:t>
            </w:r>
          </w:p>
          <w:p w:rsidR="007D56AF" w:rsidRPr="00C26ED7" w:rsidRDefault="007D56AF" w:rsidP="00C558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Osnivača</w:t>
            </w: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7D56AF" w:rsidRPr="001E447E" w:rsidTr="00C558AE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7D56AF" w:rsidRPr="00246C3D" w:rsidRDefault="007D56AF" w:rsidP="007D56A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Prica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7D56AF" w:rsidRDefault="007D56AF" w:rsidP="00C558A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D56AF" w:rsidRDefault="007D56AF" w:rsidP="00C558A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7D56AF" w:rsidRPr="006B39B9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7D56AF" w:rsidRPr="00246C3D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2.  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7D56AF" w:rsidRPr="00126236" w:rsidRDefault="007D56AF" w:rsidP="00C558A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D56AF" w:rsidRPr="001E447E" w:rsidTr="00C558AE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D56AF" w:rsidRPr="001E447E" w:rsidRDefault="007D56AF" w:rsidP="00C558A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7D56AF" w:rsidRPr="00617348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617348">
              <w:rPr>
                <w:rFonts w:ascii="Arial" w:hAnsi="Arial" w:cs="Arial"/>
                <w:i/>
              </w:rPr>
              <w:t>Usvajanje predloženog dnevnog reda</w:t>
            </w:r>
          </w:p>
          <w:p w:rsidR="007D56AF" w:rsidRPr="00617348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617348">
              <w:rPr>
                <w:rFonts w:ascii="Arial" w:hAnsi="Arial" w:cs="Arial"/>
                <w:i/>
              </w:rPr>
              <w:t>Usvajanje zapisnika s 2. sjednice</w:t>
            </w:r>
          </w:p>
          <w:p w:rsidR="007D56AF" w:rsidRPr="00617348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617348">
              <w:rPr>
                <w:rFonts w:ascii="Arial" w:hAnsi="Arial" w:cs="Arial"/>
                <w:i/>
              </w:rPr>
              <w:t>Izvješće Predsjednika Školskoga odbora  o imenovanim članovima Školskog odbora</w:t>
            </w:r>
          </w:p>
          <w:p w:rsidR="007D56AF" w:rsidRPr="00617348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617348">
              <w:rPr>
                <w:rFonts w:ascii="Arial" w:hAnsi="Arial" w:cs="Arial"/>
                <w:i/>
              </w:rPr>
              <w:t>Verificiranje mandata imenovanih članova Školskog odbora</w:t>
            </w:r>
          </w:p>
          <w:p w:rsidR="007D56AF" w:rsidRPr="00617348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617348">
              <w:rPr>
                <w:rFonts w:ascii="Arial" w:hAnsi="Arial" w:cs="Arial"/>
                <w:i/>
              </w:rPr>
              <w:t>Donošenje Odluke o službenom stanu u dugotrajnom najmu</w:t>
            </w:r>
          </w:p>
          <w:p w:rsidR="007D56AF" w:rsidRPr="001F5B6D" w:rsidRDefault="007D56AF" w:rsidP="00C558AE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7348">
              <w:rPr>
                <w:rFonts w:ascii="Arial" w:hAnsi="Arial" w:cs="Arial"/>
                <w:i/>
              </w:rPr>
              <w:t>Donošenje Odluke o odabiru najpovoljnije ponude po provedenom javnom natječaju za davanje u zakup dijela poslovnog prostora od 18. svibnja 2021. godine (KLASA: 402-01/21-01/14; URBROJ: 2170-56-01-21-01)</w:t>
            </w:r>
          </w:p>
        </w:tc>
      </w:tr>
    </w:tbl>
    <w:p w:rsidR="007D56AF" w:rsidRPr="001E447E" w:rsidRDefault="007D56AF" w:rsidP="007D56A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2235"/>
        <w:gridCol w:w="3689"/>
        <w:gridCol w:w="2060"/>
        <w:gridCol w:w="38"/>
        <w:gridCol w:w="1442"/>
      </w:tblGrid>
      <w:tr w:rsidR="007D56AF" w:rsidRPr="001E447E" w:rsidTr="00C558AE">
        <w:trPr>
          <w:gridBefore w:val="1"/>
          <w:wBefore w:w="12" w:type="dxa"/>
        </w:trPr>
        <w:tc>
          <w:tcPr>
            <w:tcW w:w="946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246C3D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246C3D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246C3D">
              <w:rPr>
                <w:rFonts w:ascii="Arial" w:hAnsi="Arial" w:cs="Arial"/>
                <w:b/>
                <w:i/>
              </w:rPr>
              <w:t>Usvajanje predloženog dnevnog reda</w:t>
            </w:r>
          </w:p>
        </w:tc>
      </w:tr>
      <w:tr w:rsidR="007D56AF" w:rsidRPr="001E447E" w:rsidTr="00C558AE">
        <w:trPr>
          <w:gridBefore w:val="1"/>
          <w:wBefore w:w="12" w:type="dxa"/>
          <w:trHeight w:val="225"/>
        </w:trPr>
        <w:tc>
          <w:tcPr>
            <w:tcW w:w="9464" w:type="dxa"/>
            <w:gridSpan w:val="5"/>
          </w:tcPr>
          <w:p w:rsidR="007D56AF" w:rsidRPr="00605E8E" w:rsidRDefault="007D56AF" w:rsidP="00C558AE">
            <w:pPr>
              <w:pStyle w:val="Bezproreda"/>
              <w:ind w:left="1440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  <w:p w:rsidR="007D56AF" w:rsidRPr="00C23C48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7D56AF" w:rsidRPr="001E447E" w:rsidTr="00C558AE">
        <w:trPr>
          <w:gridBefore w:val="1"/>
          <w:wBefore w:w="12" w:type="dxa"/>
        </w:trPr>
        <w:tc>
          <w:tcPr>
            <w:tcW w:w="5924" w:type="dxa"/>
            <w:gridSpan w:val="2"/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lastRenderedPageBreak/>
              <w:t xml:space="preserve">Zaključak </w:t>
            </w:r>
          </w:p>
        </w:tc>
        <w:tc>
          <w:tcPr>
            <w:tcW w:w="2060" w:type="dxa"/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shd w:val="clear" w:color="auto" w:fill="E0E0E0"/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571"/>
        </w:trPr>
        <w:tc>
          <w:tcPr>
            <w:tcW w:w="5924" w:type="dxa"/>
            <w:gridSpan w:val="2"/>
            <w:tcBorders>
              <w:bottom w:val="double" w:sz="4" w:space="0" w:color="auto"/>
            </w:tcBorders>
            <w:vAlign w:val="center"/>
          </w:tcPr>
          <w:p w:rsidR="007D56A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7D56A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D56AF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7D56AF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D56AF" w:rsidRPr="0056607B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7D56AF" w:rsidRPr="001E447E" w:rsidRDefault="007D56AF" w:rsidP="00C558A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D56A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003-06/21-01/35</w:t>
            </w:r>
          </w:p>
          <w:p w:rsidR="007D56AF" w:rsidRPr="00126236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21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471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471145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t>Ad. 2. Usvajanje zapisnika s 2. sjednice</w:t>
            </w:r>
          </w:p>
        </w:tc>
      </w:tr>
      <w:tr w:rsidR="007D56AF" w:rsidRPr="001E447E" w:rsidTr="00C558AE">
        <w:trPr>
          <w:gridBefore w:val="1"/>
          <w:wBefore w:w="12" w:type="dxa"/>
          <w:trHeight w:val="771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7D56AF" w:rsidRPr="007433EA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82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Default="007D56AF" w:rsidP="00C558A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D56AF" w:rsidRPr="004B0F8B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        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</w:t>
            </w:r>
          </w:p>
          <w:p w:rsidR="007D56AF" w:rsidRPr="004B0F8B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D56AF" w:rsidRPr="004B0F8B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7D56AF" w:rsidRPr="004B0F8B" w:rsidRDefault="007D56AF" w:rsidP="00C558AE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7D56AF" w:rsidRPr="004B0F8B" w:rsidRDefault="007D56AF" w:rsidP="00C558AE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</w:t>
            </w:r>
            <w:r w:rsidRPr="00C734B1">
              <w:rPr>
                <w:rFonts w:ascii="Arial" w:hAnsi="Arial" w:cs="Arial"/>
                <w:b/>
                <w:i/>
              </w:rPr>
              <w:t>zapisni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C734B1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 xml:space="preserve">2. </w:t>
            </w:r>
            <w:r w:rsidRPr="00C734B1">
              <w:rPr>
                <w:rFonts w:ascii="Arial" w:hAnsi="Arial" w:cs="Arial"/>
                <w:b/>
                <w:i/>
              </w:rPr>
              <w:t>sjednice</w:t>
            </w:r>
            <w:r w:rsidRPr="004B0F8B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7D56AF" w:rsidRPr="004B0F8B" w:rsidRDefault="007D56AF" w:rsidP="00C558A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D56AF" w:rsidRDefault="007D56AF" w:rsidP="00C558A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003-06/21-01/36</w:t>
            </w:r>
          </w:p>
          <w:p w:rsidR="007D56AF" w:rsidRDefault="007D56AF" w:rsidP="00C558A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hAnsi="Arial" w:cs="Arial"/>
                <w:i/>
                <w:sz w:val="16"/>
                <w:szCs w:val="16"/>
              </w:rPr>
              <w:t>-01</w:t>
            </w:r>
          </w:p>
          <w:p w:rsidR="007D56AF" w:rsidRPr="00126236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56607B" w:rsidTr="00C558AE">
        <w:trPr>
          <w:gridBefore w:val="1"/>
          <w:wBefore w:w="12" w:type="dxa"/>
          <w:trHeight w:val="644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6E7D0A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t>Ad.3. Izvješće Predsjednika Školskoga odbora  o imenovanim članovima Školskog odbora</w:t>
            </w:r>
          </w:p>
        </w:tc>
      </w:tr>
      <w:tr w:rsidR="007D56AF" w:rsidRPr="001E447E" w:rsidTr="00C558AE">
        <w:trPr>
          <w:gridBefore w:val="1"/>
          <w:wBefore w:w="12" w:type="dxa"/>
          <w:trHeight w:val="39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7D56AF" w:rsidRPr="00E2374B" w:rsidRDefault="007D56AF" w:rsidP="007D56AF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277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F80725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12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E2374B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2374B">
              <w:rPr>
                <w:rFonts w:ascii="Arial" w:hAnsi="Arial" w:cs="Arial"/>
                <w:b/>
                <w:i/>
                <w:color w:val="000000"/>
              </w:rPr>
              <w:t xml:space="preserve">Ad.4. </w:t>
            </w:r>
            <w:r w:rsidRPr="00E2374B">
              <w:rPr>
                <w:rFonts w:ascii="Arial" w:hAnsi="Arial" w:cs="Arial"/>
                <w:b/>
                <w:i/>
              </w:rPr>
              <w:t>Verificiranje mandata imenovanih članova Školskog odbora</w:t>
            </w:r>
          </w:p>
        </w:tc>
      </w:tr>
      <w:tr w:rsidR="007D56AF" w:rsidRPr="001E447E" w:rsidTr="00C558AE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7D56AF" w:rsidRPr="00F80725" w:rsidRDefault="007D56AF" w:rsidP="007D56A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443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81457C" w:rsidRDefault="007D56AF" w:rsidP="00C558AE">
            <w:pPr>
              <w:pStyle w:val="Bezproreda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711734" w:rsidTr="00C558AE">
        <w:trPr>
          <w:gridBefore w:val="1"/>
          <w:wBefore w:w="12" w:type="dxa"/>
          <w:trHeight w:val="54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89342C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9342C">
              <w:rPr>
                <w:rFonts w:ascii="Arial" w:hAnsi="Arial" w:cs="Arial"/>
                <w:b/>
                <w:i/>
                <w:color w:val="000000"/>
              </w:rPr>
              <w:t xml:space="preserve">Ad.5. </w:t>
            </w:r>
            <w:r w:rsidRPr="0089342C">
              <w:rPr>
                <w:rFonts w:ascii="Arial" w:hAnsi="Arial" w:cs="Arial"/>
                <w:b/>
                <w:i/>
              </w:rPr>
              <w:t>Donošenje Odluke o službenom stanu u dugotrajnom najmu</w:t>
            </w:r>
          </w:p>
          <w:p w:rsidR="007D56AF" w:rsidRPr="00F80725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D56AF" w:rsidRPr="00E45F43" w:rsidTr="00C558AE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7D56AF" w:rsidRPr="00E45F43" w:rsidRDefault="007D56AF" w:rsidP="007D56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289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510B7F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510B7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7D56AF" w:rsidRPr="00510B7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7D56AF" w:rsidRPr="00510B7F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510B7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 O NAJMU SLUŽBENOG STANA</w:t>
            </w:r>
          </w:p>
          <w:p w:rsidR="007D56A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7D56AF" w:rsidRPr="00510B7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7D56AF" w:rsidRPr="00510B7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003-06/21-01/34</w:t>
            </w:r>
          </w:p>
          <w:p w:rsidR="007D56AF" w:rsidRPr="0081457C" w:rsidRDefault="007D56AF" w:rsidP="00C558A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10B7F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262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FE3867" w:rsidRDefault="007D56AF" w:rsidP="00C558A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E7643">
              <w:rPr>
                <w:rFonts w:ascii="Arial" w:hAnsi="Arial" w:cs="Arial"/>
                <w:b/>
                <w:i/>
              </w:rPr>
              <w:t xml:space="preserve">Ad.6. Donošenje Odluke o odabiru najpovoljnije ponude po provedenom javnom </w:t>
            </w:r>
            <w:r w:rsidRPr="003E7643">
              <w:rPr>
                <w:rFonts w:ascii="Arial" w:hAnsi="Arial" w:cs="Arial"/>
                <w:b/>
                <w:i/>
              </w:rPr>
              <w:lastRenderedPageBreak/>
              <w:t>natječaju za davanje u zakup dijela poslovnog prostora od 18. svibnja 2021. godine (KLASA: 402-01/21-01/14; URBROJ: 2170-56-01-21-01)</w:t>
            </w:r>
          </w:p>
        </w:tc>
      </w:tr>
      <w:tr w:rsidR="007D56AF" w:rsidRPr="001E447E" w:rsidTr="00C558AE">
        <w:trPr>
          <w:gridBefore w:val="1"/>
          <w:wBefore w:w="12" w:type="dxa"/>
          <w:trHeight w:val="543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7D56AF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7D56AF" w:rsidRPr="00F85A16" w:rsidRDefault="007D56AF" w:rsidP="00C558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1E447E" w:rsidTr="00C558AE">
        <w:trPr>
          <w:gridBefore w:val="1"/>
          <w:wBefore w:w="12" w:type="dxa"/>
          <w:trHeight w:val="2725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Default="007D56AF" w:rsidP="00C558A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56AF" w:rsidRPr="00CA1F85" w:rsidRDefault="007D56AF" w:rsidP="00C558A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7D56AF" w:rsidRPr="000869C0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7D56AF" w:rsidRDefault="007D56AF" w:rsidP="00C558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7D56AF" w:rsidRPr="00720925" w:rsidRDefault="007D56AF" w:rsidP="007D56AF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</w:pPr>
            <w:r w:rsidRPr="007209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Najpovoljnija ponuda 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>po provedenom Javnom natječaju za zakup dijela poslovnog prostora</w:t>
            </w: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 xml:space="preserve"> raspisanog 18. svibnja 2021. godine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 xml:space="preserve"> je ponuda </w:t>
            </w: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>Pučkog otvoreno učilišta Algebra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>.</w:t>
            </w:r>
          </w:p>
          <w:p w:rsidR="007D56AF" w:rsidRPr="00720925" w:rsidRDefault="007D56AF" w:rsidP="007D56AF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</w:pPr>
            <w:r w:rsidRPr="00EA0C0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Ravnatelj je dužan u roku od najviše 30 (trideset) dana od dana donošenja ove odluke sklopiti pisani ugovor o zakupu dijela poslovnog prostora s </w:t>
            </w:r>
            <w:r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>Pučkim otvorenim učilištem Algebra</w:t>
            </w:r>
            <w:r w:rsidRPr="00720925">
              <w:rPr>
                <w:rFonts w:ascii="Arial" w:eastAsia="Times New Roman" w:hAnsi="Arial" w:cs="Arial"/>
                <w:b/>
                <w:i/>
                <w:iCs/>
                <w:color w:val="222222"/>
                <w:sz w:val="24"/>
                <w:szCs w:val="24"/>
                <w:lang w:eastAsia="hr-HR"/>
              </w:rPr>
              <w:t>.</w:t>
            </w:r>
          </w:p>
          <w:p w:rsidR="007D56AF" w:rsidRDefault="007D56AF" w:rsidP="00C558AE">
            <w:pPr>
              <w:pStyle w:val="Odlomakpopisa"/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7D56AF" w:rsidRPr="00EA0C0E" w:rsidRDefault="007D56AF" w:rsidP="00C558A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EA0C0E">
              <w:rPr>
                <w:rFonts w:ascii="Arial" w:hAnsi="Arial" w:cs="Arial"/>
                <w:i/>
                <w:sz w:val="16"/>
                <w:szCs w:val="16"/>
              </w:rPr>
              <w:t>KLASA: 003-06/21-01/37</w:t>
            </w:r>
          </w:p>
          <w:p w:rsidR="007D56AF" w:rsidRPr="001F79C7" w:rsidRDefault="007D56AF" w:rsidP="00C558AE">
            <w:pPr>
              <w:pStyle w:val="Bezproreda"/>
            </w:pPr>
            <w:r w:rsidRPr="00EA0C0E">
              <w:rPr>
                <w:rFonts w:ascii="Arial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56AF" w:rsidRPr="001E447E" w:rsidRDefault="007D56AF" w:rsidP="00C558A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7D56AF" w:rsidRPr="00E61EBA" w:rsidTr="00C558AE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8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40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D56AF" w:rsidRPr="00E61EBA" w:rsidTr="00C558AE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89" w:type="dxa"/>
            <w:tcBorders>
              <w:bottom w:val="double" w:sz="4" w:space="0" w:color="auto"/>
            </w:tcBorders>
            <w:vAlign w:val="center"/>
          </w:tcPr>
          <w:p w:rsidR="007D56AF" w:rsidRPr="00E61EBA" w:rsidRDefault="007D56AF" w:rsidP="00C558A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40" w:type="dxa"/>
            <w:gridSpan w:val="3"/>
            <w:tcBorders>
              <w:bottom w:val="double" w:sz="4" w:space="0" w:color="auto"/>
            </w:tcBorders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D56AF" w:rsidRPr="00E61EBA" w:rsidTr="00C558AE">
        <w:trPr>
          <w:gridBefore w:val="1"/>
          <w:wBefore w:w="12" w:type="dxa"/>
          <w:trHeight w:val="1759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vAlign w:val="center"/>
          </w:tcPr>
          <w:p w:rsidR="007D56AF" w:rsidRDefault="007D56AF" w:rsidP="00C558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Poziv na 3. sjednicu Školskoga odbora</w:t>
            </w:r>
          </w:p>
          <w:p w:rsidR="007D56AF" w:rsidRDefault="007D56AF" w:rsidP="00C558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Zapisnik s 2. sjednice Školskoga odbora</w:t>
            </w:r>
          </w:p>
          <w:p w:rsidR="007D56AF" w:rsidRDefault="007D56AF" w:rsidP="00C558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Odluke o najmu služenog stana</w:t>
            </w:r>
          </w:p>
          <w:p w:rsidR="007D56AF" w:rsidRDefault="007D56AF" w:rsidP="00C558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 Zapisnik i zaključak Povjerenstva Škole u postupku javnog natječaja za zakup dijela poslovnog prostora</w:t>
            </w:r>
          </w:p>
          <w:p w:rsidR="007D56AF" w:rsidRPr="00E61EBA" w:rsidRDefault="007D56AF" w:rsidP="00C558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D56AF" w:rsidRPr="00E61EBA" w:rsidRDefault="007D56AF" w:rsidP="007D56A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7D56AF" w:rsidRPr="00E61EBA" w:rsidTr="00C558AE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7D56AF" w:rsidRPr="00E61EBA" w:rsidRDefault="007D56AF" w:rsidP="00C558A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003-06/21-01/32</w:t>
            </w:r>
          </w:p>
        </w:tc>
      </w:tr>
      <w:tr w:rsidR="007D56AF" w:rsidRPr="00E61EBA" w:rsidTr="00C558AE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D56AF" w:rsidRPr="00E61EBA" w:rsidRDefault="007D56AF" w:rsidP="00C558A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7D56AF" w:rsidRPr="00E61EBA" w:rsidRDefault="007D56AF" w:rsidP="00C558A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E61EBA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7D56AF" w:rsidRPr="001E447E" w:rsidRDefault="007D56AF" w:rsidP="007D56AF">
      <w:pPr>
        <w:rPr>
          <w:rFonts w:ascii="Arial" w:hAnsi="Arial" w:cs="Arial"/>
          <w:i/>
          <w:sz w:val="24"/>
          <w:szCs w:val="24"/>
        </w:rPr>
      </w:pPr>
    </w:p>
    <w:p w:rsidR="007D56AF" w:rsidRDefault="007D56AF" w:rsidP="007D56AF"/>
    <w:p w:rsidR="007D56AF" w:rsidRDefault="007D56AF" w:rsidP="007D56AF"/>
    <w:p w:rsidR="007D56AF" w:rsidRDefault="007D56AF" w:rsidP="007D56AF"/>
    <w:p w:rsidR="007D56AF" w:rsidRDefault="007D56AF" w:rsidP="007D56AF"/>
    <w:p w:rsidR="00346B9E" w:rsidRDefault="00346B9E"/>
    <w:sectPr w:rsidR="00346B9E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CD5"/>
    <w:multiLevelType w:val="hybridMultilevel"/>
    <w:tmpl w:val="6C9652F2"/>
    <w:lvl w:ilvl="0" w:tplc="EA16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D6B33"/>
    <w:multiLevelType w:val="hybridMultilevel"/>
    <w:tmpl w:val="1F00A018"/>
    <w:lvl w:ilvl="0" w:tplc="50EE2B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0310"/>
    <w:multiLevelType w:val="hybridMultilevel"/>
    <w:tmpl w:val="082CD3C6"/>
    <w:lvl w:ilvl="0" w:tplc="1D72FD04">
      <w:start w:val="3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16DAD"/>
    <w:multiLevelType w:val="hybridMultilevel"/>
    <w:tmpl w:val="E5E4E05A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7A7DBD"/>
    <w:multiLevelType w:val="hybridMultilevel"/>
    <w:tmpl w:val="B5EEFFA6"/>
    <w:lvl w:ilvl="0" w:tplc="12545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F"/>
    <w:rsid w:val="00346B9E"/>
    <w:rsid w:val="007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56A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D56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56AF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D56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2021-07-02T10:44:00Z</dcterms:created>
  <dcterms:modified xsi:type="dcterms:W3CDTF">2021-07-02T10:46:00Z</dcterms:modified>
</cp:coreProperties>
</file>