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7536E6" w:rsidRPr="003B2F79" w:rsidTr="00601687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7536E6" w:rsidRPr="003B2F79" w:rsidRDefault="007536E6" w:rsidP="00601687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3B2F79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05830E2" wp14:editId="2258039A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7536E6" w:rsidRPr="003B2F79" w:rsidTr="00601687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536E6" w:rsidRPr="003B2F79" w:rsidTr="00601687">
        <w:trPr>
          <w:trHeight w:val="371"/>
        </w:trPr>
        <w:tc>
          <w:tcPr>
            <w:tcW w:w="9521" w:type="dxa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7536E6" w:rsidRPr="003B2F79" w:rsidTr="00601687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7536E6" w:rsidRPr="003B2F79" w:rsidTr="00601687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536E6" w:rsidRPr="003B2F79" w:rsidTr="00601687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7536E6" w:rsidRPr="003B2F79" w:rsidTr="00601687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55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 (elektronska sjednica)</w:t>
            </w: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7536E6" w:rsidRPr="003B2F79" w:rsidTr="00601687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9. rujna 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u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20,09</w:t>
            </w:r>
          </w:p>
        </w:tc>
      </w:tr>
      <w:tr w:rsidR="007536E6" w:rsidRPr="003B2F79" w:rsidTr="00601687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početka sjednice</w:t>
            </w: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srijeda, 9. rujna 2020.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11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rujna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20</w:t>
            </w: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. godine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u 12,00</w:t>
            </w: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7536E6" w:rsidRPr="00FD607E" w:rsidTr="00601687">
        <w:trPr>
          <w:trHeight w:val="2198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536E6" w:rsidRPr="00FD607E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536E6" w:rsidRPr="00FD607E" w:rsidRDefault="007536E6" w:rsidP="00601687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7536E6" w:rsidRPr="00FD607E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Mr.sc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. Ante Županić, </w:t>
            </w:r>
            <w:proofErr w:type="spellStart"/>
            <w:r w:rsidRPr="00FD607E">
              <w:rPr>
                <w:rFonts w:ascii="Arial" w:hAnsi="Arial" w:cs="Arial"/>
                <w:i/>
              </w:rPr>
              <w:t>dipl.oec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Osnivača</w:t>
            </w: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Kornelija </w:t>
            </w:r>
            <w:proofErr w:type="spellStart"/>
            <w:r w:rsidRPr="00FD607E">
              <w:rPr>
                <w:rFonts w:ascii="Arial" w:hAnsi="Arial" w:cs="Arial"/>
                <w:i/>
              </w:rPr>
              <w:t>Tonsa</w:t>
            </w:r>
            <w:proofErr w:type="spellEnd"/>
            <w:r w:rsidRPr="00FD607E">
              <w:rPr>
                <w:rFonts w:ascii="Arial" w:hAnsi="Arial" w:cs="Arial"/>
                <w:i/>
              </w:rPr>
              <w:t>, prof., predstavnik Nastavničkog vijeća</w:t>
            </w: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Katarina </w:t>
            </w:r>
            <w:proofErr w:type="spellStart"/>
            <w:r w:rsidRPr="00FD607E">
              <w:rPr>
                <w:rFonts w:ascii="Arial" w:hAnsi="Arial" w:cs="Arial"/>
                <w:i/>
              </w:rPr>
              <w:t>Sošić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Skupa radnika</w:t>
            </w: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proofErr w:type="spellStart"/>
            <w:r w:rsidRPr="00FD607E">
              <w:rPr>
                <w:rFonts w:ascii="Arial" w:hAnsi="Arial" w:cs="Arial"/>
                <w:i/>
              </w:rPr>
              <w:t>Radenko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Stanojević, predstavnik Osnivača</w:t>
            </w: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Gabrijela </w:t>
            </w:r>
            <w:proofErr w:type="spellStart"/>
            <w:r w:rsidRPr="00FD607E">
              <w:rPr>
                <w:rFonts w:ascii="Arial" w:hAnsi="Arial" w:cs="Arial"/>
                <w:i/>
              </w:rPr>
              <w:t>Gorjan</w:t>
            </w:r>
            <w:r>
              <w:rPr>
                <w:rFonts w:ascii="Arial" w:hAnsi="Arial" w:cs="Arial"/>
                <w:i/>
              </w:rPr>
              <w:t>a</w:t>
            </w:r>
            <w:r w:rsidRPr="00FD607E">
              <w:rPr>
                <w:rFonts w:ascii="Arial" w:hAnsi="Arial" w:cs="Arial"/>
                <w:i/>
              </w:rPr>
              <w:t>c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D607E">
              <w:rPr>
                <w:rFonts w:ascii="Arial" w:hAnsi="Arial" w:cs="Arial"/>
                <w:i/>
              </w:rPr>
              <w:t>Kapša</w:t>
            </w:r>
            <w:proofErr w:type="spellEnd"/>
            <w:r w:rsidRPr="00FD607E">
              <w:rPr>
                <w:rFonts w:ascii="Arial" w:hAnsi="Arial" w:cs="Arial"/>
                <w:i/>
              </w:rPr>
              <w:t>, predstavnik Osnivača</w:t>
            </w:r>
          </w:p>
          <w:p w:rsidR="007536E6" w:rsidRPr="00FD607E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Uroš </w:t>
            </w:r>
            <w:proofErr w:type="spellStart"/>
            <w:r w:rsidRPr="00FD607E">
              <w:rPr>
                <w:rFonts w:ascii="Arial" w:hAnsi="Arial" w:cs="Arial"/>
                <w:i/>
              </w:rPr>
              <w:t>Mikašinović</w:t>
            </w:r>
            <w:proofErr w:type="spellEnd"/>
            <w:r w:rsidRPr="00FD607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FD607E">
              <w:rPr>
                <w:rFonts w:ascii="Arial" w:hAnsi="Arial" w:cs="Arial"/>
                <w:i/>
              </w:rPr>
              <w:t>mag.oec</w:t>
            </w:r>
            <w:proofErr w:type="spellEnd"/>
            <w:r w:rsidRPr="00FD607E">
              <w:rPr>
                <w:rFonts w:ascii="Arial" w:hAnsi="Arial" w:cs="Arial"/>
                <w:i/>
              </w:rPr>
              <w:t>., predstavnik Nastavničkog vijeća</w:t>
            </w:r>
          </w:p>
          <w:p w:rsidR="007536E6" w:rsidRPr="007F0FFC" w:rsidRDefault="007536E6" w:rsidP="00601687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</w:rPr>
            </w:pPr>
            <w:r w:rsidRPr="00FD607E">
              <w:rPr>
                <w:rFonts w:ascii="Arial" w:hAnsi="Arial" w:cs="Arial"/>
                <w:i/>
              </w:rPr>
              <w:t xml:space="preserve">Kristina Kalinić, predstavnik Vijeća roditelja </w:t>
            </w:r>
          </w:p>
        </w:tc>
      </w:tr>
    </w:tbl>
    <w:p w:rsidR="007536E6" w:rsidRPr="00FD607E" w:rsidRDefault="007536E6" w:rsidP="007536E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"/>
        <w:gridCol w:w="548"/>
        <w:gridCol w:w="1192"/>
        <w:gridCol w:w="4175"/>
        <w:gridCol w:w="2073"/>
        <w:gridCol w:w="1486"/>
      </w:tblGrid>
      <w:tr w:rsidR="007536E6" w:rsidRPr="00FD607E" w:rsidTr="00601687">
        <w:trPr>
          <w:trHeight w:val="398"/>
        </w:trPr>
        <w:tc>
          <w:tcPr>
            <w:tcW w:w="57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536E6" w:rsidRPr="00FD607E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536E6" w:rsidRPr="00FD607E" w:rsidRDefault="007536E6" w:rsidP="00601687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D607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4" w:type="dxa"/>
            <w:gridSpan w:val="3"/>
            <w:tcBorders>
              <w:top w:val="double" w:sz="4" w:space="0" w:color="auto"/>
            </w:tcBorders>
          </w:tcPr>
          <w:p w:rsidR="007536E6" w:rsidRPr="00FD607E" w:rsidRDefault="007536E6" w:rsidP="00601687">
            <w:pPr>
              <w:pStyle w:val="Bezproreda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7536E6" w:rsidRPr="003B2F79" w:rsidTr="00601687">
        <w:trPr>
          <w:trHeight w:val="673"/>
        </w:trPr>
        <w:tc>
          <w:tcPr>
            <w:tcW w:w="176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536E6" w:rsidRPr="003B2F79" w:rsidRDefault="007536E6" w:rsidP="00601687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 Dnevni red:</w:t>
            </w:r>
          </w:p>
        </w:tc>
        <w:tc>
          <w:tcPr>
            <w:tcW w:w="7734" w:type="dxa"/>
            <w:gridSpan w:val="3"/>
            <w:tcBorders>
              <w:bottom w:val="double" w:sz="4" w:space="0" w:color="auto"/>
            </w:tcBorders>
          </w:tcPr>
          <w:p w:rsidR="007536E6" w:rsidRPr="00E92D7B" w:rsidRDefault="007536E6" w:rsidP="00601687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E92D7B">
              <w:rPr>
                <w:rFonts w:ascii="Arial" w:hAnsi="Arial" w:cs="Arial"/>
                <w:i/>
              </w:rPr>
              <w:t xml:space="preserve">Odluka o provođenju Modela C nastave za polaznike Srednjoškolskog obrazovanja odraslih Ekonomske škole Mije Mirkovića Rijeka u školskoj 2020./2021. godini </w:t>
            </w:r>
          </w:p>
          <w:p w:rsidR="007536E6" w:rsidRPr="00E92D7B" w:rsidRDefault="007536E6" w:rsidP="00601687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E92D7B">
              <w:rPr>
                <w:rFonts w:ascii="Arial" w:hAnsi="Arial" w:cs="Arial"/>
                <w:i/>
              </w:rPr>
              <w:t>Odluka o upisu u programe doškolovanja i prekvalifikacije u Srednjoškolsko obrazovanje odraslih Ekonomske škole Mije Mirkovića Rijeka</w:t>
            </w:r>
          </w:p>
          <w:p w:rsidR="007536E6" w:rsidRPr="00E92D7B" w:rsidRDefault="007536E6" w:rsidP="00601687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E92D7B">
              <w:rPr>
                <w:rFonts w:ascii="Arial" w:hAnsi="Arial" w:cs="Arial"/>
                <w:i/>
              </w:rPr>
              <w:t>Cjenik (troškovi školarine, razrednih ispita i završnog ispita) za polaznike programa doškolovanja i prekvalifikacije za Srednjoškolsko obrazovanje odraslih Ekonomske škole Mije Mirkovića Rijeka za školsku godinu 2020./2021.</w:t>
            </w:r>
          </w:p>
          <w:p w:rsidR="007536E6" w:rsidRPr="00E92D7B" w:rsidRDefault="007536E6" w:rsidP="00601687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E92D7B">
              <w:rPr>
                <w:rFonts w:ascii="Arial" w:hAnsi="Arial" w:cs="Arial"/>
                <w:i/>
              </w:rPr>
              <w:t>Donošenje odluke o raspisivanju natječaja za upis polaznika u Srednjoškolsko obrazovanje odraslih Ekonomske škole Mije Mirkovića Rijeka, u školskoj godini 2020/2021. i to za programe doškolovanja i prekvalifikacije</w:t>
            </w:r>
          </w:p>
          <w:p w:rsidR="007536E6" w:rsidRPr="00E92D7B" w:rsidRDefault="007536E6" w:rsidP="0060168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92D7B">
              <w:rPr>
                <w:rFonts w:ascii="Arial" w:hAnsi="Arial" w:cs="Arial"/>
                <w:i/>
                <w:color w:val="222222"/>
                <w:sz w:val="24"/>
                <w:szCs w:val="24"/>
                <w:shd w:val="clear" w:color="auto" w:fill="FFFFFF"/>
              </w:rPr>
              <w:t>Usvajanje Odluke o izmjeni Odluke o raspodjeli rezultata i načinu korištenja viška prihoda u 2020. godini za izvor financiranja pomoći - EU projekti</w:t>
            </w:r>
          </w:p>
          <w:p w:rsidR="007536E6" w:rsidRPr="007F0FFC" w:rsidRDefault="007536E6" w:rsidP="0060168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92D7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lastRenderedPageBreak/>
              <w:t>Pravilnik o mjerilima i načinu ostvarivanja i korištenja vlastitih prihoda</w:t>
            </w:r>
          </w:p>
        </w:tc>
      </w:tr>
      <w:tr w:rsidR="007536E6" w:rsidRPr="003B2F79" w:rsidTr="00601687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61974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7F0FFC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 1. </w:t>
            </w:r>
            <w:r w:rsidRPr="007F0FFC">
              <w:rPr>
                <w:rFonts w:ascii="Arial" w:hAnsi="Arial" w:cs="Arial"/>
                <w:b/>
                <w:i/>
              </w:rPr>
              <w:t xml:space="preserve">Odluka o provođenju Modela C nastave za polaznike Srednjoškolskog obrazovanja odraslih Ekonomske škole Mije Mirkovića Rijeka u školskoj 2020./2021. godini </w:t>
            </w:r>
          </w:p>
        </w:tc>
      </w:tr>
      <w:tr w:rsidR="007536E6" w:rsidRPr="003B2F79" w:rsidTr="00601687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7536E6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Pr="000A464B" w:rsidRDefault="007536E6" w:rsidP="007536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7536E6" w:rsidRPr="006A019A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7536E6" w:rsidRPr="0069132B" w:rsidRDefault="007536E6" w:rsidP="00601687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ODLUKA</w:t>
            </w:r>
          </w:p>
          <w:p w:rsidR="007536E6" w:rsidRPr="0069132B" w:rsidRDefault="007536E6" w:rsidP="00601687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9132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provođenju M</w:t>
            </w:r>
            <w:r w:rsidRPr="0069132B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odela C nastave </w:t>
            </w:r>
            <w:r w:rsidRPr="0069132B">
              <w:rPr>
                <w:rFonts w:ascii="Arial" w:hAnsi="Arial" w:cs="Arial"/>
                <w:b/>
                <w:i/>
                <w:sz w:val="24"/>
                <w:szCs w:val="24"/>
              </w:rPr>
              <w:t>za polaznike Srednjoškolskog obrazo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vanja </w:t>
            </w:r>
            <w:r w:rsidRPr="0069132B">
              <w:rPr>
                <w:rFonts w:ascii="Arial" w:hAnsi="Arial" w:cs="Arial"/>
                <w:b/>
                <w:i/>
                <w:sz w:val="24"/>
                <w:szCs w:val="24"/>
              </w:rPr>
              <w:t>odraslih Ekonomske škole Mije Mirkovića Rijeka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u školskoj 2020./2021. godini </w:t>
            </w:r>
          </w:p>
          <w:p w:rsidR="007536E6" w:rsidRPr="005331A4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7536E6" w:rsidRPr="001A052D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hAnsi="Arial" w:cs="Arial"/>
                <w:i/>
                <w:sz w:val="16"/>
                <w:szCs w:val="16"/>
              </w:rPr>
              <w:t>003-06/20-01/41</w:t>
            </w:r>
          </w:p>
          <w:p w:rsidR="007536E6" w:rsidRPr="005331A4" w:rsidRDefault="007536E6" w:rsidP="00601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26698" w:rsidTr="00601687">
        <w:trPr>
          <w:gridBefore w:val="1"/>
          <w:wBefore w:w="24" w:type="dxa"/>
        </w:trPr>
        <w:tc>
          <w:tcPr>
            <w:tcW w:w="947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61974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  <w:color w:val="000000"/>
              </w:rPr>
              <w:t xml:space="preserve">Ad 2. </w:t>
            </w:r>
            <w:r w:rsidRPr="006A019A">
              <w:rPr>
                <w:rFonts w:ascii="Arial" w:hAnsi="Arial" w:cs="Arial"/>
                <w:b/>
                <w:i/>
              </w:rPr>
              <w:t>Odluka o upisu u programe doškolovanja i prekvalifikacije u Srednjoškolsko obrazovanje odraslih Ekonomske škole Mije Mirkovića Rijeka</w:t>
            </w:r>
          </w:p>
        </w:tc>
      </w:tr>
      <w:tr w:rsidR="007536E6" w:rsidRPr="003B2F79" w:rsidTr="00601687">
        <w:trPr>
          <w:gridBefore w:val="1"/>
          <w:wBefore w:w="24" w:type="dxa"/>
          <w:trHeight w:val="225"/>
        </w:trPr>
        <w:tc>
          <w:tcPr>
            <w:tcW w:w="9474" w:type="dxa"/>
            <w:gridSpan w:val="5"/>
          </w:tcPr>
          <w:p w:rsidR="007536E6" w:rsidRPr="000A464B" w:rsidRDefault="007536E6" w:rsidP="007536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gridBefore w:val="1"/>
          <w:wBefore w:w="24" w:type="dxa"/>
        </w:trPr>
        <w:tc>
          <w:tcPr>
            <w:tcW w:w="5918" w:type="dxa"/>
            <w:gridSpan w:val="3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9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gridBefore w:val="1"/>
          <w:wBefore w:w="24" w:type="dxa"/>
          <w:trHeight w:val="1142"/>
        </w:trPr>
        <w:tc>
          <w:tcPr>
            <w:tcW w:w="5918" w:type="dxa"/>
            <w:gridSpan w:val="3"/>
            <w:tcBorders>
              <w:bottom w:val="double" w:sz="4" w:space="0" w:color="auto"/>
            </w:tcBorders>
            <w:vAlign w:val="center"/>
          </w:tcPr>
          <w:p w:rsidR="007536E6" w:rsidRPr="00847F91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j</w:t>
            </w: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ednoglasno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donesena</w:t>
            </w:r>
          </w:p>
          <w:p w:rsidR="007536E6" w:rsidRPr="00847F91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Pr="00847F91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47F9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7536E6" w:rsidRPr="00847F91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</w:rPr>
              <w:t>o upisu u programe doškolovanje i prekvalifikacije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6A019A">
              <w:rPr>
                <w:rFonts w:ascii="Arial" w:hAnsi="Arial" w:cs="Arial"/>
                <w:b/>
                <w:i/>
              </w:rPr>
              <w:t>u Srednjoškolsko obrazovanja odraslih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6A019A">
              <w:rPr>
                <w:rFonts w:ascii="Arial" w:hAnsi="Arial" w:cs="Arial"/>
                <w:b/>
                <w:i/>
              </w:rPr>
              <w:t>Ekonomske škole Mije Mirkovića Rijeka</w:t>
            </w:r>
          </w:p>
          <w:p w:rsidR="007536E6" w:rsidRPr="006A019A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7536E6" w:rsidRPr="001A052D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003-06/20-01/42</w:t>
            </w:r>
          </w:p>
          <w:p w:rsidR="007536E6" w:rsidRPr="008106FA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1A052D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61974" w:rsidTr="00601687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8B773A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  <w:color w:val="000000"/>
              </w:rPr>
              <w:t xml:space="preserve">Ad 3. </w:t>
            </w:r>
            <w:r w:rsidRPr="006A019A">
              <w:rPr>
                <w:rFonts w:ascii="Arial" w:hAnsi="Arial" w:cs="Arial"/>
                <w:b/>
                <w:i/>
              </w:rPr>
              <w:t>Cjenik (troškovi školarine, razrednih ispita i završnog ispita) za polaznike programa doškolovanja i prekvalifikacije za Srednjoškolsko obrazovanje odraslih Ekonomske škole Mije Mirkovića Rijeka za školsku godinu 2020./2021.</w:t>
            </w:r>
          </w:p>
        </w:tc>
      </w:tr>
      <w:tr w:rsidR="007536E6" w:rsidRPr="00567E9B" w:rsidTr="00601687">
        <w:trPr>
          <w:trHeight w:val="225"/>
        </w:trPr>
        <w:tc>
          <w:tcPr>
            <w:tcW w:w="9498" w:type="dxa"/>
            <w:gridSpan w:val="6"/>
          </w:tcPr>
          <w:p w:rsidR="007536E6" w:rsidRPr="000A464B" w:rsidRDefault="007536E6" w:rsidP="007536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c>
          <w:tcPr>
            <w:tcW w:w="5936" w:type="dxa"/>
            <w:gridSpan w:val="4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7536E6" w:rsidRPr="00CA1F85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sovanjem je jednoglasno donesen</w:t>
            </w: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</w:rPr>
              <w:t>CJENIK</w:t>
            </w:r>
          </w:p>
          <w:p w:rsidR="007536E6" w:rsidRPr="006A019A" w:rsidRDefault="007536E6" w:rsidP="00601687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</w:p>
          <w:p w:rsidR="007536E6" w:rsidRPr="006A019A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</w:rPr>
              <w:t>(troškovi školarine, razrednih ispita i završnog ispita) za polaznike programa doškolovanje i prekvalifikacije u Srednjoškolskom obrazovanju odraslih Ekonomske škole Mije Mirkovića Rijeka</w:t>
            </w:r>
          </w:p>
          <w:p w:rsidR="007536E6" w:rsidRPr="006A019A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</w:rPr>
              <w:t>za školsku godinu 2020./2021.</w:t>
            </w: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43</w:t>
            </w:r>
          </w:p>
          <w:p w:rsidR="007536E6" w:rsidRPr="008106FA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8B773A" w:rsidTr="00601687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8B773A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6A019A">
              <w:rPr>
                <w:rFonts w:ascii="Arial" w:hAnsi="Arial" w:cs="Arial"/>
                <w:b/>
                <w:i/>
              </w:rPr>
              <w:lastRenderedPageBreak/>
              <w:t>4. Donošenje odluke o raspisivanju natječaja za upis polaznika u Srednjoškolsko obrazovanje odraslih Ekonomske škole Mije Mirkovića Rijeka, u školskoj godini 2020/2021. i to za programe doškolovanja i prekvalifikacije</w:t>
            </w:r>
          </w:p>
        </w:tc>
      </w:tr>
      <w:tr w:rsidR="007536E6" w:rsidRPr="00567E9B" w:rsidTr="00601687">
        <w:trPr>
          <w:trHeight w:val="225"/>
        </w:trPr>
        <w:tc>
          <w:tcPr>
            <w:tcW w:w="9498" w:type="dxa"/>
            <w:gridSpan w:val="6"/>
          </w:tcPr>
          <w:p w:rsidR="007536E6" w:rsidRPr="000A464B" w:rsidRDefault="007536E6" w:rsidP="007536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c>
          <w:tcPr>
            <w:tcW w:w="5936" w:type="dxa"/>
            <w:gridSpan w:val="4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7536E6" w:rsidRPr="00CA1F85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7536E6" w:rsidRPr="00805172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Pr="00805172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Pr="003D6941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D6941">
              <w:rPr>
                <w:rFonts w:ascii="Arial" w:hAnsi="Arial" w:cs="Arial"/>
                <w:b/>
                <w:i/>
              </w:rPr>
              <w:t>Donosi se odluka o raspisivanju natječaja za upis polaznika u Srednjoškolsko obrazovanje odraslih Ekonomske škole Mije Mirkovića Rijeka, u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3D6941">
              <w:rPr>
                <w:rFonts w:ascii="Arial" w:hAnsi="Arial" w:cs="Arial"/>
                <w:b/>
                <w:i/>
              </w:rPr>
              <w:t>školskoj godini 2020/2021. i to za programe doškolovanja i prekvalifikacije</w:t>
            </w: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 w:rsidRPr="003D6941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003-06/20-01/46</w:t>
            </w:r>
          </w:p>
          <w:p w:rsidR="007536E6" w:rsidRPr="008106FA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8B773A" w:rsidTr="00601687">
        <w:tc>
          <w:tcPr>
            <w:tcW w:w="9498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8B773A" w:rsidRDefault="007536E6" w:rsidP="0060168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Pr="00EF20D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Usvajanje odluke o izmjeni Odluke o raspodjeli rezultata i načinu korištenja viška prihoda u 2020. godini za izvor financiranja pomoći-EU projekti</w:t>
            </w:r>
          </w:p>
        </w:tc>
      </w:tr>
      <w:tr w:rsidR="007536E6" w:rsidRPr="00567E9B" w:rsidTr="007536E6">
        <w:trPr>
          <w:trHeight w:val="306"/>
        </w:trPr>
        <w:tc>
          <w:tcPr>
            <w:tcW w:w="9498" w:type="dxa"/>
            <w:gridSpan w:val="6"/>
          </w:tcPr>
          <w:p w:rsidR="007536E6" w:rsidRPr="00710E71" w:rsidRDefault="007536E6" w:rsidP="007536E6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c>
          <w:tcPr>
            <w:tcW w:w="5936" w:type="dxa"/>
            <w:gridSpan w:val="4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5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RPr="003B2F79" w:rsidTr="00601687">
        <w:trPr>
          <w:trHeight w:val="1142"/>
        </w:trPr>
        <w:tc>
          <w:tcPr>
            <w:tcW w:w="5936" w:type="dxa"/>
            <w:gridSpan w:val="4"/>
            <w:tcBorders>
              <w:bottom w:val="double" w:sz="4" w:space="0" w:color="auto"/>
            </w:tcBorders>
            <w:vAlign w:val="center"/>
          </w:tcPr>
          <w:p w:rsidR="007536E6" w:rsidRPr="00F648D5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F648D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7536E6" w:rsidRPr="00F648D5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Pr="00F648D5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648D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7536E6" w:rsidRPr="00F648D5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7243D8">
              <w:rPr>
                <w:rFonts w:ascii="Arial" w:hAnsi="Arial" w:cs="Arial"/>
                <w:b/>
                <w:i/>
              </w:rPr>
              <w:t>o izmjeni Odluke o raspodjeli rezultata i načinu korištenja viška prihoda u 2020. godini za izvor</w:t>
            </w:r>
            <w:r>
              <w:rPr>
                <w:rFonts w:ascii="Arial" w:hAnsi="Arial" w:cs="Arial"/>
                <w:b/>
                <w:i/>
              </w:rPr>
              <w:t xml:space="preserve"> financiranja pomoći-EU projekti</w:t>
            </w:r>
          </w:p>
          <w:p w:rsidR="007536E6" w:rsidRPr="007243D8" w:rsidRDefault="007536E6" w:rsidP="00601687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  <w:p w:rsidR="007536E6" w:rsidRPr="00805172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003-06/20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45</w:t>
            </w:r>
          </w:p>
          <w:p w:rsidR="007536E6" w:rsidRPr="008106FA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20</w:t>
            </w:r>
            <w:r w:rsidRPr="00805172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-01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Tr="00601687">
        <w:tc>
          <w:tcPr>
            <w:tcW w:w="949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7536E6" w:rsidRPr="007243D8" w:rsidRDefault="007536E6" w:rsidP="0060168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3D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6. </w:t>
            </w:r>
            <w:r w:rsidRPr="007243D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Pravilnik o mjerilima i načinu ostvarivanja i korištenja vlastitih prihoda</w:t>
            </w:r>
          </w:p>
        </w:tc>
      </w:tr>
      <w:tr w:rsidR="007536E6" w:rsidTr="00601687">
        <w:trPr>
          <w:trHeight w:val="225"/>
        </w:trPr>
        <w:tc>
          <w:tcPr>
            <w:tcW w:w="949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536E6" w:rsidRPr="007243D8" w:rsidRDefault="007536E6" w:rsidP="00601687">
            <w:pPr>
              <w:pStyle w:val="Bezproreda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7536E6" w:rsidTr="00601687"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7536E6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536E6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536E6" w:rsidTr="00601687">
        <w:trPr>
          <w:trHeight w:val="1142"/>
        </w:trPr>
        <w:tc>
          <w:tcPr>
            <w:tcW w:w="593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36E6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F648D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sovanjem je jednoglasno donesena </w:t>
            </w:r>
          </w:p>
          <w:p w:rsidR="007536E6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7536E6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7536E6" w:rsidRPr="00D25A38" w:rsidRDefault="007536E6" w:rsidP="006016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Donosi se </w:t>
            </w:r>
            <w:r w:rsidRPr="00D25A3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Pravilnik o mjerilima i načinu ostvarivanja i korištenja vlastitih prihoda</w:t>
            </w:r>
          </w:p>
          <w:p w:rsidR="007536E6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7536E6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KLASA: </w:t>
            </w:r>
            <w:r w:rsidRPr="00D25A38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 xml:space="preserve">003-06/20-01/47 </w:t>
            </w:r>
          </w:p>
          <w:p w:rsidR="007536E6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2170-56-03-20-01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6E6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"/>
        <w:gridCol w:w="2235"/>
        <w:gridCol w:w="3690"/>
        <w:gridCol w:w="3539"/>
      </w:tblGrid>
      <w:tr w:rsidR="007536E6" w:rsidRPr="003B2F79" w:rsidTr="00601687"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536E6" w:rsidRPr="003B2F79" w:rsidTr="00601687"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3B2F79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536E6" w:rsidRPr="003B2F79" w:rsidTr="00601687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95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poziv za 55. sjednicu </w:t>
            </w: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- suglasnosti članova </w:t>
            </w: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 materijali za točke dnevnog reda 1.-4.</w:t>
            </w: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 materijali za točku 5.</w:t>
            </w:r>
          </w:p>
          <w:p w:rsidR="007536E6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 obrazloženje i materijali za točku 6.</w:t>
            </w:r>
          </w:p>
          <w:p w:rsidR="007536E6" w:rsidRPr="00294190" w:rsidRDefault="007536E6" w:rsidP="00601687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536E6" w:rsidRPr="003B2F79" w:rsidRDefault="007536E6" w:rsidP="007536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7536E6" w:rsidRPr="003B2F79" w:rsidTr="00601687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AF674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003-06/20-01/40</w:t>
            </w:r>
          </w:p>
        </w:tc>
      </w:tr>
      <w:tr w:rsidR="007536E6" w:rsidRPr="003B2F79" w:rsidTr="00601687">
        <w:trPr>
          <w:trHeight w:val="567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536E6" w:rsidRPr="003B2F79" w:rsidRDefault="007536E6" w:rsidP="00601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3B2F7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7536E6" w:rsidRPr="003B2F79" w:rsidRDefault="007536E6" w:rsidP="0060168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2170-56-03-20</w:t>
            </w:r>
            <w:r w:rsidRPr="003B2F79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7536E6" w:rsidRPr="003B2F79" w:rsidRDefault="007536E6" w:rsidP="007536E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7536E6" w:rsidRPr="003B2F79" w:rsidRDefault="007536E6" w:rsidP="007536E6">
      <w:pPr>
        <w:rPr>
          <w:rFonts w:ascii="Arial" w:hAnsi="Arial" w:cs="Arial"/>
          <w:i/>
          <w:sz w:val="24"/>
          <w:szCs w:val="24"/>
        </w:rPr>
      </w:pPr>
    </w:p>
    <w:p w:rsidR="007536E6" w:rsidRPr="003B2F79" w:rsidRDefault="007536E6" w:rsidP="007536E6">
      <w:pPr>
        <w:rPr>
          <w:rFonts w:ascii="Arial" w:hAnsi="Arial" w:cs="Arial"/>
          <w:i/>
          <w:sz w:val="24"/>
          <w:szCs w:val="24"/>
        </w:rPr>
      </w:pPr>
    </w:p>
    <w:p w:rsidR="007536E6" w:rsidRPr="003B2F79" w:rsidRDefault="007536E6" w:rsidP="007536E6">
      <w:pPr>
        <w:rPr>
          <w:rFonts w:ascii="Arial" w:hAnsi="Arial" w:cs="Arial"/>
          <w:i/>
          <w:sz w:val="24"/>
          <w:szCs w:val="24"/>
        </w:rPr>
      </w:pPr>
    </w:p>
    <w:p w:rsidR="007536E6" w:rsidRPr="003B2F79" w:rsidRDefault="007536E6" w:rsidP="007536E6">
      <w:pPr>
        <w:rPr>
          <w:rFonts w:ascii="Arial" w:hAnsi="Arial" w:cs="Arial"/>
          <w:i/>
          <w:sz w:val="24"/>
          <w:szCs w:val="24"/>
        </w:rPr>
      </w:pPr>
    </w:p>
    <w:p w:rsidR="007536E6" w:rsidRDefault="007536E6" w:rsidP="007536E6"/>
    <w:p w:rsidR="007536E6" w:rsidRDefault="007536E6" w:rsidP="007536E6"/>
    <w:p w:rsidR="007536E6" w:rsidRDefault="007536E6" w:rsidP="007536E6"/>
    <w:p w:rsidR="007536E6" w:rsidRDefault="007536E6" w:rsidP="007536E6"/>
    <w:p w:rsidR="007536E6" w:rsidRDefault="007536E6" w:rsidP="007536E6"/>
    <w:p w:rsidR="00C7299B" w:rsidRDefault="00C7299B"/>
    <w:sectPr w:rsidR="00C7299B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BEC"/>
    <w:multiLevelType w:val="hybridMultilevel"/>
    <w:tmpl w:val="3D7C3E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2385"/>
    <w:multiLevelType w:val="hybridMultilevel"/>
    <w:tmpl w:val="5D4EE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320C"/>
    <w:multiLevelType w:val="hybridMultilevel"/>
    <w:tmpl w:val="7DCC7C5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4058"/>
    <w:multiLevelType w:val="hybridMultilevel"/>
    <w:tmpl w:val="40C6504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C6E3E"/>
    <w:multiLevelType w:val="hybridMultilevel"/>
    <w:tmpl w:val="13B0C69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E32BE"/>
    <w:multiLevelType w:val="hybridMultilevel"/>
    <w:tmpl w:val="441EAD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6"/>
    <w:rsid w:val="007536E6"/>
    <w:rsid w:val="00C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6E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5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536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6E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5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536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cp:lastPrinted>2020-09-14T07:17:00Z</cp:lastPrinted>
  <dcterms:created xsi:type="dcterms:W3CDTF">2020-09-14T07:16:00Z</dcterms:created>
  <dcterms:modified xsi:type="dcterms:W3CDTF">2020-09-14T07:17:00Z</dcterms:modified>
</cp:coreProperties>
</file>