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3D3912" w:rsidRPr="003B2F79" w:rsidTr="008E0AE6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3D3912" w:rsidRPr="003B2F79" w:rsidRDefault="003D3912" w:rsidP="008E0AE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02434D10" wp14:editId="6AF02372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3D3912" w:rsidRPr="003B2F79" w:rsidTr="008E0AE6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3D3912" w:rsidRPr="003B2F79" w:rsidTr="008E0AE6">
        <w:trPr>
          <w:trHeight w:val="371"/>
        </w:trPr>
        <w:tc>
          <w:tcPr>
            <w:tcW w:w="9521" w:type="dxa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3D3912" w:rsidRPr="003B2F79" w:rsidTr="008E0AE6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3D3912" w:rsidRPr="003B2F79" w:rsidRDefault="003D3912" w:rsidP="003D39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3D3912" w:rsidRPr="003B2F79" w:rsidTr="008E0AE6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3D3912" w:rsidRPr="003B2F79" w:rsidTr="008E0AE6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3D3912" w:rsidRPr="003B2F79" w:rsidRDefault="003D3912" w:rsidP="003D39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3D3912" w:rsidRPr="003B2F79" w:rsidTr="008E0AE6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45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3D3912" w:rsidRPr="003B2F79" w:rsidRDefault="003D3912" w:rsidP="003D39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3D3912" w:rsidRPr="003B2F79" w:rsidTr="008E0AE6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4. studenoga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2019.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14,02</w:t>
            </w:r>
          </w:p>
        </w:tc>
      </w:tr>
      <w:tr w:rsidR="003D3912" w:rsidRPr="003B2F79" w:rsidTr="008E0AE6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4. studenoga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2019. godine 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 6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studenoga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2019.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12,00</w:t>
            </w:r>
          </w:p>
        </w:tc>
      </w:tr>
    </w:tbl>
    <w:p w:rsidR="003D3912" w:rsidRPr="003B2F79" w:rsidRDefault="003D3912" w:rsidP="003D39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3D3912" w:rsidRPr="003B2F79" w:rsidTr="008E0AE6">
        <w:trPr>
          <w:trHeight w:val="1631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D3912" w:rsidRPr="003B2F79" w:rsidRDefault="003D3912" w:rsidP="008E0AE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3D3912" w:rsidRPr="00CF51E7" w:rsidRDefault="003D3912" w:rsidP="008E0AE6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CF51E7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CF51E7">
              <w:rPr>
                <w:rFonts w:ascii="Arial" w:hAnsi="Arial" w:cs="Arial"/>
                <w:i/>
              </w:rPr>
              <w:t>Mik</w:t>
            </w:r>
            <w:r>
              <w:rPr>
                <w:rFonts w:ascii="Arial" w:hAnsi="Arial" w:cs="Arial"/>
                <w:i/>
              </w:rPr>
              <w:t>ašinović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mag.oec</w:t>
            </w:r>
            <w:proofErr w:type="spellEnd"/>
            <w:r>
              <w:rPr>
                <w:rFonts w:ascii="Arial" w:hAnsi="Arial" w:cs="Arial"/>
                <w:i/>
              </w:rPr>
              <w:t>., predstavnik</w:t>
            </w:r>
            <w:r w:rsidRPr="00CF51E7">
              <w:rPr>
                <w:rFonts w:ascii="Arial" w:hAnsi="Arial" w:cs="Arial"/>
                <w:i/>
              </w:rPr>
              <w:t xml:space="preserve"> Nastavničkog vijeća</w:t>
            </w:r>
          </w:p>
          <w:p w:rsidR="003D3912" w:rsidRPr="00CF51E7" w:rsidRDefault="003D3912" w:rsidP="008E0AE6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CF51E7">
              <w:rPr>
                <w:rFonts w:ascii="Arial" w:hAnsi="Arial" w:cs="Arial"/>
                <w:i/>
              </w:rPr>
              <w:t>Korn</w:t>
            </w:r>
            <w:r>
              <w:rPr>
                <w:rFonts w:ascii="Arial" w:hAnsi="Arial" w:cs="Arial"/>
                <w:i/>
              </w:rPr>
              <w:t xml:space="preserve">elija </w:t>
            </w:r>
            <w:proofErr w:type="spellStart"/>
            <w:r>
              <w:rPr>
                <w:rFonts w:ascii="Arial" w:hAnsi="Arial" w:cs="Arial"/>
                <w:i/>
              </w:rPr>
              <w:t>Tonsa</w:t>
            </w:r>
            <w:proofErr w:type="spellEnd"/>
            <w:r>
              <w:rPr>
                <w:rFonts w:ascii="Arial" w:hAnsi="Arial" w:cs="Arial"/>
                <w:i/>
              </w:rPr>
              <w:t>, prof., predstavnik</w:t>
            </w:r>
            <w:r w:rsidRPr="00CF51E7">
              <w:rPr>
                <w:rFonts w:ascii="Arial" w:hAnsi="Arial" w:cs="Arial"/>
                <w:i/>
              </w:rPr>
              <w:t xml:space="preserve"> Nastavničkog vijeća</w:t>
            </w:r>
          </w:p>
          <w:p w:rsidR="003D3912" w:rsidRPr="00CF51E7" w:rsidRDefault="003D3912" w:rsidP="008E0AE6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>
              <w:rPr>
                <w:rFonts w:ascii="Arial" w:hAnsi="Arial" w:cs="Arial"/>
                <w:i/>
              </w:rPr>
              <w:t>Sošić</w:t>
            </w:r>
            <w:proofErr w:type="spellEnd"/>
            <w:r>
              <w:rPr>
                <w:rFonts w:ascii="Arial" w:hAnsi="Arial" w:cs="Arial"/>
                <w:i/>
              </w:rPr>
              <w:t xml:space="preserve">, predstavnik </w:t>
            </w:r>
            <w:r w:rsidRPr="00CF51E7">
              <w:rPr>
                <w:rFonts w:ascii="Arial" w:hAnsi="Arial" w:cs="Arial"/>
                <w:i/>
              </w:rPr>
              <w:t>Skupa radnika</w:t>
            </w:r>
          </w:p>
          <w:p w:rsidR="003D3912" w:rsidRDefault="003D3912" w:rsidP="008E0AE6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CF51E7">
              <w:rPr>
                <w:rFonts w:ascii="Arial" w:hAnsi="Arial" w:cs="Arial"/>
                <w:i/>
              </w:rPr>
              <w:t>Radenko</w:t>
            </w:r>
            <w:proofErr w:type="spellEnd"/>
            <w:r w:rsidRPr="00CF51E7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3D3912" w:rsidRPr="00CF51E7" w:rsidRDefault="003D3912" w:rsidP="008E0AE6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>
              <w:rPr>
                <w:rFonts w:ascii="Arial" w:hAnsi="Arial" w:cs="Arial"/>
                <w:i/>
              </w:rPr>
              <w:t>Gorjanc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Kapša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r w:rsidRPr="00CF51E7">
              <w:rPr>
                <w:rFonts w:ascii="Arial" w:hAnsi="Arial" w:cs="Arial"/>
                <w:i/>
              </w:rPr>
              <w:t>predstavnik Osnivača</w:t>
            </w:r>
          </w:p>
          <w:p w:rsidR="003D3912" w:rsidRPr="00CF51E7" w:rsidRDefault="003D3912" w:rsidP="008E0AE6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Kristina Kalinić</w:t>
            </w:r>
            <w:r w:rsidRPr="00CF51E7">
              <w:rPr>
                <w:rFonts w:ascii="Arial" w:hAnsi="Arial" w:cs="Arial"/>
                <w:i/>
              </w:rPr>
              <w:t>, predstavnik Vijeća roditelja</w:t>
            </w:r>
          </w:p>
          <w:p w:rsidR="003D3912" w:rsidRPr="003B2F79" w:rsidRDefault="003D3912" w:rsidP="008E0AE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3D3912" w:rsidRPr="003B2F79" w:rsidRDefault="003D3912" w:rsidP="003D39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"/>
        <w:gridCol w:w="548"/>
        <w:gridCol w:w="1192"/>
        <w:gridCol w:w="4185"/>
        <w:gridCol w:w="2070"/>
        <w:gridCol w:w="1480"/>
      </w:tblGrid>
      <w:tr w:rsidR="003D3912" w:rsidRPr="003B2F79" w:rsidTr="008E0AE6">
        <w:trPr>
          <w:trHeight w:val="398"/>
        </w:trPr>
        <w:tc>
          <w:tcPr>
            <w:tcW w:w="57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D3912" w:rsidRPr="003B2F79" w:rsidRDefault="003D3912" w:rsidP="008E0AE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5" w:type="dxa"/>
            <w:gridSpan w:val="3"/>
            <w:tcBorders>
              <w:top w:val="double" w:sz="4" w:space="0" w:color="auto"/>
            </w:tcBorders>
          </w:tcPr>
          <w:p w:rsidR="003D3912" w:rsidRPr="00CF51E7" w:rsidRDefault="003D3912" w:rsidP="008E0AE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CF51E7">
              <w:rPr>
                <w:rFonts w:ascii="Arial" w:hAnsi="Arial" w:cs="Arial"/>
                <w:i/>
              </w:rPr>
              <w:t>Mr.sc</w:t>
            </w:r>
            <w:proofErr w:type="spellEnd"/>
            <w:r w:rsidRPr="00CF51E7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CF51E7">
              <w:rPr>
                <w:rFonts w:ascii="Arial" w:hAnsi="Arial" w:cs="Arial"/>
                <w:i/>
              </w:rPr>
              <w:t>dipl.oec</w:t>
            </w:r>
            <w:proofErr w:type="spellEnd"/>
            <w:r w:rsidRPr="00CF51E7">
              <w:rPr>
                <w:rFonts w:ascii="Arial" w:hAnsi="Arial" w:cs="Arial"/>
                <w:i/>
              </w:rPr>
              <w:t>., predstavnik Osnivača</w:t>
            </w:r>
          </w:p>
          <w:p w:rsidR="003D3912" w:rsidRPr="00703AFF" w:rsidRDefault="003D3912" w:rsidP="008E0AE6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D3912" w:rsidRPr="003B2F79" w:rsidTr="008E0AE6">
        <w:trPr>
          <w:trHeight w:val="1099"/>
        </w:trPr>
        <w:tc>
          <w:tcPr>
            <w:tcW w:w="176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D3912" w:rsidRPr="003B2F79" w:rsidRDefault="003D3912" w:rsidP="008E0AE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5" w:type="dxa"/>
            <w:gridSpan w:val="3"/>
            <w:tcBorders>
              <w:bottom w:val="double" w:sz="4" w:space="0" w:color="auto"/>
            </w:tcBorders>
          </w:tcPr>
          <w:p w:rsidR="003D3912" w:rsidRDefault="003D3912" w:rsidP="008E0AE6">
            <w:pPr>
              <w:pStyle w:val="m1502666976216663393msolistparagraph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Usvajanje II. Izmjena i dopuna Financijskog plana za 2019. godinu</w:t>
            </w:r>
          </w:p>
          <w:p w:rsidR="003D3912" w:rsidRPr="00892874" w:rsidRDefault="003D3912" w:rsidP="008E0AE6">
            <w:pPr>
              <w:pStyle w:val="m1502666976216663393msolistparagraph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 Usvajanje Prijedloga Financijskog plana za 2020. godinu i projekcije plana za 2021. i 2022. godinu</w:t>
            </w:r>
          </w:p>
        </w:tc>
      </w:tr>
      <w:tr w:rsidR="003D3912" w:rsidRPr="003B2F79" w:rsidTr="008E0AE6">
        <w:trPr>
          <w:gridBefore w:val="1"/>
          <w:wBefore w:w="23" w:type="dxa"/>
        </w:trPr>
        <w:tc>
          <w:tcPr>
            <w:tcW w:w="9475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892874" w:rsidRDefault="003D3912" w:rsidP="008E0AE6">
            <w:pPr>
              <w:pStyle w:val="m1502666976216663393msolistparagraph"/>
              <w:rPr>
                <w:rFonts w:ascii="Arial" w:hAnsi="Arial" w:cs="Arial"/>
                <w:b/>
                <w:i/>
                <w:color w:val="000000"/>
              </w:rPr>
            </w:pPr>
            <w:r w:rsidRPr="00892874">
              <w:rPr>
                <w:rFonts w:ascii="Arial" w:hAnsi="Arial" w:cs="Arial"/>
                <w:b/>
                <w:i/>
                <w:color w:val="000000"/>
              </w:rPr>
              <w:t>Ad 1. Usvajanje II. Izmjena i dopuna Financijskog plana za 2019. godinu</w:t>
            </w:r>
          </w:p>
        </w:tc>
      </w:tr>
      <w:tr w:rsidR="003D3912" w:rsidRPr="003B2F79" w:rsidTr="008E0AE6">
        <w:trPr>
          <w:gridBefore w:val="1"/>
          <w:wBefore w:w="23" w:type="dxa"/>
          <w:trHeight w:val="225"/>
        </w:trPr>
        <w:tc>
          <w:tcPr>
            <w:tcW w:w="9475" w:type="dxa"/>
            <w:gridSpan w:val="5"/>
          </w:tcPr>
          <w:p w:rsidR="003D3912" w:rsidRPr="007F5F68" w:rsidRDefault="003D3912" w:rsidP="003D391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D3912" w:rsidRPr="003B2F79" w:rsidTr="008E0AE6">
        <w:trPr>
          <w:gridBefore w:val="1"/>
          <w:wBefore w:w="23" w:type="dxa"/>
        </w:trPr>
        <w:tc>
          <w:tcPr>
            <w:tcW w:w="5925" w:type="dxa"/>
            <w:gridSpan w:val="3"/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3D3912" w:rsidRPr="003B2F79" w:rsidTr="008E0AE6">
        <w:trPr>
          <w:gridBefore w:val="1"/>
          <w:wBefore w:w="23" w:type="dxa"/>
          <w:trHeight w:val="1142"/>
        </w:trPr>
        <w:tc>
          <w:tcPr>
            <w:tcW w:w="5925" w:type="dxa"/>
            <w:gridSpan w:val="3"/>
            <w:tcBorders>
              <w:bottom w:val="double" w:sz="4" w:space="0" w:color="auto"/>
            </w:tcBorders>
            <w:vAlign w:val="center"/>
          </w:tcPr>
          <w:p w:rsidR="003D3912" w:rsidRPr="00890CFD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90C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3D3912" w:rsidRPr="00890CFD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3D3912" w:rsidRPr="00890CFD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90C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3D3912" w:rsidRPr="00890CFD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3D3912" w:rsidRPr="00CF5739" w:rsidRDefault="003D3912" w:rsidP="008E0AE6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F573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Usvajaju se II. izmjene i dopune Financijskog plana za 2019. godinu po svim izvorima financiranja te ukupni financijski plan iznosi 12.681.307,36 kn.</w:t>
            </w:r>
          </w:p>
          <w:p w:rsidR="003D3912" w:rsidRPr="00CF5739" w:rsidRDefault="003D3912" w:rsidP="008E0AE6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F5739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Sastavni dio ove Odluke je tablica Prihoda i </w:t>
            </w:r>
            <w:r w:rsidRPr="00CF5739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rashoda II. izmjena i dopuna Financijskog plana za 2019. godinu.</w:t>
            </w:r>
          </w:p>
          <w:p w:rsidR="003D3912" w:rsidRPr="005331A4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3D3912" w:rsidRPr="005331A4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003-06/19-01/71</w:t>
            </w:r>
          </w:p>
          <w:p w:rsidR="003D3912" w:rsidRPr="005331A4" w:rsidRDefault="003D3912" w:rsidP="008E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2170-56-03-19-01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3D3912" w:rsidRPr="00326698" w:rsidTr="008E0AE6">
        <w:trPr>
          <w:gridBefore w:val="1"/>
          <w:wBefore w:w="23" w:type="dxa"/>
        </w:trPr>
        <w:tc>
          <w:tcPr>
            <w:tcW w:w="9475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890CFD" w:rsidRDefault="003D3912" w:rsidP="008E0AE6">
            <w:pPr>
              <w:pStyle w:val="Bezproreda"/>
              <w:ind w:left="12"/>
              <w:jc w:val="both"/>
              <w:rPr>
                <w:rFonts w:ascii="Arial" w:hAnsi="Arial" w:cs="Arial"/>
                <w:b/>
                <w:i/>
              </w:rPr>
            </w:pPr>
            <w:r w:rsidRPr="00890CFD">
              <w:rPr>
                <w:rFonts w:ascii="Arial" w:hAnsi="Arial" w:cs="Arial"/>
                <w:b/>
                <w:i/>
                <w:color w:val="000000"/>
              </w:rPr>
              <w:lastRenderedPageBreak/>
              <w:t>Ad 2. Usvajanje Prijedloga Financijskog plana za 2020. godinu i projekcije plana za 2021. i 2022. godinu</w:t>
            </w:r>
          </w:p>
        </w:tc>
      </w:tr>
      <w:tr w:rsidR="003D3912" w:rsidRPr="003B2F79" w:rsidTr="008E0AE6">
        <w:trPr>
          <w:gridBefore w:val="1"/>
          <w:wBefore w:w="23" w:type="dxa"/>
          <w:trHeight w:val="225"/>
        </w:trPr>
        <w:tc>
          <w:tcPr>
            <w:tcW w:w="9475" w:type="dxa"/>
            <w:gridSpan w:val="5"/>
          </w:tcPr>
          <w:p w:rsidR="003D3912" w:rsidRPr="00890CFD" w:rsidRDefault="003D3912" w:rsidP="003D391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D3912" w:rsidRPr="003B2F79" w:rsidTr="008E0AE6">
        <w:trPr>
          <w:gridBefore w:val="1"/>
          <w:wBefore w:w="23" w:type="dxa"/>
        </w:trPr>
        <w:tc>
          <w:tcPr>
            <w:tcW w:w="5925" w:type="dxa"/>
            <w:gridSpan w:val="3"/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3D3912" w:rsidRPr="003B2F79" w:rsidTr="008E0AE6">
        <w:trPr>
          <w:gridBefore w:val="1"/>
          <w:wBefore w:w="23" w:type="dxa"/>
          <w:trHeight w:val="1142"/>
        </w:trPr>
        <w:tc>
          <w:tcPr>
            <w:tcW w:w="5925" w:type="dxa"/>
            <w:gridSpan w:val="3"/>
            <w:tcBorders>
              <w:bottom w:val="double" w:sz="4" w:space="0" w:color="auto"/>
            </w:tcBorders>
            <w:vAlign w:val="center"/>
          </w:tcPr>
          <w:p w:rsidR="003D3912" w:rsidRPr="00890CFD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90C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3D3912" w:rsidRPr="00890CFD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3D3912" w:rsidRPr="00890CFD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90C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3D3912" w:rsidRPr="00890CFD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3D3912" w:rsidRPr="00890CFD" w:rsidRDefault="003D3912" w:rsidP="008E0AE6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90CFD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 se Prijedlog Financijskog plana za 2020. godinu i projekcije plana za 2021. i 2022. godinu u iznosu od 11.903.413,14 kn.</w:t>
            </w:r>
          </w:p>
          <w:p w:rsidR="003D3912" w:rsidRPr="00890CFD" w:rsidRDefault="003D3912" w:rsidP="008E0AE6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90CFD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Sastavni dio ove Odluke je tablica Prijedloga Financijskog plana za 2020. i projekcije plana za 2021. i 2022. godinu.</w:t>
            </w:r>
          </w:p>
          <w:p w:rsidR="003D3912" w:rsidRPr="00A05070" w:rsidRDefault="003D3912" w:rsidP="008E0AE6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D3912" w:rsidRPr="005331A4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003-06/19-01/70</w:t>
            </w:r>
          </w:p>
          <w:p w:rsidR="003D3912" w:rsidRPr="005331A4" w:rsidRDefault="003D3912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2170-56-03-19-01</w:t>
            </w:r>
          </w:p>
          <w:p w:rsidR="003D3912" w:rsidRPr="005331A4" w:rsidRDefault="003D3912" w:rsidP="008E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D3912" w:rsidRPr="003B2F79" w:rsidRDefault="003D3912" w:rsidP="003D39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3D3912" w:rsidRPr="003B2F79" w:rsidTr="008E0AE6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3D3912" w:rsidRPr="003B2F79" w:rsidTr="008E0AE6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3D3912" w:rsidRPr="003B2F79" w:rsidTr="008E0AE6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3D3912" w:rsidRPr="00294190" w:rsidRDefault="003D3912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3D3912" w:rsidRPr="003B2F79" w:rsidRDefault="003D3912" w:rsidP="003D391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3D3912" w:rsidRPr="003B2F79" w:rsidTr="008E0AE6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003-06/19-01/72</w:t>
            </w:r>
          </w:p>
        </w:tc>
      </w:tr>
      <w:tr w:rsidR="003D3912" w:rsidRPr="003B2F79" w:rsidTr="008E0AE6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D3912" w:rsidRPr="003B2F79" w:rsidRDefault="003D3912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3D3912" w:rsidRPr="003B2F79" w:rsidRDefault="003D3912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3D3912" w:rsidRPr="003B2F79" w:rsidRDefault="003D3912" w:rsidP="003D391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D3912" w:rsidRPr="003B2F79" w:rsidRDefault="003D3912" w:rsidP="003D3912">
      <w:pPr>
        <w:rPr>
          <w:rFonts w:ascii="Arial" w:hAnsi="Arial" w:cs="Arial"/>
          <w:i/>
          <w:sz w:val="24"/>
          <w:szCs w:val="24"/>
        </w:rPr>
      </w:pPr>
    </w:p>
    <w:p w:rsidR="003D3912" w:rsidRPr="003B2F79" w:rsidRDefault="003D3912" w:rsidP="003D3912">
      <w:pPr>
        <w:rPr>
          <w:rFonts w:ascii="Arial" w:hAnsi="Arial" w:cs="Arial"/>
          <w:i/>
          <w:sz w:val="24"/>
          <w:szCs w:val="24"/>
        </w:rPr>
      </w:pPr>
    </w:p>
    <w:p w:rsidR="003D3912" w:rsidRPr="003B2F79" w:rsidRDefault="003D3912" w:rsidP="003D3912">
      <w:pPr>
        <w:rPr>
          <w:rFonts w:ascii="Arial" w:hAnsi="Arial" w:cs="Arial"/>
          <w:i/>
          <w:sz w:val="24"/>
          <w:szCs w:val="24"/>
        </w:rPr>
      </w:pPr>
    </w:p>
    <w:p w:rsidR="003D3912" w:rsidRPr="003B2F79" w:rsidRDefault="003D3912" w:rsidP="003D3912">
      <w:pPr>
        <w:rPr>
          <w:rFonts w:ascii="Arial" w:hAnsi="Arial" w:cs="Arial"/>
          <w:i/>
          <w:sz w:val="24"/>
          <w:szCs w:val="24"/>
        </w:rPr>
      </w:pPr>
    </w:p>
    <w:p w:rsidR="003D3912" w:rsidRPr="003B2F79" w:rsidRDefault="003D3912" w:rsidP="003D3912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3D3912" w:rsidRDefault="003D3912" w:rsidP="003D3912"/>
    <w:p w:rsidR="003D3912" w:rsidRDefault="003D3912" w:rsidP="003D3912"/>
    <w:p w:rsidR="003D3912" w:rsidRDefault="003D3912" w:rsidP="003D3912"/>
    <w:p w:rsidR="003D3912" w:rsidRDefault="003D3912" w:rsidP="003D3912"/>
    <w:p w:rsidR="003D3912" w:rsidRDefault="003D3912" w:rsidP="003D3912"/>
    <w:p w:rsidR="007768EE" w:rsidRDefault="007768EE"/>
    <w:sectPr w:rsidR="007768EE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2B4450BA"/>
    <w:lvl w:ilvl="0" w:tplc="2F8A0BC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87879"/>
    <w:multiLevelType w:val="hybridMultilevel"/>
    <w:tmpl w:val="43C41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72B78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F141C"/>
    <w:multiLevelType w:val="hybridMultilevel"/>
    <w:tmpl w:val="580AF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12"/>
    <w:rsid w:val="003D3912"/>
    <w:rsid w:val="007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91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D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D39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3D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91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D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D39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3D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2019-11-18T13:20:00Z</cp:lastPrinted>
  <dcterms:created xsi:type="dcterms:W3CDTF">2019-11-18T13:19:00Z</dcterms:created>
  <dcterms:modified xsi:type="dcterms:W3CDTF">2019-11-18T13:21:00Z</dcterms:modified>
</cp:coreProperties>
</file>