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KLASA: 003-06/20-01/</w:t>
      </w:r>
      <w:r w:rsidR="00B11966"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39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URBROJ: 2170-56-03-20-01</w:t>
      </w:r>
    </w:p>
    <w:p w:rsidR="00875FA2" w:rsidRPr="00E92D7B" w:rsidRDefault="00B11966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Rijeka, 9</w:t>
      </w:r>
      <w:r w:rsidR="00875FA2"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. rujna 2020. godine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Temeljem članka 56. Statuta Ekonomske škole Mije Mirkovića Rijeka sazivam 55. sjednicu Školskog odbora Ekonomske škole Mije Mirkovića Rijeka elektroničkim putem te 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Predlažem sljedeći: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Dnevni red: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11966" w:rsidRPr="00E92D7B" w:rsidRDefault="00B11966" w:rsidP="00B1196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92D7B">
        <w:rPr>
          <w:rFonts w:ascii="Arial" w:hAnsi="Arial" w:cs="Arial"/>
          <w:i/>
        </w:rPr>
        <w:t>Odluka o provođenju M</w:t>
      </w:r>
      <w:r w:rsidRPr="00E92D7B">
        <w:rPr>
          <w:rFonts w:ascii="Arial" w:hAnsi="Arial" w:cs="Arial"/>
          <w:i/>
        </w:rPr>
        <w:t xml:space="preserve">odela </w:t>
      </w:r>
      <w:r w:rsidRPr="00E92D7B">
        <w:rPr>
          <w:rFonts w:ascii="Arial" w:hAnsi="Arial" w:cs="Arial"/>
          <w:i/>
        </w:rPr>
        <w:t xml:space="preserve">C </w:t>
      </w:r>
      <w:r w:rsidRPr="00E92D7B">
        <w:rPr>
          <w:rFonts w:ascii="Arial" w:hAnsi="Arial" w:cs="Arial"/>
          <w:i/>
        </w:rPr>
        <w:t>nastave za polaznike Srednjoškolskog obrazovanja odraslih Ekonomske škole Mije Mirkovića Rijeka</w:t>
      </w:r>
      <w:r w:rsidRPr="00E92D7B">
        <w:rPr>
          <w:rFonts w:ascii="Arial" w:hAnsi="Arial" w:cs="Arial"/>
          <w:i/>
        </w:rPr>
        <w:t xml:space="preserve"> u školskoj 2020./2021. godini </w:t>
      </w:r>
    </w:p>
    <w:p w:rsidR="00B11966" w:rsidRPr="00E92D7B" w:rsidRDefault="00B11966" w:rsidP="00B1196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92D7B">
        <w:rPr>
          <w:rFonts w:ascii="Arial" w:hAnsi="Arial" w:cs="Arial"/>
          <w:i/>
        </w:rPr>
        <w:t>Odluka o upisu u programe doškolovanja i prekvalifikacije u Srednjoškolsko obrazovanje odraslih</w:t>
      </w:r>
      <w:r w:rsidRPr="00E92D7B">
        <w:rPr>
          <w:rFonts w:ascii="Arial" w:hAnsi="Arial" w:cs="Arial"/>
          <w:i/>
        </w:rPr>
        <w:t xml:space="preserve"> </w:t>
      </w:r>
      <w:r w:rsidRPr="00E92D7B">
        <w:rPr>
          <w:rFonts w:ascii="Arial" w:hAnsi="Arial" w:cs="Arial"/>
          <w:i/>
        </w:rPr>
        <w:t>Ekonomske škole Mije Mirkovića Rijeka</w:t>
      </w:r>
    </w:p>
    <w:p w:rsidR="00B11966" w:rsidRPr="00E92D7B" w:rsidRDefault="00B11966" w:rsidP="00B1196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92D7B">
        <w:rPr>
          <w:rFonts w:ascii="Arial" w:hAnsi="Arial" w:cs="Arial"/>
          <w:i/>
        </w:rPr>
        <w:t>Cjenik (troškovi školarine, razrednih ispita i završnog ispita) za polaznike programa doškolovanja i prekvalifikacije za Srednjoškolsko obrazovanje odraslih Ekonomske škole Mije Mirkovića Rijeka za školsku godinu 2020./2021.</w:t>
      </w:r>
    </w:p>
    <w:p w:rsidR="00B11966" w:rsidRPr="00E92D7B" w:rsidRDefault="00B11966" w:rsidP="00B1196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92D7B">
        <w:rPr>
          <w:rFonts w:ascii="Arial" w:hAnsi="Arial" w:cs="Arial"/>
          <w:i/>
        </w:rPr>
        <w:t>Donošenje odluke o raspisivanju natječaja za upis polaznika u Srednjoškolsko obrazovanje odraslih Ekonomske škole Mije Mirkovića Rijeka, u školskoj godini 2020/2021. i to za programe doškolovanja i prekvalifikacije</w:t>
      </w:r>
    </w:p>
    <w:p w:rsidR="00875FA2" w:rsidRPr="00E92D7B" w:rsidRDefault="00875FA2" w:rsidP="00875F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Usvajanje Odluke o izmjeni Odluke o raspodjeli rezultata i načinu korištenja viška prihoda u 2020. godini za izvor financiranja pomoći - EU projekti</w:t>
      </w:r>
    </w:p>
    <w:p w:rsidR="00B11966" w:rsidRPr="00E92D7B" w:rsidRDefault="00B11966" w:rsidP="00B1196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Pravilnik o mjerilima i načinu ostvarivanja i korištenja vlastitih prihoda</w:t>
      </w:r>
    </w:p>
    <w:p w:rsidR="00193FD7" w:rsidRPr="00E92D7B" w:rsidRDefault="00193FD7" w:rsidP="00B11966">
      <w:pPr>
        <w:pStyle w:val="Bezproreda"/>
        <w:ind w:left="720"/>
        <w:jc w:val="both"/>
        <w:rPr>
          <w:rFonts w:ascii="Arial" w:hAnsi="Arial" w:cs="Arial"/>
          <w:i/>
          <w:color w:val="FF0000"/>
        </w:rPr>
      </w:pPr>
    </w:p>
    <w:p w:rsidR="00B11966" w:rsidRPr="00E92D7B" w:rsidRDefault="00B11966" w:rsidP="00B11966">
      <w:pPr>
        <w:pStyle w:val="Bezproreda"/>
        <w:ind w:left="720"/>
        <w:jc w:val="both"/>
        <w:rPr>
          <w:rFonts w:ascii="Arial" w:hAnsi="Arial" w:cs="Arial"/>
          <w:i/>
          <w:color w:val="FF0000"/>
        </w:rPr>
      </w:pPr>
    </w:p>
    <w:p w:rsidR="00875FA2" w:rsidRPr="00E92D7B" w:rsidRDefault="00875FA2" w:rsidP="00875FA2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Predsjednik Školskog odbora</w:t>
      </w:r>
    </w:p>
    <w:p w:rsidR="00875FA2" w:rsidRPr="00E92D7B" w:rsidRDefault="00875FA2" w:rsidP="00875FA2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875FA2" w:rsidRPr="00E92D7B" w:rsidRDefault="00875FA2" w:rsidP="00875FA2">
      <w:pPr>
        <w:rPr>
          <w:rFonts w:ascii="Arial" w:eastAsiaTheme="minorEastAsia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bookmarkEnd w:id="0"/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Dostaviti članovima Školskoga odbora: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Uroš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Mikašinović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mag.oec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., predstavnik Nastavničkog vijeća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, prof., predstavnik Nastavničkog vijeća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Katarina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Sošić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, predstavnik Skupa radnika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Mr.sc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Ante Županić,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dipl.oec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., predstavnik Osnivača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Radenko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Stanojević, predstavnik Osnivača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Gabrijela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Gorjanc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proofErr w:type="spellStart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Kapša</w:t>
      </w:r>
      <w:proofErr w:type="spellEnd"/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, predstavnik Osnivača</w:t>
      </w:r>
    </w:p>
    <w:p w:rsidR="00875FA2" w:rsidRPr="00E92D7B" w:rsidRDefault="00875FA2" w:rsidP="00875F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Kristina Kalinić, predstavnik Vijeća roditelja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Na znanje</w:t>
      </w:r>
    </w:p>
    <w:p w:rsidR="00875FA2" w:rsidRPr="00E92D7B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E92D7B">
        <w:rPr>
          <w:rFonts w:ascii="Arial" w:eastAsia="Times New Roman" w:hAnsi="Arial" w:cs="Arial"/>
          <w:i/>
          <w:sz w:val="24"/>
          <w:szCs w:val="24"/>
          <w:lang w:eastAsia="hr-HR"/>
        </w:rPr>
        <w:t>- PGŽ, Upravni odjel za odgoj i obrazovanje</w:t>
      </w:r>
    </w:p>
    <w:p w:rsidR="00875FA2" w:rsidRPr="00875FA2" w:rsidRDefault="00875FA2" w:rsidP="00875FA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75FA2" w:rsidRPr="00875FA2" w:rsidRDefault="00875FA2" w:rsidP="00875FA2">
      <w:pPr>
        <w:rPr>
          <w:rFonts w:eastAsiaTheme="minorEastAsia"/>
          <w:lang w:eastAsia="hr-HR"/>
        </w:rPr>
      </w:pPr>
    </w:p>
    <w:p w:rsidR="00875FA2" w:rsidRPr="00875FA2" w:rsidRDefault="00875FA2" w:rsidP="00875FA2"/>
    <w:p w:rsidR="00875FA2" w:rsidRPr="00875FA2" w:rsidRDefault="00875FA2" w:rsidP="00875FA2"/>
    <w:p w:rsidR="00875FA2" w:rsidRPr="00875FA2" w:rsidRDefault="00875FA2" w:rsidP="00875FA2"/>
    <w:p w:rsidR="00060527" w:rsidRDefault="00060527"/>
    <w:sectPr w:rsidR="000605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08" w:rsidRDefault="00AE2B08">
      <w:pPr>
        <w:spacing w:after="0" w:line="240" w:lineRule="auto"/>
      </w:pPr>
      <w:r>
        <w:separator/>
      </w:r>
    </w:p>
  </w:endnote>
  <w:endnote w:type="continuationSeparator" w:id="0">
    <w:p w:rsidR="00AE2B08" w:rsidRDefault="00AE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AD1852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763BB7" w:rsidRPr="00D87643" w:rsidRDefault="00AD1852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763BB7" w:rsidRPr="00D87643" w:rsidRDefault="00AD1852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AE2B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08" w:rsidRDefault="00AE2B08">
      <w:pPr>
        <w:spacing w:after="0" w:line="240" w:lineRule="auto"/>
      </w:pPr>
      <w:r>
        <w:separator/>
      </w:r>
    </w:p>
  </w:footnote>
  <w:footnote w:type="continuationSeparator" w:id="0">
    <w:p w:rsidR="00AE2B08" w:rsidRDefault="00AE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AD1852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7CB6BF0" wp14:editId="71F88CA8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AE2B0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B52F5"/>
    <w:multiLevelType w:val="hybridMultilevel"/>
    <w:tmpl w:val="1054BCD6"/>
    <w:lvl w:ilvl="0" w:tplc="C9348258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04687E"/>
    <w:multiLevelType w:val="hybridMultilevel"/>
    <w:tmpl w:val="C4602084"/>
    <w:lvl w:ilvl="0" w:tplc="BF280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A2"/>
    <w:rsid w:val="00060527"/>
    <w:rsid w:val="00193FD7"/>
    <w:rsid w:val="00875FA2"/>
    <w:rsid w:val="00AD1852"/>
    <w:rsid w:val="00AE2B08"/>
    <w:rsid w:val="00B11966"/>
    <w:rsid w:val="00E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5F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75FA2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75F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75FA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75FA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93FD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5F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75FA2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75F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75FA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75FA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93FD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dcterms:created xsi:type="dcterms:W3CDTF">2020-09-08T11:50:00Z</dcterms:created>
  <dcterms:modified xsi:type="dcterms:W3CDTF">2020-09-09T12:15:00Z</dcterms:modified>
</cp:coreProperties>
</file>