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bookmarkStart w:id="0" w:name="_GoBack"/>
      <w:bookmarkEnd w:id="0"/>
      <w:r w:rsidRPr="00CF51E7">
        <w:rPr>
          <w:rFonts w:ascii="Arial" w:hAnsi="Arial" w:cs="Arial"/>
          <w:i/>
        </w:rPr>
        <w:t xml:space="preserve">KLASA: </w:t>
      </w:r>
      <w:r w:rsidRPr="00C45708">
        <w:rPr>
          <w:rFonts w:ascii="Arial" w:hAnsi="Arial" w:cs="Arial"/>
          <w:i/>
        </w:rPr>
        <w:t>003-06/18-01/140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>URBROJ: 2170-56-03-18-01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13. studenoga</w:t>
      </w:r>
      <w:r w:rsidRPr="00CF51E7">
        <w:rPr>
          <w:rFonts w:ascii="Arial" w:hAnsi="Arial" w:cs="Arial"/>
          <w:i/>
        </w:rPr>
        <w:t xml:space="preserve"> 2018. godine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D51553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33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</w:t>
      </w:r>
      <w:r w:rsidRPr="000D0C44">
        <w:rPr>
          <w:rFonts w:ascii="Arial" w:hAnsi="Arial" w:cs="Arial"/>
          <w:i/>
        </w:rPr>
        <w:t xml:space="preserve">za </w:t>
      </w:r>
      <w:r>
        <w:rPr>
          <w:rFonts w:ascii="Arial" w:hAnsi="Arial" w:cs="Arial"/>
          <w:i/>
        </w:rPr>
        <w:t>20</w:t>
      </w:r>
      <w:r w:rsidRPr="000D0C4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studenoga</w:t>
      </w:r>
      <w:r w:rsidRPr="000D0C44">
        <w:rPr>
          <w:rFonts w:ascii="Arial" w:hAnsi="Arial" w:cs="Arial"/>
          <w:i/>
        </w:rPr>
        <w:t xml:space="preserve"> 2018. godine (</w:t>
      </w:r>
      <w:r w:rsidRPr="00D51553">
        <w:rPr>
          <w:rFonts w:ascii="Arial" w:hAnsi="Arial" w:cs="Arial"/>
          <w:i/>
        </w:rPr>
        <w:t xml:space="preserve">utorak) u </w:t>
      </w:r>
      <w:r w:rsidR="00D51553" w:rsidRPr="00D51553">
        <w:rPr>
          <w:rFonts w:ascii="Arial" w:hAnsi="Arial" w:cs="Arial"/>
          <w:i/>
        </w:rPr>
        <w:t>13</w:t>
      </w:r>
      <w:r w:rsidRPr="00D51553">
        <w:rPr>
          <w:rFonts w:ascii="Arial" w:hAnsi="Arial" w:cs="Arial"/>
          <w:i/>
        </w:rPr>
        <w:t xml:space="preserve">,00 sati  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45708" w:rsidRDefault="0033041E" w:rsidP="0033041E">
      <w:pPr>
        <w:pStyle w:val="Bezproreda"/>
        <w:rPr>
          <w:rFonts w:ascii="Arial" w:hAnsi="Arial" w:cs="Arial"/>
          <w:i/>
        </w:rPr>
      </w:pPr>
      <w:r w:rsidRPr="00C45708">
        <w:t>1</w:t>
      </w:r>
      <w:r>
        <w:rPr>
          <w:rFonts w:ascii="Arial" w:hAnsi="Arial" w:cs="Arial"/>
          <w:i/>
        </w:rPr>
        <w:t>. </w:t>
      </w:r>
      <w:r w:rsidRPr="00C45708">
        <w:rPr>
          <w:rFonts w:ascii="Arial" w:hAnsi="Arial" w:cs="Arial"/>
          <w:i/>
        </w:rPr>
        <w:t>Usvajanje II. Izmjena i dopuna Financijskog plana za 2018. godinu</w:t>
      </w:r>
    </w:p>
    <w:p w:rsidR="0033041E" w:rsidRPr="00C45708" w:rsidRDefault="0033041E" w:rsidP="0033041E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Pr="00C45708">
        <w:rPr>
          <w:rFonts w:ascii="Arial" w:hAnsi="Arial" w:cs="Arial"/>
          <w:i/>
        </w:rPr>
        <w:t>Usvajanje II. Izmjena i dopuna Plana nabave roba i usluga za 2018. godinu</w:t>
      </w:r>
    </w:p>
    <w:p w:rsidR="0033041E" w:rsidRDefault="0033041E" w:rsidP="0033041E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3. </w:t>
      </w:r>
      <w:r w:rsidRPr="00C45708">
        <w:rPr>
          <w:rFonts w:ascii="Arial" w:hAnsi="Arial" w:cs="Arial"/>
          <w:i/>
        </w:rPr>
        <w:t xml:space="preserve">Usvajanje prijedloga Financijskog plana za 2019. godinu i projekcije plana </w:t>
      </w:r>
    </w:p>
    <w:p w:rsidR="0033041E" w:rsidRPr="00C45708" w:rsidRDefault="0033041E" w:rsidP="0033041E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Pr="00C45708">
        <w:rPr>
          <w:rFonts w:ascii="Arial" w:hAnsi="Arial" w:cs="Arial"/>
          <w:i/>
        </w:rPr>
        <w:t>za 2020. i 2021. godinu</w:t>
      </w:r>
    </w:p>
    <w:p w:rsidR="0033041E" w:rsidRDefault="0033041E" w:rsidP="0033041E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4. </w:t>
      </w:r>
      <w:r w:rsidRPr="00C45708">
        <w:rPr>
          <w:rFonts w:ascii="Arial" w:hAnsi="Arial" w:cs="Arial"/>
          <w:i/>
        </w:rPr>
        <w:t>Usvajanje prijedloga Plana nabave roba i usluga za 2019. godinu</w:t>
      </w:r>
    </w:p>
    <w:p w:rsidR="004E3592" w:rsidRPr="00C45708" w:rsidRDefault="004E3592" w:rsidP="0033041E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  <w:i/>
        </w:rPr>
        <w:t>5. Obavijest o dopisu Odvjetničkog društva Vukić i dr.</w:t>
      </w:r>
    </w:p>
    <w:p w:rsidR="0033041E" w:rsidRPr="00755C9E" w:rsidRDefault="0033041E" w:rsidP="0033041E">
      <w:pPr>
        <w:pStyle w:val="Bezproreda"/>
        <w:ind w:left="1080"/>
        <w:jc w:val="both"/>
        <w:rPr>
          <w:rFonts w:ascii="Arial" w:hAnsi="Arial" w:cs="Arial"/>
          <w:i/>
        </w:rPr>
      </w:pPr>
    </w:p>
    <w:p w:rsidR="0033041E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Default="0033041E" w:rsidP="0033041E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33041E" w:rsidRDefault="0033041E" w:rsidP="0033041E">
      <w:pPr>
        <w:pStyle w:val="Bezproreda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</w:t>
      </w:r>
    </w:p>
    <w:p w:rsidR="0033041E" w:rsidRPr="00CF51E7" w:rsidRDefault="0033041E" w:rsidP="0033041E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33041E" w:rsidRPr="00CF51E7" w:rsidRDefault="0033041E" w:rsidP="0033041E">
      <w:pPr>
        <w:rPr>
          <w:rFonts w:ascii="Arial" w:hAnsi="Arial" w:cs="Arial"/>
          <w:i/>
          <w:sz w:val="24"/>
          <w:szCs w:val="24"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33041E" w:rsidRPr="00CF51E7" w:rsidRDefault="0033041E" w:rsidP="0033041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33041E" w:rsidRPr="00CF51E7" w:rsidRDefault="0033041E" w:rsidP="0033041E">
      <w:pPr>
        <w:pStyle w:val="Bezproreda"/>
        <w:jc w:val="both"/>
        <w:rPr>
          <w:rFonts w:ascii="Arial" w:hAnsi="Arial" w:cs="Arial"/>
          <w:i/>
        </w:rPr>
      </w:pPr>
    </w:p>
    <w:p w:rsidR="0033041E" w:rsidRPr="00755C9E" w:rsidRDefault="0033041E" w:rsidP="0033041E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33041E" w:rsidRPr="00CF51E7" w:rsidRDefault="0033041E" w:rsidP="0033041E">
      <w:pPr>
        <w:rPr>
          <w:i/>
          <w:sz w:val="24"/>
          <w:szCs w:val="24"/>
        </w:rPr>
      </w:pPr>
    </w:p>
    <w:p w:rsidR="0033041E" w:rsidRDefault="0033041E" w:rsidP="0033041E"/>
    <w:p w:rsidR="0033041E" w:rsidRDefault="0033041E" w:rsidP="0033041E"/>
    <w:p w:rsidR="0033041E" w:rsidRDefault="0033041E" w:rsidP="0033041E"/>
    <w:p w:rsidR="0033041E" w:rsidRDefault="0033041E" w:rsidP="0033041E"/>
    <w:p w:rsidR="00311F1E" w:rsidRDefault="00311F1E"/>
    <w:sectPr w:rsidR="00311F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54" w:rsidRDefault="007D3654">
      <w:pPr>
        <w:spacing w:after="0" w:line="240" w:lineRule="auto"/>
      </w:pPr>
      <w:r>
        <w:separator/>
      </w:r>
    </w:p>
  </w:endnote>
  <w:endnote w:type="continuationSeparator" w:id="0">
    <w:p w:rsidR="007D3654" w:rsidRDefault="007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33041E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33041E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33041E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7D36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54" w:rsidRDefault="007D3654">
      <w:pPr>
        <w:spacing w:after="0" w:line="240" w:lineRule="auto"/>
      </w:pPr>
      <w:r>
        <w:separator/>
      </w:r>
    </w:p>
  </w:footnote>
  <w:footnote w:type="continuationSeparator" w:id="0">
    <w:p w:rsidR="007D3654" w:rsidRDefault="007D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33041E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3CC6BE65" wp14:editId="2F82FDE3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7D365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1E"/>
    <w:rsid w:val="00311F1E"/>
    <w:rsid w:val="0033041E"/>
    <w:rsid w:val="004E3592"/>
    <w:rsid w:val="007D3654"/>
    <w:rsid w:val="00985934"/>
    <w:rsid w:val="00B15E10"/>
    <w:rsid w:val="00D51553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41E"/>
  </w:style>
  <w:style w:type="paragraph" w:styleId="Podnoje">
    <w:name w:val="footer"/>
    <w:basedOn w:val="Normal"/>
    <w:link w:val="PodnojeChar"/>
    <w:uiPriority w:val="99"/>
    <w:unhideWhenUsed/>
    <w:rsid w:val="0033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41E"/>
  </w:style>
  <w:style w:type="paragraph" w:styleId="Podnoje">
    <w:name w:val="footer"/>
    <w:basedOn w:val="Normal"/>
    <w:link w:val="PodnojeChar"/>
    <w:uiPriority w:val="99"/>
    <w:unhideWhenUsed/>
    <w:rsid w:val="0033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2018-11-13T13:50:00Z</cp:lastPrinted>
  <dcterms:created xsi:type="dcterms:W3CDTF">2018-11-13T07:43:00Z</dcterms:created>
  <dcterms:modified xsi:type="dcterms:W3CDTF">2018-11-13T14:24:00Z</dcterms:modified>
</cp:coreProperties>
</file>