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C4" w:rsidRDefault="00EF25C4" w:rsidP="00EF25C4">
      <w:pPr>
        <w:pStyle w:val="Odlomakpopisa"/>
        <w:ind w:left="1080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PREDAVAČI  U NASTAVI</w:t>
      </w:r>
    </w:p>
    <w:p w:rsidR="00156B64" w:rsidRDefault="00156B64" w:rsidP="00EF25C4">
      <w:pPr>
        <w:pStyle w:val="Odlomakpopisa"/>
        <w:ind w:left="1080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šk./god. 2016./2017.</w:t>
      </w:r>
    </w:p>
    <w:p w:rsidR="00EF25C4" w:rsidRDefault="00EF25C4" w:rsidP="00EF25C4">
      <w:pPr>
        <w:jc w:val="center"/>
        <w:rPr>
          <w:b/>
          <w:smallCaps/>
          <w:sz w:val="36"/>
          <w:szCs w:val="36"/>
        </w:rPr>
      </w:pPr>
    </w:p>
    <w:p w:rsidR="00EF25C4" w:rsidRDefault="00EF25C4" w:rsidP="00EF25C4">
      <w:pPr>
        <w:ind w:left="720"/>
        <w:rPr>
          <w:b/>
          <w:smallCaps/>
          <w:sz w:val="36"/>
          <w:szCs w:val="36"/>
        </w:rPr>
      </w:pPr>
    </w:p>
    <w:tbl>
      <w:tblPr>
        <w:tblStyle w:val="Reetkatablice41"/>
        <w:tblW w:w="0" w:type="auto"/>
        <w:tblInd w:w="0" w:type="dxa"/>
        <w:tblLook w:val="04A0" w:firstRow="1" w:lastRow="0" w:firstColumn="1" w:lastColumn="0" w:noHBand="0" w:noVBand="1"/>
      </w:tblPr>
      <w:tblGrid>
        <w:gridCol w:w="3096"/>
        <w:gridCol w:w="5943"/>
      </w:tblGrid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25C4" w:rsidRDefault="00EF25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IME I PREZIME NASTAVNIKA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25C4" w:rsidRDefault="00EF25C4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NASTAVNI PREDMET</w:t>
            </w: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Marijana </w:t>
            </w:r>
            <w:proofErr w:type="spellStart"/>
            <w:r>
              <w:rPr>
                <w:rFonts w:eastAsia="Calibri"/>
                <w:lang w:eastAsia="en-US"/>
              </w:rPr>
              <w:t>Lukenda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Blasich</w:t>
            </w:r>
            <w:proofErr w:type="spellEnd"/>
          </w:p>
          <w:p w:rsidR="00EF25C4" w:rsidRDefault="00EF25C4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dipl.iur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25C4" w:rsidRDefault="00EF25C4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lang w:eastAsia="en-US"/>
              </w:rPr>
              <w:t>-voditeljica obrazovanja odraslih</w:t>
            </w: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Pr="00A71BB4" w:rsidRDefault="00A71BB4">
            <w:pPr>
              <w:rPr>
                <w:rFonts w:eastAsia="Calibri"/>
                <w:lang w:eastAsia="en-US"/>
              </w:rPr>
            </w:pPr>
            <w:r w:rsidRPr="00A71BB4">
              <w:rPr>
                <w:rFonts w:eastAsia="Calibri"/>
                <w:lang w:eastAsia="en-US"/>
              </w:rPr>
              <w:t>Marijana Prpić</w:t>
            </w:r>
            <w:r w:rsidR="006C66A1">
              <w:rPr>
                <w:rFonts w:eastAsia="Calibri"/>
                <w:lang w:eastAsia="en-US"/>
              </w:rPr>
              <w:t xml:space="preserve"> Vukajlović</w:t>
            </w:r>
            <w:r w:rsidR="00EF25C4" w:rsidRPr="00A71BB4">
              <w:rPr>
                <w:rFonts w:eastAsia="Calibri"/>
                <w:lang w:eastAsia="en-US"/>
              </w:rPr>
              <w:t>,</w:t>
            </w:r>
          </w:p>
          <w:p w:rsidR="00EF25C4" w:rsidRPr="00A71BB4" w:rsidRDefault="00EF25C4">
            <w:pPr>
              <w:rPr>
                <w:rFonts w:eastAsia="Calibri"/>
                <w:lang w:eastAsia="en-US"/>
              </w:rPr>
            </w:pPr>
            <w:r w:rsidRPr="00A71BB4">
              <w:rPr>
                <w:rFonts w:eastAsia="Calibri"/>
                <w:lang w:eastAsia="en-US"/>
              </w:rPr>
              <w:t>prof. hrvatskog jezika i književnosti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Pr="00A71BB4" w:rsidRDefault="00EF25C4">
            <w:pPr>
              <w:rPr>
                <w:rFonts w:eastAsia="Calibri"/>
                <w:lang w:eastAsia="en-US"/>
              </w:rPr>
            </w:pPr>
            <w:r w:rsidRPr="00A71BB4">
              <w:rPr>
                <w:rFonts w:eastAsia="Calibri"/>
                <w:lang w:eastAsia="en-US"/>
              </w:rPr>
              <w:t>Hrvatski jezik</w:t>
            </w:r>
          </w:p>
          <w:p w:rsidR="00EF25C4" w:rsidRPr="00A71BB4" w:rsidRDefault="00EF25C4">
            <w:pPr>
              <w:rPr>
                <w:rFonts w:eastAsia="Calibri"/>
                <w:lang w:eastAsia="en-US"/>
              </w:rPr>
            </w:pPr>
            <w:r w:rsidRPr="00A71BB4">
              <w:rPr>
                <w:rFonts w:eastAsia="Calibri"/>
                <w:lang w:eastAsia="en-US"/>
              </w:rPr>
              <w:t>Hrv</w:t>
            </w:r>
            <w:r w:rsidR="00A71BB4" w:rsidRPr="00A71BB4">
              <w:rPr>
                <w:rFonts w:eastAsia="Calibri"/>
                <w:lang w:eastAsia="en-US"/>
              </w:rPr>
              <w:t>a</w:t>
            </w:r>
            <w:r w:rsidRPr="00A71BB4">
              <w:rPr>
                <w:rFonts w:eastAsia="Calibri"/>
                <w:lang w:eastAsia="en-US"/>
              </w:rPr>
              <w:t>tski poslovni jezik</w:t>
            </w:r>
          </w:p>
          <w:p w:rsidR="00EF25C4" w:rsidRPr="00A71BB4" w:rsidRDefault="00EF25C4">
            <w:pPr>
              <w:rPr>
                <w:rFonts w:eastAsia="Calibri"/>
                <w:lang w:eastAsia="en-US"/>
              </w:rPr>
            </w:pPr>
          </w:p>
        </w:tc>
      </w:tr>
      <w:tr w:rsidR="009A254F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4F" w:rsidRDefault="009A25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Nataša Jokić </w:t>
            </w:r>
            <w:proofErr w:type="spellStart"/>
            <w:r>
              <w:rPr>
                <w:rFonts w:eastAsia="Calibri"/>
                <w:lang w:eastAsia="en-US"/>
              </w:rPr>
              <w:t>Nastazić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</w:p>
          <w:p w:rsidR="009A254F" w:rsidRPr="00A71BB4" w:rsidRDefault="009A25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prof. hrvatskog jezika i književnosti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4F" w:rsidRPr="00A71BB4" w:rsidRDefault="009A254F" w:rsidP="009A254F">
            <w:pPr>
              <w:rPr>
                <w:rFonts w:eastAsia="Calibri"/>
                <w:lang w:eastAsia="en-US"/>
              </w:rPr>
            </w:pPr>
            <w:r w:rsidRPr="00A71BB4">
              <w:rPr>
                <w:rFonts w:eastAsia="Calibri"/>
                <w:lang w:eastAsia="en-US"/>
              </w:rPr>
              <w:t>Komunikacijsko-prezentacijske vještine</w:t>
            </w:r>
          </w:p>
          <w:p w:rsidR="009A254F" w:rsidRPr="00A71BB4" w:rsidRDefault="009A254F" w:rsidP="009A254F">
            <w:pPr>
              <w:rPr>
                <w:rFonts w:eastAsia="Calibri"/>
                <w:lang w:eastAsia="en-US"/>
              </w:rPr>
            </w:pPr>
            <w:r w:rsidRPr="00A71BB4">
              <w:rPr>
                <w:rFonts w:eastAsia="Calibri"/>
                <w:lang w:eastAsia="en-US"/>
              </w:rPr>
              <w:t>Kompjuterska daktilografija</w:t>
            </w: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Vesna Šafar,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prof.</w:t>
            </w:r>
            <w:r w:rsidR="00F673E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engleskog i njemačkog jezika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Engleski jezik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Njemački jezik</w:t>
            </w: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4" w:rsidRPr="002E151C" w:rsidRDefault="008A71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Danijela Kružić</w:t>
            </w:r>
            <w:r w:rsidR="00EF25C4" w:rsidRPr="002E151C">
              <w:rPr>
                <w:rFonts w:eastAsia="Calibri"/>
                <w:lang w:eastAsia="en-US"/>
              </w:rPr>
              <w:t>,</w:t>
            </w:r>
          </w:p>
          <w:p w:rsidR="00EF25C4" w:rsidRPr="002E151C" w:rsidRDefault="00E75A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prof. </w:t>
            </w:r>
            <w:r w:rsidR="00EF25C4" w:rsidRPr="002E151C">
              <w:rPr>
                <w:rFonts w:eastAsia="Calibri"/>
                <w:lang w:eastAsia="en-US"/>
              </w:rPr>
              <w:t>talijanskog jezika</w:t>
            </w:r>
          </w:p>
          <w:p w:rsidR="00EF25C4" w:rsidRPr="002E151C" w:rsidRDefault="00EF25C4">
            <w:pPr>
              <w:rPr>
                <w:rFonts w:eastAsia="Calibri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Pr="002E151C" w:rsidRDefault="00EF25C4">
            <w:pPr>
              <w:rPr>
                <w:rFonts w:eastAsia="Calibri"/>
                <w:lang w:eastAsia="en-US"/>
              </w:rPr>
            </w:pPr>
            <w:r w:rsidRPr="002E151C">
              <w:rPr>
                <w:rFonts w:eastAsia="Calibri"/>
                <w:lang w:eastAsia="en-US"/>
              </w:rPr>
              <w:t>Talijanski jezik</w:t>
            </w: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Goran Marjan, </w:t>
            </w:r>
            <w:proofErr w:type="spellStart"/>
            <w:r>
              <w:rPr>
                <w:rFonts w:eastAsia="Calibri"/>
                <w:lang w:eastAsia="en-US"/>
              </w:rPr>
              <w:t>prof.geografije</w:t>
            </w:r>
            <w:proofErr w:type="spellEnd"/>
          </w:p>
          <w:p w:rsidR="00EF25C4" w:rsidRDefault="00EF25C4">
            <w:pPr>
              <w:rPr>
                <w:rFonts w:eastAsia="Calibri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Geografija</w:t>
            </w: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E5" w:rsidRDefault="00EF25C4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Margarita</w:t>
            </w:r>
            <w:proofErr w:type="spellEnd"/>
            <w:r>
              <w:rPr>
                <w:rFonts w:eastAsia="Calibri"/>
                <w:lang w:eastAsia="en-US"/>
              </w:rPr>
              <w:t xml:space="preserve"> Martinović, 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prof.</w:t>
            </w:r>
            <w:r w:rsidR="00F673E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povijesti i povijesti umjetnosti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Povijest</w:t>
            </w: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E5" w:rsidRDefault="00EF25C4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Peranić</w:t>
            </w:r>
            <w:proofErr w:type="spellEnd"/>
            <w:r>
              <w:rPr>
                <w:rFonts w:eastAsia="Calibri"/>
                <w:lang w:eastAsia="en-US"/>
              </w:rPr>
              <w:t xml:space="preserve"> Branimir, 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prof.</w:t>
            </w:r>
            <w:r w:rsidR="00F673E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povijesti i filozofije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Etika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Filozofija</w:t>
            </w:r>
          </w:p>
          <w:p w:rsidR="00EF25C4" w:rsidRDefault="005020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Logika</w:t>
            </w: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4" w:rsidRDefault="006C66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Mirjana Humski </w:t>
            </w:r>
            <w:proofErr w:type="spellStart"/>
            <w:r>
              <w:rPr>
                <w:rFonts w:eastAsia="Calibri"/>
                <w:lang w:eastAsia="en-US"/>
              </w:rPr>
              <w:t>Miha</w:t>
            </w:r>
            <w:r w:rsidR="00EF25C4">
              <w:rPr>
                <w:rFonts w:eastAsia="Calibri"/>
                <w:lang w:eastAsia="en-US"/>
              </w:rPr>
              <w:t>lović</w:t>
            </w:r>
            <w:proofErr w:type="spellEnd"/>
            <w:r w:rsidR="00EF25C4">
              <w:rPr>
                <w:rFonts w:eastAsia="Calibri"/>
                <w:lang w:eastAsia="en-US"/>
              </w:rPr>
              <w:t>,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prof.</w:t>
            </w:r>
            <w:r w:rsidR="00F673E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matematike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Matematika</w:t>
            </w: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Kornelija </w:t>
            </w:r>
            <w:proofErr w:type="spellStart"/>
            <w:r>
              <w:rPr>
                <w:rFonts w:eastAsia="Calibri"/>
                <w:lang w:eastAsia="en-US"/>
              </w:rPr>
              <w:t>Tonsa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prof. informatike 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Informatika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Informatika i informatički poslovni sustav</w:t>
            </w: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E5" w:rsidRDefault="0060125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Vinko Marjanović</w:t>
            </w:r>
            <w:r w:rsidR="00EF25C4">
              <w:rPr>
                <w:rFonts w:eastAsia="Calibri"/>
                <w:lang w:eastAsia="en-US"/>
              </w:rPr>
              <w:t xml:space="preserve">, 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dipl.</w:t>
            </w:r>
            <w:r w:rsidR="00F673E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teolog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Vjeronauk</w:t>
            </w: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Tanja Butorac,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prof.</w:t>
            </w:r>
            <w:r w:rsidR="00F673E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biologije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Biologija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Čovjek, zdravlje i okoliš</w:t>
            </w: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Mira Vučak, 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prof.</w:t>
            </w:r>
            <w:r w:rsidR="00F673E5">
              <w:rPr>
                <w:rFonts w:eastAsia="Calibri"/>
                <w:lang w:eastAsia="en-US"/>
              </w:rPr>
              <w:t xml:space="preserve"> t</w:t>
            </w:r>
            <w:r>
              <w:rPr>
                <w:rFonts w:eastAsia="Calibri"/>
                <w:lang w:eastAsia="en-US"/>
              </w:rPr>
              <w:t>jel</w:t>
            </w:r>
            <w:r w:rsidR="00F673E5">
              <w:rPr>
                <w:rFonts w:eastAsia="Calibri"/>
                <w:lang w:eastAsia="en-US"/>
              </w:rPr>
              <w:t>e</w:t>
            </w:r>
            <w:r>
              <w:rPr>
                <w:rFonts w:eastAsia="Calibri"/>
                <w:lang w:eastAsia="en-US"/>
              </w:rPr>
              <w:t>sne i zdravstvene kulture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TZK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</w:p>
          <w:p w:rsidR="00EF25C4" w:rsidRDefault="00EF25C4">
            <w:pPr>
              <w:rPr>
                <w:rFonts w:eastAsia="Calibri"/>
                <w:lang w:eastAsia="en-US"/>
              </w:rPr>
            </w:pPr>
          </w:p>
          <w:p w:rsidR="00EF25C4" w:rsidRDefault="00EF25C4">
            <w:pPr>
              <w:rPr>
                <w:rFonts w:eastAsia="Calibri"/>
                <w:lang w:eastAsia="en-US"/>
              </w:rPr>
            </w:pP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Melita Perić,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prof.</w:t>
            </w:r>
            <w:r w:rsidR="00F673E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psihologije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Psihologija 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Psihologija prodaje</w:t>
            </w: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3C38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Ljubica </w:t>
            </w:r>
            <w:proofErr w:type="spellStart"/>
            <w:r>
              <w:rPr>
                <w:rFonts w:eastAsia="Calibri"/>
                <w:lang w:eastAsia="en-US"/>
              </w:rPr>
              <w:t>Oškera</w:t>
            </w:r>
            <w:proofErr w:type="spellEnd"/>
            <w:r w:rsidR="00EF25C4">
              <w:rPr>
                <w:rFonts w:eastAsia="Calibri"/>
                <w:lang w:eastAsia="en-US"/>
              </w:rPr>
              <w:t xml:space="preserve">, </w:t>
            </w:r>
          </w:p>
          <w:p w:rsidR="00EF25C4" w:rsidRDefault="003C38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prof. kemije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Kemija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Poznavanje robe</w:t>
            </w:r>
          </w:p>
        </w:tc>
      </w:tr>
      <w:tr w:rsidR="00E75A1E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E" w:rsidRDefault="00E75A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Sandra </w:t>
            </w:r>
            <w:proofErr w:type="spellStart"/>
            <w:r>
              <w:rPr>
                <w:rFonts w:eastAsia="Calibri"/>
                <w:lang w:eastAsia="en-US"/>
              </w:rPr>
              <w:t>Bujačić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</w:p>
          <w:p w:rsidR="00E75A1E" w:rsidRDefault="00E75A1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dipl.oec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E" w:rsidRDefault="00E75A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Vježbenička tvrtka</w:t>
            </w:r>
          </w:p>
          <w:p w:rsidR="001736D3" w:rsidRDefault="001736D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Strukovne vježbe</w:t>
            </w:r>
          </w:p>
        </w:tc>
      </w:tr>
      <w:tr w:rsidR="00E75A1E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E" w:rsidRDefault="00E75A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Gorana </w:t>
            </w:r>
            <w:proofErr w:type="spellStart"/>
            <w:r>
              <w:rPr>
                <w:rFonts w:eastAsia="Calibri"/>
                <w:lang w:eastAsia="en-US"/>
              </w:rPr>
              <w:t>Finka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</w:p>
          <w:p w:rsidR="00E75A1E" w:rsidRDefault="00E75A1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dipl.oec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1E" w:rsidRDefault="00E75A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Tržište kapitala</w:t>
            </w:r>
          </w:p>
          <w:p w:rsidR="00E75A1E" w:rsidRDefault="00E75A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Računovodstvo neprofitnih organizacija</w:t>
            </w:r>
          </w:p>
        </w:tc>
      </w:tr>
      <w:tr w:rsidR="00075A4B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B" w:rsidRDefault="00075A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Josip Tomljanović,</w:t>
            </w:r>
          </w:p>
          <w:p w:rsidR="00075A4B" w:rsidRDefault="00075A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prof.mr.sci.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B" w:rsidRPr="002E151C" w:rsidRDefault="00075A4B" w:rsidP="00075A4B">
            <w:pPr>
              <w:rPr>
                <w:rFonts w:eastAsia="Calibri"/>
                <w:lang w:eastAsia="en-US"/>
              </w:rPr>
            </w:pPr>
            <w:r w:rsidRPr="002E151C">
              <w:rPr>
                <w:rFonts w:eastAsia="Calibri"/>
                <w:lang w:eastAsia="en-US"/>
              </w:rPr>
              <w:t>Poduzetništvo</w:t>
            </w:r>
          </w:p>
          <w:p w:rsidR="00075A4B" w:rsidRPr="002E151C" w:rsidRDefault="00075A4B" w:rsidP="00075A4B">
            <w:pPr>
              <w:rPr>
                <w:rFonts w:eastAsia="Calibri"/>
                <w:lang w:eastAsia="en-US"/>
              </w:rPr>
            </w:pPr>
            <w:r w:rsidRPr="002E151C">
              <w:rPr>
                <w:rFonts w:eastAsia="Calibri"/>
                <w:lang w:eastAsia="en-US"/>
              </w:rPr>
              <w:t>Osnove poduzetništva i menadžmenta</w:t>
            </w:r>
          </w:p>
          <w:p w:rsidR="00075A4B" w:rsidRDefault="00075A4B" w:rsidP="00075A4B">
            <w:pPr>
              <w:rPr>
                <w:rFonts w:eastAsia="Calibri"/>
                <w:lang w:eastAsia="en-US"/>
              </w:rPr>
            </w:pPr>
            <w:r w:rsidRPr="002E151C">
              <w:rPr>
                <w:rFonts w:eastAsia="Calibri"/>
                <w:lang w:eastAsia="en-US"/>
              </w:rPr>
              <w:t>Upravljanje prodajom</w:t>
            </w: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Antonela </w:t>
            </w:r>
            <w:proofErr w:type="spellStart"/>
            <w:r>
              <w:rPr>
                <w:rFonts w:eastAsia="Calibri"/>
                <w:lang w:eastAsia="en-US"/>
              </w:rPr>
              <w:t>Vrcić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dipl.oec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Poslovne komunikacije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Tehnika komuniciranja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Tajnički poslovi</w:t>
            </w:r>
          </w:p>
          <w:p w:rsidR="00E75A1E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Računovodstvo </w:t>
            </w: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Dolores </w:t>
            </w:r>
            <w:proofErr w:type="spellStart"/>
            <w:r>
              <w:rPr>
                <w:rFonts w:eastAsia="Calibri"/>
                <w:lang w:eastAsia="en-US"/>
              </w:rPr>
              <w:t>Guštin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dipl.oec</w:t>
            </w:r>
            <w:proofErr w:type="spellEnd"/>
          </w:p>
          <w:p w:rsidR="00EF25C4" w:rsidRDefault="00EF25C4">
            <w:pPr>
              <w:rPr>
                <w:rFonts w:eastAsia="Calibri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Statistika</w:t>
            </w:r>
          </w:p>
          <w:p w:rsidR="00622973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Analiza financijskih izvješća</w:t>
            </w:r>
          </w:p>
        </w:tc>
      </w:tr>
      <w:tr w:rsidR="00622973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3" w:rsidRDefault="0062297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Nela </w:t>
            </w:r>
            <w:proofErr w:type="spellStart"/>
            <w:r>
              <w:rPr>
                <w:rFonts w:eastAsia="Calibri"/>
                <w:lang w:eastAsia="en-US"/>
              </w:rPr>
              <w:t>Terihaj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</w:p>
          <w:p w:rsidR="00622973" w:rsidRDefault="0062297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dipl.oec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3" w:rsidRDefault="00622973" w:rsidP="00622973">
            <w:pPr>
              <w:rPr>
                <w:rFonts w:eastAsia="Calibri"/>
                <w:lang w:eastAsia="en-US"/>
              </w:rPr>
            </w:pPr>
            <w:r w:rsidRPr="002E151C">
              <w:rPr>
                <w:rFonts w:eastAsia="Calibri"/>
                <w:lang w:eastAsia="en-US"/>
              </w:rPr>
              <w:t>Politika i gospodarstvo</w:t>
            </w:r>
          </w:p>
          <w:p w:rsidR="00622973" w:rsidRDefault="00622973" w:rsidP="0062297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Bankarstvo i osiguranje</w:t>
            </w:r>
          </w:p>
          <w:p w:rsidR="00622973" w:rsidRDefault="0062297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Osnove ekonomije</w:t>
            </w: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Pr="002E151C" w:rsidRDefault="00370EC8">
            <w:pPr>
              <w:rPr>
                <w:rFonts w:eastAsia="Calibri"/>
                <w:lang w:eastAsia="en-US"/>
              </w:rPr>
            </w:pPr>
            <w:r w:rsidRPr="002E151C">
              <w:rPr>
                <w:rFonts w:eastAsia="Calibri"/>
                <w:lang w:eastAsia="en-US"/>
              </w:rPr>
              <w:t>Ivana Šarić</w:t>
            </w:r>
            <w:r w:rsidR="00EF25C4" w:rsidRPr="002E151C">
              <w:rPr>
                <w:rFonts w:eastAsia="Calibri"/>
                <w:lang w:eastAsia="en-US"/>
              </w:rPr>
              <w:t>,</w:t>
            </w:r>
          </w:p>
          <w:p w:rsidR="00EF25C4" w:rsidRPr="002E151C" w:rsidRDefault="00EF25C4">
            <w:pPr>
              <w:rPr>
                <w:rFonts w:eastAsia="Calibri"/>
                <w:lang w:eastAsia="en-US"/>
              </w:rPr>
            </w:pPr>
            <w:proofErr w:type="spellStart"/>
            <w:r w:rsidRPr="002E151C">
              <w:rPr>
                <w:rFonts w:eastAsia="Calibri"/>
                <w:lang w:eastAsia="en-US"/>
              </w:rPr>
              <w:t>dipl.oec</w:t>
            </w:r>
            <w:proofErr w:type="spellEnd"/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Pr="002E151C" w:rsidRDefault="00EF25C4">
            <w:pPr>
              <w:rPr>
                <w:rFonts w:eastAsia="Calibri"/>
                <w:lang w:eastAsia="en-US"/>
              </w:rPr>
            </w:pPr>
            <w:r w:rsidRPr="002E151C">
              <w:rPr>
                <w:rFonts w:eastAsia="Calibri"/>
                <w:lang w:eastAsia="en-US"/>
              </w:rPr>
              <w:t>Osnove turizma</w:t>
            </w:r>
          </w:p>
          <w:p w:rsidR="00E75A1E" w:rsidRDefault="00E75A1E" w:rsidP="00E75A1E">
            <w:pPr>
              <w:rPr>
                <w:rFonts w:eastAsia="Calibri"/>
                <w:lang w:eastAsia="en-US"/>
              </w:rPr>
            </w:pPr>
            <w:r w:rsidRPr="002E151C">
              <w:rPr>
                <w:rFonts w:eastAsia="Calibri"/>
                <w:lang w:eastAsia="en-US"/>
              </w:rPr>
              <w:t>Trgovinsko poslovanje</w:t>
            </w:r>
          </w:p>
          <w:p w:rsidR="009174B4" w:rsidRPr="002E151C" w:rsidRDefault="009174B4" w:rsidP="00E75A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Tehnika vanjskotrgovinskog poslovanja</w:t>
            </w:r>
          </w:p>
          <w:p w:rsidR="00E85AAA" w:rsidRDefault="00E85AAA" w:rsidP="00E85A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Marketing </w:t>
            </w:r>
          </w:p>
          <w:p w:rsidR="00E85AAA" w:rsidRDefault="00622973" w:rsidP="00E85AAA">
            <w:pPr>
              <w:rPr>
                <w:rFonts w:eastAsia="Calibri"/>
                <w:lang w:eastAsia="en-US"/>
              </w:rPr>
            </w:pPr>
            <w:r w:rsidRPr="002E151C">
              <w:rPr>
                <w:rFonts w:eastAsia="Calibri"/>
                <w:lang w:eastAsia="en-US"/>
              </w:rPr>
              <w:t>Transport špedicija i osiguranje</w:t>
            </w:r>
          </w:p>
          <w:p w:rsidR="002A713B" w:rsidRPr="002E151C" w:rsidRDefault="002A713B" w:rsidP="00E85A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Gospodarstvo </w:t>
            </w:r>
            <w:bookmarkStart w:id="0" w:name="_GoBack"/>
            <w:bookmarkEnd w:id="0"/>
          </w:p>
        </w:tc>
      </w:tr>
      <w:tr w:rsidR="00075A4B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B" w:rsidRDefault="00075A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Romina </w:t>
            </w:r>
            <w:proofErr w:type="spellStart"/>
            <w:r>
              <w:rPr>
                <w:rFonts w:eastAsia="Calibri"/>
                <w:lang w:eastAsia="en-US"/>
              </w:rPr>
              <w:t>Dekleva</w:t>
            </w:r>
            <w:proofErr w:type="spellEnd"/>
            <w:r>
              <w:rPr>
                <w:rFonts w:eastAsia="Calibri"/>
                <w:lang w:eastAsia="en-US"/>
              </w:rPr>
              <w:t xml:space="preserve"> Grgurić,</w:t>
            </w:r>
          </w:p>
          <w:p w:rsidR="00075A4B" w:rsidRDefault="00075A4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dipl.oec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B" w:rsidRDefault="00075A4B">
            <w:pPr>
              <w:rPr>
                <w:rFonts w:eastAsia="Calibri"/>
                <w:lang w:eastAsia="en-US"/>
              </w:rPr>
            </w:pPr>
            <w:r w:rsidRPr="002E151C">
              <w:rPr>
                <w:rFonts w:eastAsia="Calibri"/>
                <w:lang w:eastAsia="en-US"/>
              </w:rPr>
              <w:t>Društveno odgovorno poslovanje</w:t>
            </w:r>
          </w:p>
          <w:p w:rsidR="00622973" w:rsidRPr="002E151C" w:rsidRDefault="00622973">
            <w:pPr>
              <w:rPr>
                <w:rFonts w:eastAsia="Calibri"/>
                <w:lang w:eastAsia="en-US"/>
              </w:rPr>
            </w:pPr>
            <w:r w:rsidRPr="002E151C">
              <w:rPr>
                <w:rFonts w:eastAsia="Calibri"/>
                <w:lang w:eastAsia="en-US"/>
              </w:rPr>
              <w:t>Obiteljski biznis</w:t>
            </w:r>
          </w:p>
        </w:tc>
      </w:tr>
      <w:tr w:rsidR="000701E8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E8" w:rsidRDefault="000701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Sonja </w:t>
            </w:r>
            <w:proofErr w:type="spellStart"/>
            <w:r>
              <w:rPr>
                <w:rFonts w:eastAsia="Calibri"/>
                <w:lang w:eastAsia="en-US"/>
              </w:rPr>
              <w:t>Doboviček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</w:p>
          <w:p w:rsidR="000701E8" w:rsidRPr="002E151C" w:rsidRDefault="007C6065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d</w:t>
            </w:r>
            <w:r w:rsidR="000701E8">
              <w:rPr>
                <w:rFonts w:eastAsia="Calibri"/>
                <w:lang w:eastAsia="en-US"/>
              </w:rPr>
              <w:t>ipl.iur</w:t>
            </w:r>
            <w:proofErr w:type="spellEnd"/>
            <w:r w:rsidR="000701E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E8" w:rsidRDefault="000701E8" w:rsidP="000701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Pravno okruženje poslovanja</w:t>
            </w:r>
          </w:p>
          <w:p w:rsidR="000701E8" w:rsidRPr="002E151C" w:rsidRDefault="000701E8">
            <w:pPr>
              <w:rPr>
                <w:rFonts w:eastAsia="Calibri"/>
                <w:lang w:eastAsia="en-US"/>
              </w:rPr>
            </w:pP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Vesna </w:t>
            </w:r>
            <w:proofErr w:type="spellStart"/>
            <w:r>
              <w:rPr>
                <w:rFonts w:eastAsia="Calibri"/>
                <w:lang w:eastAsia="en-US"/>
              </w:rPr>
              <w:t>Pegan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dipl.iur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Ustavno uređenje RH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Uvod u državu i pravo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Uvod u obiteljsko pravo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Uredsko poslovanje i dopisivanje</w:t>
            </w: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Ljerka Zlatić,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dipl.iur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Uvod u imovinsko pravo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Upravni postupak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Radno pravo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Trgovačko pravo</w:t>
            </w: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Darko </w:t>
            </w:r>
            <w:proofErr w:type="spellStart"/>
            <w:r>
              <w:rPr>
                <w:rFonts w:eastAsia="Calibri"/>
                <w:lang w:eastAsia="en-US"/>
              </w:rPr>
              <w:t>Dugac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prof.</w:t>
            </w:r>
            <w:r w:rsidR="00F673E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grčkog i latinskog jezika</w:t>
            </w:r>
          </w:p>
          <w:p w:rsidR="00EF25C4" w:rsidRDefault="00EF25C4">
            <w:pPr>
              <w:rPr>
                <w:rFonts w:eastAsia="Calibri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Latinski jezik</w:t>
            </w:r>
          </w:p>
        </w:tc>
      </w:tr>
      <w:tr w:rsidR="00EF25C4" w:rsidTr="00EF25C4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Nikola </w:t>
            </w:r>
            <w:proofErr w:type="spellStart"/>
            <w:r>
              <w:rPr>
                <w:rFonts w:eastAsia="Calibri"/>
                <w:lang w:eastAsia="en-US"/>
              </w:rPr>
              <w:t>Rizoniko</w:t>
            </w:r>
            <w:proofErr w:type="spellEnd"/>
          </w:p>
          <w:p w:rsidR="00EF25C4" w:rsidRDefault="00075A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</w:t>
            </w:r>
            <w:r w:rsidR="00EF25C4">
              <w:rPr>
                <w:rFonts w:eastAsia="Calibri"/>
                <w:lang w:eastAsia="en-US"/>
              </w:rPr>
              <w:t>rof. sociologije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C4" w:rsidRDefault="00EF25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Sociologija</w:t>
            </w:r>
          </w:p>
          <w:p w:rsidR="00362870" w:rsidRDefault="00362870">
            <w:pPr>
              <w:rPr>
                <w:rFonts w:eastAsia="Calibri"/>
                <w:lang w:eastAsia="en-US"/>
              </w:rPr>
            </w:pPr>
          </w:p>
        </w:tc>
      </w:tr>
    </w:tbl>
    <w:p w:rsidR="00EF25C4" w:rsidRDefault="00EF25C4" w:rsidP="00EF25C4">
      <w:pPr>
        <w:tabs>
          <w:tab w:val="left" w:pos="13183"/>
        </w:tabs>
      </w:pPr>
    </w:p>
    <w:p w:rsidR="000449E0" w:rsidRDefault="000449E0"/>
    <w:sectPr w:rsidR="00044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B5E7D"/>
    <w:multiLevelType w:val="hybridMultilevel"/>
    <w:tmpl w:val="DD78DF5A"/>
    <w:lvl w:ilvl="0" w:tplc="3976D780">
      <w:start w:val="8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4B"/>
    <w:rsid w:val="000449E0"/>
    <w:rsid w:val="000701E8"/>
    <w:rsid w:val="00075A4B"/>
    <w:rsid w:val="00156B64"/>
    <w:rsid w:val="001736D3"/>
    <w:rsid w:val="0027404B"/>
    <w:rsid w:val="002A713B"/>
    <w:rsid w:val="002E151C"/>
    <w:rsid w:val="00362870"/>
    <w:rsid w:val="00366F5D"/>
    <w:rsid w:val="00370EC8"/>
    <w:rsid w:val="003C38E1"/>
    <w:rsid w:val="00502080"/>
    <w:rsid w:val="00601257"/>
    <w:rsid w:val="00622973"/>
    <w:rsid w:val="006C66A1"/>
    <w:rsid w:val="007C6065"/>
    <w:rsid w:val="00842B66"/>
    <w:rsid w:val="008A714E"/>
    <w:rsid w:val="009174B4"/>
    <w:rsid w:val="009A254F"/>
    <w:rsid w:val="00A71BB4"/>
    <w:rsid w:val="00AA0DDC"/>
    <w:rsid w:val="00B91D07"/>
    <w:rsid w:val="00B930AD"/>
    <w:rsid w:val="00DB2C66"/>
    <w:rsid w:val="00E75A1E"/>
    <w:rsid w:val="00E85AAA"/>
    <w:rsid w:val="00EF25C4"/>
    <w:rsid w:val="00F64D13"/>
    <w:rsid w:val="00F6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25C4"/>
    <w:pPr>
      <w:ind w:left="720"/>
      <w:contextualSpacing/>
    </w:pPr>
  </w:style>
  <w:style w:type="table" w:customStyle="1" w:styleId="Reetkatablice41">
    <w:name w:val="Rešetka tablice41"/>
    <w:basedOn w:val="Obinatablica"/>
    <w:uiPriority w:val="59"/>
    <w:rsid w:val="00EF25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25C4"/>
    <w:pPr>
      <w:ind w:left="720"/>
      <w:contextualSpacing/>
    </w:pPr>
  </w:style>
  <w:style w:type="table" w:customStyle="1" w:styleId="Reetkatablice41">
    <w:name w:val="Rešetka tablice41"/>
    <w:basedOn w:val="Obinatablica"/>
    <w:uiPriority w:val="59"/>
    <w:rsid w:val="00EF25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</dc:creator>
  <cp:keywords/>
  <dc:description/>
  <cp:lastModifiedBy>uros</cp:lastModifiedBy>
  <cp:revision>28</cp:revision>
  <dcterms:created xsi:type="dcterms:W3CDTF">2016-08-30T08:16:00Z</dcterms:created>
  <dcterms:modified xsi:type="dcterms:W3CDTF">2017-03-01T16:22:00Z</dcterms:modified>
</cp:coreProperties>
</file>