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CB4" w:rsidRPr="00F432D0" w:rsidRDefault="000E2CB4" w:rsidP="000E2CB4">
      <w:pPr>
        <w:spacing w:after="0"/>
        <w:rPr>
          <w:rFonts w:ascii="Calibri" w:hAnsi="Calibri"/>
          <w:i/>
          <w:sz w:val="24"/>
          <w:szCs w:val="24"/>
        </w:rPr>
      </w:pPr>
      <w:r w:rsidRPr="00F432D0">
        <w:rPr>
          <w:rFonts w:ascii="Calibri" w:hAnsi="Calibri"/>
          <w:i/>
          <w:sz w:val="24"/>
          <w:szCs w:val="24"/>
        </w:rPr>
        <w:t xml:space="preserve">KLASA: </w:t>
      </w:r>
    </w:p>
    <w:p w:rsidR="000E2CB4" w:rsidRPr="00F432D0" w:rsidRDefault="000E2CB4" w:rsidP="000E2CB4">
      <w:pPr>
        <w:spacing w:after="0"/>
        <w:rPr>
          <w:rFonts w:ascii="Calibri" w:hAnsi="Calibri"/>
          <w:i/>
          <w:sz w:val="24"/>
          <w:szCs w:val="24"/>
        </w:rPr>
      </w:pPr>
      <w:r w:rsidRPr="00F432D0">
        <w:rPr>
          <w:rFonts w:ascii="Calibri" w:hAnsi="Calibri"/>
          <w:i/>
          <w:sz w:val="24"/>
          <w:szCs w:val="24"/>
        </w:rPr>
        <w:t xml:space="preserve">URBROJ: </w:t>
      </w:r>
    </w:p>
    <w:p w:rsidR="00600B75" w:rsidRDefault="00AD1781" w:rsidP="000E2CB4">
      <w:pPr>
        <w:spacing w:after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U Rijeci, _________________</w:t>
      </w:r>
      <w:r w:rsidR="0078135C">
        <w:rPr>
          <w:rFonts w:ascii="Calibri" w:hAnsi="Calibri"/>
          <w:i/>
          <w:sz w:val="24"/>
          <w:szCs w:val="24"/>
        </w:rPr>
        <w:t>20</w:t>
      </w:r>
      <w:r w:rsidR="0056679E">
        <w:rPr>
          <w:rFonts w:ascii="Calibri" w:hAnsi="Calibri"/>
          <w:i/>
          <w:sz w:val="24"/>
          <w:szCs w:val="24"/>
        </w:rPr>
        <w:t>20</w:t>
      </w:r>
      <w:r w:rsidR="000E2CB4">
        <w:rPr>
          <w:rFonts w:ascii="Calibri" w:hAnsi="Calibri"/>
          <w:i/>
          <w:sz w:val="24"/>
          <w:szCs w:val="24"/>
        </w:rPr>
        <w:t>. godine</w:t>
      </w:r>
    </w:p>
    <w:p w:rsidR="000E2CB4" w:rsidRPr="000E2CB4" w:rsidRDefault="000E2CB4" w:rsidP="000E2CB4">
      <w:pPr>
        <w:spacing w:after="0"/>
        <w:rPr>
          <w:rFonts w:ascii="Calibri" w:hAnsi="Calibri"/>
          <w:i/>
          <w:sz w:val="24"/>
          <w:szCs w:val="24"/>
        </w:rPr>
      </w:pPr>
    </w:p>
    <w:p w:rsidR="0077738F" w:rsidRPr="00CA77AB" w:rsidRDefault="0077738F" w:rsidP="00600B75">
      <w:pPr>
        <w:spacing w:after="100" w:afterAutospacing="1"/>
        <w:jc w:val="both"/>
        <w:rPr>
          <w:i/>
          <w:color w:val="000000" w:themeColor="text1"/>
          <w:sz w:val="24"/>
          <w:szCs w:val="24"/>
        </w:rPr>
      </w:pPr>
      <w:r w:rsidRPr="00CA77AB">
        <w:rPr>
          <w:i/>
          <w:sz w:val="24"/>
          <w:szCs w:val="24"/>
        </w:rPr>
        <w:t xml:space="preserve">Na temelju </w:t>
      </w:r>
      <w:hyperlink r:id="rId5" w:tgtFrame="_blank" w:history="1">
        <w:r w:rsidRPr="00CA77AB">
          <w:rPr>
            <w:i/>
            <w:sz w:val="24"/>
            <w:szCs w:val="24"/>
          </w:rPr>
          <w:t>članka 3</w:t>
        </w:r>
        <w:r w:rsidR="007A332D" w:rsidRPr="00CA77AB">
          <w:rPr>
            <w:i/>
            <w:sz w:val="24"/>
            <w:szCs w:val="24"/>
          </w:rPr>
          <w:t xml:space="preserve">5.stavka </w:t>
        </w:r>
        <w:r w:rsidRPr="00CA77AB">
          <w:rPr>
            <w:i/>
            <w:sz w:val="24"/>
            <w:szCs w:val="24"/>
          </w:rPr>
          <w:t>1. Pravilnika o standardima i normativima te načinu i postupku utvrđivanja ispunjenosti uvjeta u ustanovama za obrazovanje odraslih (NN 129/08, 52/10), članka 8. Pravilnika o sadržaju, obliku te načinu vođenja i čuvanja andragoške dokumentacije (NN 129/08) i članka 101. Statuta Ekonomske škole Mije Mirkovića Rijeka ,ravnateljica Škole</w:t>
        </w:r>
        <w:r w:rsidR="000F6429">
          <w:rPr>
            <w:i/>
            <w:sz w:val="24"/>
            <w:szCs w:val="24"/>
          </w:rPr>
          <w:t xml:space="preserve"> Nataša Jokić Nastasić, prof</w:t>
        </w:r>
        <w:r w:rsidRPr="00CA77AB">
          <w:rPr>
            <w:i/>
            <w:sz w:val="24"/>
            <w:szCs w:val="24"/>
          </w:rPr>
          <w:t>.</w:t>
        </w:r>
      </w:hyperlink>
      <w:r w:rsidRPr="00CA77AB">
        <w:rPr>
          <w:i/>
          <w:color w:val="000000" w:themeColor="text1"/>
          <w:sz w:val="24"/>
          <w:szCs w:val="24"/>
        </w:rPr>
        <w:t xml:space="preserve"> predlaže Školskom odboru</w:t>
      </w:r>
    </w:p>
    <w:p w:rsidR="0077738F" w:rsidRPr="00D21154" w:rsidRDefault="0077738F" w:rsidP="0077738F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D21154">
        <w:rPr>
          <w:b/>
          <w:bCs/>
          <w:i/>
          <w:sz w:val="28"/>
          <w:szCs w:val="28"/>
        </w:rPr>
        <w:t>ODLUKU</w:t>
      </w:r>
    </w:p>
    <w:p w:rsidR="00F432D0" w:rsidRDefault="002F70DD" w:rsidP="00F43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07D">
        <w:rPr>
          <w:b/>
          <w:bCs/>
          <w:sz w:val="24"/>
          <w:szCs w:val="24"/>
        </w:rPr>
        <w:t xml:space="preserve">o </w:t>
      </w:r>
      <w:r w:rsidR="00334E8B">
        <w:rPr>
          <w:b/>
          <w:bCs/>
          <w:sz w:val="24"/>
          <w:szCs w:val="24"/>
        </w:rPr>
        <w:t>provođenju modela nastave „na daljinu“</w:t>
      </w:r>
    </w:p>
    <w:p w:rsidR="00F432D0" w:rsidRDefault="00F432D0" w:rsidP="00F43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090B8E">
        <w:rPr>
          <w:rFonts w:ascii="Times New Roman" w:hAnsi="Times New Roman" w:cs="Times New Roman"/>
          <w:b/>
          <w:sz w:val="24"/>
          <w:szCs w:val="24"/>
        </w:rPr>
        <w:t xml:space="preserve">polaznike </w:t>
      </w:r>
      <w:r>
        <w:rPr>
          <w:rFonts w:ascii="Times New Roman" w:hAnsi="Times New Roman" w:cs="Times New Roman"/>
          <w:b/>
          <w:sz w:val="24"/>
          <w:szCs w:val="24"/>
        </w:rPr>
        <w:t xml:space="preserve">Srednjoškolskog </w:t>
      </w:r>
      <w:r w:rsidRPr="00090B8E">
        <w:rPr>
          <w:rFonts w:ascii="Times New Roman" w:hAnsi="Times New Roman" w:cs="Times New Roman"/>
          <w:b/>
          <w:sz w:val="24"/>
          <w:szCs w:val="24"/>
        </w:rPr>
        <w:t>obrazo</w:t>
      </w:r>
      <w:r>
        <w:rPr>
          <w:rFonts w:ascii="Times New Roman" w:hAnsi="Times New Roman" w:cs="Times New Roman"/>
          <w:b/>
          <w:sz w:val="24"/>
          <w:szCs w:val="24"/>
        </w:rPr>
        <w:t xml:space="preserve">vanja odraslih </w:t>
      </w:r>
    </w:p>
    <w:p w:rsidR="00F432D0" w:rsidRDefault="00F432D0" w:rsidP="00F43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Ekonomske škole Mije Mirkovića Rijeka</w:t>
      </w:r>
    </w:p>
    <w:p w:rsidR="00F432D0" w:rsidRDefault="00F432D0" w:rsidP="00F43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E8B" w:rsidRDefault="00334E8B" w:rsidP="00B34C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2D0" w:rsidRDefault="00334E8B" w:rsidP="00B34C0E">
      <w:pPr>
        <w:spacing w:after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skladu s dokumentom koje je izdalo Ministarstva znanosti i obrazovanja „</w:t>
      </w:r>
      <w:r w:rsidRPr="00334E8B">
        <w:rPr>
          <w:bCs/>
          <w:sz w:val="24"/>
          <w:szCs w:val="24"/>
        </w:rPr>
        <w:t xml:space="preserve">Modeli i preporuke za rad u uvjetima povezanima s COVID-19 </w:t>
      </w:r>
      <w:r>
        <w:rPr>
          <w:bCs/>
          <w:sz w:val="24"/>
          <w:szCs w:val="24"/>
        </w:rPr>
        <w:t xml:space="preserve">„ za školsku godinu 2020./2021. , predlaže se provođenje nastave </w:t>
      </w:r>
      <w:r w:rsidR="00AF496C">
        <w:rPr>
          <w:bCs/>
          <w:sz w:val="24"/>
          <w:szCs w:val="24"/>
        </w:rPr>
        <w:t xml:space="preserve">po tzv. Modelu C – nastava </w:t>
      </w:r>
      <w:r>
        <w:rPr>
          <w:bCs/>
          <w:sz w:val="24"/>
          <w:szCs w:val="24"/>
        </w:rPr>
        <w:t xml:space="preserve">„na daljinu“ za polaznike </w:t>
      </w:r>
      <w:r w:rsidRPr="00334E8B">
        <w:rPr>
          <w:bCs/>
          <w:sz w:val="24"/>
          <w:szCs w:val="24"/>
        </w:rPr>
        <w:t>Srednjoškolskog obrazovanja</w:t>
      </w:r>
      <w:r w:rsidR="00AF496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odraslih Ekonomske škole Mije Mirkovića Rijeka za vrijeme trajanja pandemije corona virusa i do stabilizacije epidemiološke situacije u zemlji.</w:t>
      </w:r>
      <w:bookmarkStart w:id="0" w:name="_GoBack"/>
      <w:bookmarkEnd w:id="0"/>
    </w:p>
    <w:p w:rsidR="00B34C0E" w:rsidRDefault="00B34C0E" w:rsidP="00B34C0E">
      <w:pPr>
        <w:spacing w:after="0"/>
        <w:ind w:firstLine="708"/>
        <w:jc w:val="both"/>
        <w:rPr>
          <w:bCs/>
          <w:sz w:val="24"/>
          <w:szCs w:val="24"/>
        </w:rPr>
      </w:pPr>
    </w:p>
    <w:p w:rsidR="00170EE4" w:rsidRPr="00B34C0E" w:rsidRDefault="00B34C0E" w:rsidP="00B34C0E">
      <w:pPr>
        <w:spacing w:after="0"/>
        <w:jc w:val="both"/>
        <w:rPr>
          <w:bCs/>
          <w:sz w:val="24"/>
          <w:szCs w:val="24"/>
        </w:rPr>
      </w:pPr>
      <w:r w:rsidRPr="00B34C0E">
        <w:rPr>
          <w:bCs/>
          <w:sz w:val="24"/>
          <w:szCs w:val="24"/>
        </w:rPr>
        <w:t>Prema gore navedenom dokumentu Ministarstva, n</w:t>
      </w:r>
      <w:r w:rsidR="00170EE4" w:rsidRPr="00B34C0E">
        <w:rPr>
          <w:bCs/>
          <w:sz w:val="24"/>
          <w:szCs w:val="24"/>
        </w:rPr>
        <w:t>astava na daljinu podrazumijeva dvosmjernu</w:t>
      </w:r>
      <w:r w:rsidRPr="00B34C0E">
        <w:rPr>
          <w:bCs/>
          <w:sz w:val="24"/>
          <w:szCs w:val="24"/>
        </w:rPr>
        <w:t xml:space="preserve"> </w:t>
      </w:r>
      <w:r w:rsidR="00170EE4" w:rsidRPr="00B34C0E">
        <w:rPr>
          <w:bCs/>
          <w:sz w:val="24"/>
          <w:szCs w:val="24"/>
        </w:rPr>
        <w:t>komunikaciju na daljinu na relaciji učenik-</w:t>
      </w:r>
      <w:r w:rsidRPr="00B34C0E">
        <w:rPr>
          <w:bCs/>
          <w:sz w:val="24"/>
          <w:szCs w:val="24"/>
        </w:rPr>
        <w:t>nastavnik</w:t>
      </w:r>
      <w:r w:rsidR="00170EE4" w:rsidRPr="00B34C0E">
        <w:rPr>
          <w:bCs/>
          <w:sz w:val="24"/>
          <w:szCs w:val="24"/>
        </w:rPr>
        <w:t>, kao i samostalni rad učenik</w:t>
      </w:r>
      <w:r w:rsidRPr="00B34C0E">
        <w:rPr>
          <w:bCs/>
          <w:sz w:val="24"/>
          <w:szCs w:val="24"/>
        </w:rPr>
        <w:t>a</w:t>
      </w:r>
      <w:r w:rsidR="00170EE4" w:rsidRPr="00B34C0E">
        <w:rPr>
          <w:bCs/>
          <w:sz w:val="24"/>
          <w:szCs w:val="24"/>
        </w:rPr>
        <w:t xml:space="preserve"> od kuće. Nastavnici koriste didaktičke pristupe koji su prikladni za učenje na daljinu i omogućavaju aktivno uključivanje i rad svih učenika i „dvosmjernu“ komunikaciju. </w:t>
      </w:r>
    </w:p>
    <w:p w:rsidR="00334E8B" w:rsidRPr="00B34C0E" w:rsidRDefault="00334E8B" w:rsidP="00B34C0E">
      <w:pPr>
        <w:spacing w:after="0"/>
        <w:jc w:val="both"/>
        <w:rPr>
          <w:bCs/>
          <w:sz w:val="24"/>
          <w:szCs w:val="24"/>
        </w:rPr>
      </w:pPr>
    </w:p>
    <w:p w:rsidR="00F432D0" w:rsidRPr="00B34C0E" w:rsidRDefault="00F432D0" w:rsidP="00B34C0E">
      <w:pPr>
        <w:spacing w:after="0"/>
        <w:jc w:val="both"/>
        <w:rPr>
          <w:bCs/>
          <w:sz w:val="24"/>
          <w:szCs w:val="24"/>
        </w:rPr>
      </w:pPr>
      <w:r w:rsidRPr="00B34C0E">
        <w:rPr>
          <w:bCs/>
          <w:sz w:val="24"/>
          <w:szCs w:val="24"/>
        </w:rPr>
        <w:t>Ova odluka stupa na snagu danom objavljivanja na mrežnim stranicama i oglasnoj ploči obrazovanja odraslih i odnosi se na školsku godinu 20</w:t>
      </w:r>
      <w:r w:rsidR="00334E8B" w:rsidRPr="00B34C0E">
        <w:rPr>
          <w:bCs/>
          <w:sz w:val="24"/>
          <w:szCs w:val="24"/>
        </w:rPr>
        <w:t>20</w:t>
      </w:r>
      <w:r w:rsidRPr="00B34C0E">
        <w:rPr>
          <w:bCs/>
          <w:sz w:val="24"/>
          <w:szCs w:val="24"/>
        </w:rPr>
        <w:t>./202</w:t>
      </w:r>
      <w:r w:rsidR="00334E8B" w:rsidRPr="00B34C0E">
        <w:rPr>
          <w:bCs/>
          <w:sz w:val="24"/>
          <w:szCs w:val="24"/>
        </w:rPr>
        <w:t>1</w:t>
      </w:r>
      <w:r w:rsidRPr="00B34C0E">
        <w:rPr>
          <w:bCs/>
          <w:sz w:val="24"/>
          <w:szCs w:val="24"/>
        </w:rPr>
        <w:t>.</w:t>
      </w:r>
    </w:p>
    <w:p w:rsidR="00F432D0" w:rsidRPr="00B34C0E" w:rsidRDefault="00F432D0" w:rsidP="00B34C0E">
      <w:pPr>
        <w:spacing w:after="0"/>
        <w:jc w:val="both"/>
        <w:rPr>
          <w:bCs/>
          <w:sz w:val="24"/>
          <w:szCs w:val="24"/>
        </w:rPr>
      </w:pPr>
    </w:p>
    <w:p w:rsidR="00F432D0" w:rsidRPr="002E0114" w:rsidRDefault="00F432D0" w:rsidP="00F432D0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432D0" w:rsidRPr="002E0114" w:rsidRDefault="00F432D0" w:rsidP="00F432D0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2E0114">
        <w:rPr>
          <w:sz w:val="24"/>
          <w:szCs w:val="24"/>
        </w:rPr>
        <w:t xml:space="preserve"> Ravnateljica</w:t>
      </w:r>
    </w:p>
    <w:p w:rsidR="00F432D0" w:rsidRPr="002E0114" w:rsidRDefault="00F432D0" w:rsidP="00F432D0">
      <w:pPr>
        <w:spacing w:before="100" w:beforeAutospacing="1" w:after="100" w:afterAutospacing="1"/>
        <w:jc w:val="right"/>
        <w:rPr>
          <w:sz w:val="24"/>
          <w:szCs w:val="24"/>
        </w:rPr>
      </w:pPr>
      <w:r w:rsidRPr="002E0114">
        <w:rPr>
          <w:sz w:val="24"/>
          <w:szCs w:val="24"/>
        </w:rPr>
        <w:t>______________________________</w:t>
      </w:r>
    </w:p>
    <w:p w:rsidR="00F432D0" w:rsidRPr="002E0114" w:rsidRDefault="00F432D0" w:rsidP="00F432D0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334E8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Pr="002E0114">
        <w:rPr>
          <w:sz w:val="24"/>
          <w:szCs w:val="24"/>
        </w:rPr>
        <w:t>Nataša Jokić Nastasić, prof.</w:t>
      </w:r>
    </w:p>
    <w:p w:rsidR="00F432D0" w:rsidRDefault="00F432D0" w:rsidP="002F70DD">
      <w:pPr>
        <w:spacing w:before="100" w:beforeAutospacing="1" w:after="100" w:afterAutospacing="1"/>
        <w:rPr>
          <w:bCs/>
          <w:sz w:val="24"/>
          <w:szCs w:val="24"/>
        </w:rPr>
      </w:pPr>
    </w:p>
    <w:p w:rsidR="00F432D0" w:rsidRDefault="00F432D0" w:rsidP="002F70DD">
      <w:pPr>
        <w:spacing w:before="100" w:beforeAutospacing="1" w:after="100" w:afterAutospacing="1"/>
        <w:rPr>
          <w:bCs/>
          <w:sz w:val="24"/>
          <w:szCs w:val="24"/>
        </w:rPr>
      </w:pPr>
    </w:p>
    <w:p w:rsidR="00F432D0" w:rsidRDefault="00F432D0" w:rsidP="002F70DD">
      <w:pPr>
        <w:spacing w:before="100" w:beforeAutospacing="1" w:after="100" w:afterAutospacing="1"/>
        <w:rPr>
          <w:bCs/>
          <w:sz w:val="24"/>
          <w:szCs w:val="24"/>
        </w:rPr>
      </w:pPr>
    </w:p>
    <w:p w:rsidR="00F432D0" w:rsidRDefault="00F432D0" w:rsidP="002F70DD">
      <w:pPr>
        <w:spacing w:before="100" w:beforeAutospacing="1" w:after="100" w:afterAutospacing="1"/>
        <w:rPr>
          <w:bCs/>
          <w:sz w:val="24"/>
          <w:szCs w:val="24"/>
        </w:rPr>
      </w:pPr>
    </w:p>
    <w:p w:rsidR="00FF4550" w:rsidRPr="00CA77AB" w:rsidRDefault="00E3206C" w:rsidP="00D21154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F4550" w:rsidRPr="00CA77AB" w:rsidSect="007F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4EC9"/>
    <w:multiLevelType w:val="hybridMultilevel"/>
    <w:tmpl w:val="5F92EE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46994"/>
    <w:multiLevelType w:val="hybridMultilevel"/>
    <w:tmpl w:val="743EFB96"/>
    <w:lvl w:ilvl="0" w:tplc="4456F6F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677E9"/>
    <w:multiLevelType w:val="hybridMultilevel"/>
    <w:tmpl w:val="FA5C48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E794B"/>
    <w:multiLevelType w:val="hybridMultilevel"/>
    <w:tmpl w:val="F6966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96919"/>
    <w:multiLevelType w:val="hybridMultilevel"/>
    <w:tmpl w:val="6024C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38F"/>
    <w:rsid w:val="000E2CB4"/>
    <w:rsid w:val="000F6429"/>
    <w:rsid w:val="00170EE4"/>
    <w:rsid w:val="001D307D"/>
    <w:rsid w:val="002F70DD"/>
    <w:rsid w:val="00334E8B"/>
    <w:rsid w:val="0056679E"/>
    <w:rsid w:val="00600B75"/>
    <w:rsid w:val="0077738F"/>
    <w:rsid w:val="0078135C"/>
    <w:rsid w:val="007A332D"/>
    <w:rsid w:val="007F10F5"/>
    <w:rsid w:val="0089004F"/>
    <w:rsid w:val="00891D8A"/>
    <w:rsid w:val="00AD14B5"/>
    <w:rsid w:val="00AD1781"/>
    <w:rsid w:val="00AF496C"/>
    <w:rsid w:val="00B34C0E"/>
    <w:rsid w:val="00BF3824"/>
    <w:rsid w:val="00C15770"/>
    <w:rsid w:val="00C847CC"/>
    <w:rsid w:val="00C920C1"/>
    <w:rsid w:val="00CA77AB"/>
    <w:rsid w:val="00D21154"/>
    <w:rsid w:val="00D57771"/>
    <w:rsid w:val="00E3206C"/>
    <w:rsid w:val="00E7178E"/>
    <w:rsid w:val="00EF3EBE"/>
    <w:rsid w:val="00F432D0"/>
    <w:rsid w:val="00F73242"/>
    <w:rsid w:val="00FD2E8F"/>
    <w:rsid w:val="00FF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8AA6"/>
  <w15:docId w15:val="{89F26D27-98F2-4791-8F09-B106409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773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7738F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777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7773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3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rodne-novine.nn.hr/clanci/sluzbeni/2015_05_49_98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27</cp:revision>
  <dcterms:created xsi:type="dcterms:W3CDTF">2017-09-09T19:28:00Z</dcterms:created>
  <dcterms:modified xsi:type="dcterms:W3CDTF">2020-08-31T15:07:00Z</dcterms:modified>
</cp:coreProperties>
</file>