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87" w:rsidRPr="00537952" w:rsidRDefault="00960C87" w:rsidP="009B08F9">
      <w:pPr>
        <w:rPr>
          <w:lang w:val="en-US"/>
        </w:rPr>
      </w:pPr>
      <w:bookmarkStart w:id="0" w:name="_GoBack"/>
      <w:bookmarkEnd w:id="0"/>
    </w:p>
    <w:p w:rsidR="00960C87" w:rsidRPr="00186AB3" w:rsidRDefault="00960C87" w:rsidP="00186AB3">
      <w:pPr>
        <w:jc w:val="center"/>
        <w:rPr>
          <w:b/>
          <w:sz w:val="36"/>
          <w:szCs w:val="36"/>
        </w:rPr>
      </w:pPr>
      <w:r w:rsidRPr="00186AB3">
        <w:rPr>
          <w:b/>
          <w:sz w:val="36"/>
          <w:szCs w:val="36"/>
        </w:rPr>
        <w:t>SADRŽAJ:</w:t>
      </w:r>
    </w:p>
    <w:p w:rsidR="00960C87" w:rsidRPr="00186AB3" w:rsidRDefault="00960C87" w:rsidP="00186AB3">
      <w:pPr>
        <w:jc w:val="center"/>
        <w:rPr>
          <w:b/>
        </w:rPr>
      </w:pPr>
    </w:p>
    <w:p w:rsidR="00960C87" w:rsidRPr="00186AB3" w:rsidRDefault="00960C87" w:rsidP="00186AB3">
      <w:pPr>
        <w:jc w:val="both"/>
        <w:rPr>
          <w:i/>
        </w:rPr>
      </w:pPr>
      <w:r w:rsidRPr="00186AB3">
        <w:rPr>
          <w:i/>
        </w:rPr>
        <w:tab/>
      </w:r>
      <w:r w:rsidRPr="00186AB3">
        <w:rPr>
          <w:i/>
        </w:rPr>
        <w:tab/>
      </w:r>
      <w:r w:rsidRPr="00186AB3">
        <w:rPr>
          <w:i/>
        </w:rPr>
        <w:tab/>
      </w:r>
      <w:r w:rsidRPr="00186AB3">
        <w:rPr>
          <w:i/>
        </w:rPr>
        <w:tab/>
      </w:r>
      <w:r w:rsidRPr="00186AB3">
        <w:rPr>
          <w:i/>
        </w:rPr>
        <w:tab/>
      </w:r>
      <w:r w:rsidRPr="00186AB3">
        <w:rPr>
          <w:i/>
        </w:rPr>
        <w:tab/>
      </w:r>
      <w:r w:rsidRPr="00186AB3">
        <w:rPr>
          <w:i/>
        </w:rPr>
        <w:tab/>
      </w:r>
    </w:p>
    <w:p w:rsidR="00960C87" w:rsidRPr="00186AB3" w:rsidRDefault="00960C87" w:rsidP="00327F71">
      <w:pPr>
        <w:numPr>
          <w:ilvl w:val="0"/>
          <w:numId w:val="13"/>
        </w:numPr>
        <w:spacing w:after="200" w:line="276" w:lineRule="auto"/>
        <w:contextualSpacing/>
        <w:rPr>
          <w:b/>
          <w:sz w:val="32"/>
          <w:szCs w:val="32"/>
        </w:rPr>
      </w:pPr>
      <w:r w:rsidRPr="00186AB3">
        <w:rPr>
          <w:b/>
          <w:sz w:val="32"/>
          <w:szCs w:val="32"/>
        </w:rPr>
        <w:t>OSNOVNI PODACI O ŠKOLI</w:t>
      </w:r>
    </w:p>
    <w:p w:rsidR="00960C87" w:rsidRPr="00186AB3" w:rsidRDefault="00960C87" w:rsidP="00186AB3">
      <w:pPr>
        <w:rPr>
          <w:b/>
        </w:rPr>
      </w:pPr>
    </w:p>
    <w:p w:rsidR="00960C87" w:rsidRPr="00186AB3" w:rsidRDefault="00960C87" w:rsidP="00186AB3">
      <w:r w:rsidRPr="00186AB3">
        <w:t>1.1. Osnovni podaci o Školi                                                                                                     3.</w:t>
      </w:r>
    </w:p>
    <w:p w:rsidR="00960C87" w:rsidRPr="00186AB3" w:rsidRDefault="00960C87" w:rsidP="00186AB3">
      <w:r w:rsidRPr="00186AB3">
        <w:t>1.2. Upis u obrazovanje odraslih</w:t>
      </w:r>
      <w:r w:rsidRPr="00186AB3">
        <w:tab/>
      </w:r>
      <w:r w:rsidRPr="00186AB3">
        <w:tab/>
      </w:r>
      <w:r w:rsidRPr="00186AB3">
        <w:tab/>
      </w:r>
      <w:r w:rsidRPr="00186AB3">
        <w:tab/>
      </w:r>
      <w:r w:rsidRPr="00186AB3">
        <w:tab/>
      </w:r>
      <w:r w:rsidRPr="00186AB3">
        <w:tab/>
      </w:r>
      <w:r w:rsidRPr="00186AB3">
        <w:tab/>
        <w:t xml:space="preserve">                4.</w:t>
      </w:r>
    </w:p>
    <w:p w:rsidR="00960C87" w:rsidRPr="00186AB3" w:rsidRDefault="00960C87" w:rsidP="00186AB3">
      <w:r w:rsidRPr="00186AB3">
        <w:t>1.3. Djelatnost Škole</w:t>
      </w:r>
      <w:r w:rsidRPr="00186AB3">
        <w:tab/>
      </w:r>
      <w:r w:rsidRPr="00186AB3">
        <w:tab/>
      </w:r>
      <w:r w:rsidRPr="00186AB3">
        <w:tab/>
      </w:r>
      <w:r w:rsidRPr="00186AB3">
        <w:tab/>
      </w:r>
      <w:r w:rsidRPr="00186AB3">
        <w:tab/>
      </w:r>
      <w:r w:rsidRPr="00186AB3">
        <w:tab/>
      </w:r>
      <w:r w:rsidRPr="00186AB3">
        <w:tab/>
      </w:r>
      <w:r w:rsidRPr="00186AB3">
        <w:tab/>
        <w:t xml:space="preserve">                            5.</w:t>
      </w:r>
    </w:p>
    <w:p w:rsidR="00960C87" w:rsidRPr="00186AB3" w:rsidRDefault="00960C87" w:rsidP="00186AB3">
      <w:r w:rsidRPr="00186AB3">
        <w:t>1.4</w:t>
      </w:r>
      <w:r w:rsidR="007806CB">
        <w:t>. Podaci iz školske godine 201</w:t>
      </w:r>
      <w:r w:rsidR="00DF4D82">
        <w:t>8</w:t>
      </w:r>
      <w:r w:rsidR="007806CB">
        <w:t>./1</w:t>
      </w:r>
      <w:r w:rsidR="00DF4D82">
        <w:t>9</w:t>
      </w:r>
      <w:r w:rsidRPr="00186AB3">
        <w:t>.</w:t>
      </w:r>
      <w:r w:rsidRPr="00186AB3">
        <w:tab/>
      </w:r>
      <w:r w:rsidRPr="00186AB3">
        <w:tab/>
      </w:r>
      <w:r w:rsidRPr="00186AB3">
        <w:tab/>
      </w:r>
      <w:r w:rsidRPr="00186AB3">
        <w:tab/>
      </w:r>
      <w:r w:rsidRPr="00186AB3">
        <w:tab/>
      </w:r>
      <w:r w:rsidRPr="00186AB3">
        <w:tab/>
        <w:t xml:space="preserve">                5.</w:t>
      </w:r>
    </w:p>
    <w:p w:rsidR="00960C87" w:rsidRPr="00186AB3" w:rsidRDefault="00960C87" w:rsidP="00186AB3">
      <w:r w:rsidRPr="00186AB3">
        <w:t>1.5. Uvjeti rada                                                                                                                         5.</w:t>
      </w:r>
    </w:p>
    <w:p w:rsidR="00960C87" w:rsidRPr="00186AB3" w:rsidRDefault="00960C87" w:rsidP="00186AB3">
      <w:r w:rsidRPr="00186AB3">
        <w:t>1.6. Ciljevi škole</w:t>
      </w:r>
      <w:r w:rsidRPr="00186AB3">
        <w:tab/>
      </w:r>
      <w:r w:rsidRPr="00186AB3">
        <w:tab/>
      </w:r>
      <w:r w:rsidRPr="00186AB3">
        <w:tab/>
      </w:r>
      <w:r w:rsidRPr="00186AB3">
        <w:tab/>
      </w:r>
      <w:r w:rsidRPr="00186AB3">
        <w:tab/>
      </w:r>
      <w:r w:rsidRPr="00186AB3">
        <w:tab/>
      </w:r>
      <w:r w:rsidRPr="00186AB3">
        <w:tab/>
      </w:r>
      <w:r w:rsidRPr="00186AB3">
        <w:tab/>
      </w:r>
      <w:r w:rsidRPr="00186AB3">
        <w:tab/>
        <w:t xml:space="preserve">                6.</w:t>
      </w:r>
    </w:p>
    <w:p w:rsidR="00960C87" w:rsidRPr="00186AB3" w:rsidRDefault="00960C87" w:rsidP="00186AB3">
      <w:r w:rsidRPr="00186AB3">
        <w:tab/>
      </w:r>
      <w:r w:rsidRPr="00186AB3">
        <w:tab/>
      </w:r>
    </w:p>
    <w:p w:rsidR="00960C87" w:rsidRPr="00186AB3" w:rsidRDefault="00960C87" w:rsidP="00327F71">
      <w:pPr>
        <w:numPr>
          <w:ilvl w:val="0"/>
          <w:numId w:val="13"/>
        </w:numPr>
        <w:spacing w:after="200" w:line="276" w:lineRule="auto"/>
        <w:contextualSpacing/>
        <w:rPr>
          <w:b/>
          <w:sz w:val="32"/>
          <w:szCs w:val="32"/>
        </w:rPr>
      </w:pPr>
      <w:r w:rsidRPr="00186AB3">
        <w:rPr>
          <w:b/>
          <w:sz w:val="32"/>
          <w:szCs w:val="32"/>
        </w:rPr>
        <w:t>ODGOJNO OBRAZOVNI PLANOVI</w:t>
      </w:r>
    </w:p>
    <w:p w:rsidR="00960C87" w:rsidRPr="00186AB3" w:rsidRDefault="00960C87" w:rsidP="00186AB3">
      <w:pPr>
        <w:rPr>
          <w:b/>
        </w:rPr>
      </w:pPr>
    </w:p>
    <w:p w:rsidR="00960C87" w:rsidRPr="00186AB3" w:rsidRDefault="00960C87" w:rsidP="00186AB3">
      <w:r w:rsidRPr="00186AB3">
        <w:rPr>
          <w:b/>
        </w:rPr>
        <w:t>2</w:t>
      </w:r>
      <w:r w:rsidRPr="00186AB3">
        <w:t>.1.Zanimanje Ekonomist/ica</w:t>
      </w:r>
      <w:r w:rsidRPr="00186AB3">
        <w:tab/>
      </w:r>
      <w:r w:rsidRPr="00186AB3">
        <w:tab/>
      </w:r>
      <w:r w:rsidRPr="00186AB3">
        <w:tab/>
      </w:r>
      <w:r w:rsidRPr="00186AB3">
        <w:tab/>
      </w:r>
      <w:r w:rsidRPr="00186AB3">
        <w:tab/>
      </w:r>
      <w:r w:rsidRPr="00186AB3">
        <w:tab/>
      </w:r>
      <w:r w:rsidRPr="00186AB3">
        <w:tab/>
        <w:t xml:space="preserve">                8.</w:t>
      </w:r>
    </w:p>
    <w:p w:rsidR="00960C87" w:rsidRPr="00186AB3" w:rsidRDefault="00960C87" w:rsidP="00186AB3">
      <w:r w:rsidRPr="00186AB3">
        <w:t>2.2. Zanimanje Komercijalist</w:t>
      </w:r>
      <w:r w:rsidRPr="00186AB3">
        <w:tab/>
      </w:r>
      <w:r w:rsidR="001D245C">
        <w:t>/ica</w:t>
      </w:r>
      <w:r w:rsidRPr="00186AB3">
        <w:tab/>
      </w:r>
      <w:r w:rsidRPr="00186AB3">
        <w:tab/>
      </w:r>
      <w:r w:rsidR="009E0598">
        <w:tab/>
      </w:r>
      <w:r w:rsidR="009E0598">
        <w:tab/>
      </w:r>
      <w:r w:rsidR="009E0598">
        <w:tab/>
      </w:r>
      <w:r w:rsidR="009E0598">
        <w:tab/>
        <w:t xml:space="preserve">                          14</w:t>
      </w:r>
      <w:r w:rsidRPr="00186AB3">
        <w:t>.</w:t>
      </w:r>
    </w:p>
    <w:p w:rsidR="00960C87" w:rsidRPr="00186AB3" w:rsidRDefault="00960C87" w:rsidP="00186AB3">
      <w:r w:rsidRPr="00186AB3">
        <w:t>2.3. Zanimanje Poslovni  tajnik</w:t>
      </w:r>
      <w:r w:rsidR="001D245C">
        <w:t>/ica</w:t>
      </w:r>
      <w:r w:rsidRPr="00186AB3">
        <w:tab/>
      </w:r>
      <w:r w:rsidRPr="00186AB3">
        <w:tab/>
      </w:r>
      <w:r w:rsidRPr="00186AB3">
        <w:tab/>
      </w:r>
      <w:r w:rsidRPr="00186AB3">
        <w:tab/>
      </w:r>
      <w:r w:rsidRPr="00186AB3">
        <w:tab/>
      </w:r>
      <w:r w:rsidRPr="00186AB3">
        <w:tab/>
      </w:r>
      <w:r w:rsidR="00740AFF">
        <w:t xml:space="preserve">            </w:t>
      </w:r>
      <w:r w:rsidRPr="00186AB3">
        <w:t xml:space="preserve">              19.</w:t>
      </w:r>
    </w:p>
    <w:p w:rsidR="00960C87" w:rsidRPr="00186AB3" w:rsidRDefault="00960C87" w:rsidP="00186AB3">
      <w:r w:rsidRPr="00186AB3">
        <w:t>2.4  Zanimanje Upravni referent</w:t>
      </w:r>
      <w:r w:rsidR="001D245C">
        <w:t>/ica</w:t>
      </w:r>
      <w:r w:rsidRPr="00186AB3">
        <w:tab/>
      </w:r>
      <w:r w:rsidRPr="00186AB3">
        <w:tab/>
      </w:r>
      <w:r w:rsidRPr="00186AB3">
        <w:tab/>
      </w:r>
      <w:r w:rsidRPr="00186AB3">
        <w:tab/>
      </w:r>
      <w:r w:rsidRPr="00186AB3">
        <w:tab/>
      </w:r>
      <w:r w:rsidRPr="00186AB3">
        <w:tab/>
        <w:t xml:space="preserve"> </w:t>
      </w:r>
      <w:r w:rsidR="00740AFF">
        <w:t xml:space="preserve">            </w:t>
      </w:r>
      <w:r w:rsidRPr="00186AB3">
        <w:t xml:space="preserve">             22.</w:t>
      </w:r>
    </w:p>
    <w:p w:rsidR="00960C87" w:rsidRPr="00186AB3" w:rsidRDefault="00960C87" w:rsidP="00186AB3">
      <w:r w:rsidRPr="00186AB3">
        <w:tab/>
      </w:r>
      <w:r w:rsidRPr="00186AB3">
        <w:tab/>
      </w:r>
      <w:r w:rsidRPr="00186AB3">
        <w:tab/>
      </w:r>
      <w:r w:rsidRPr="00186AB3">
        <w:tab/>
      </w:r>
      <w:r w:rsidRPr="00186AB3">
        <w:tab/>
      </w:r>
    </w:p>
    <w:p w:rsidR="00960C87" w:rsidRPr="00186AB3" w:rsidRDefault="00960C87" w:rsidP="00327F71">
      <w:pPr>
        <w:numPr>
          <w:ilvl w:val="0"/>
          <w:numId w:val="13"/>
        </w:numPr>
        <w:spacing w:after="200" w:line="276" w:lineRule="auto"/>
        <w:contextualSpacing/>
        <w:rPr>
          <w:b/>
          <w:sz w:val="32"/>
          <w:szCs w:val="32"/>
        </w:rPr>
      </w:pPr>
      <w:r w:rsidRPr="00186AB3">
        <w:rPr>
          <w:b/>
          <w:sz w:val="32"/>
          <w:szCs w:val="32"/>
        </w:rPr>
        <w:t>IZVEDBENI NASTAVNI PLANOVI</w:t>
      </w:r>
    </w:p>
    <w:p w:rsidR="00960C87" w:rsidRPr="00186AB3" w:rsidRDefault="00960C87" w:rsidP="00186AB3">
      <w:pPr>
        <w:rPr>
          <w:b/>
        </w:rPr>
      </w:pPr>
    </w:p>
    <w:p w:rsidR="00960C87" w:rsidRPr="00186AB3" w:rsidRDefault="00960C87" w:rsidP="00186AB3">
      <w:r w:rsidRPr="00186AB3">
        <w:t>3.1. Izvedbeni nastavni plan za I. razred u  program Ekonomist</w:t>
      </w:r>
      <w:r w:rsidRPr="00186AB3">
        <w:tab/>
      </w:r>
      <w:r w:rsidR="00F4622F">
        <w:tab/>
        <w:t xml:space="preserve">                          24</w:t>
      </w:r>
      <w:r w:rsidRPr="00186AB3">
        <w:t>.</w:t>
      </w:r>
    </w:p>
    <w:p w:rsidR="00960C87" w:rsidRPr="00186AB3" w:rsidRDefault="00960C87" w:rsidP="00186AB3">
      <w:r w:rsidRPr="00186AB3">
        <w:t>3.2. Izvedbeni nastavni plan za II. razred u  program Ekonomist</w:t>
      </w:r>
      <w:r w:rsidRPr="00186AB3">
        <w:tab/>
      </w:r>
      <w:r w:rsidR="00F4622F">
        <w:tab/>
        <w:t xml:space="preserve">                          25</w:t>
      </w:r>
      <w:r w:rsidRPr="00186AB3">
        <w:t>.</w:t>
      </w:r>
    </w:p>
    <w:p w:rsidR="00960C87" w:rsidRPr="00186AB3" w:rsidRDefault="00960C87" w:rsidP="00186AB3">
      <w:r w:rsidRPr="00186AB3">
        <w:t xml:space="preserve">3.3. Izvedbeni nastavni plan za III. razred u  program Ekonomist       </w:t>
      </w:r>
      <w:r w:rsidR="00F4622F">
        <w:tab/>
        <w:t xml:space="preserve">                          26</w:t>
      </w:r>
      <w:r w:rsidRPr="00186AB3">
        <w:t>.</w:t>
      </w:r>
    </w:p>
    <w:p w:rsidR="00960C87" w:rsidRPr="00186AB3" w:rsidRDefault="00960C87" w:rsidP="00186AB3">
      <w:r w:rsidRPr="00186AB3">
        <w:t>3.4. Izvedbeni nastavni plan za IV. razred u program Ekonomist</w:t>
      </w:r>
      <w:r w:rsidRPr="00186AB3">
        <w:tab/>
      </w:r>
      <w:r w:rsidR="00F4622F">
        <w:tab/>
        <w:t xml:space="preserve">                          27</w:t>
      </w:r>
      <w:r w:rsidRPr="00186AB3">
        <w:t>.</w:t>
      </w:r>
    </w:p>
    <w:p w:rsidR="00960C87" w:rsidRPr="00186AB3" w:rsidRDefault="00960C87" w:rsidP="00186AB3">
      <w:r w:rsidRPr="00186AB3">
        <w:t xml:space="preserve">3.5. Izvedbeni nastavni plan za I. razred u program Komercijalist      </w:t>
      </w:r>
      <w:r w:rsidR="00F4622F">
        <w:tab/>
        <w:t xml:space="preserve">                          28</w:t>
      </w:r>
      <w:r w:rsidRPr="00186AB3">
        <w:t>.</w:t>
      </w:r>
    </w:p>
    <w:p w:rsidR="00960C87" w:rsidRPr="00186AB3" w:rsidRDefault="00960C87" w:rsidP="00186AB3">
      <w:r w:rsidRPr="00186AB3">
        <w:t xml:space="preserve">3.6. Izvedbeni nastavni plan za II. razred u program Komercijalist         </w:t>
      </w:r>
      <w:r w:rsidRPr="00186AB3">
        <w:tab/>
      </w:r>
      <w:r w:rsidR="00740AFF">
        <w:t xml:space="preserve">                          </w:t>
      </w:r>
      <w:r w:rsidR="00F4622F">
        <w:t>29</w:t>
      </w:r>
      <w:r w:rsidRPr="00186AB3">
        <w:t>.</w:t>
      </w:r>
    </w:p>
    <w:p w:rsidR="00960C87" w:rsidRPr="00186AB3" w:rsidRDefault="00960C87" w:rsidP="00186AB3">
      <w:r w:rsidRPr="00186AB3">
        <w:t xml:space="preserve">3.7. Izvedbeni nastavni plan za III. razred u program Komercijalist    </w:t>
      </w:r>
      <w:r w:rsidR="00F4622F">
        <w:tab/>
        <w:t xml:space="preserve">                          30</w:t>
      </w:r>
      <w:r w:rsidRPr="00186AB3">
        <w:t>.</w:t>
      </w:r>
    </w:p>
    <w:p w:rsidR="00960C87" w:rsidRPr="00186AB3" w:rsidRDefault="00960C87" w:rsidP="00186AB3">
      <w:r w:rsidRPr="00186AB3">
        <w:t xml:space="preserve">3.8. Izvedbeni nastavni plan za IV. razred u program Komercijalist       </w:t>
      </w:r>
      <w:r w:rsidR="00F4622F">
        <w:t xml:space="preserve">                              31</w:t>
      </w:r>
      <w:r w:rsidRPr="00186AB3">
        <w:t>.</w:t>
      </w:r>
    </w:p>
    <w:p w:rsidR="00960C87" w:rsidRPr="00186AB3" w:rsidRDefault="00960C87" w:rsidP="00186AB3">
      <w:r w:rsidRPr="00186AB3">
        <w:t xml:space="preserve">3.9. Izved. nastavni plan za I. raz. u prog. Poslovni tajnik      </w:t>
      </w:r>
      <w:r w:rsidRPr="00186AB3">
        <w:tab/>
      </w:r>
      <w:r w:rsidR="00F4622F">
        <w:tab/>
        <w:t xml:space="preserve">                          32</w:t>
      </w:r>
      <w:r w:rsidRPr="00186AB3">
        <w:t>.</w:t>
      </w:r>
    </w:p>
    <w:p w:rsidR="00960C87" w:rsidRPr="00186AB3" w:rsidRDefault="00960C87" w:rsidP="00186AB3">
      <w:r w:rsidRPr="00186AB3">
        <w:t>3.10. Izved. nastavni plan za II. raz. u prog. Poslovni</w:t>
      </w:r>
      <w:r w:rsidR="00F4622F">
        <w:t xml:space="preserve"> tajnik</w:t>
      </w:r>
      <w:r w:rsidR="00F4622F">
        <w:tab/>
      </w:r>
      <w:r w:rsidR="00F4622F">
        <w:tab/>
      </w:r>
      <w:r w:rsidR="00F4622F">
        <w:tab/>
        <w:t xml:space="preserve">              33</w:t>
      </w:r>
      <w:r w:rsidRPr="00186AB3">
        <w:t>.</w:t>
      </w:r>
    </w:p>
    <w:p w:rsidR="00960C87" w:rsidRPr="00186AB3" w:rsidRDefault="00960C87" w:rsidP="00186AB3">
      <w:r w:rsidRPr="00186AB3">
        <w:t>3.11. Izved. nastavni plan za III. raz. u prog. Poslovni</w:t>
      </w:r>
      <w:r w:rsidR="00F4622F">
        <w:t xml:space="preserve">  tajnik</w:t>
      </w:r>
      <w:r w:rsidR="00F4622F">
        <w:tab/>
      </w:r>
      <w:r w:rsidR="00F4622F">
        <w:tab/>
      </w:r>
      <w:r w:rsidR="00F4622F">
        <w:tab/>
        <w:t xml:space="preserve">              34</w:t>
      </w:r>
      <w:r w:rsidRPr="00186AB3">
        <w:t>.</w:t>
      </w:r>
    </w:p>
    <w:p w:rsidR="00960C87" w:rsidRPr="00186AB3" w:rsidRDefault="00960C87" w:rsidP="00186AB3">
      <w:r w:rsidRPr="00186AB3">
        <w:t>3.12. Izved. nastavni plan za IV. raz. u prog. Poslovni tajn</w:t>
      </w:r>
      <w:r w:rsidR="00F4622F">
        <w:t>ik</w:t>
      </w:r>
      <w:r w:rsidR="00F4622F">
        <w:tab/>
      </w:r>
      <w:r w:rsidR="00F4622F">
        <w:tab/>
        <w:t xml:space="preserve">                          35</w:t>
      </w:r>
      <w:r w:rsidRPr="00186AB3">
        <w:t>.</w:t>
      </w:r>
    </w:p>
    <w:p w:rsidR="00960C87" w:rsidRPr="00186AB3" w:rsidRDefault="00960C87" w:rsidP="00186AB3">
      <w:r w:rsidRPr="00186AB3">
        <w:t>3.13. Izved. nastavni plan za I. raz. u prog. Upravni refere</w:t>
      </w:r>
      <w:r w:rsidR="00F4622F">
        <w:t>nt</w:t>
      </w:r>
      <w:r w:rsidR="00F4622F">
        <w:tab/>
      </w:r>
      <w:r w:rsidR="00F4622F">
        <w:tab/>
        <w:t xml:space="preserve">                          36</w:t>
      </w:r>
      <w:r w:rsidRPr="00186AB3">
        <w:t>.</w:t>
      </w:r>
    </w:p>
    <w:p w:rsidR="00960C87" w:rsidRPr="00186AB3" w:rsidRDefault="00960C87" w:rsidP="00186AB3">
      <w:r w:rsidRPr="00186AB3">
        <w:t>3.14. Izved. nastavni plan za II. raz. u prog. Upravni referent</w:t>
      </w:r>
      <w:r w:rsidRPr="00186AB3">
        <w:tab/>
      </w:r>
      <w:r w:rsidRPr="00186AB3">
        <w:tab/>
      </w:r>
      <w:r w:rsidR="00F4622F">
        <w:t xml:space="preserve">       </w:t>
      </w:r>
      <w:r w:rsidR="00740AFF">
        <w:t xml:space="preserve">              </w:t>
      </w:r>
      <w:r w:rsidR="00F4622F">
        <w:t xml:space="preserve">     37</w:t>
      </w:r>
      <w:r w:rsidRPr="00186AB3">
        <w:t>.</w:t>
      </w:r>
    </w:p>
    <w:p w:rsidR="00960C87" w:rsidRPr="00186AB3" w:rsidRDefault="00960C87" w:rsidP="00186AB3">
      <w:r w:rsidRPr="00186AB3">
        <w:t>3.15. Izved. nastavni plan za III. raz. u prog. Upravni referent</w:t>
      </w:r>
      <w:r w:rsidRPr="00186AB3">
        <w:tab/>
      </w:r>
      <w:r w:rsidR="00F4622F">
        <w:tab/>
        <w:t xml:space="preserve">                          38</w:t>
      </w:r>
      <w:r w:rsidRPr="00186AB3">
        <w:t>.</w:t>
      </w:r>
    </w:p>
    <w:p w:rsidR="00960C87" w:rsidRPr="00186AB3" w:rsidRDefault="00960C87" w:rsidP="00186AB3">
      <w:r w:rsidRPr="00186AB3">
        <w:t>3.16. Izved. nastavni plan za IV. raz. u prog. Upravni referent</w:t>
      </w:r>
      <w:r w:rsidRPr="00186AB3">
        <w:tab/>
      </w:r>
      <w:r w:rsidR="00F4622F">
        <w:tab/>
        <w:t xml:space="preserve">          </w:t>
      </w:r>
      <w:r w:rsidR="00740AFF">
        <w:t xml:space="preserve">            </w:t>
      </w:r>
      <w:r w:rsidR="00F4622F">
        <w:t xml:space="preserve">    39</w:t>
      </w:r>
      <w:r w:rsidRPr="00186AB3">
        <w:t>.</w:t>
      </w:r>
    </w:p>
    <w:p w:rsidR="00960C87" w:rsidRPr="00186AB3" w:rsidRDefault="00960C87" w:rsidP="00186AB3"/>
    <w:p w:rsidR="00705679" w:rsidRDefault="00705679" w:rsidP="00186AB3">
      <w:pPr>
        <w:rPr>
          <w:b/>
        </w:rPr>
      </w:pPr>
      <w:r w:rsidRPr="007E1751">
        <w:rPr>
          <w:b/>
          <w:sz w:val="32"/>
          <w:szCs w:val="32"/>
        </w:rPr>
        <w:t>4</w:t>
      </w:r>
      <w:r w:rsidR="00960C87" w:rsidRPr="007E1751">
        <w:rPr>
          <w:b/>
          <w:sz w:val="32"/>
          <w:szCs w:val="32"/>
        </w:rPr>
        <w:t>.</w:t>
      </w:r>
      <w:r>
        <w:rPr>
          <w:b/>
        </w:rPr>
        <w:t xml:space="preserve"> </w:t>
      </w:r>
      <w:r w:rsidRPr="007E1751">
        <w:rPr>
          <w:b/>
          <w:sz w:val="32"/>
          <w:szCs w:val="32"/>
        </w:rPr>
        <w:t>PROGRAM OSPOSOBLJAVANJA ZA POSLOVE KNJIGOVOĐE</w:t>
      </w:r>
      <w:r>
        <w:rPr>
          <w:b/>
        </w:rPr>
        <w:t xml:space="preserve">                       </w:t>
      </w:r>
      <w:r w:rsidR="007E1751">
        <w:t xml:space="preserve">                                                                                    </w:t>
      </w:r>
      <w:r w:rsidRPr="00705679">
        <w:t>40.</w:t>
      </w:r>
    </w:p>
    <w:p w:rsidR="007E1751" w:rsidRPr="007E1751" w:rsidRDefault="007E1751" w:rsidP="00186AB3"/>
    <w:p w:rsidR="007E1751" w:rsidRDefault="007E1751" w:rsidP="007E1751">
      <w:r>
        <w:t>4.1</w:t>
      </w:r>
      <w:r w:rsidRPr="007E1751">
        <w:t>. Opći podatci o programu</w:t>
      </w:r>
      <w:r>
        <w:t xml:space="preserve">                                                                                                40.</w:t>
      </w:r>
    </w:p>
    <w:p w:rsidR="007E1751" w:rsidRDefault="007E1751" w:rsidP="007E1751">
      <w:r>
        <w:t>4.2. Kompetencije koje polaznik stječe završetkom programa                                             41.</w:t>
      </w:r>
    </w:p>
    <w:p w:rsidR="007E1751" w:rsidRDefault="007E1751" w:rsidP="007E1751">
      <w:r>
        <w:t>4.3. Trajanje programa i način izvođenja                                                                              41.</w:t>
      </w:r>
    </w:p>
    <w:p w:rsidR="007E1751" w:rsidRDefault="007E1751" w:rsidP="007E1751">
      <w:pPr>
        <w:rPr>
          <w:b/>
        </w:rPr>
      </w:pPr>
      <w:r>
        <w:t xml:space="preserve">4.4. Nastavni plan i program                                                                   </w:t>
      </w:r>
      <w:r w:rsidR="001D4B08">
        <w:t xml:space="preserve">                              41</w:t>
      </w:r>
      <w:r>
        <w:t>.</w:t>
      </w:r>
    </w:p>
    <w:p w:rsidR="007E1751" w:rsidRDefault="007E1751" w:rsidP="00186AB3">
      <w:pPr>
        <w:rPr>
          <w:b/>
        </w:rPr>
      </w:pPr>
    </w:p>
    <w:p w:rsidR="007E1751" w:rsidRDefault="00705679" w:rsidP="00186AB3">
      <w:pPr>
        <w:rPr>
          <w:b/>
          <w:sz w:val="32"/>
          <w:szCs w:val="32"/>
        </w:rPr>
      </w:pPr>
      <w:r w:rsidRPr="007E1751">
        <w:rPr>
          <w:b/>
          <w:sz w:val="32"/>
          <w:szCs w:val="32"/>
        </w:rPr>
        <w:lastRenderedPageBreak/>
        <w:t>5. PROGRAM USAVRŠAVANJAZA POSLOVE U RAČUNOVODSTVU</w:t>
      </w:r>
      <w:r w:rsidR="001D4B08">
        <w:rPr>
          <w:b/>
          <w:sz w:val="32"/>
          <w:szCs w:val="32"/>
        </w:rPr>
        <w:t xml:space="preserve">                                                                      </w:t>
      </w:r>
      <w:r w:rsidR="001D4B08" w:rsidRPr="001D4B08">
        <w:t>42.</w:t>
      </w:r>
    </w:p>
    <w:p w:rsidR="00705679" w:rsidRDefault="00960C87" w:rsidP="00186AB3">
      <w:pPr>
        <w:rPr>
          <w:b/>
          <w:sz w:val="32"/>
          <w:szCs w:val="32"/>
        </w:rPr>
      </w:pPr>
      <w:r w:rsidRPr="007E1751">
        <w:rPr>
          <w:b/>
          <w:sz w:val="32"/>
          <w:szCs w:val="32"/>
        </w:rPr>
        <w:tab/>
      </w:r>
    </w:p>
    <w:p w:rsidR="007E1751" w:rsidRDefault="007E1751" w:rsidP="007E1751">
      <w:r>
        <w:t>5.1</w:t>
      </w:r>
      <w:r w:rsidRPr="007E1751">
        <w:t>. Opći podatci o programu</w:t>
      </w:r>
      <w:r w:rsidR="001D4B08">
        <w:t xml:space="preserve">                                                                                                42.</w:t>
      </w:r>
    </w:p>
    <w:p w:rsidR="007E1751" w:rsidRDefault="007E1751" w:rsidP="007E1751">
      <w:r>
        <w:t>5.2. Kompetencije koje polaznik stječe završetkom programa</w:t>
      </w:r>
      <w:r w:rsidR="001D4B08">
        <w:t xml:space="preserve">                                             43.</w:t>
      </w:r>
    </w:p>
    <w:p w:rsidR="007E1751" w:rsidRDefault="007E1751" w:rsidP="007E1751">
      <w:r>
        <w:t>5.3. Trajanje programa i način izvođenja</w:t>
      </w:r>
      <w:r w:rsidR="001D4B08">
        <w:t xml:space="preserve">                                                                              43.</w:t>
      </w:r>
    </w:p>
    <w:p w:rsidR="007E1751" w:rsidRPr="007E1751" w:rsidRDefault="007E1751" w:rsidP="007E1751">
      <w:pPr>
        <w:rPr>
          <w:b/>
          <w:sz w:val="32"/>
          <w:szCs w:val="32"/>
        </w:rPr>
      </w:pPr>
      <w:r>
        <w:t>5.4. Nastavni plan i program</w:t>
      </w:r>
      <w:r w:rsidR="001D4B08">
        <w:t xml:space="preserve">                                                                   </w:t>
      </w:r>
      <w:r w:rsidR="006E2D84">
        <w:t xml:space="preserve">                              44</w:t>
      </w:r>
      <w:r w:rsidR="001D4B08">
        <w:t>.</w:t>
      </w:r>
    </w:p>
    <w:p w:rsidR="00705679" w:rsidRDefault="00705679" w:rsidP="00186AB3">
      <w:pPr>
        <w:rPr>
          <w:b/>
        </w:rPr>
      </w:pPr>
    </w:p>
    <w:p w:rsidR="00960C87" w:rsidRPr="007E1751" w:rsidRDefault="007E1751" w:rsidP="00186AB3">
      <w:pPr>
        <w:rPr>
          <w:b/>
        </w:rPr>
      </w:pPr>
      <w:r>
        <w:rPr>
          <w:b/>
          <w:sz w:val="32"/>
          <w:szCs w:val="32"/>
        </w:rPr>
        <w:t xml:space="preserve">6. </w:t>
      </w:r>
      <w:r w:rsidR="00960C87" w:rsidRPr="00186AB3">
        <w:rPr>
          <w:b/>
          <w:sz w:val="32"/>
          <w:szCs w:val="32"/>
        </w:rPr>
        <w:t>PROGRAM IZBORNE NASTAVE</w:t>
      </w:r>
      <w:r w:rsidR="00960C87" w:rsidRPr="00186AB3">
        <w:rPr>
          <w:b/>
          <w:sz w:val="32"/>
          <w:szCs w:val="32"/>
        </w:rPr>
        <w:tab/>
      </w:r>
      <w:r w:rsidR="00960C87" w:rsidRPr="00186AB3">
        <w:rPr>
          <w:b/>
        </w:rPr>
        <w:tab/>
      </w:r>
      <w:r w:rsidR="00740AFF">
        <w:rPr>
          <w:b/>
        </w:rPr>
        <w:t xml:space="preserve">                                      </w:t>
      </w:r>
      <w:r>
        <w:t>45</w:t>
      </w:r>
      <w:r w:rsidR="00960C87" w:rsidRPr="00186AB3">
        <w:t>.</w:t>
      </w:r>
    </w:p>
    <w:p w:rsidR="00960C87" w:rsidRPr="00186AB3" w:rsidRDefault="00960C87" w:rsidP="00186AB3">
      <w:pPr>
        <w:rPr>
          <w:b/>
          <w:sz w:val="32"/>
          <w:szCs w:val="32"/>
        </w:rPr>
      </w:pPr>
    </w:p>
    <w:p w:rsidR="00960C87" w:rsidRPr="00186AB3" w:rsidRDefault="007E1751" w:rsidP="00186AB3">
      <w:pPr>
        <w:rPr>
          <w:b/>
          <w:sz w:val="32"/>
          <w:szCs w:val="32"/>
        </w:rPr>
      </w:pPr>
      <w:r>
        <w:rPr>
          <w:b/>
          <w:sz w:val="32"/>
          <w:szCs w:val="32"/>
        </w:rPr>
        <w:t xml:space="preserve">7. </w:t>
      </w:r>
      <w:r w:rsidR="00960C87" w:rsidRPr="00186AB3">
        <w:rPr>
          <w:b/>
          <w:sz w:val="32"/>
          <w:szCs w:val="32"/>
        </w:rPr>
        <w:t>UNAPREĐENJE RADA ŠKOLE</w:t>
      </w:r>
      <w:r w:rsidR="006E2D84">
        <w:rPr>
          <w:b/>
          <w:sz w:val="32"/>
          <w:szCs w:val="32"/>
        </w:rPr>
        <w:t xml:space="preserve">                                               </w:t>
      </w:r>
      <w:r w:rsidR="006E2D84" w:rsidRPr="006E2D84">
        <w:t>45.</w:t>
      </w:r>
    </w:p>
    <w:p w:rsidR="00960C87" w:rsidRPr="00186AB3" w:rsidRDefault="00960C87" w:rsidP="00186AB3">
      <w:r w:rsidRPr="00186AB3">
        <w:rPr>
          <w:b/>
        </w:rPr>
        <w:tab/>
      </w:r>
      <w:r w:rsidRPr="00186AB3">
        <w:rPr>
          <w:b/>
        </w:rPr>
        <w:tab/>
      </w:r>
      <w:r w:rsidRPr="00186AB3">
        <w:rPr>
          <w:b/>
        </w:rPr>
        <w:tab/>
      </w:r>
      <w:r w:rsidRPr="00186AB3">
        <w:rPr>
          <w:b/>
        </w:rPr>
        <w:tab/>
      </w:r>
      <w:r w:rsidRPr="00186AB3">
        <w:rPr>
          <w:b/>
        </w:rPr>
        <w:tab/>
      </w:r>
      <w:r w:rsidRPr="00186AB3">
        <w:rPr>
          <w:b/>
        </w:rPr>
        <w:tab/>
      </w:r>
    </w:p>
    <w:p w:rsidR="00960C87" w:rsidRPr="00186AB3" w:rsidRDefault="00960C87" w:rsidP="00186AB3">
      <w:r w:rsidRPr="00186AB3">
        <w:t>6.1. Stručno usavršavanje nastavnika i stručnih suradnika</w:t>
      </w:r>
      <w:r w:rsidRPr="00186AB3">
        <w:tab/>
      </w:r>
      <w:r w:rsidRPr="00186AB3">
        <w:tab/>
      </w:r>
      <w:r w:rsidR="00F4622F">
        <w:t xml:space="preserve">                           </w:t>
      </w:r>
      <w:r w:rsidR="00740AFF">
        <w:t xml:space="preserve">    </w:t>
      </w:r>
      <w:r w:rsidR="006E2D84">
        <w:t xml:space="preserve">   </w:t>
      </w:r>
      <w:r w:rsidR="00740AFF">
        <w:t xml:space="preserve"> </w:t>
      </w:r>
      <w:r w:rsidR="006E2D84">
        <w:t xml:space="preserve">   45</w:t>
      </w:r>
      <w:r w:rsidRPr="00186AB3">
        <w:t>.</w:t>
      </w:r>
    </w:p>
    <w:p w:rsidR="00960C87" w:rsidRPr="00186AB3" w:rsidRDefault="00960C87" w:rsidP="00186AB3">
      <w:r w:rsidRPr="00186AB3">
        <w:t>6.2. Uvođenje inovacija</w:t>
      </w:r>
      <w:r w:rsidRPr="00186AB3">
        <w:tab/>
      </w:r>
      <w:r w:rsidRPr="00186AB3">
        <w:tab/>
      </w:r>
      <w:r w:rsidRPr="00186AB3">
        <w:tab/>
      </w:r>
      <w:r w:rsidR="00F4622F">
        <w:tab/>
        <w:t xml:space="preserve">              </w:t>
      </w:r>
      <w:r w:rsidR="00740AFF">
        <w:t xml:space="preserve">                                         </w:t>
      </w:r>
      <w:r w:rsidR="006E2D84">
        <w:t xml:space="preserve">   </w:t>
      </w:r>
      <w:r w:rsidR="00740AFF">
        <w:t xml:space="preserve">   </w:t>
      </w:r>
      <w:r w:rsidR="006E2D84">
        <w:t xml:space="preserve"> 46</w:t>
      </w:r>
      <w:r w:rsidRPr="00186AB3">
        <w:t>.</w:t>
      </w:r>
    </w:p>
    <w:p w:rsidR="00960C87" w:rsidRPr="00186AB3" w:rsidRDefault="00960C87" w:rsidP="00186AB3">
      <w:r w:rsidRPr="00186AB3">
        <w:tab/>
      </w:r>
      <w:r w:rsidRPr="00186AB3">
        <w:tab/>
      </w:r>
      <w:r w:rsidRPr="00186AB3">
        <w:tab/>
      </w:r>
      <w:r w:rsidRPr="00186AB3">
        <w:tab/>
      </w:r>
    </w:p>
    <w:p w:rsidR="00960C87" w:rsidRPr="00186AB3" w:rsidRDefault="007E1751" w:rsidP="00186AB3">
      <w:r w:rsidRPr="007E1751">
        <w:rPr>
          <w:b/>
          <w:sz w:val="32"/>
          <w:szCs w:val="32"/>
        </w:rPr>
        <w:t>8</w:t>
      </w:r>
      <w:r w:rsidR="00960C87" w:rsidRPr="007E1751">
        <w:rPr>
          <w:b/>
          <w:sz w:val="32"/>
          <w:szCs w:val="32"/>
        </w:rPr>
        <w:t>.</w:t>
      </w:r>
      <w:r w:rsidR="00960C87" w:rsidRPr="00186AB3">
        <w:rPr>
          <w:b/>
        </w:rPr>
        <w:tab/>
      </w:r>
      <w:r w:rsidR="00960C87" w:rsidRPr="00186AB3">
        <w:rPr>
          <w:b/>
          <w:sz w:val="32"/>
          <w:szCs w:val="32"/>
        </w:rPr>
        <w:t xml:space="preserve">PLAN I REALIZACIJA UPISA                                          </w:t>
      </w:r>
      <w:r w:rsidR="006E2D84">
        <w:rPr>
          <w:b/>
          <w:sz w:val="32"/>
          <w:szCs w:val="32"/>
        </w:rPr>
        <w:t xml:space="preserve">  </w:t>
      </w:r>
      <w:r w:rsidR="00960C87" w:rsidRPr="00186AB3">
        <w:rPr>
          <w:b/>
          <w:sz w:val="32"/>
          <w:szCs w:val="32"/>
        </w:rPr>
        <w:t xml:space="preserve"> </w:t>
      </w:r>
      <w:r w:rsidR="006E2D84">
        <w:t>46</w:t>
      </w:r>
      <w:r w:rsidR="00960C87" w:rsidRPr="00186AB3">
        <w:t xml:space="preserve">.                                                                                                  </w:t>
      </w:r>
    </w:p>
    <w:p w:rsidR="00960C87" w:rsidRPr="00186AB3" w:rsidRDefault="00960C87" w:rsidP="00186AB3">
      <w:pPr>
        <w:rPr>
          <w:b/>
          <w:sz w:val="32"/>
          <w:szCs w:val="32"/>
        </w:rPr>
      </w:pPr>
    </w:p>
    <w:p w:rsidR="00960C87" w:rsidRPr="00186AB3" w:rsidRDefault="007E1751" w:rsidP="00186AB3">
      <w:pPr>
        <w:rPr>
          <w:b/>
          <w:sz w:val="32"/>
          <w:szCs w:val="32"/>
        </w:rPr>
      </w:pPr>
      <w:r>
        <w:rPr>
          <w:b/>
          <w:sz w:val="32"/>
          <w:szCs w:val="32"/>
        </w:rPr>
        <w:t>9</w:t>
      </w:r>
      <w:r w:rsidR="00960C87" w:rsidRPr="00186AB3">
        <w:rPr>
          <w:b/>
          <w:sz w:val="32"/>
          <w:szCs w:val="32"/>
        </w:rPr>
        <w:t>.</w:t>
      </w:r>
      <w:r w:rsidR="00960C87" w:rsidRPr="00186AB3">
        <w:rPr>
          <w:b/>
          <w:sz w:val="32"/>
          <w:szCs w:val="32"/>
        </w:rPr>
        <w:tab/>
        <w:t xml:space="preserve">KALENDAR RADA ZA </w:t>
      </w:r>
      <w:r w:rsidR="00DF4D82">
        <w:rPr>
          <w:b/>
          <w:sz w:val="32"/>
          <w:szCs w:val="32"/>
        </w:rPr>
        <w:t>ŠKOLSKU GODINU 2019./20</w:t>
      </w:r>
      <w:r w:rsidR="00960C87" w:rsidRPr="00186AB3">
        <w:rPr>
          <w:b/>
          <w:sz w:val="32"/>
          <w:szCs w:val="32"/>
        </w:rPr>
        <w:t>.</w:t>
      </w:r>
      <w:r w:rsidR="00960C87" w:rsidRPr="00186AB3">
        <w:rPr>
          <w:b/>
          <w:sz w:val="32"/>
          <w:szCs w:val="32"/>
        </w:rPr>
        <w:tab/>
      </w:r>
    </w:p>
    <w:p w:rsidR="00960C87" w:rsidRPr="00186AB3" w:rsidRDefault="00960C87" w:rsidP="00186AB3">
      <w:r w:rsidRPr="00186AB3">
        <w:rPr>
          <w:b/>
        </w:rPr>
        <w:tab/>
      </w:r>
    </w:p>
    <w:p w:rsidR="00960C87" w:rsidRPr="00186AB3" w:rsidRDefault="00960C87" w:rsidP="00186AB3">
      <w:r w:rsidRPr="00186AB3">
        <w:t>8.1. Kalendar rada i Završnog ispita u zimskom roku</w:t>
      </w:r>
      <w:r w:rsidR="00F4622F">
        <w:tab/>
      </w:r>
      <w:r w:rsidR="006E2D84">
        <w:tab/>
      </w:r>
      <w:r w:rsidR="006E2D84">
        <w:tab/>
        <w:t xml:space="preserve">                            49</w:t>
      </w:r>
      <w:r>
        <w:t>.</w:t>
      </w:r>
    </w:p>
    <w:p w:rsidR="00960C87" w:rsidRPr="00186AB3" w:rsidRDefault="00960C87" w:rsidP="00186AB3">
      <w:r w:rsidRPr="00186AB3">
        <w:t>8.2. Kalendar rada i Završnog ispita u ljetnom roku</w:t>
      </w:r>
      <w:r w:rsidRPr="00186AB3">
        <w:tab/>
      </w:r>
      <w:r w:rsidRPr="00186AB3">
        <w:tab/>
      </w:r>
      <w:r w:rsidRPr="00186AB3">
        <w:tab/>
      </w:r>
    </w:p>
    <w:p w:rsidR="00960C87" w:rsidRPr="00186AB3" w:rsidRDefault="00960C87" w:rsidP="00186AB3">
      <w:r w:rsidRPr="00186AB3">
        <w:t>8.3. Kalendar rada i Završni ispit u jesenskom roku</w:t>
      </w:r>
      <w:r w:rsidRPr="00186AB3">
        <w:tab/>
      </w:r>
      <w:r w:rsidRPr="00186AB3">
        <w:tab/>
      </w:r>
      <w:r w:rsidRPr="00186AB3">
        <w:tab/>
      </w:r>
    </w:p>
    <w:p w:rsidR="00960C87" w:rsidRPr="00186AB3" w:rsidRDefault="00960C87" w:rsidP="00186AB3">
      <w:r w:rsidRPr="00186AB3">
        <w:rPr>
          <w:b/>
        </w:rPr>
        <w:tab/>
      </w:r>
      <w:r w:rsidRPr="00186AB3">
        <w:rPr>
          <w:b/>
        </w:rPr>
        <w:tab/>
      </w:r>
      <w:r w:rsidRPr="00186AB3">
        <w:rPr>
          <w:b/>
        </w:rPr>
        <w:tab/>
      </w:r>
      <w:r w:rsidRPr="00186AB3">
        <w:rPr>
          <w:b/>
        </w:rPr>
        <w:tab/>
      </w:r>
      <w:r w:rsidRPr="00186AB3">
        <w:rPr>
          <w:b/>
        </w:rPr>
        <w:tab/>
      </w:r>
      <w:r w:rsidRPr="00186AB3">
        <w:rPr>
          <w:b/>
        </w:rPr>
        <w:tab/>
      </w:r>
      <w:r w:rsidRPr="00186AB3">
        <w:rPr>
          <w:b/>
        </w:rPr>
        <w:tab/>
      </w:r>
      <w:r w:rsidRPr="00186AB3">
        <w:rPr>
          <w:b/>
        </w:rPr>
        <w:tab/>
      </w:r>
      <w:r w:rsidRPr="00186AB3">
        <w:rPr>
          <w:b/>
        </w:rPr>
        <w:tab/>
      </w:r>
      <w:r w:rsidRPr="00186AB3">
        <w:tab/>
      </w:r>
    </w:p>
    <w:p w:rsidR="00960C87" w:rsidRPr="00186AB3" w:rsidRDefault="007E1751" w:rsidP="00186AB3">
      <w:pPr>
        <w:rPr>
          <w:b/>
          <w:sz w:val="32"/>
          <w:szCs w:val="32"/>
        </w:rPr>
      </w:pPr>
      <w:r w:rsidRPr="007E1751">
        <w:rPr>
          <w:b/>
          <w:sz w:val="32"/>
          <w:szCs w:val="32"/>
        </w:rPr>
        <w:t>10</w:t>
      </w:r>
      <w:r w:rsidR="00960C87" w:rsidRPr="007E1751">
        <w:rPr>
          <w:b/>
          <w:sz w:val="32"/>
          <w:szCs w:val="32"/>
        </w:rPr>
        <w:t>.</w:t>
      </w:r>
      <w:r w:rsidR="00960C87" w:rsidRPr="00186AB3">
        <w:rPr>
          <w:b/>
          <w:sz w:val="32"/>
          <w:szCs w:val="32"/>
        </w:rPr>
        <w:tab/>
        <w:t xml:space="preserve">NASTAVNICI PREDAVAČI U ŠKOLI ZA SREDNJOŠKOLSKO OBRAZOVANJE ODRASLIH </w:t>
      </w:r>
      <w:r w:rsidR="00960C87" w:rsidRPr="00186AB3">
        <w:rPr>
          <w:b/>
          <w:sz w:val="32"/>
          <w:szCs w:val="32"/>
        </w:rPr>
        <w:tab/>
      </w:r>
      <w:r w:rsidR="00740AFF">
        <w:rPr>
          <w:b/>
          <w:sz w:val="32"/>
          <w:szCs w:val="32"/>
        </w:rPr>
        <w:t xml:space="preserve">           </w:t>
      </w:r>
      <w:r w:rsidR="006E2D84">
        <w:t xml:space="preserve"> 53</w:t>
      </w:r>
      <w:r w:rsidR="00960C87" w:rsidRPr="00186AB3">
        <w:t>.</w:t>
      </w:r>
      <w:r w:rsidR="00960C87" w:rsidRPr="00186AB3">
        <w:rPr>
          <w:b/>
          <w:sz w:val="32"/>
          <w:szCs w:val="32"/>
        </w:rPr>
        <w:tab/>
      </w:r>
      <w:r w:rsidR="00960C87" w:rsidRPr="00186AB3">
        <w:rPr>
          <w:b/>
          <w:sz w:val="32"/>
          <w:szCs w:val="32"/>
        </w:rPr>
        <w:tab/>
      </w:r>
      <w:r w:rsidR="00960C87" w:rsidRPr="00186AB3">
        <w:rPr>
          <w:b/>
          <w:sz w:val="32"/>
          <w:szCs w:val="32"/>
        </w:rPr>
        <w:tab/>
      </w:r>
      <w:r w:rsidR="00960C87" w:rsidRPr="00186AB3">
        <w:rPr>
          <w:b/>
          <w:sz w:val="32"/>
          <w:szCs w:val="32"/>
        </w:rPr>
        <w:tab/>
      </w:r>
      <w:r w:rsidR="00960C87" w:rsidRPr="00186AB3">
        <w:rPr>
          <w:b/>
          <w:sz w:val="32"/>
          <w:szCs w:val="32"/>
        </w:rPr>
        <w:tab/>
      </w:r>
      <w:r w:rsidR="00960C87" w:rsidRPr="00186AB3">
        <w:rPr>
          <w:b/>
          <w:sz w:val="32"/>
          <w:szCs w:val="32"/>
        </w:rPr>
        <w:tab/>
      </w:r>
      <w:r w:rsidR="00960C87" w:rsidRPr="00186AB3">
        <w:rPr>
          <w:b/>
          <w:sz w:val="32"/>
          <w:szCs w:val="32"/>
        </w:rPr>
        <w:tab/>
      </w:r>
      <w:r w:rsidR="00960C87" w:rsidRPr="00186AB3">
        <w:rPr>
          <w:b/>
          <w:sz w:val="32"/>
          <w:szCs w:val="32"/>
        </w:rPr>
        <w:tab/>
      </w:r>
    </w:p>
    <w:p w:rsidR="00960C87" w:rsidRPr="00186AB3" w:rsidRDefault="007E1751" w:rsidP="00186AB3">
      <w:pPr>
        <w:rPr>
          <w:sz w:val="32"/>
          <w:szCs w:val="32"/>
          <w:lang w:val="en-US"/>
        </w:rPr>
      </w:pPr>
      <w:r>
        <w:rPr>
          <w:b/>
          <w:sz w:val="32"/>
          <w:szCs w:val="32"/>
          <w:lang w:val="en-US"/>
        </w:rPr>
        <w:t>11</w:t>
      </w:r>
      <w:r w:rsidR="00960C87" w:rsidRPr="00186AB3">
        <w:rPr>
          <w:b/>
          <w:sz w:val="32"/>
          <w:szCs w:val="32"/>
          <w:lang w:val="en-US"/>
        </w:rPr>
        <w:t>.</w:t>
      </w:r>
      <w:r w:rsidR="00960C87" w:rsidRPr="00186AB3">
        <w:rPr>
          <w:b/>
          <w:sz w:val="32"/>
          <w:szCs w:val="32"/>
          <w:lang w:val="en-US"/>
        </w:rPr>
        <w:tab/>
        <w:t>PLAN I PROGRAM RADA RAVNATELJICE</w:t>
      </w:r>
      <w:r w:rsidR="00960C87" w:rsidRPr="00186AB3">
        <w:rPr>
          <w:b/>
          <w:sz w:val="32"/>
          <w:szCs w:val="32"/>
          <w:lang w:val="en-US"/>
        </w:rPr>
        <w:tab/>
      </w:r>
      <w:r w:rsidR="00740AFF">
        <w:rPr>
          <w:b/>
          <w:sz w:val="32"/>
          <w:szCs w:val="32"/>
          <w:lang w:val="en-US"/>
        </w:rPr>
        <w:t xml:space="preserve">            </w:t>
      </w:r>
      <w:r w:rsidR="006E2D84">
        <w:rPr>
          <w:lang w:val="en-US"/>
        </w:rPr>
        <w:t>54</w:t>
      </w:r>
      <w:r w:rsidR="00960C87" w:rsidRPr="00186AB3">
        <w:rPr>
          <w:lang w:val="en-US"/>
        </w:rPr>
        <w:t>.</w:t>
      </w:r>
      <w:r w:rsidR="00960C87" w:rsidRPr="00186AB3">
        <w:rPr>
          <w:b/>
          <w:sz w:val="32"/>
          <w:szCs w:val="32"/>
          <w:lang w:val="en-US"/>
        </w:rPr>
        <w:tab/>
      </w:r>
      <w:r w:rsidR="00960C87" w:rsidRPr="00186AB3">
        <w:rPr>
          <w:b/>
          <w:sz w:val="32"/>
          <w:szCs w:val="32"/>
          <w:lang w:val="en-US"/>
        </w:rPr>
        <w:tab/>
      </w:r>
      <w:r w:rsidR="00960C87" w:rsidRPr="00186AB3">
        <w:rPr>
          <w:b/>
          <w:sz w:val="32"/>
          <w:szCs w:val="32"/>
          <w:lang w:val="en-US"/>
        </w:rPr>
        <w:tab/>
      </w:r>
    </w:p>
    <w:p w:rsidR="00960C87" w:rsidRPr="00186AB3" w:rsidRDefault="007E1751" w:rsidP="00186AB3">
      <w:pPr>
        <w:rPr>
          <w:lang w:val="en-US"/>
        </w:rPr>
      </w:pPr>
      <w:r>
        <w:rPr>
          <w:b/>
          <w:sz w:val="32"/>
          <w:szCs w:val="32"/>
          <w:lang w:val="en-US"/>
        </w:rPr>
        <w:t>12</w:t>
      </w:r>
      <w:r w:rsidR="00960C87" w:rsidRPr="00186AB3">
        <w:rPr>
          <w:b/>
          <w:sz w:val="32"/>
          <w:szCs w:val="32"/>
          <w:lang w:val="en-US"/>
        </w:rPr>
        <w:t>.  PLAN I PROGRAM RADA VODITELJICE OBRAZOVANJA ODRASLIH</w:t>
      </w:r>
      <w:r w:rsidR="00DF4D82">
        <w:rPr>
          <w:b/>
          <w:sz w:val="32"/>
          <w:szCs w:val="32"/>
          <w:lang w:val="en-US"/>
        </w:rPr>
        <w:t xml:space="preserve">                                                       </w:t>
      </w:r>
      <w:r w:rsidR="00035A12">
        <w:rPr>
          <w:lang w:val="en-US"/>
        </w:rPr>
        <w:t>5</w:t>
      </w:r>
      <w:r w:rsidR="006E2D84">
        <w:rPr>
          <w:lang w:val="en-US"/>
        </w:rPr>
        <w:t>5</w:t>
      </w:r>
      <w:r w:rsidR="00960C87" w:rsidRPr="00186AB3">
        <w:rPr>
          <w:lang w:val="en-US"/>
        </w:rPr>
        <w:t>.</w:t>
      </w:r>
    </w:p>
    <w:p w:rsidR="00960C87" w:rsidRPr="00186AB3" w:rsidRDefault="00960C87" w:rsidP="00186AB3">
      <w:pPr>
        <w:rPr>
          <w:lang w:val="en-US"/>
        </w:rPr>
      </w:pPr>
    </w:p>
    <w:p w:rsidR="00960C87" w:rsidRPr="00186AB3" w:rsidRDefault="00960C87" w:rsidP="00186A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D077B3" w:rsidRDefault="00D077B3" w:rsidP="00D077B3">
      <w:pPr>
        <w:rPr>
          <w:lang w:val="en-US"/>
        </w:rPr>
      </w:pPr>
    </w:p>
    <w:p w:rsidR="00960C87" w:rsidRPr="001342AA" w:rsidRDefault="00960C87" w:rsidP="00D077B3">
      <w:pPr>
        <w:rPr>
          <w:b/>
          <w:smallCaps/>
          <w:sz w:val="36"/>
          <w:szCs w:val="36"/>
          <w:lang w:val="en-US"/>
        </w:rPr>
      </w:pPr>
      <w:r>
        <w:rPr>
          <w:b/>
          <w:smallCaps/>
          <w:sz w:val="36"/>
          <w:szCs w:val="36"/>
          <w:lang w:val="en-US"/>
        </w:rPr>
        <w:lastRenderedPageBreak/>
        <w:t>1.  OSNOVNI PODATCI O ŠKOLI</w:t>
      </w:r>
    </w:p>
    <w:p w:rsidR="00960C87" w:rsidRPr="001342AA" w:rsidRDefault="00960C87" w:rsidP="009B08F9">
      <w:pPr>
        <w:jc w:val="center"/>
        <w:rPr>
          <w:b/>
          <w:i/>
          <w:smallCaps/>
          <w:lang w:val="en-US"/>
        </w:rPr>
      </w:pPr>
    </w:p>
    <w:p w:rsidR="00960C87" w:rsidRPr="001342AA" w:rsidRDefault="00960C87" w:rsidP="009B08F9">
      <w:pPr>
        <w:rPr>
          <w:b/>
          <w:i/>
          <w:lang w:val="en-US"/>
        </w:rPr>
      </w:pPr>
      <w:r w:rsidRPr="001342AA">
        <w:rPr>
          <w:b/>
          <w:i/>
          <w:lang w:val="en-US"/>
        </w:rPr>
        <w:tab/>
      </w:r>
      <w:r w:rsidRPr="001342AA">
        <w:rPr>
          <w:b/>
          <w:i/>
          <w:lang w:val="en-US"/>
        </w:rPr>
        <w:tab/>
      </w:r>
      <w:r w:rsidRPr="001342AA">
        <w:rPr>
          <w:b/>
          <w:i/>
          <w:lang w:val="en-US"/>
        </w:rPr>
        <w:tab/>
      </w:r>
      <w:r w:rsidRPr="001342AA">
        <w:rPr>
          <w:b/>
          <w:i/>
          <w:lang w:val="en-US"/>
        </w:rPr>
        <w:tab/>
      </w:r>
      <w:r w:rsidRPr="001342AA">
        <w:rPr>
          <w:b/>
          <w:i/>
          <w:lang w:val="en-US"/>
        </w:rPr>
        <w:tab/>
      </w:r>
      <w:r w:rsidRPr="001342AA">
        <w:rPr>
          <w:b/>
          <w:i/>
          <w:lang w:val="en-US"/>
        </w:rPr>
        <w:tab/>
      </w:r>
    </w:p>
    <w:tbl>
      <w:tblPr>
        <w:tblW w:w="0" w:type="auto"/>
        <w:tblLayout w:type="fixed"/>
        <w:tblLook w:val="0000" w:firstRow="0" w:lastRow="0" w:firstColumn="0" w:lastColumn="0" w:noHBand="0" w:noVBand="0"/>
      </w:tblPr>
      <w:tblGrid>
        <w:gridCol w:w="1028"/>
        <w:gridCol w:w="2199"/>
        <w:gridCol w:w="6059"/>
      </w:tblGrid>
      <w:tr w:rsidR="00960C87" w:rsidRPr="001342AA" w:rsidTr="003F241C">
        <w:tc>
          <w:tcPr>
            <w:tcW w:w="3227" w:type="dxa"/>
            <w:gridSpan w:val="2"/>
          </w:tcPr>
          <w:p w:rsidR="00960C87" w:rsidRPr="001342AA" w:rsidRDefault="00960C87" w:rsidP="004B195F">
            <w:pPr>
              <w:rPr>
                <w:lang w:val="en-US"/>
              </w:rPr>
            </w:pPr>
            <w:r w:rsidRPr="001342AA">
              <w:rPr>
                <w:lang w:val="en-US"/>
              </w:rPr>
              <w:t>Nazivustanove</w:t>
            </w:r>
          </w:p>
        </w:tc>
        <w:tc>
          <w:tcPr>
            <w:tcW w:w="6059" w:type="dxa"/>
          </w:tcPr>
          <w:p w:rsidR="00960C87" w:rsidRPr="001342AA" w:rsidRDefault="00960C87" w:rsidP="004B195F">
            <w:pPr>
              <w:rPr>
                <w:b/>
                <w:smallCaps/>
                <w:lang w:val="en-US"/>
              </w:rPr>
            </w:pPr>
            <w:r w:rsidRPr="001342AA">
              <w:rPr>
                <w:b/>
                <w:smallCaps/>
                <w:lang w:val="en-US"/>
              </w:rPr>
              <w:t>EkonomskaškolaMijeMirkovića Rijeka</w:t>
            </w:r>
          </w:p>
          <w:p w:rsidR="00960C87" w:rsidRPr="001342AA" w:rsidRDefault="00960C87" w:rsidP="004B195F">
            <w:pPr>
              <w:rPr>
                <w:b/>
                <w:smallCaps/>
                <w:lang w:val="en-US"/>
              </w:rPr>
            </w:pPr>
          </w:p>
        </w:tc>
      </w:tr>
      <w:tr w:rsidR="00960C87" w:rsidRPr="001342AA" w:rsidTr="003F241C">
        <w:tc>
          <w:tcPr>
            <w:tcW w:w="3227" w:type="dxa"/>
            <w:gridSpan w:val="2"/>
          </w:tcPr>
          <w:p w:rsidR="00960C87" w:rsidRPr="00D771C0" w:rsidRDefault="00960C87" w:rsidP="004B195F"/>
          <w:p w:rsidR="00960C87" w:rsidRPr="00D771C0" w:rsidRDefault="00960C87" w:rsidP="004B195F">
            <w:r w:rsidRPr="00D771C0">
              <w:t>Oznakadjelatnosti</w:t>
            </w:r>
          </w:p>
          <w:p w:rsidR="00960C87" w:rsidRPr="00D771C0" w:rsidRDefault="00960C87" w:rsidP="004B195F"/>
          <w:p w:rsidR="00960C87" w:rsidRPr="00D771C0" w:rsidRDefault="00960C87" w:rsidP="004B195F"/>
          <w:p w:rsidR="00960C87" w:rsidRPr="00D771C0" w:rsidRDefault="00960C87" w:rsidP="004B195F"/>
          <w:p w:rsidR="00960C87" w:rsidRPr="00D771C0" w:rsidRDefault="00960C87" w:rsidP="004B195F">
            <w:r w:rsidRPr="00D771C0">
              <w:t xml:space="preserve">Oznakaprema NKD-u          </w:t>
            </w:r>
          </w:p>
          <w:p w:rsidR="00960C87" w:rsidRPr="00D771C0" w:rsidRDefault="00960C87" w:rsidP="004B195F"/>
          <w:p w:rsidR="00960C87" w:rsidRPr="00D771C0" w:rsidRDefault="00960C87" w:rsidP="004B195F">
            <w:r w:rsidRPr="00D771C0">
              <w:t>JMBS</w:t>
            </w:r>
          </w:p>
        </w:tc>
        <w:tc>
          <w:tcPr>
            <w:tcW w:w="6059" w:type="dxa"/>
          </w:tcPr>
          <w:p w:rsidR="00960C87" w:rsidRPr="002A5195" w:rsidRDefault="00960C87" w:rsidP="004B195F">
            <w:pPr>
              <w:rPr>
                <w:b/>
                <w:smallCaps/>
                <w:lang w:val="en-US"/>
              </w:rPr>
            </w:pPr>
            <w:r w:rsidRPr="00D077B3">
              <w:rPr>
                <w:b/>
                <w:smallCaps/>
                <w:lang w:val="en-US"/>
              </w:rPr>
              <w:t>odgoji</w:t>
            </w:r>
            <w:r w:rsidRPr="002A5195">
              <w:rPr>
                <w:b/>
                <w:smallCaps/>
                <w:lang w:val="en-US"/>
              </w:rPr>
              <w:t>obrazovanjemladežiiodraslihzastjecanjesrednješkolskespremeinastavakškolovanja</w:t>
            </w:r>
          </w:p>
          <w:p w:rsidR="00960C87" w:rsidRPr="002A5195" w:rsidRDefault="00960C87" w:rsidP="004B195F">
            <w:pPr>
              <w:rPr>
                <w:b/>
                <w:smallCaps/>
                <w:lang w:val="en-US"/>
              </w:rPr>
            </w:pPr>
          </w:p>
          <w:p w:rsidR="00960C87" w:rsidRPr="001342AA" w:rsidRDefault="00960C87" w:rsidP="004B195F">
            <w:pPr>
              <w:rPr>
                <w:b/>
                <w:smallCaps/>
              </w:rPr>
            </w:pPr>
            <w:r w:rsidRPr="001342AA">
              <w:rPr>
                <w:b/>
                <w:smallCaps/>
              </w:rPr>
              <w:t>80220</w:t>
            </w:r>
          </w:p>
          <w:p w:rsidR="00960C87" w:rsidRPr="001342AA" w:rsidRDefault="00960C87" w:rsidP="004B195F">
            <w:pPr>
              <w:rPr>
                <w:b/>
                <w:smallCaps/>
              </w:rPr>
            </w:pPr>
          </w:p>
          <w:p w:rsidR="00960C87" w:rsidRPr="001342AA" w:rsidRDefault="00960C87" w:rsidP="004B195F">
            <w:pPr>
              <w:rPr>
                <w:b/>
                <w:smallCaps/>
              </w:rPr>
            </w:pPr>
            <w:r w:rsidRPr="001342AA">
              <w:rPr>
                <w:b/>
                <w:smallCaps/>
              </w:rPr>
              <w:t>3358747</w:t>
            </w:r>
          </w:p>
        </w:tc>
      </w:tr>
      <w:tr w:rsidR="00960C87" w:rsidRPr="001342AA" w:rsidTr="003F241C">
        <w:tc>
          <w:tcPr>
            <w:tcW w:w="3227" w:type="dxa"/>
            <w:gridSpan w:val="2"/>
          </w:tcPr>
          <w:p w:rsidR="00960C87" w:rsidRPr="001342AA" w:rsidRDefault="00960C87" w:rsidP="004B195F"/>
          <w:p w:rsidR="00960C87" w:rsidRPr="001342AA" w:rsidRDefault="00960C87" w:rsidP="004B195F">
            <w:r w:rsidRPr="001342AA">
              <w:t>Adresa</w:t>
            </w:r>
          </w:p>
        </w:tc>
        <w:tc>
          <w:tcPr>
            <w:tcW w:w="6059" w:type="dxa"/>
          </w:tcPr>
          <w:p w:rsidR="00960C87" w:rsidRPr="001342AA" w:rsidRDefault="00960C87" w:rsidP="004B195F">
            <w:pPr>
              <w:rPr>
                <w:b/>
                <w:smallCaps/>
              </w:rPr>
            </w:pPr>
          </w:p>
          <w:p w:rsidR="00960C87" w:rsidRPr="001342AA" w:rsidRDefault="00960C87" w:rsidP="004B195F">
            <w:pPr>
              <w:rPr>
                <w:b/>
                <w:smallCaps/>
              </w:rPr>
            </w:pPr>
            <w:r w:rsidRPr="001342AA">
              <w:rPr>
                <w:b/>
                <w:smallCaps/>
              </w:rPr>
              <w:t>Rijeka, Ivana Filipovića 2</w:t>
            </w:r>
          </w:p>
        </w:tc>
      </w:tr>
      <w:tr w:rsidR="00960C87" w:rsidRPr="001342AA" w:rsidTr="003F241C">
        <w:tc>
          <w:tcPr>
            <w:tcW w:w="3227" w:type="dxa"/>
            <w:gridSpan w:val="2"/>
          </w:tcPr>
          <w:p w:rsidR="00960C87" w:rsidRPr="001342AA" w:rsidRDefault="00960C87" w:rsidP="004B195F"/>
          <w:p w:rsidR="00960C87" w:rsidRPr="001342AA" w:rsidRDefault="00960C87" w:rsidP="004B195F">
            <w:r w:rsidRPr="001342AA">
              <w:t>Lokacija Škole sa poštanskim brojem mjesta</w:t>
            </w:r>
          </w:p>
        </w:tc>
        <w:tc>
          <w:tcPr>
            <w:tcW w:w="6059" w:type="dxa"/>
          </w:tcPr>
          <w:p w:rsidR="00960C87" w:rsidRPr="001342AA" w:rsidRDefault="00960C87" w:rsidP="004B195F">
            <w:pPr>
              <w:rPr>
                <w:b/>
                <w:smallCaps/>
              </w:rPr>
            </w:pPr>
          </w:p>
          <w:p w:rsidR="00960C87" w:rsidRPr="001342AA" w:rsidRDefault="00960C87" w:rsidP="004B195F">
            <w:pPr>
              <w:rPr>
                <w:b/>
                <w:smallCaps/>
              </w:rPr>
            </w:pPr>
            <w:r w:rsidRPr="001342AA">
              <w:rPr>
                <w:b/>
                <w:smallCaps/>
              </w:rPr>
              <w:t>gradski centar,</w:t>
            </w:r>
          </w:p>
          <w:p w:rsidR="00960C87" w:rsidRPr="001342AA" w:rsidRDefault="00960C87" w:rsidP="004B195F">
            <w:pPr>
              <w:rPr>
                <w:b/>
                <w:smallCaps/>
              </w:rPr>
            </w:pPr>
            <w:r w:rsidRPr="001342AA">
              <w:rPr>
                <w:b/>
                <w:smallCaps/>
                <w:u w:val="single"/>
              </w:rPr>
              <w:t>51000   R I J E K A</w:t>
            </w:r>
          </w:p>
        </w:tc>
      </w:tr>
      <w:tr w:rsidR="00960C87" w:rsidRPr="001342AA" w:rsidTr="003F241C">
        <w:tc>
          <w:tcPr>
            <w:tcW w:w="3227" w:type="dxa"/>
            <w:gridSpan w:val="2"/>
          </w:tcPr>
          <w:p w:rsidR="00960C87" w:rsidRPr="001342AA" w:rsidRDefault="00960C87" w:rsidP="004B195F"/>
          <w:p w:rsidR="00960C87" w:rsidRPr="001342AA" w:rsidRDefault="00960C87" w:rsidP="004B195F">
            <w:r w:rsidRPr="001342AA">
              <w:t>Ravnateljica:</w:t>
            </w:r>
          </w:p>
          <w:p w:rsidR="00960C87" w:rsidRPr="001342AA" w:rsidRDefault="00960C87" w:rsidP="004B195F"/>
          <w:p w:rsidR="00960C87" w:rsidRPr="001342AA" w:rsidRDefault="00960C87" w:rsidP="004B195F">
            <w:r w:rsidRPr="001342AA">
              <w:t>Voditelj obrazovanja odraslih:</w:t>
            </w:r>
          </w:p>
          <w:p w:rsidR="00960C87" w:rsidRPr="001342AA" w:rsidRDefault="00960C87" w:rsidP="004B195F"/>
          <w:p w:rsidR="00960C87" w:rsidRPr="001342AA" w:rsidRDefault="00960C87" w:rsidP="004B195F">
            <w:r w:rsidRPr="001342AA">
              <w:t xml:space="preserve">Brojevi telefona/telefaksa:        </w:t>
            </w:r>
          </w:p>
        </w:tc>
        <w:tc>
          <w:tcPr>
            <w:tcW w:w="6059" w:type="dxa"/>
          </w:tcPr>
          <w:p w:rsidR="00960C87" w:rsidRPr="001342AA" w:rsidRDefault="00960C87" w:rsidP="004B195F">
            <w:pPr>
              <w:rPr>
                <w:b/>
                <w:smallCaps/>
              </w:rPr>
            </w:pPr>
          </w:p>
          <w:p w:rsidR="00960C87" w:rsidRPr="00A74B4C" w:rsidRDefault="00A74B4C" w:rsidP="004B195F">
            <w:pPr>
              <w:pStyle w:val="Naslov1"/>
              <w:rPr>
                <w:rFonts w:ascii="Times New Roman" w:hAnsi="Times New Roman"/>
                <w:i w:val="0"/>
                <w:lang w:val="hr-HR"/>
              </w:rPr>
            </w:pPr>
            <w:r w:rsidRPr="00A74B4C">
              <w:rPr>
                <w:rFonts w:ascii="Times New Roman" w:hAnsi="Times New Roman"/>
                <w:i w:val="0"/>
                <w:lang w:val="hr-HR"/>
              </w:rPr>
              <w:t>Nataša Jokić Nastasić, prof.</w:t>
            </w:r>
          </w:p>
          <w:p w:rsidR="00960C87" w:rsidRPr="001342AA" w:rsidRDefault="00960C87" w:rsidP="003F241C"/>
          <w:p w:rsidR="00960C87" w:rsidRPr="00A74B4C" w:rsidRDefault="00960C87" w:rsidP="004B195F">
            <w:pPr>
              <w:rPr>
                <w:b/>
                <w:smallCaps/>
              </w:rPr>
            </w:pPr>
            <w:r w:rsidRPr="00A74B4C">
              <w:rPr>
                <w:b/>
                <w:smallCaps/>
              </w:rPr>
              <w:t>Marijana LukendaBlasich</w:t>
            </w:r>
            <w:r w:rsidR="00DF4D82">
              <w:rPr>
                <w:b/>
                <w:smallCaps/>
              </w:rPr>
              <w:t xml:space="preserve"> </w:t>
            </w:r>
            <w:r w:rsidRPr="00A74B4C">
              <w:rPr>
                <w:b/>
                <w:smallCaps/>
              </w:rPr>
              <w:t>dip.iure.</w:t>
            </w:r>
          </w:p>
          <w:p w:rsidR="00960C87" w:rsidRPr="00A74B4C" w:rsidRDefault="00960C87" w:rsidP="004B195F">
            <w:pPr>
              <w:rPr>
                <w:b/>
                <w:smallCaps/>
              </w:rPr>
            </w:pPr>
          </w:p>
        </w:tc>
      </w:tr>
      <w:tr w:rsidR="00960C87" w:rsidRPr="001342AA" w:rsidTr="003F241C">
        <w:tc>
          <w:tcPr>
            <w:tcW w:w="1028" w:type="dxa"/>
          </w:tcPr>
          <w:p w:rsidR="00960C87" w:rsidRPr="001342AA" w:rsidRDefault="00960C87" w:rsidP="004B195F">
            <w:pPr>
              <w:rPr>
                <w:smallCaps/>
                <w:lang w:val="de-DE"/>
              </w:rPr>
            </w:pPr>
            <w:r w:rsidRPr="001342AA">
              <w:rPr>
                <w:smallCaps/>
                <w:lang w:val="de-DE"/>
              </w:rPr>
              <w:t>051</w:t>
            </w:r>
          </w:p>
        </w:tc>
        <w:tc>
          <w:tcPr>
            <w:tcW w:w="2199" w:type="dxa"/>
          </w:tcPr>
          <w:p w:rsidR="00960C87" w:rsidRPr="001342AA" w:rsidRDefault="00960C87" w:rsidP="004B195F">
            <w:pPr>
              <w:rPr>
                <w:b/>
                <w:smallCaps/>
                <w:lang w:val="de-DE"/>
              </w:rPr>
            </w:pPr>
            <w:r w:rsidRPr="001342AA">
              <w:rPr>
                <w:b/>
                <w:smallCaps/>
                <w:lang w:val="de-DE"/>
              </w:rPr>
              <w:t>21 38 90</w:t>
            </w:r>
          </w:p>
          <w:p w:rsidR="00960C87" w:rsidRPr="001342AA" w:rsidRDefault="00960C87" w:rsidP="004B195F">
            <w:pPr>
              <w:rPr>
                <w:b/>
                <w:smallCaps/>
                <w:lang w:val="de-DE"/>
              </w:rPr>
            </w:pPr>
          </w:p>
          <w:p w:rsidR="00960C87" w:rsidRPr="001342AA" w:rsidRDefault="00960C87" w:rsidP="004B195F">
            <w:pPr>
              <w:rPr>
                <w:b/>
                <w:smallCaps/>
                <w:lang w:val="de-DE"/>
              </w:rPr>
            </w:pPr>
            <w:r w:rsidRPr="001342AA">
              <w:rPr>
                <w:b/>
                <w:smallCaps/>
                <w:lang w:val="de-DE"/>
              </w:rPr>
              <w:t>21 14 11</w:t>
            </w:r>
          </w:p>
          <w:p w:rsidR="00960C87" w:rsidRPr="001342AA" w:rsidRDefault="00960C87" w:rsidP="004B195F">
            <w:pPr>
              <w:rPr>
                <w:b/>
                <w:smallCaps/>
                <w:lang w:val="de-DE"/>
              </w:rPr>
            </w:pPr>
          </w:p>
          <w:p w:rsidR="00960C87" w:rsidRPr="001342AA" w:rsidRDefault="00960C87" w:rsidP="004B195F">
            <w:pPr>
              <w:rPr>
                <w:b/>
                <w:smallCaps/>
                <w:lang w:val="de-DE"/>
              </w:rPr>
            </w:pPr>
            <w:r w:rsidRPr="001342AA">
              <w:rPr>
                <w:b/>
                <w:smallCaps/>
                <w:lang w:val="de-DE"/>
              </w:rPr>
              <w:t>21 22 01</w:t>
            </w:r>
          </w:p>
          <w:p w:rsidR="00960C87" w:rsidRPr="001342AA" w:rsidRDefault="00960C87" w:rsidP="004B195F">
            <w:pPr>
              <w:rPr>
                <w:b/>
                <w:smallCaps/>
                <w:lang w:val="de-DE"/>
              </w:rPr>
            </w:pPr>
          </w:p>
          <w:p w:rsidR="00960C87" w:rsidRPr="001342AA" w:rsidRDefault="00960C87" w:rsidP="004B195F">
            <w:pPr>
              <w:rPr>
                <w:b/>
                <w:smallCaps/>
                <w:lang w:val="de-DE"/>
              </w:rPr>
            </w:pPr>
            <w:r w:rsidRPr="001342AA">
              <w:rPr>
                <w:b/>
                <w:smallCaps/>
                <w:lang w:val="de-DE"/>
              </w:rPr>
              <w:t>21 15 89</w:t>
            </w:r>
          </w:p>
          <w:p w:rsidR="00960C87" w:rsidRPr="001342AA" w:rsidRDefault="00960C87" w:rsidP="004B195F">
            <w:pPr>
              <w:rPr>
                <w:b/>
                <w:smallCaps/>
                <w:lang w:val="de-DE"/>
              </w:rPr>
            </w:pPr>
          </w:p>
          <w:p w:rsidR="00960C87" w:rsidRPr="001342AA" w:rsidRDefault="00960C87" w:rsidP="004B195F">
            <w:pPr>
              <w:rPr>
                <w:b/>
                <w:smallCaps/>
                <w:lang w:val="de-DE"/>
              </w:rPr>
            </w:pPr>
            <w:r w:rsidRPr="001342AA">
              <w:rPr>
                <w:b/>
                <w:smallCaps/>
                <w:lang w:val="de-DE"/>
              </w:rPr>
              <w:t>21 44 57</w:t>
            </w:r>
          </w:p>
        </w:tc>
        <w:tc>
          <w:tcPr>
            <w:tcW w:w="6059" w:type="dxa"/>
          </w:tcPr>
          <w:p w:rsidR="00960C87" w:rsidRPr="001342AA" w:rsidRDefault="00960C87" w:rsidP="004B195F">
            <w:pPr>
              <w:rPr>
                <w:b/>
                <w:smallCaps/>
                <w:lang w:val="de-DE"/>
              </w:rPr>
            </w:pPr>
            <w:r w:rsidRPr="001342AA">
              <w:rPr>
                <w:b/>
                <w:smallCaps/>
                <w:lang w:val="de-DE"/>
              </w:rPr>
              <w:t>tajništvo</w:t>
            </w:r>
          </w:p>
          <w:p w:rsidR="00960C87" w:rsidRPr="001342AA" w:rsidRDefault="00960C87" w:rsidP="004B195F">
            <w:pPr>
              <w:rPr>
                <w:b/>
                <w:smallCaps/>
                <w:lang w:val="de-DE"/>
              </w:rPr>
            </w:pPr>
          </w:p>
          <w:p w:rsidR="00960C87" w:rsidRPr="001342AA" w:rsidRDefault="00960C87" w:rsidP="004B195F">
            <w:pPr>
              <w:rPr>
                <w:b/>
                <w:smallCaps/>
                <w:lang w:val="de-DE"/>
              </w:rPr>
            </w:pPr>
            <w:r w:rsidRPr="001342AA">
              <w:rPr>
                <w:b/>
                <w:smallCaps/>
                <w:lang w:val="de-DE"/>
              </w:rPr>
              <w:t>ravnateljica</w:t>
            </w:r>
          </w:p>
          <w:p w:rsidR="00960C87" w:rsidRPr="001342AA" w:rsidRDefault="00960C87" w:rsidP="004B195F">
            <w:pPr>
              <w:rPr>
                <w:b/>
                <w:smallCaps/>
                <w:lang w:val="de-DE"/>
              </w:rPr>
            </w:pPr>
          </w:p>
          <w:p w:rsidR="00960C87" w:rsidRPr="001342AA" w:rsidRDefault="00960C87" w:rsidP="004B195F">
            <w:pPr>
              <w:rPr>
                <w:b/>
                <w:smallCaps/>
                <w:lang w:val="de-DE"/>
              </w:rPr>
            </w:pPr>
            <w:r w:rsidRPr="001342AA">
              <w:rPr>
                <w:b/>
                <w:smallCaps/>
                <w:lang w:val="de-DE"/>
              </w:rPr>
              <w:t>računovodstvo</w:t>
            </w:r>
          </w:p>
          <w:p w:rsidR="00960C87" w:rsidRPr="001342AA" w:rsidRDefault="00960C87" w:rsidP="004B195F">
            <w:pPr>
              <w:rPr>
                <w:b/>
                <w:smallCaps/>
                <w:lang w:val="de-DE"/>
              </w:rPr>
            </w:pPr>
          </w:p>
          <w:p w:rsidR="00960C87" w:rsidRPr="001342AA" w:rsidRDefault="00960C87" w:rsidP="004B195F">
            <w:pPr>
              <w:rPr>
                <w:b/>
                <w:smallCaps/>
                <w:lang w:val="de-DE"/>
              </w:rPr>
            </w:pPr>
            <w:r w:rsidRPr="001342AA">
              <w:rPr>
                <w:b/>
                <w:smallCaps/>
                <w:lang w:val="de-DE"/>
              </w:rPr>
              <w:t>srednjoškolskoobrazovanjeodraslih</w:t>
            </w:r>
          </w:p>
          <w:p w:rsidR="00960C87" w:rsidRPr="001342AA" w:rsidRDefault="00960C87" w:rsidP="004B195F">
            <w:pPr>
              <w:rPr>
                <w:b/>
                <w:smallCaps/>
                <w:lang w:val="de-DE"/>
              </w:rPr>
            </w:pPr>
          </w:p>
          <w:p w:rsidR="00960C87" w:rsidRPr="001342AA" w:rsidRDefault="00960C87" w:rsidP="004B195F">
            <w:pPr>
              <w:rPr>
                <w:b/>
                <w:smallCaps/>
              </w:rPr>
            </w:pPr>
            <w:r w:rsidRPr="001342AA">
              <w:rPr>
                <w:b/>
                <w:smallCaps/>
              </w:rPr>
              <w:t>telefax</w:t>
            </w:r>
          </w:p>
        </w:tc>
      </w:tr>
      <w:tr w:rsidR="00960C87" w:rsidRPr="001342AA" w:rsidTr="003F241C">
        <w:tc>
          <w:tcPr>
            <w:tcW w:w="3227" w:type="dxa"/>
            <w:gridSpan w:val="2"/>
          </w:tcPr>
          <w:p w:rsidR="00960C87" w:rsidRPr="001342AA" w:rsidRDefault="00960C87" w:rsidP="004B195F"/>
          <w:p w:rsidR="00960C87" w:rsidRPr="001342AA" w:rsidRDefault="00960C87" w:rsidP="004B195F">
            <w:pPr>
              <w:rPr>
                <w:smallCaps/>
              </w:rPr>
            </w:pPr>
            <w:r w:rsidRPr="001342AA">
              <w:t>Upis u sudski registar</w:t>
            </w:r>
          </w:p>
        </w:tc>
        <w:tc>
          <w:tcPr>
            <w:tcW w:w="6059" w:type="dxa"/>
          </w:tcPr>
          <w:p w:rsidR="00960C87" w:rsidRPr="001342AA" w:rsidRDefault="00960C87" w:rsidP="004B195F">
            <w:pPr>
              <w:rPr>
                <w:b/>
                <w:smallCaps/>
              </w:rPr>
            </w:pPr>
          </w:p>
          <w:p w:rsidR="00960C87" w:rsidRPr="001342AA" w:rsidRDefault="00960C87" w:rsidP="004B195F">
            <w:pPr>
              <w:rPr>
                <w:b/>
                <w:smallCaps/>
              </w:rPr>
            </w:pPr>
            <w:r w:rsidRPr="001342AA">
              <w:rPr>
                <w:b/>
                <w:smallCaps/>
              </w:rPr>
              <w:t>sudski registar Trgovačkog suda u Rijeci</w:t>
            </w:r>
          </w:p>
          <w:p w:rsidR="00960C87" w:rsidRPr="001342AA" w:rsidRDefault="00960C87" w:rsidP="004B195F">
            <w:pPr>
              <w:rPr>
                <w:b/>
                <w:smallCaps/>
              </w:rPr>
            </w:pPr>
            <w:r w:rsidRPr="001342AA">
              <w:rPr>
                <w:b/>
                <w:smallCaps/>
              </w:rPr>
              <w:t>poslovni broj: Tt - 97/115-4 MBS 040115166</w:t>
            </w:r>
          </w:p>
        </w:tc>
      </w:tr>
    </w:tbl>
    <w:p w:rsidR="00960C87" w:rsidRPr="001342AA" w:rsidRDefault="00960C87" w:rsidP="009B08F9"/>
    <w:p w:rsidR="00960C87" w:rsidRPr="001342AA" w:rsidRDefault="00960C87" w:rsidP="009B08F9"/>
    <w:p w:rsidR="00960C87" w:rsidRPr="001342AA" w:rsidRDefault="00960C87" w:rsidP="009B08F9"/>
    <w:p w:rsidR="00960C87" w:rsidRPr="003F241C" w:rsidRDefault="00960C87" w:rsidP="009B08F9">
      <w:pPr>
        <w:rPr>
          <w:rFonts w:ascii="Arial" w:hAnsi="Arial"/>
        </w:rPr>
      </w:pPr>
    </w:p>
    <w:p w:rsidR="00960C87" w:rsidRPr="003F241C" w:rsidRDefault="00960C87" w:rsidP="009B08F9">
      <w:pPr>
        <w:rPr>
          <w:rFonts w:ascii="Arial" w:hAnsi="Arial"/>
        </w:rPr>
      </w:pPr>
    </w:p>
    <w:p w:rsidR="00960C87" w:rsidRPr="003F241C" w:rsidRDefault="00960C87" w:rsidP="009B08F9">
      <w:pPr>
        <w:rPr>
          <w:rFonts w:ascii="Arial" w:hAnsi="Arial"/>
        </w:rPr>
      </w:pPr>
    </w:p>
    <w:p w:rsidR="00960C87" w:rsidRPr="003F241C" w:rsidRDefault="00960C87" w:rsidP="009B08F9">
      <w:pPr>
        <w:rPr>
          <w:rFonts w:ascii="Arial" w:hAnsi="Arial"/>
        </w:rPr>
      </w:pPr>
    </w:p>
    <w:p w:rsidR="00960C87" w:rsidRDefault="00960C87" w:rsidP="009B08F9">
      <w:pPr>
        <w:rPr>
          <w:rFonts w:ascii="Arial" w:hAnsi="Arial"/>
        </w:rPr>
      </w:pPr>
    </w:p>
    <w:p w:rsidR="00960C87" w:rsidRDefault="00960C87" w:rsidP="009B08F9">
      <w:pPr>
        <w:rPr>
          <w:rFonts w:ascii="Arial" w:hAnsi="Arial"/>
        </w:rPr>
      </w:pPr>
    </w:p>
    <w:p w:rsidR="00960C87" w:rsidRDefault="00960C87" w:rsidP="009B08F9">
      <w:pPr>
        <w:rPr>
          <w:rFonts w:ascii="Arial" w:hAnsi="Arial"/>
        </w:rPr>
      </w:pPr>
    </w:p>
    <w:p w:rsidR="00960C87" w:rsidRDefault="00960C87" w:rsidP="009B08F9">
      <w:pPr>
        <w:rPr>
          <w:rFonts w:ascii="Arial" w:hAnsi="Arial"/>
        </w:rPr>
      </w:pPr>
    </w:p>
    <w:p w:rsidR="00960C87" w:rsidRPr="003F241C" w:rsidRDefault="00960C87" w:rsidP="009B08F9">
      <w:pPr>
        <w:rPr>
          <w:rFonts w:ascii="Arial" w:hAnsi="Arial"/>
        </w:rPr>
      </w:pPr>
    </w:p>
    <w:p w:rsidR="00960C87" w:rsidRDefault="00960C87" w:rsidP="009B08F9">
      <w:pPr>
        <w:rPr>
          <w:rFonts w:ascii="Arial" w:hAnsi="Arial"/>
          <w:i/>
        </w:rPr>
      </w:pPr>
    </w:p>
    <w:p w:rsidR="00960C87" w:rsidRPr="001342AA" w:rsidRDefault="00960C87" w:rsidP="009B08F9">
      <w:pPr>
        <w:rPr>
          <w:b/>
          <w:sz w:val="32"/>
          <w:szCs w:val="32"/>
        </w:rPr>
      </w:pPr>
      <w:r w:rsidRPr="001342AA">
        <w:rPr>
          <w:b/>
          <w:sz w:val="32"/>
          <w:szCs w:val="32"/>
        </w:rPr>
        <w:lastRenderedPageBreak/>
        <w:t>1.1</w:t>
      </w:r>
      <w:r w:rsidRPr="001342AA">
        <w:rPr>
          <w:sz w:val="32"/>
          <w:szCs w:val="32"/>
        </w:rPr>
        <w:t xml:space="preserve">. </w:t>
      </w:r>
      <w:r w:rsidRPr="001342AA">
        <w:rPr>
          <w:b/>
          <w:sz w:val="32"/>
          <w:szCs w:val="32"/>
        </w:rPr>
        <w:t>I</w:t>
      </w:r>
      <w:r>
        <w:rPr>
          <w:b/>
          <w:sz w:val="32"/>
          <w:szCs w:val="32"/>
        </w:rPr>
        <w:t>ZVOĐENJE PROGRAMA ZA STJECANJE SREDNJE STRUČNE SPREME ZA ZANIMANJE:</w:t>
      </w:r>
    </w:p>
    <w:p w:rsidR="00960C87" w:rsidRPr="00B746E7" w:rsidRDefault="00960C87" w:rsidP="009B08F9">
      <w:pPr>
        <w:rPr>
          <w:rFonts w:ascii="Arial" w:hAnsi="Arial"/>
          <w:b/>
          <w:i/>
          <w:sz w:val="32"/>
          <w:szCs w:val="32"/>
        </w:rPr>
      </w:pPr>
    </w:p>
    <w:p w:rsidR="00960C87" w:rsidRPr="00B746E7" w:rsidRDefault="00960C87" w:rsidP="009B08F9">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42"/>
        <w:gridCol w:w="3176"/>
        <w:gridCol w:w="3345"/>
        <w:gridCol w:w="1701"/>
      </w:tblGrid>
      <w:tr w:rsidR="00960C87" w:rsidRPr="00B746E7" w:rsidTr="004B195F">
        <w:tc>
          <w:tcPr>
            <w:tcW w:w="1242" w:type="dxa"/>
            <w:tcBorders>
              <w:top w:val="single" w:sz="12" w:space="0" w:color="auto"/>
              <w:bottom w:val="nil"/>
              <w:right w:val="single" w:sz="6" w:space="0" w:color="auto"/>
            </w:tcBorders>
            <w:shd w:val="pct20" w:color="auto" w:fill="auto"/>
          </w:tcPr>
          <w:p w:rsidR="00960C87" w:rsidRPr="00B746E7" w:rsidRDefault="00960C87" w:rsidP="004B195F">
            <w:pPr>
              <w:jc w:val="center"/>
              <w:rPr>
                <w:rFonts w:ascii="Arial" w:hAnsi="Arial"/>
                <w:b/>
              </w:rPr>
            </w:pPr>
            <w:r w:rsidRPr="00B746E7">
              <w:rPr>
                <w:rFonts w:ascii="Arial" w:hAnsi="Arial"/>
                <w:b/>
              </w:rPr>
              <w:t>Šifra</w:t>
            </w:r>
          </w:p>
        </w:tc>
        <w:tc>
          <w:tcPr>
            <w:tcW w:w="3176" w:type="dxa"/>
            <w:tcBorders>
              <w:top w:val="single" w:sz="12" w:space="0" w:color="auto"/>
              <w:left w:val="nil"/>
              <w:bottom w:val="nil"/>
              <w:right w:val="nil"/>
            </w:tcBorders>
            <w:shd w:val="pct20" w:color="auto" w:fill="auto"/>
          </w:tcPr>
          <w:p w:rsidR="00960C87" w:rsidRPr="00B746E7" w:rsidRDefault="00960C87" w:rsidP="004B195F">
            <w:pPr>
              <w:jc w:val="center"/>
              <w:rPr>
                <w:rFonts w:ascii="Arial" w:hAnsi="Arial"/>
                <w:b/>
              </w:rPr>
            </w:pPr>
            <w:r w:rsidRPr="00B746E7">
              <w:rPr>
                <w:rFonts w:ascii="Arial" w:hAnsi="Arial"/>
                <w:b/>
              </w:rPr>
              <w:t>Program - zanimanje</w:t>
            </w:r>
          </w:p>
        </w:tc>
        <w:tc>
          <w:tcPr>
            <w:tcW w:w="3345" w:type="dxa"/>
            <w:tcBorders>
              <w:top w:val="single" w:sz="12" w:space="0" w:color="auto"/>
              <w:left w:val="single" w:sz="6" w:space="0" w:color="auto"/>
              <w:bottom w:val="nil"/>
              <w:right w:val="single" w:sz="6" w:space="0" w:color="auto"/>
            </w:tcBorders>
            <w:shd w:val="pct20" w:color="auto" w:fill="auto"/>
          </w:tcPr>
          <w:p w:rsidR="00960C87" w:rsidRPr="00B746E7" w:rsidRDefault="00960C87" w:rsidP="004B195F">
            <w:pPr>
              <w:jc w:val="center"/>
              <w:rPr>
                <w:rFonts w:ascii="Arial" w:hAnsi="Arial"/>
                <w:b/>
                <w:lang w:val="de-DE"/>
              </w:rPr>
            </w:pPr>
            <w:r w:rsidRPr="00B746E7">
              <w:rPr>
                <w:rFonts w:ascii="Arial" w:hAnsi="Arial"/>
                <w:b/>
                <w:lang w:val="de-DE"/>
              </w:rPr>
              <w:t>Datum</w:t>
            </w:r>
          </w:p>
          <w:p w:rsidR="00960C87" w:rsidRPr="00B746E7" w:rsidRDefault="00960C87" w:rsidP="004B195F">
            <w:pPr>
              <w:jc w:val="center"/>
              <w:rPr>
                <w:rFonts w:ascii="Arial" w:hAnsi="Arial"/>
                <w:b/>
                <w:lang w:val="de-DE"/>
              </w:rPr>
            </w:pPr>
            <w:r w:rsidRPr="00B746E7">
              <w:rPr>
                <w:rFonts w:ascii="Arial" w:hAnsi="Arial"/>
                <w:b/>
                <w:lang w:val="de-DE"/>
              </w:rPr>
              <w:t>verifikacije</w:t>
            </w:r>
          </w:p>
        </w:tc>
        <w:tc>
          <w:tcPr>
            <w:tcW w:w="1701" w:type="dxa"/>
            <w:tcBorders>
              <w:top w:val="single" w:sz="12" w:space="0" w:color="auto"/>
              <w:left w:val="nil"/>
              <w:bottom w:val="nil"/>
            </w:tcBorders>
            <w:shd w:val="pct20" w:color="auto" w:fill="auto"/>
          </w:tcPr>
          <w:p w:rsidR="00960C87" w:rsidRPr="00B746E7" w:rsidRDefault="00960C87" w:rsidP="004B195F">
            <w:pPr>
              <w:jc w:val="center"/>
              <w:rPr>
                <w:rFonts w:ascii="Arial" w:hAnsi="Arial"/>
                <w:b/>
                <w:lang w:val="de-DE"/>
              </w:rPr>
            </w:pPr>
            <w:r w:rsidRPr="00B746E7">
              <w:rPr>
                <w:rFonts w:ascii="Arial" w:hAnsi="Arial"/>
                <w:b/>
                <w:lang w:val="de-DE"/>
              </w:rPr>
              <w:t>Trajanje</w:t>
            </w:r>
          </w:p>
          <w:p w:rsidR="00960C87" w:rsidRPr="00B746E7" w:rsidRDefault="00960C87" w:rsidP="004B195F">
            <w:pPr>
              <w:jc w:val="center"/>
              <w:rPr>
                <w:rFonts w:ascii="Arial" w:hAnsi="Arial"/>
                <w:b/>
                <w:lang w:val="de-DE"/>
              </w:rPr>
            </w:pPr>
            <w:r w:rsidRPr="00B746E7">
              <w:rPr>
                <w:rFonts w:ascii="Arial" w:hAnsi="Arial"/>
                <w:b/>
                <w:lang w:val="de-DE"/>
              </w:rPr>
              <w:t>obrazovanja</w:t>
            </w:r>
          </w:p>
        </w:tc>
      </w:tr>
      <w:tr w:rsidR="00960C87" w:rsidRPr="00B746E7" w:rsidTr="004B195F">
        <w:tc>
          <w:tcPr>
            <w:tcW w:w="1242" w:type="dxa"/>
            <w:tcBorders>
              <w:top w:val="double" w:sz="6" w:space="0" w:color="auto"/>
              <w:bottom w:val="nil"/>
              <w:right w:val="single" w:sz="6" w:space="0" w:color="auto"/>
            </w:tcBorders>
          </w:tcPr>
          <w:p w:rsidR="00960C87" w:rsidRPr="00B746E7" w:rsidRDefault="00960C87" w:rsidP="004B195F">
            <w:pPr>
              <w:jc w:val="center"/>
              <w:rPr>
                <w:rFonts w:ascii="Arial" w:hAnsi="Arial"/>
                <w:sz w:val="28"/>
              </w:rPr>
            </w:pPr>
            <w:r w:rsidRPr="00B746E7">
              <w:rPr>
                <w:rFonts w:ascii="Arial" w:hAnsi="Arial"/>
                <w:sz w:val="28"/>
              </w:rPr>
              <w:t>060104</w:t>
            </w:r>
          </w:p>
        </w:tc>
        <w:tc>
          <w:tcPr>
            <w:tcW w:w="3176" w:type="dxa"/>
            <w:tcBorders>
              <w:top w:val="double" w:sz="6" w:space="0" w:color="auto"/>
              <w:left w:val="nil"/>
              <w:bottom w:val="nil"/>
              <w:right w:val="nil"/>
            </w:tcBorders>
          </w:tcPr>
          <w:p w:rsidR="00960C87" w:rsidRPr="00B746E7" w:rsidRDefault="00960C87" w:rsidP="004B195F">
            <w:pPr>
              <w:jc w:val="center"/>
              <w:rPr>
                <w:rFonts w:ascii="Arial" w:hAnsi="Arial"/>
                <w:b/>
                <w:sz w:val="28"/>
              </w:rPr>
            </w:pPr>
            <w:r w:rsidRPr="00B746E7">
              <w:rPr>
                <w:rFonts w:ascii="Arial" w:hAnsi="Arial"/>
                <w:b/>
                <w:sz w:val="28"/>
              </w:rPr>
              <w:t>Ekonomist</w:t>
            </w:r>
          </w:p>
        </w:tc>
        <w:tc>
          <w:tcPr>
            <w:tcW w:w="3345" w:type="dxa"/>
            <w:tcBorders>
              <w:top w:val="double" w:sz="6" w:space="0" w:color="auto"/>
              <w:left w:val="single" w:sz="6" w:space="0" w:color="auto"/>
              <w:bottom w:val="nil"/>
              <w:right w:val="single" w:sz="6" w:space="0" w:color="auto"/>
            </w:tcBorders>
          </w:tcPr>
          <w:p w:rsidR="00960C87" w:rsidRPr="00B746E7" w:rsidRDefault="00960C87" w:rsidP="004B195F">
            <w:pPr>
              <w:rPr>
                <w:rFonts w:ascii="Arial" w:hAnsi="Arial"/>
                <w:sz w:val="28"/>
              </w:rPr>
            </w:pPr>
            <w:r w:rsidRPr="00B746E7">
              <w:rPr>
                <w:rFonts w:ascii="Arial" w:hAnsi="Arial"/>
                <w:sz w:val="28"/>
              </w:rPr>
              <w:t>21. svibnja 2001. godina</w:t>
            </w:r>
          </w:p>
        </w:tc>
        <w:tc>
          <w:tcPr>
            <w:tcW w:w="1701" w:type="dxa"/>
            <w:tcBorders>
              <w:top w:val="double" w:sz="6" w:space="0" w:color="auto"/>
              <w:left w:val="nil"/>
              <w:bottom w:val="nil"/>
            </w:tcBorders>
          </w:tcPr>
          <w:p w:rsidR="00960C87" w:rsidRPr="00B746E7" w:rsidRDefault="00960C87" w:rsidP="004B195F">
            <w:pPr>
              <w:jc w:val="center"/>
              <w:rPr>
                <w:rFonts w:ascii="Arial" w:hAnsi="Arial"/>
                <w:b/>
                <w:sz w:val="28"/>
              </w:rPr>
            </w:pPr>
            <w:r w:rsidRPr="00B746E7">
              <w:rPr>
                <w:rFonts w:ascii="Arial" w:hAnsi="Arial"/>
                <w:b/>
                <w:sz w:val="28"/>
              </w:rPr>
              <w:t>4 godine</w:t>
            </w:r>
          </w:p>
        </w:tc>
      </w:tr>
      <w:tr w:rsidR="00960C87" w:rsidRPr="00B746E7" w:rsidTr="004B195F">
        <w:tc>
          <w:tcPr>
            <w:tcW w:w="1242" w:type="dxa"/>
            <w:tcBorders>
              <w:top w:val="single" w:sz="6" w:space="0" w:color="auto"/>
              <w:bottom w:val="single" w:sz="6" w:space="0" w:color="auto"/>
              <w:right w:val="single" w:sz="6" w:space="0" w:color="auto"/>
            </w:tcBorders>
          </w:tcPr>
          <w:p w:rsidR="00960C87" w:rsidRPr="00B746E7" w:rsidRDefault="00960C87" w:rsidP="004B195F">
            <w:pPr>
              <w:jc w:val="center"/>
              <w:rPr>
                <w:rFonts w:ascii="Arial" w:hAnsi="Arial"/>
                <w:sz w:val="28"/>
              </w:rPr>
            </w:pPr>
            <w:r w:rsidRPr="00B746E7">
              <w:rPr>
                <w:rFonts w:ascii="Arial" w:hAnsi="Arial"/>
                <w:sz w:val="28"/>
              </w:rPr>
              <w:t>060204</w:t>
            </w:r>
          </w:p>
        </w:tc>
        <w:tc>
          <w:tcPr>
            <w:tcW w:w="3176" w:type="dxa"/>
            <w:tcBorders>
              <w:top w:val="single" w:sz="6" w:space="0" w:color="auto"/>
              <w:left w:val="nil"/>
              <w:bottom w:val="single" w:sz="6" w:space="0" w:color="auto"/>
              <w:right w:val="nil"/>
            </w:tcBorders>
          </w:tcPr>
          <w:p w:rsidR="00960C87" w:rsidRPr="00B746E7" w:rsidRDefault="00960C87" w:rsidP="004B195F">
            <w:pPr>
              <w:jc w:val="center"/>
              <w:rPr>
                <w:rFonts w:ascii="Arial" w:hAnsi="Arial"/>
                <w:b/>
                <w:sz w:val="28"/>
              </w:rPr>
            </w:pPr>
            <w:r w:rsidRPr="00B746E7">
              <w:rPr>
                <w:rFonts w:ascii="Arial" w:hAnsi="Arial"/>
                <w:b/>
                <w:sz w:val="28"/>
              </w:rPr>
              <w:t>Poslovni tajnik</w:t>
            </w:r>
          </w:p>
        </w:tc>
        <w:tc>
          <w:tcPr>
            <w:tcW w:w="3345" w:type="dxa"/>
            <w:tcBorders>
              <w:top w:val="single" w:sz="6" w:space="0" w:color="auto"/>
              <w:left w:val="single" w:sz="6" w:space="0" w:color="auto"/>
              <w:bottom w:val="single" w:sz="6" w:space="0" w:color="auto"/>
              <w:right w:val="single" w:sz="6" w:space="0" w:color="auto"/>
            </w:tcBorders>
          </w:tcPr>
          <w:p w:rsidR="00960C87" w:rsidRPr="00B746E7" w:rsidRDefault="00960C87" w:rsidP="004B195F">
            <w:pPr>
              <w:rPr>
                <w:rFonts w:ascii="Arial" w:hAnsi="Arial"/>
                <w:sz w:val="28"/>
              </w:rPr>
            </w:pPr>
            <w:r w:rsidRPr="00B746E7">
              <w:rPr>
                <w:rFonts w:ascii="Arial" w:hAnsi="Arial"/>
                <w:sz w:val="28"/>
              </w:rPr>
              <w:t>21. svibnja 2001. godina</w:t>
            </w:r>
          </w:p>
        </w:tc>
        <w:tc>
          <w:tcPr>
            <w:tcW w:w="1701" w:type="dxa"/>
            <w:tcBorders>
              <w:top w:val="single" w:sz="6" w:space="0" w:color="auto"/>
              <w:left w:val="nil"/>
              <w:bottom w:val="single" w:sz="6" w:space="0" w:color="auto"/>
            </w:tcBorders>
          </w:tcPr>
          <w:p w:rsidR="00960C87" w:rsidRPr="00B746E7" w:rsidRDefault="00960C87" w:rsidP="004B195F">
            <w:pPr>
              <w:jc w:val="center"/>
              <w:rPr>
                <w:rFonts w:ascii="Arial" w:hAnsi="Arial"/>
                <w:b/>
                <w:sz w:val="28"/>
              </w:rPr>
            </w:pPr>
            <w:r w:rsidRPr="00B746E7">
              <w:rPr>
                <w:rFonts w:ascii="Arial" w:hAnsi="Arial"/>
                <w:b/>
                <w:sz w:val="28"/>
              </w:rPr>
              <w:t>4 godine</w:t>
            </w:r>
          </w:p>
        </w:tc>
      </w:tr>
      <w:tr w:rsidR="00960C87" w:rsidRPr="00B746E7" w:rsidTr="004B195F">
        <w:tc>
          <w:tcPr>
            <w:tcW w:w="1242" w:type="dxa"/>
            <w:tcBorders>
              <w:top w:val="single" w:sz="6" w:space="0" w:color="auto"/>
              <w:bottom w:val="single" w:sz="6" w:space="0" w:color="auto"/>
              <w:right w:val="single" w:sz="6" w:space="0" w:color="auto"/>
            </w:tcBorders>
          </w:tcPr>
          <w:p w:rsidR="00960C87" w:rsidRPr="00B746E7" w:rsidRDefault="00960C87" w:rsidP="004B195F">
            <w:pPr>
              <w:jc w:val="center"/>
              <w:rPr>
                <w:rFonts w:ascii="Arial" w:hAnsi="Arial"/>
                <w:sz w:val="28"/>
              </w:rPr>
            </w:pPr>
            <w:r w:rsidRPr="00B746E7">
              <w:rPr>
                <w:rFonts w:ascii="Arial" w:hAnsi="Arial"/>
                <w:sz w:val="28"/>
              </w:rPr>
              <w:t>060404</w:t>
            </w:r>
          </w:p>
        </w:tc>
        <w:tc>
          <w:tcPr>
            <w:tcW w:w="3176" w:type="dxa"/>
            <w:tcBorders>
              <w:top w:val="single" w:sz="6" w:space="0" w:color="auto"/>
              <w:left w:val="nil"/>
              <w:bottom w:val="single" w:sz="6" w:space="0" w:color="auto"/>
              <w:right w:val="nil"/>
            </w:tcBorders>
          </w:tcPr>
          <w:p w:rsidR="00960C87" w:rsidRPr="00B746E7" w:rsidRDefault="00960C87" w:rsidP="004B195F">
            <w:pPr>
              <w:jc w:val="center"/>
              <w:rPr>
                <w:rFonts w:ascii="Arial" w:hAnsi="Arial"/>
                <w:b/>
                <w:sz w:val="28"/>
              </w:rPr>
            </w:pPr>
            <w:r w:rsidRPr="00B746E7">
              <w:rPr>
                <w:rFonts w:ascii="Arial" w:hAnsi="Arial"/>
                <w:b/>
                <w:sz w:val="28"/>
              </w:rPr>
              <w:t>Upravni referent</w:t>
            </w:r>
          </w:p>
        </w:tc>
        <w:tc>
          <w:tcPr>
            <w:tcW w:w="3345" w:type="dxa"/>
            <w:tcBorders>
              <w:top w:val="single" w:sz="6" w:space="0" w:color="auto"/>
              <w:left w:val="single" w:sz="6" w:space="0" w:color="auto"/>
              <w:bottom w:val="single" w:sz="6" w:space="0" w:color="auto"/>
              <w:right w:val="single" w:sz="6" w:space="0" w:color="auto"/>
            </w:tcBorders>
          </w:tcPr>
          <w:p w:rsidR="00960C87" w:rsidRPr="00B746E7" w:rsidRDefault="00960C87" w:rsidP="004B195F">
            <w:pPr>
              <w:rPr>
                <w:rFonts w:ascii="Arial" w:hAnsi="Arial"/>
                <w:sz w:val="28"/>
              </w:rPr>
            </w:pPr>
            <w:r w:rsidRPr="00B746E7">
              <w:rPr>
                <w:rFonts w:ascii="Arial" w:hAnsi="Arial"/>
                <w:sz w:val="28"/>
              </w:rPr>
              <w:t>29. ožujka 2001. godina</w:t>
            </w:r>
          </w:p>
        </w:tc>
        <w:tc>
          <w:tcPr>
            <w:tcW w:w="1701" w:type="dxa"/>
            <w:tcBorders>
              <w:top w:val="single" w:sz="6" w:space="0" w:color="auto"/>
              <w:left w:val="nil"/>
              <w:bottom w:val="single" w:sz="6" w:space="0" w:color="auto"/>
            </w:tcBorders>
          </w:tcPr>
          <w:p w:rsidR="00960C87" w:rsidRPr="00B746E7" w:rsidRDefault="00960C87" w:rsidP="004B195F">
            <w:pPr>
              <w:jc w:val="center"/>
              <w:rPr>
                <w:rFonts w:ascii="Arial" w:hAnsi="Arial"/>
                <w:b/>
                <w:sz w:val="28"/>
              </w:rPr>
            </w:pPr>
            <w:r w:rsidRPr="00B746E7">
              <w:rPr>
                <w:rFonts w:ascii="Arial" w:hAnsi="Arial"/>
                <w:b/>
                <w:sz w:val="28"/>
              </w:rPr>
              <w:t>4 godine</w:t>
            </w:r>
          </w:p>
        </w:tc>
      </w:tr>
      <w:tr w:rsidR="00960C87" w:rsidRPr="00B746E7" w:rsidTr="004B195F">
        <w:tc>
          <w:tcPr>
            <w:tcW w:w="1242" w:type="dxa"/>
            <w:tcBorders>
              <w:top w:val="single" w:sz="6" w:space="0" w:color="auto"/>
              <w:bottom w:val="single" w:sz="6" w:space="0" w:color="auto"/>
              <w:right w:val="single" w:sz="6" w:space="0" w:color="auto"/>
            </w:tcBorders>
          </w:tcPr>
          <w:p w:rsidR="00960C87" w:rsidRPr="00B746E7" w:rsidRDefault="00960C87" w:rsidP="004B195F">
            <w:pPr>
              <w:jc w:val="center"/>
              <w:rPr>
                <w:rFonts w:ascii="Arial" w:hAnsi="Arial"/>
                <w:sz w:val="28"/>
              </w:rPr>
            </w:pPr>
            <w:r w:rsidRPr="00B746E7">
              <w:rPr>
                <w:rFonts w:ascii="Arial" w:hAnsi="Arial"/>
                <w:sz w:val="28"/>
              </w:rPr>
              <w:t>060304</w:t>
            </w:r>
          </w:p>
        </w:tc>
        <w:tc>
          <w:tcPr>
            <w:tcW w:w="3176" w:type="dxa"/>
            <w:tcBorders>
              <w:top w:val="single" w:sz="6" w:space="0" w:color="auto"/>
              <w:left w:val="nil"/>
              <w:bottom w:val="single" w:sz="6" w:space="0" w:color="auto"/>
              <w:right w:val="nil"/>
            </w:tcBorders>
          </w:tcPr>
          <w:p w:rsidR="00960C87" w:rsidRPr="00B746E7" w:rsidRDefault="00960C87" w:rsidP="004B195F">
            <w:pPr>
              <w:jc w:val="center"/>
              <w:rPr>
                <w:rFonts w:ascii="Arial" w:hAnsi="Arial"/>
                <w:b/>
                <w:sz w:val="28"/>
              </w:rPr>
            </w:pPr>
            <w:r w:rsidRPr="00B746E7">
              <w:rPr>
                <w:rFonts w:ascii="Arial" w:hAnsi="Arial"/>
                <w:b/>
                <w:sz w:val="28"/>
              </w:rPr>
              <w:t>Komercijalist</w:t>
            </w:r>
          </w:p>
        </w:tc>
        <w:tc>
          <w:tcPr>
            <w:tcW w:w="3345" w:type="dxa"/>
            <w:tcBorders>
              <w:top w:val="single" w:sz="6" w:space="0" w:color="auto"/>
              <w:left w:val="single" w:sz="6" w:space="0" w:color="auto"/>
              <w:bottom w:val="single" w:sz="6" w:space="0" w:color="auto"/>
              <w:right w:val="single" w:sz="6" w:space="0" w:color="auto"/>
            </w:tcBorders>
          </w:tcPr>
          <w:p w:rsidR="00960C87" w:rsidRPr="00B746E7" w:rsidRDefault="00960C87" w:rsidP="004B195F">
            <w:pPr>
              <w:rPr>
                <w:rFonts w:ascii="Arial" w:hAnsi="Arial"/>
                <w:sz w:val="28"/>
              </w:rPr>
            </w:pPr>
            <w:r w:rsidRPr="00B746E7">
              <w:rPr>
                <w:rFonts w:ascii="Arial" w:hAnsi="Arial"/>
                <w:sz w:val="28"/>
              </w:rPr>
              <w:t>01. rujna 2003. godina</w:t>
            </w:r>
          </w:p>
        </w:tc>
        <w:tc>
          <w:tcPr>
            <w:tcW w:w="1701" w:type="dxa"/>
            <w:tcBorders>
              <w:top w:val="single" w:sz="6" w:space="0" w:color="auto"/>
              <w:left w:val="nil"/>
              <w:bottom w:val="single" w:sz="6" w:space="0" w:color="auto"/>
            </w:tcBorders>
          </w:tcPr>
          <w:p w:rsidR="00960C87" w:rsidRPr="00B746E7" w:rsidRDefault="00960C87" w:rsidP="004B195F">
            <w:pPr>
              <w:jc w:val="center"/>
              <w:rPr>
                <w:rFonts w:ascii="Arial" w:hAnsi="Arial"/>
                <w:b/>
                <w:sz w:val="28"/>
              </w:rPr>
            </w:pPr>
            <w:r w:rsidRPr="00B746E7">
              <w:rPr>
                <w:rFonts w:ascii="Arial" w:hAnsi="Arial"/>
                <w:b/>
                <w:sz w:val="28"/>
              </w:rPr>
              <w:t>4 godine</w:t>
            </w:r>
          </w:p>
        </w:tc>
      </w:tr>
    </w:tbl>
    <w:p w:rsidR="00960C87" w:rsidRPr="00B746E7" w:rsidRDefault="00960C87" w:rsidP="009B08F9">
      <w:pPr>
        <w:rPr>
          <w:rFonts w:ascii="Arial" w:hAnsi="Arial"/>
        </w:rPr>
      </w:pPr>
    </w:p>
    <w:p w:rsidR="00960C87" w:rsidRPr="001342AA" w:rsidRDefault="00960C87" w:rsidP="009B08F9">
      <w:pPr>
        <w:jc w:val="both"/>
        <w:rPr>
          <w:b/>
          <w:i/>
        </w:rPr>
      </w:pPr>
    </w:p>
    <w:p w:rsidR="00960C87" w:rsidRPr="001342AA" w:rsidRDefault="00960C87" w:rsidP="00392D80">
      <w:pPr>
        <w:jc w:val="both"/>
      </w:pPr>
      <w:r w:rsidRPr="001342AA">
        <w:t>Rješenjem Ministarstva prosvjete i športa, Klasa:602-07/01-01-125, Ur. broj:532-02-2/4-01-01 i rješenje klasa:602-07/00-01-66,</w:t>
      </w:r>
      <w:r w:rsidRPr="001342AA">
        <w:rPr>
          <w:bCs/>
        </w:rPr>
        <w:t>u</w:t>
      </w:r>
      <w:r w:rsidRPr="001342AA">
        <w:t>r.broj:532-02-2/7-01-01, d</w:t>
      </w:r>
      <w:r>
        <w:t xml:space="preserve">o sada verificirana zanimanja odnosno </w:t>
      </w:r>
      <w:r w:rsidRPr="001342AA">
        <w:t>programi su:</w:t>
      </w:r>
    </w:p>
    <w:p w:rsidR="00960C87" w:rsidRPr="001342AA" w:rsidRDefault="00960C87" w:rsidP="00327F71">
      <w:pPr>
        <w:pStyle w:val="Odlomakpopisa"/>
        <w:numPr>
          <w:ilvl w:val="0"/>
          <w:numId w:val="2"/>
        </w:numPr>
        <w:jc w:val="both"/>
      </w:pPr>
      <w:r w:rsidRPr="001342AA">
        <w:t>Ekonomist</w:t>
      </w:r>
    </w:p>
    <w:p w:rsidR="00960C87" w:rsidRPr="001342AA" w:rsidRDefault="00960C87" w:rsidP="00327F71">
      <w:pPr>
        <w:pStyle w:val="Odlomakpopisa"/>
        <w:numPr>
          <w:ilvl w:val="0"/>
          <w:numId w:val="2"/>
        </w:numPr>
        <w:jc w:val="both"/>
      </w:pPr>
      <w:r w:rsidRPr="001342AA">
        <w:t>Poslovni tajnik</w:t>
      </w:r>
    </w:p>
    <w:p w:rsidR="00960C87" w:rsidRPr="001342AA" w:rsidRDefault="00960C87" w:rsidP="00327F71">
      <w:pPr>
        <w:pStyle w:val="Odlomakpopisa"/>
        <w:numPr>
          <w:ilvl w:val="0"/>
          <w:numId w:val="2"/>
        </w:numPr>
        <w:jc w:val="both"/>
      </w:pPr>
      <w:r w:rsidRPr="001342AA">
        <w:t>Upravni referent</w:t>
      </w:r>
    </w:p>
    <w:p w:rsidR="00960C87" w:rsidRPr="001342AA" w:rsidRDefault="00960C87" w:rsidP="00327F71">
      <w:pPr>
        <w:pStyle w:val="Odlomakpopisa"/>
        <w:numPr>
          <w:ilvl w:val="0"/>
          <w:numId w:val="2"/>
        </w:numPr>
        <w:jc w:val="both"/>
      </w:pPr>
      <w:r w:rsidRPr="001342AA">
        <w:t xml:space="preserve">Komercijalist </w:t>
      </w:r>
    </w:p>
    <w:p w:rsidR="00960C87" w:rsidRPr="001342AA" w:rsidRDefault="00960C87" w:rsidP="001342AA">
      <w:pPr>
        <w:jc w:val="both"/>
        <w:rPr>
          <w:b/>
          <w:i/>
        </w:rPr>
      </w:pPr>
    </w:p>
    <w:p w:rsidR="00960C87" w:rsidRPr="001342AA" w:rsidRDefault="00960C87" w:rsidP="009B08F9">
      <w:pPr>
        <w:jc w:val="both"/>
        <w:rPr>
          <w:b/>
          <w:i/>
        </w:rPr>
      </w:pPr>
    </w:p>
    <w:p w:rsidR="00960C87" w:rsidRPr="001342AA" w:rsidRDefault="00960C87" w:rsidP="009B08F9">
      <w:pPr>
        <w:jc w:val="both"/>
        <w:rPr>
          <w:b/>
          <w:i/>
          <w:sz w:val="32"/>
          <w:szCs w:val="32"/>
        </w:rPr>
      </w:pPr>
      <w:r w:rsidRPr="001342AA">
        <w:rPr>
          <w:b/>
          <w:sz w:val="32"/>
          <w:szCs w:val="32"/>
        </w:rPr>
        <w:t>1.2.</w:t>
      </w:r>
      <w:r>
        <w:rPr>
          <w:b/>
          <w:sz w:val="32"/>
          <w:szCs w:val="32"/>
        </w:rPr>
        <w:t>UPIS U OBRAZOVANJE ODRASLIH</w:t>
      </w:r>
    </w:p>
    <w:p w:rsidR="00960C87" w:rsidRPr="001342AA" w:rsidRDefault="00960C87" w:rsidP="009B08F9">
      <w:pPr>
        <w:jc w:val="both"/>
        <w:rPr>
          <w:b/>
          <w:i/>
        </w:rPr>
      </w:pPr>
    </w:p>
    <w:p w:rsidR="00960C87" w:rsidRPr="001342AA" w:rsidRDefault="00960C87" w:rsidP="00392D80">
      <w:r w:rsidRPr="001342AA">
        <w:t>Pravo upisa u programe obrazovanja odraslih imaju kandidati koji zadovoljavaju sljedeće uvjete:</w:t>
      </w:r>
    </w:p>
    <w:p w:rsidR="00960C87" w:rsidRPr="001342AA" w:rsidRDefault="00960C87" w:rsidP="00327F71">
      <w:pPr>
        <w:pStyle w:val="Odlomakpopisa"/>
        <w:numPr>
          <w:ilvl w:val="0"/>
          <w:numId w:val="4"/>
        </w:numPr>
      </w:pPr>
      <w:r w:rsidRPr="001342AA">
        <w:t>najmanje 15 godina života</w:t>
      </w:r>
    </w:p>
    <w:p w:rsidR="00960C87" w:rsidRPr="001342AA" w:rsidRDefault="00960C87" w:rsidP="00327F71">
      <w:pPr>
        <w:pStyle w:val="Odlomakpopisa"/>
        <w:numPr>
          <w:ilvl w:val="0"/>
          <w:numId w:val="4"/>
        </w:numPr>
      </w:pPr>
      <w:r w:rsidRPr="001342AA">
        <w:t>završenu osnovnu školu</w:t>
      </w:r>
    </w:p>
    <w:p w:rsidR="00960C87" w:rsidRPr="001342AA" w:rsidRDefault="00960C87" w:rsidP="00327F71">
      <w:pPr>
        <w:pStyle w:val="Odlomakpopisa"/>
        <w:numPr>
          <w:ilvl w:val="0"/>
          <w:numId w:val="4"/>
        </w:numPr>
      </w:pPr>
      <w:r w:rsidRPr="001342AA">
        <w:t>završenu srednju školu ukoliko upisuju program prekvalifikacije</w:t>
      </w:r>
    </w:p>
    <w:p w:rsidR="00960C87" w:rsidRPr="001342AA" w:rsidRDefault="00960C87" w:rsidP="00392D80">
      <w:pPr>
        <w:rPr>
          <w:b/>
          <w:i/>
        </w:rPr>
      </w:pPr>
    </w:p>
    <w:p w:rsidR="00960C87" w:rsidRPr="001342AA" w:rsidRDefault="00960C87" w:rsidP="00392D80">
      <w:r w:rsidRPr="001342AA">
        <w:t>Dokumentacija potrebna za upis:</w:t>
      </w:r>
    </w:p>
    <w:p w:rsidR="00960C87" w:rsidRPr="001342AA" w:rsidRDefault="00960C87" w:rsidP="00327F71">
      <w:pPr>
        <w:pStyle w:val="Odlomakpopisa"/>
        <w:numPr>
          <w:ilvl w:val="0"/>
          <w:numId w:val="5"/>
        </w:numPr>
      </w:pPr>
      <w:r w:rsidRPr="001342AA">
        <w:t>svjedodžbe o završenoj školi</w:t>
      </w:r>
    </w:p>
    <w:p w:rsidR="00960C87" w:rsidRPr="001342AA" w:rsidRDefault="00960C87" w:rsidP="00327F71">
      <w:pPr>
        <w:pStyle w:val="Odlomakpopisa"/>
        <w:numPr>
          <w:ilvl w:val="0"/>
          <w:numId w:val="5"/>
        </w:numPr>
      </w:pPr>
      <w:r w:rsidRPr="001342AA">
        <w:t xml:space="preserve"> domovnica</w:t>
      </w:r>
    </w:p>
    <w:p w:rsidR="00960C87" w:rsidRPr="001342AA" w:rsidRDefault="00960C87" w:rsidP="00327F71">
      <w:pPr>
        <w:pStyle w:val="Odlomakpopisa"/>
        <w:numPr>
          <w:ilvl w:val="0"/>
          <w:numId w:val="5"/>
        </w:numPr>
      </w:pPr>
      <w:r w:rsidRPr="001342AA">
        <w:t xml:space="preserve"> rodni list</w:t>
      </w:r>
    </w:p>
    <w:p w:rsidR="00960C87" w:rsidRPr="001342AA" w:rsidRDefault="00960C87" w:rsidP="00392D80">
      <w:pPr>
        <w:rPr>
          <w:b/>
          <w:i/>
        </w:rPr>
      </w:pPr>
    </w:p>
    <w:p w:rsidR="00960C87" w:rsidRPr="008F450A" w:rsidRDefault="00960C87" w:rsidP="002977FF">
      <w:pPr>
        <w:ind w:left="1418" w:hanging="1418"/>
        <w:jc w:val="both"/>
        <w:rPr>
          <w:b/>
          <w:smallCaps/>
        </w:rPr>
      </w:pPr>
      <w:r w:rsidRPr="008F450A">
        <w:rPr>
          <w:b/>
          <w:smallCaps/>
        </w:rPr>
        <w:t>1.3</w:t>
      </w:r>
      <w:r>
        <w:rPr>
          <w:b/>
          <w:smallCaps/>
        </w:rPr>
        <w:t xml:space="preserve">.  </w:t>
      </w:r>
      <w:r w:rsidRPr="008F450A">
        <w:rPr>
          <w:b/>
          <w:smallCaps/>
          <w:sz w:val="32"/>
          <w:szCs w:val="32"/>
        </w:rPr>
        <w:t>Djelatnost škole</w:t>
      </w:r>
    </w:p>
    <w:p w:rsidR="00960C87" w:rsidRPr="008F450A" w:rsidRDefault="00960C87" w:rsidP="009B08F9">
      <w:pPr>
        <w:rPr>
          <w:b/>
          <w:smallCaps/>
        </w:rPr>
      </w:pPr>
    </w:p>
    <w:p w:rsidR="00960C87" w:rsidRPr="008F450A" w:rsidRDefault="00960C87" w:rsidP="00B746E7">
      <w:r w:rsidRPr="008F450A">
        <w:t>Ekonomska škola Mije Mirkovića Rijeka, izvodi  program srednjoškolskog  obrazovanja  odraslih u programima:</w:t>
      </w:r>
    </w:p>
    <w:p w:rsidR="00960C87" w:rsidRPr="008F450A" w:rsidRDefault="00960C87" w:rsidP="00327F71">
      <w:pPr>
        <w:pStyle w:val="Odlomakpopisa"/>
        <w:numPr>
          <w:ilvl w:val="0"/>
          <w:numId w:val="6"/>
        </w:numPr>
      </w:pPr>
      <w:r w:rsidRPr="008F450A">
        <w:t>program za stjecanje srednje stručne spreme za zanimanja: ekonomist, komercijalist,  poslovni tajnik i upravni referent,</w:t>
      </w:r>
    </w:p>
    <w:p w:rsidR="00960C87" w:rsidRDefault="00960C87" w:rsidP="00327F71">
      <w:pPr>
        <w:pStyle w:val="Odlomakpopisa"/>
        <w:numPr>
          <w:ilvl w:val="0"/>
          <w:numId w:val="6"/>
        </w:numPr>
      </w:pPr>
      <w:r w:rsidRPr="008F450A">
        <w:t>program prekvalifikacije za zanimanja: ek</w:t>
      </w:r>
      <w:r w:rsidR="00116A5D">
        <w:t>onomist, komercijalist, poslovni</w:t>
      </w:r>
      <w:r w:rsidRPr="008F450A">
        <w:t xml:space="preserve"> tajnik i upravni referent</w:t>
      </w:r>
    </w:p>
    <w:p w:rsidR="00FF5154" w:rsidRDefault="00FF5154" w:rsidP="00327F71">
      <w:pPr>
        <w:pStyle w:val="Odlomakpopisa"/>
        <w:numPr>
          <w:ilvl w:val="0"/>
          <w:numId w:val="6"/>
        </w:numPr>
      </w:pPr>
      <w:r>
        <w:t>program osposobljavanja za poslove knjigovođe</w:t>
      </w:r>
    </w:p>
    <w:p w:rsidR="00FF5154" w:rsidRDefault="00FF5154" w:rsidP="00327F71">
      <w:pPr>
        <w:pStyle w:val="Odlomakpopisa"/>
        <w:numPr>
          <w:ilvl w:val="0"/>
          <w:numId w:val="6"/>
        </w:numPr>
      </w:pPr>
      <w:r>
        <w:t>program usavršavanja za poslove u računovodstvu</w:t>
      </w:r>
    </w:p>
    <w:p w:rsidR="00960C87" w:rsidRPr="008F450A" w:rsidRDefault="00960C87" w:rsidP="009B08F9"/>
    <w:p w:rsidR="00960C87" w:rsidRDefault="00960C87" w:rsidP="009B08F9"/>
    <w:p w:rsidR="006864D3" w:rsidRPr="008F450A" w:rsidRDefault="006864D3" w:rsidP="009B08F9"/>
    <w:p w:rsidR="00960C87" w:rsidRPr="008F450A" w:rsidRDefault="00960C87" w:rsidP="002977FF">
      <w:pPr>
        <w:rPr>
          <w:b/>
          <w:smallCaps/>
        </w:rPr>
      </w:pPr>
      <w:r w:rsidRPr="008F450A">
        <w:rPr>
          <w:b/>
          <w:smallCaps/>
        </w:rPr>
        <w:lastRenderedPageBreak/>
        <w:t>1.4</w:t>
      </w:r>
      <w:r>
        <w:rPr>
          <w:b/>
          <w:smallCaps/>
        </w:rPr>
        <w:t xml:space="preserve">. </w:t>
      </w:r>
      <w:r w:rsidRPr="008F450A">
        <w:rPr>
          <w:b/>
          <w:smallCaps/>
          <w:sz w:val="32"/>
          <w:szCs w:val="32"/>
        </w:rPr>
        <w:t>Podaci iz prošle školske godine</w:t>
      </w:r>
    </w:p>
    <w:p w:rsidR="00960C87" w:rsidRPr="008F450A" w:rsidRDefault="00960C87" w:rsidP="009B08F9">
      <w:pPr>
        <w:rPr>
          <w:b/>
          <w:smallCaps/>
        </w:rPr>
      </w:pPr>
      <w:r w:rsidRPr="008F450A">
        <w:rPr>
          <w:b/>
          <w:smallCaps/>
        </w:rPr>
        <w:tab/>
      </w:r>
      <w:r w:rsidRPr="008F450A">
        <w:rPr>
          <w:b/>
          <w:smallCaps/>
        </w:rPr>
        <w:tab/>
      </w:r>
    </w:p>
    <w:p w:rsidR="00D771C0" w:rsidRPr="00D771C0" w:rsidRDefault="007806CB" w:rsidP="00B746E7">
      <w:r w:rsidRPr="00D771C0">
        <w:t>U 201</w:t>
      </w:r>
      <w:r w:rsidR="00DF4D82" w:rsidRPr="00D771C0">
        <w:t>8</w:t>
      </w:r>
      <w:r w:rsidRPr="00D771C0">
        <w:t>./1</w:t>
      </w:r>
      <w:r w:rsidR="00DF4D82" w:rsidRPr="00D771C0">
        <w:t>9</w:t>
      </w:r>
      <w:r w:rsidR="00960C87" w:rsidRPr="00D771C0">
        <w:t xml:space="preserve">.  školsku godinu upisao se </w:t>
      </w:r>
      <w:r w:rsidR="00D771C0" w:rsidRPr="00D771C0">
        <w:t xml:space="preserve">10 </w:t>
      </w:r>
      <w:r w:rsidR="00D45390" w:rsidRPr="00D771C0">
        <w:t>novih</w:t>
      </w:r>
      <w:r w:rsidR="00960C87" w:rsidRPr="00D771C0">
        <w:t xml:space="preserve"> polaznik</w:t>
      </w:r>
      <w:r w:rsidR="00D45390" w:rsidRPr="00D771C0">
        <w:t>a</w:t>
      </w:r>
      <w:r w:rsidR="00960C87" w:rsidRPr="00D771C0">
        <w:t xml:space="preserve">. </w:t>
      </w:r>
    </w:p>
    <w:p w:rsidR="00960C87" w:rsidRPr="00D771C0" w:rsidRDefault="00960C87" w:rsidP="00B746E7">
      <w:r w:rsidRPr="00D771C0">
        <w:t>Novih i st</w:t>
      </w:r>
      <w:r w:rsidR="00B050DF" w:rsidRPr="00D771C0">
        <w:t>arih polaznika</w:t>
      </w:r>
      <w:r w:rsidR="00D45390" w:rsidRPr="00D771C0">
        <w:t xml:space="preserve"> koji nastavlj</w:t>
      </w:r>
      <w:r w:rsidR="00D771C0" w:rsidRPr="00D771C0">
        <w:t>aju školovanje bilo je ukupno 21</w:t>
      </w:r>
      <w:r w:rsidRPr="00D771C0">
        <w:t xml:space="preserve">, od čega: </w:t>
      </w:r>
    </w:p>
    <w:p w:rsidR="00960C87" w:rsidRPr="00D771C0" w:rsidRDefault="00D771C0" w:rsidP="00327F71">
      <w:pPr>
        <w:pStyle w:val="Odlomakpopisa"/>
        <w:numPr>
          <w:ilvl w:val="0"/>
          <w:numId w:val="7"/>
        </w:numPr>
      </w:pPr>
      <w:r w:rsidRPr="00D771C0">
        <w:t>3</w:t>
      </w:r>
      <w:r w:rsidR="00D45390" w:rsidRPr="00D771C0">
        <w:t xml:space="preserve"> </w:t>
      </w:r>
      <w:r w:rsidR="00960C87" w:rsidRPr="00D771C0">
        <w:t xml:space="preserve">ekonomist, </w:t>
      </w:r>
    </w:p>
    <w:p w:rsidR="00960C87" w:rsidRPr="00D771C0" w:rsidRDefault="00D45390" w:rsidP="00327F71">
      <w:pPr>
        <w:pStyle w:val="Odlomakpopisa"/>
        <w:numPr>
          <w:ilvl w:val="0"/>
          <w:numId w:val="7"/>
        </w:numPr>
      </w:pPr>
      <w:r w:rsidRPr="00D771C0">
        <w:t>11</w:t>
      </w:r>
      <w:r w:rsidR="00960C87" w:rsidRPr="00D771C0">
        <w:t xml:space="preserve"> komercijalista,</w:t>
      </w:r>
    </w:p>
    <w:p w:rsidR="00960C87" w:rsidRPr="00D771C0" w:rsidRDefault="00D771C0" w:rsidP="00327F71">
      <w:pPr>
        <w:pStyle w:val="Odlomakpopisa"/>
        <w:numPr>
          <w:ilvl w:val="0"/>
          <w:numId w:val="7"/>
        </w:numPr>
      </w:pPr>
      <w:r w:rsidRPr="00D771C0">
        <w:t xml:space="preserve"> 3</w:t>
      </w:r>
      <w:r w:rsidR="00960C87" w:rsidRPr="00D771C0">
        <w:t xml:space="preserve"> poslovnih tajnika </w:t>
      </w:r>
    </w:p>
    <w:p w:rsidR="00960C87" w:rsidRPr="00D771C0" w:rsidRDefault="00D771C0" w:rsidP="00327F71">
      <w:pPr>
        <w:pStyle w:val="Odlomakpopisa"/>
        <w:numPr>
          <w:ilvl w:val="0"/>
          <w:numId w:val="7"/>
        </w:numPr>
      </w:pPr>
      <w:r w:rsidRPr="00D771C0">
        <w:t>4</w:t>
      </w:r>
      <w:r w:rsidR="00960C87" w:rsidRPr="00D771C0">
        <w:t xml:space="preserve"> upravnih referenata. </w:t>
      </w:r>
    </w:p>
    <w:p w:rsidR="00960C87" w:rsidRPr="00D771C0" w:rsidRDefault="00960C87" w:rsidP="0076383E">
      <w:pPr>
        <w:pStyle w:val="Odlomakpopisa"/>
      </w:pPr>
    </w:p>
    <w:p w:rsidR="00960C87" w:rsidRPr="00D771C0" w:rsidRDefault="00960C87" w:rsidP="00B746E7">
      <w:r w:rsidRPr="00D771C0">
        <w:t xml:space="preserve">Polaznici su smješteni u 4 razredna odjeljenja. </w:t>
      </w:r>
    </w:p>
    <w:p w:rsidR="00960C87" w:rsidRPr="00D771C0" w:rsidRDefault="00960C87" w:rsidP="00B746E7">
      <w:r w:rsidRPr="00D771C0">
        <w:t>U školi je bilo zap</w:t>
      </w:r>
      <w:r w:rsidR="006E0E93" w:rsidRPr="00D771C0">
        <w:t>osleno 27</w:t>
      </w:r>
      <w:r w:rsidR="00116A5D" w:rsidRPr="00D771C0">
        <w:t xml:space="preserve"> nastavnika i voditelj</w:t>
      </w:r>
      <w:r w:rsidRPr="00D771C0">
        <w:t xml:space="preserve">ica  za srednjoškolsko obrazovanje odraslih. </w:t>
      </w:r>
    </w:p>
    <w:p w:rsidR="00960C87" w:rsidRPr="00D771C0" w:rsidRDefault="00960C87" w:rsidP="009B08F9">
      <w:pPr>
        <w:ind w:left="1418"/>
      </w:pPr>
      <w:r w:rsidRPr="00D771C0">
        <w:tab/>
      </w:r>
    </w:p>
    <w:p w:rsidR="00960C87" w:rsidRPr="008F450A" w:rsidRDefault="00960C87" w:rsidP="009B08F9">
      <w:pPr>
        <w:ind w:left="1418"/>
      </w:pPr>
    </w:p>
    <w:p w:rsidR="00960C87" w:rsidRPr="008F450A" w:rsidRDefault="00960C87" w:rsidP="009B08F9">
      <w:pPr>
        <w:rPr>
          <w:b/>
          <w:smallCaps/>
        </w:rPr>
      </w:pPr>
      <w:r w:rsidRPr="008F450A">
        <w:rPr>
          <w:b/>
          <w:smallCaps/>
        </w:rPr>
        <w:t>1.5</w:t>
      </w:r>
      <w:r>
        <w:rPr>
          <w:b/>
          <w:smallCaps/>
        </w:rPr>
        <w:t xml:space="preserve">. </w:t>
      </w:r>
      <w:r w:rsidRPr="008F450A">
        <w:rPr>
          <w:b/>
          <w:smallCaps/>
          <w:sz w:val="32"/>
          <w:szCs w:val="32"/>
        </w:rPr>
        <w:t>Uvjeti rada</w:t>
      </w:r>
    </w:p>
    <w:p w:rsidR="00960C87" w:rsidRPr="008F450A" w:rsidRDefault="00960C87" w:rsidP="009B08F9">
      <w:pPr>
        <w:rPr>
          <w:b/>
          <w:smallCaps/>
        </w:rPr>
      </w:pPr>
    </w:p>
    <w:p w:rsidR="00960C87" w:rsidRPr="008F450A" w:rsidRDefault="00960C87" w:rsidP="009B08F9">
      <w:pPr>
        <w:rPr>
          <w:b/>
          <w:smallCaps/>
        </w:rPr>
      </w:pPr>
      <w:r w:rsidRPr="008F450A">
        <w:rPr>
          <w:b/>
          <w:smallCaps/>
        </w:rPr>
        <w:t>1.5.1.</w:t>
      </w:r>
      <w:r w:rsidRPr="008F450A">
        <w:rPr>
          <w:b/>
          <w:smallCaps/>
        </w:rPr>
        <w:tab/>
        <w:t xml:space="preserve"> RASPOLOŽIVI PROSTOR</w:t>
      </w:r>
    </w:p>
    <w:p w:rsidR="00960C87" w:rsidRPr="008F450A" w:rsidRDefault="00960C87" w:rsidP="009B08F9">
      <w:pPr>
        <w:rPr>
          <w:b/>
          <w:smallCaps/>
        </w:rPr>
      </w:pPr>
    </w:p>
    <w:p w:rsidR="00960C87" w:rsidRPr="008F450A" w:rsidRDefault="00960C87" w:rsidP="00B746E7">
      <w:r w:rsidRPr="008F450A">
        <w:rPr>
          <w:smallCaps/>
        </w:rPr>
        <w:t xml:space="preserve">  Š</w:t>
      </w:r>
      <w:r w:rsidRPr="008F450A">
        <w:t>kola za srednjoškolsko obrazovanje odraslih smještena je u zgradi Ekonomske škole Mije Mirkovića u ulici Ivana Filipovića 2, Rijeka.</w:t>
      </w:r>
    </w:p>
    <w:p w:rsidR="00960C87" w:rsidRPr="008F450A" w:rsidRDefault="00960C87" w:rsidP="006E23DF">
      <w:r w:rsidRPr="008F450A">
        <w:t xml:space="preserve">  Škola za srednjoškolsko obrazovanje odraslih korisnik je prostora na I</w:t>
      </w:r>
      <w:r w:rsidR="00C22001">
        <w:t>V</w:t>
      </w:r>
      <w:r w:rsidRPr="008F450A">
        <w:t>. katu koji se sastoji od:</w:t>
      </w:r>
    </w:p>
    <w:p w:rsidR="00960C87" w:rsidRPr="008F450A" w:rsidRDefault="00960C87" w:rsidP="009B08F9">
      <w:pPr>
        <w:ind w:left="1418"/>
      </w:pPr>
    </w:p>
    <w:p w:rsidR="003114DE" w:rsidRPr="003114DE" w:rsidRDefault="003114DE" w:rsidP="003114DE">
      <w:pPr>
        <w:tabs>
          <w:tab w:val="left" w:pos="4995"/>
          <w:tab w:val="left" w:pos="5670"/>
        </w:tabs>
        <w:spacing w:after="200" w:line="276" w:lineRule="auto"/>
        <w:contextualSpacing/>
        <w:rPr>
          <w:rFonts w:eastAsia="Calibri"/>
          <w:b/>
          <w:i/>
          <w:color w:val="FF0000"/>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65"/>
        <w:gridCol w:w="3423"/>
        <w:gridCol w:w="1416"/>
      </w:tblGrid>
      <w:tr w:rsidR="00CB1483" w:rsidRPr="003114DE" w:rsidTr="00CB1483">
        <w:trPr>
          <w:jc w:val="center"/>
        </w:trPr>
        <w:tc>
          <w:tcPr>
            <w:tcW w:w="1165" w:type="dxa"/>
            <w:shd w:val="clear" w:color="auto" w:fill="D9D9D9"/>
            <w:vAlign w:val="center"/>
          </w:tcPr>
          <w:p w:rsidR="003114DE" w:rsidRPr="003114DE" w:rsidRDefault="003114DE" w:rsidP="00CB1483">
            <w:pPr>
              <w:tabs>
                <w:tab w:val="left" w:pos="4995"/>
                <w:tab w:val="left" w:pos="5670"/>
              </w:tabs>
              <w:contextualSpacing/>
              <w:jc w:val="center"/>
              <w:rPr>
                <w:rFonts w:ascii="Arial" w:eastAsia="Calibri" w:hAnsi="Arial" w:cs="Arial"/>
                <w:b/>
                <w:sz w:val="22"/>
                <w:szCs w:val="22"/>
                <w:lang w:eastAsia="en-US"/>
              </w:rPr>
            </w:pPr>
            <w:r w:rsidRPr="003114DE">
              <w:rPr>
                <w:rFonts w:ascii="Arial" w:eastAsia="Calibri" w:hAnsi="Arial" w:cs="Arial"/>
                <w:b/>
                <w:sz w:val="22"/>
                <w:szCs w:val="22"/>
                <w:lang w:eastAsia="en-US"/>
              </w:rPr>
              <w:t>Redni broj</w:t>
            </w:r>
          </w:p>
        </w:tc>
        <w:tc>
          <w:tcPr>
            <w:tcW w:w="3423" w:type="dxa"/>
            <w:shd w:val="clear" w:color="auto" w:fill="D9D9D9"/>
            <w:vAlign w:val="center"/>
          </w:tcPr>
          <w:p w:rsidR="003114DE" w:rsidRPr="003114DE" w:rsidRDefault="003114DE" w:rsidP="00CB1483">
            <w:pPr>
              <w:tabs>
                <w:tab w:val="left" w:pos="4995"/>
                <w:tab w:val="left" w:pos="5670"/>
              </w:tabs>
              <w:contextualSpacing/>
              <w:jc w:val="center"/>
              <w:rPr>
                <w:rFonts w:ascii="Arial" w:eastAsia="Calibri" w:hAnsi="Arial" w:cs="Arial"/>
                <w:b/>
                <w:sz w:val="22"/>
                <w:szCs w:val="22"/>
                <w:lang w:eastAsia="en-US"/>
              </w:rPr>
            </w:pPr>
            <w:r w:rsidRPr="003114DE">
              <w:rPr>
                <w:rFonts w:ascii="Arial" w:eastAsia="Calibri" w:hAnsi="Arial" w:cs="Arial"/>
                <w:b/>
                <w:sz w:val="22"/>
                <w:szCs w:val="22"/>
                <w:lang w:eastAsia="en-US"/>
              </w:rPr>
              <w:t>Učionice i kabineti</w:t>
            </w:r>
          </w:p>
        </w:tc>
        <w:tc>
          <w:tcPr>
            <w:tcW w:w="1416" w:type="dxa"/>
            <w:shd w:val="clear" w:color="auto" w:fill="D9D9D9"/>
            <w:vAlign w:val="center"/>
          </w:tcPr>
          <w:p w:rsidR="003114DE" w:rsidRPr="003114DE" w:rsidRDefault="003114DE" w:rsidP="00CB1483">
            <w:pPr>
              <w:tabs>
                <w:tab w:val="left" w:pos="4995"/>
                <w:tab w:val="left" w:pos="5670"/>
              </w:tabs>
              <w:contextualSpacing/>
              <w:jc w:val="center"/>
              <w:rPr>
                <w:rFonts w:ascii="Arial" w:eastAsia="Calibri" w:hAnsi="Arial" w:cs="Arial"/>
                <w:b/>
                <w:sz w:val="22"/>
                <w:szCs w:val="22"/>
                <w:lang w:eastAsia="en-US"/>
              </w:rPr>
            </w:pPr>
            <w:r w:rsidRPr="003114DE">
              <w:rPr>
                <w:rFonts w:ascii="Arial" w:eastAsia="Calibri" w:hAnsi="Arial" w:cs="Arial"/>
                <w:b/>
                <w:sz w:val="22"/>
                <w:szCs w:val="22"/>
                <w:lang w:eastAsia="en-US"/>
              </w:rPr>
              <w:t>Napomena</w:t>
            </w:r>
          </w:p>
        </w:tc>
      </w:tr>
      <w:tr w:rsidR="00CB1483" w:rsidRPr="003114DE" w:rsidTr="00CB1483">
        <w:trPr>
          <w:jc w:val="center"/>
        </w:trPr>
        <w:tc>
          <w:tcPr>
            <w:tcW w:w="1165" w:type="dxa"/>
            <w:shd w:val="clear" w:color="auto" w:fill="auto"/>
            <w:vAlign w:val="center"/>
          </w:tcPr>
          <w:p w:rsidR="003114DE" w:rsidRPr="003114DE"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3114DE" w:rsidRDefault="003114DE" w:rsidP="00CB1483">
            <w:pPr>
              <w:tabs>
                <w:tab w:val="left" w:pos="4995"/>
                <w:tab w:val="left" w:pos="5670"/>
              </w:tabs>
              <w:contextualSpacing/>
              <w:jc w:val="both"/>
              <w:rPr>
                <w:rFonts w:ascii="Arial" w:eastAsia="Calibri" w:hAnsi="Arial" w:cs="Arial"/>
                <w:sz w:val="22"/>
                <w:szCs w:val="22"/>
                <w:lang w:eastAsia="en-US"/>
              </w:rPr>
            </w:pPr>
            <w:r w:rsidRPr="003114DE">
              <w:rPr>
                <w:rFonts w:ascii="Arial" w:eastAsia="Calibri" w:hAnsi="Arial" w:cs="Arial"/>
                <w:sz w:val="22"/>
                <w:szCs w:val="22"/>
                <w:lang w:eastAsia="en-US"/>
              </w:rPr>
              <w:t>Učionice (4)</w:t>
            </w:r>
          </w:p>
        </w:tc>
        <w:tc>
          <w:tcPr>
            <w:tcW w:w="1416" w:type="dxa"/>
            <w:shd w:val="clear" w:color="auto" w:fill="auto"/>
            <w:vAlign w:val="center"/>
          </w:tcPr>
          <w:p w:rsidR="003114DE" w:rsidRPr="003114DE" w:rsidRDefault="003114DE" w:rsidP="00CB1483">
            <w:pPr>
              <w:tabs>
                <w:tab w:val="left" w:pos="4995"/>
                <w:tab w:val="left" w:pos="5670"/>
              </w:tabs>
              <w:contextualSpacing/>
              <w:jc w:val="center"/>
              <w:rPr>
                <w:rFonts w:ascii="Arial" w:eastAsia="Calibri" w:hAnsi="Arial" w:cs="Arial"/>
                <w:sz w:val="22"/>
                <w:szCs w:val="22"/>
                <w:lang w:eastAsia="en-US"/>
              </w:rPr>
            </w:pPr>
            <w:r w:rsidRPr="003114DE">
              <w:rPr>
                <w:rFonts w:ascii="Arial" w:eastAsia="Calibri" w:hAnsi="Arial" w:cs="Arial"/>
                <w:sz w:val="22"/>
                <w:szCs w:val="22"/>
                <w:lang w:eastAsia="en-US"/>
              </w:rPr>
              <w:t>105 m</w:t>
            </w:r>
            <w:r w:rsidRPr="003114DE">
              <w:rPr>
                <w:rFonts w:ascii="Arial" w:eastAsia="Calibri" w:hAnsi="Arial" w:cs="Arial"/>
                <w:sz w:val="22"/>
                <w:szCs w:val="22"/>
                <w:vertAlign w:val="superscript"/>
                <w:lang w:eastAsia="en-US"/>
              </w:rPr>
              <w:t>2</w:t>
            </w:r>
          </w:p>
        </w:tc>
      </w:tr>
      <w:tr w:rsidR="00CB1483" w:rsidRPr="003114DE" w:rsidTr="00CB1483">
        <w:trPr>
          <w:jc w:val="center"/>
        </w:trPr>
        <w:tc>
          <w:tcPr>
            <w:tcW w:w="1165" w:type="dxa"/>
            <w:shd w:val="clear" w:color="auto" w:fill="auto"/>
            <w:vAlign w:val="center"/>
          </w:tcPr>
          <w:p w:rsidR="003114DE" w:rsidRPr="003114DE"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3114DE" w:rsidRDefault="003114DE" w:rsidP="00CB1483">
            <w:pPr>
              <w:tabs>
                <w:tab w:val="left" w:pos="4995"/>
                <w:tab w:val="left" w:pos="5670"/>
              </w:tabs>
              <w:contextualSpacing/>
              <w:jc w:val="both"/>
              <w:rPr>
                <w:rFonts w:ascii="Arial" w:eastAsia="Calibri" w:hAnsi="Arial" w:cs="Arial"/>
                <w:sz w:val="22"/>
                <w:szCs w:val="22"/>
                <w:lang w:eastAsia="en-US"/>
              </w:rPr>
            </w:pPr>
            <w:r w:rsidRPr="003114DE">
              <w:rPr>
                <w:rFonts w:ascii="Arial" w:eastAsia="Calibri" w:hAnsi="Arial" w:cs="Arial"/>
                <w:sz w:val="22"/>
                <w:szCs w:val="22"/>
                <w:lang w:eastAsia="en-US"/>
              </w:rPr>
              <w:t>Kabinet daktilografije</w:t>
            </w:r>
          </w:p>
        </w:tc>
        <w:tc>
          <w:tcPr>
            <w:tcW w:w="1416" w:type="dxa"/>
            <w:shd w:val="clear" w:color="auto" w:fill="auto"/>
            <w:vAlign w:val="center"/>
          </w:tcPr>
          <w:p w:rsidR="003114DE" w:rsidRPr="003114DE" w:rsidRDefault="003114DE" w:rsidP="00CB1483">
            <w:pPr>
              <w:tabs>
                <w:tab w:val="left" w:pos="4995"/>
                <w:tab w:val="left" w:pos="5670"/>
              </w:tabs>
              <w:contextualSpacing/>
              <w:jc w:val="center"/>
              <w:rPr>
                <w:rFonts w:ascii="Arial" w:eastAsia="Calibri" w:hAnsi="Arial" w:cs="Arial"/>
                <w:sz w:val="22"/>
                <w:szCs w:val="22"/>
                <w:lang w:eastAsia="en-US"/>
              </w:rPr>
            </w:pPr>
            <w:r w:rsidRPr="003114DE">
              <w:rPr>
                <w:rFonts w:ascii="Arial" w:eastAsia="Calibri" w:hAnsi="Arial" w:cs="Arial"/>
                <w:sz w:val="22"/>
                <w:szCs w:val="22"/>
                <w:lang w:eastAsia="en-US"/>
              </w:rPr>
              <w:t>37 m</w:t>
            </w:r>
            <w:r w:rsidRPr="003114DE">
              <w:rPr>
                <w:rFonts w:ascii="Arial" w:eastAsia="Calibri" w:hAnsi="Arial" w:cs="Arial"/>
                <w:sz w:val="22"/>
                <w:szCs w:val="22"/>
                <w:vertAlign w:val="superscript"/>
                <w:lang w:eastAsia="en-US"/>
              </w:rPr>
              <w:t>2</w:t>
            </w:r>
          </w:p>
        </w:tc>
      </w:tr>
      <w:tr w:rsidR="00CB1483" w:rsidRPr="003114DE" w:rsidTr="00CB1483">
        <w:trPr>
          <w:jc w:val="center"/>
        </w:trPr>
        <w:tc>
          <w:tcPr>
            <w:tcW w:w="1165" w:type="dxa"/>
            <w:shd w:val="clear" w:color="auto" w:fill="auto"/>
            <w:vAlign w:val="center"/>
          </w:tcPr>
          <w:p w:rsidR="003114DE" w:rsidRPr="003114DE"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3114DE" w:rsidRDefault="003114DE" w:rsidP="00CB1483">
            <w:pPr>
              <w:tabs>
                <w:tab w:val="left" w:pos="4995"/>
                <w:tab w:val="left" w:pos="5670"/>
              </w:tabs>
              <w:contextualSpacing/>
              <w:jc w:val="both"/>
              <w:rPr>
                <w:rFonts w:ascii="Arial" w:eastAsia="Calibri" w:hAnsi="Arial" w:cs="Arial"/>
                <w:sz w:val="22"/>
                <w:szCs w:val="22"/>
                <w:lang w:eastAsia="en-US"/>
              </w:rPr>
            </w:pPr>
            <w:r w:rsidRPr="003114DE">
              <w:rPr>
                <w:rFonts w:ascii="Arial" w:eastAsia="Calibri" w:hAnsi="Arial" w:cs="Arial"/>
                <w:sz w:val="22"/>
                <w:szCs w:val="22"/>
                <w:lang w:eastAsia="en-US"/>
              </w:rPr>
              <w:t>Kabinet informatike</w:t>
            </w:r>
          </w:p>
        </w:tc>
        <w:tc>
          <w:tcPr>
            <w:tcW w:w="1416" w:type="dxa"/>
            <w:shd w:val="clear" w:color="auto" w:fill="auto"/>
            <w:vAlign w:val="center"/>
          </w:tcPr>
          <w:p w:rsidR="003114DE" w:rsidRPr="003114DE" w:rsidRDefault="003114DE" w:rsidP="00CB1483">
            <w:pPr>
              <w:tabs>
                <w:tab w:val="left" w:pos="4995"/>
                <w:tab w:val="left" w:pos="5670"/>
              </w:tabs>
              <w:contextualSpacing/>
              <w:jc w:val="center"/>
              <w:rPr>
                <w:rFonts w:ascii="Arial" w:eastAsia="Calibri" w:hAnsi="Arial" w:cs="Arial"/>
                <w:sz w:val="22"/>
                <w:szCs w:val="22"/>
                <w:lang w:eastAsia="en-US"/>
              </w:rPr>
            </w:pPr>
            <w:r w:rsidRPr="003114DE">
              <w:rPr>
                <w:rFonts w:ascii="Arial" w:eastAsia="Calibri" w:hAnsi="Arial" w:cs="Arial"/>
                <w:sz w:val="22"/>
                <w:szCs w:val="22"/>
                <w:lang w:eastAsia="en-US"/>
              </w:rPr>
              <w:t>35 m</w:t>
            </w:r>
            <w:r w:rsidRPr="003114DE">
              <w:rPr>
                <w:rFonts w:ascii="Arial" w:eastAsia="Calibri" w:hAnsi="Arial" w:cs="Arial"/>
                <w:sz w:val="22"/>
                <w:szCs w:val="22"/>
                <w:vertAlign w:val="superscript"/>
                <w:lang w:eastAsia="en-US"/>
              </w:rPr>
              <w:t>2</w:t>
            </w:r>
          </w:p>
        </w:tc>
      </w:tr>
      <w:tr w:rsidR="00CB1483" w:rsidRPr="003114DE" w:rsidTr="00CB1483">
        <w:trPr>
          <w:jc w:val="center"/>
        </w:trPr>
        <w:tc>
          <w:tcPr>
            <w:tcW w:w="1165" w:type="dxa"/>
            <w:shd w:val="clear" w:color="auto" w:fill="auto"/>
            <w:vAlign w:val="center"/>
          </w:tcPr>
          <w:p w:rsidR="003114DE" w:rsidRPr="003114DE"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3114DE" w:rsidRDefault="003114DE" w:rsidP="00CB1483">
            <w:pPr>
              <w:tabs>
                <w:tab w:val="left" w:pos="4995"/>
                <w:tab w:val="left" w:pos="5670"/>
              </w:tabs>
              <w:contextualSpacing/>
              <w:jc w:val="both"/>
              <w:rPr>
                <w:rFonts w:ascii="Arial" w:eastAsia="Calibri" w:hAnsi="Arial" w:cs="Arial"/>
                <w:sz w:val="22"/>
                <w:szCs w:val="22"/>
                <w:lang w:eastAsia="en-US"/>
              </w:rPr>
            </w:pPr>
            <w:r w:rsidRPr="003114DE">
              <w:rPr>
                <w:rFonts w:ascii="Arial" w:eastAsia="Calibri" w:hAnsi="Arial" w:cs="Arial"/>
                <w:sz w:val="22"/>
                <w:szCs w:val="22"/>
                <w:lang w:eastAsia="en-US"/>
              </w:rPr>
              <w:t>Dvorana za TZK</w:t>
            </w:r>
          </w:p>
        </w:tc>
        <w:tc>
          <w:tcPr>
            <w:tcW w:w="1416" w:type="dxa"/>
            <w:shd w:val="clear" w:color="auto" w:fill="auto"/>
            <w:vAlign w:val="center"/>
          </w:tcPr>
          <w:p w:rsidR="003114DE" w:rsidRPr="003114DE" w:rsidRDefault="003114DE" w:rsidP="00CB1483">
            <w:pPr>
              <w:tabs>
                <w:tab w:val="left" w:pos="4995"/>
                <w:tab w:val="left" w:pos="5670"/>
              </w:tabs>
              <w:contextualSpacing/>
              <w:jc w:val="center"/>
              <w:rPr>
                <w:rFonts w:ascii="Arial" w:eastAsia="Calibri" w:hAnsi="Arial" w:cs="Arial"/>
                <w:sz w:val="22"/>
                <w:szCs w:val="22"/>
                <w:lang w:eastAsia="en-US"/>
              </w:rPr>
            </w:pPr>
            <w:r w:rsidRPr="003114DE">
              <w:rPr>
                <w:rFonts w:ascii="Arial" w:eastAsia="Calibri" w:hAnsi="Arial" w:cs="Arial"/>
                <w:sz w:val="22"/>
                <w:szCs w:val="22"/>
                <w:lang w:eastAsia="en-US"/>
              </w:rPr>
              <w:t>428 m</w:t>
            </w:r>
            <w:r w:rsidRPr="003114DE">
              <w:rPr>
                <w:rFonts w:ascii="Arial" w:eastAsia="Calibri" w:hAnsi="Arial" w:cs="Arial"/>
                <w:sz w:val="22"/>
                <w:szCs w:val="22"/>
                <w:vertAlign w:val="superscript"/>
                <w:lang w:eastAsia="en-US"/>
              </w:rPr>
              <w:t>2</w:t>
            </w:r>
          </w:p>
        </w:tc>
      </w:tr>
      <w:tr w:rsidR="00CB1483" w:rsidRPr="003114DE" w:rsidTr="00CB1483">
        <w:trPr>
          <w:jc w:val="center"/>
        </w:trPr>
        <w:tc>
          <w:tcPr>
            <w:tcW w:w="1165" w:type="dxa"/>
            <w:shd w:val="clear" w:color="auto" w:fill="auto"/>
            <w:vAlign w:val="center"/>
          </w:tcPr>
          <w:p w:rsidR="003114DE" w:rsidRPr="003114DE"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3114DE" w:rsidRDefault="003114DE" w:rsidP="00CB1483">
            <w:pPr>
              <w:tabs>
                <w:tab w:val="left" w:pos="4995"/>
                <w:tab w:val="left" w:pos="5670"/>
              </w:tabs>
              <w:contextualSpacing/>
              <w:jc w:val="both"/>
              <w:rPr>
                <w:rFonts w:ascii="Arial" w:eastAsia="Calibri" w:hAnsi="Arial" w:cs="Arial"/>
                <w:sz w:val="22"/>
                <w:szCs w:val="22"/>
                <w:lang w:eastAsia="en-US"/>
              </w:rPr>
            </w:pPr>
            <w:r w:rsidRPr="003114DE">
              <w:rPr>
                <w:rFonts w:ascii="Arial" w:eastAsia="Calibri" w:hAnsi="Arial" w:cs="Arial"/>
                <w:sz w:val="22"/>
                <w:szCs w:val="22"/>
                <w:lang w:eastAsia="en-US"/>
              </w:rPr>
              <w:t>Kabinet statistike</w:t>
            </w:r>
          </w:p>
        </w:tc>
        <w:tc>
          <w:tcPr>
            <w:tcW w:w="1416" w:type="dxa"/>
            <w:shd w:val="clear" w:color="auto" w:fill="auto"/>
            <w:vAlign w:val="center"/>
          </w:tcPr>
          <w:p w:rsidR="003114DE" w:rsidRPr="003114DE" w:rsidRDefault="003114DE" w:rsidP="00CB1483">
            <w:pPr>
              <w:tabs>
                <w:tab w:val="left" w:pos="4995"/>
                <w:tab w:val="left" w:pos="5670"/>
              </w:tabs>
              <w:contextualSpacing/>
              <w:jc w:val="center"/>
              <w:rPr>
                <w:rFonts w:ascii="Arial" w:eastAsia="Calibri" w:hAnsi="Arial" w:cs="Arial"/>
                <w:sz w:val="22"/>
                <w:szCs w:val="22"/>
                <w:lang w:eastAsia="en-US"/>
              </w:rPr>
            </w:pPr>
            <w:r w:rsidRPr="003114DE">
              <w:rPr>
                <w:rFonts w:ascii="Arial" w:eastAsia="Calibri" w:hAnsi="Arial" w:cs="Arial"/>
                <w:sz w:val="22"/>
                <w:szCs w:val="22"/>
                <w:lang w:eastAsia="en-US"/>
              </w:rPr>
              <w:t>70 m</w:t>
            </w:r>
            <w:r w:rsidRPr="003114DE">
              <w:rPr>
                <w:rFonts w:ascii="Arial" w:eastAsia="Calibri" w:hAnsi="Arial" w:cs="Arial"/>
                <w:sz w:val="22"/>
                <w:szCs w:val="22"/>
                <w:vertAlign w:val="superscript"/>
                <w:lang w:eastAsia="en-US"/>
              </w:rPr>
              <w:t>2</w:t>
            </w:r>
          </w:p>
        </w:tc>
      </w:tr>
      <w:tr w:rsidR="00CB1483" w:rsidRPr="003114DE" w:rsidTr="00CB1483">
        <w:trPr>
          <w:jc w:val="center"/>
        </w:trPr>
        <w:tc>
          <w:tcPr>
            <w:tcW w:w="1165" w:type="dxa"/>
            <w:shd w:val="clear" w:color="auto" w:fill="auto"/>
            <w:vAlign w:val="center"/>
          </w:tcPr>
          <w:p w:rsidR="003114DE" w:rsidRPr="003114DE"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3114DE" w:rsidRDefault="003114DE" w:rsidP="00CB1483">
            <w:pPr>
              <w:tabs>
                <w:tab w:val="left" w:pos="4995"/>
                <w:tab w:val="left" w:pos="5670"/>
              </w:tabs>
              <w:contextualSpacing/>
              <w:jc w:val="both"/>
              <w:rPr>
                <w:rFonts w:ascii="Arial" w:eastAsia="Calibri" w:hAnsi="Arial" w:cs="Arial"/>
                <w:sz w:val="22"/>
                <w:szCs w:val="22"/>
                <w:lang w:eastAsia="en-US"/>
              </w:rPr>
            </w:pPr>
            <w:r w:rsidRPr="003114DE">
              <w:rPr>
                <w:rFonts w:ascii="Arial" w:eastAsia="Calibri" w:hAnsi="Arial" w:cs="Arial"/>
                <w:sz w:val="22"/>
                <w:szCs w:val="22"/>
                <w:lang w:eastAsia="en-US"/>
              </w:rPr>
              <w:t xml:space="preserve">Kabinet vježbeničke tvrtke </w:t>
            </w:r>
          </w:p>
        </w:tc>
        <w:tc>
          <w:tcPr>
            <w:tcW w:w="1416" w:type="dxa"/>
            <w:shd w:val="clear" w:color="auto" w:fill="auto"/>
            <w:vAlign w:val="center"/>
          </w:tcPr>
          <w:p w:rsidR="003114DE" w:rsidRPr="003114DE" w:rsidRDefault="003114DE" w:rsidP="00CB1483">
            <w:pPr>
              <w:tabs>
                <w:tab w:val="left" w:pos="4995"/>
                <w:tab w:val="left" w:pos="5670"/>
              </w:tabs>
              <w:contextualSpacing/>
              <w:jc w:val="center"/>
              <w:rPr>
                <w:rFonts w:ascii="Arial" w:eastAsia="Calibri" w:hAnsi="Arial" w:cs="Arial"/>
                <w:sz w:val="22"/>
                <w:szCs w:val="22"/>
                <w:lang w:eastAsia="en-US"/>
              </w:rPr>
            </w:pPr>
            <w:r w:rsidRPr="003114DE">
              <w:rPr>
                <w:rFonts w:ascii="Arial" w:eastAsia="Calibri" w:hAnsi="Arial" w:cs="Arial"/>
                <w:sz w:val="22"/>
                <w:szCs w:val="22"/>
                <w:lang w:eastAsia="en-US"/>
              </w:rPr>
              <w:t>60 m</w:t>
            </w:r>
            <w:r w:rsidRPr="003114DE">
              <w:rPr>
                <w:rFonts w:ascii="Arial" w:eastAsia="Calibri" w:hAnsi="Arial" w:cs="Arial"/>
                <w:sz w:val="22"/>
                <w:szCs w:val="22"/>
                <w:vertAlign w:val="superscript"/>
                <w:lang w:eastAsia="en-US"/>
              </w:rPr>
              <w:t>2</w:t>
            </w:r>
          </w:p>
        </w:tc>
      </w:tr>
      <w:tr w:rsidR="00CB1483" w:rsidRPr="003114DE" w:rsidTr="00CB1483">
        <w:trPr>
          <w:jc w:val="center"/>
        </w:trPr>
        <w:tc>
          <w:tcPr>
            <w:tcW w:w="1165" w:type="dxa"/>
            <w:shd w:val="clear" w:color="auto" w:fill="auto"/>
            <w:vAlign w:val="center"/>
          </w:tcPr>
          <w:p w:rsidR="003114DE" w:rsidRPr="003114DE"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3114DE" w:rsidRDefault="003114DE" w:rsidP="00CB1483">
            <w:pPr>
              <w:tabs>
                <w:tab w:val="left" w:pos="4995"/>
                <w:tab w:val="left" w:pos="5670"/>
              </w:tabs>
              <w:contextualSpacing/>
              <w:jc w:val="both"/>
              <w:rPr>
                <w:rFonts w:ascii="Arial" w:eastAsia="Calibri" w:hAnsi="Arial" w:cs="Arial"/>
                <w:sz w:val="22"/>
                <w:szCs w:val="22"/>
                <w:lang w:eastAsia="en-US"/>
              </w:rPr>
            </w:pPr>
            <w:r w:rsidRPr="003114DE">
              <w:rPr>
                <w:rFonts w:ascii="Arial" w:eastAsia="Calibri" w:hAnsi="Arial" w:cs="Arial"/>
                <w:sz w:val="22"/>
                <w:szCs w:val="22"/>
                <w:lang w:eastAsia="en-US"/>
              </w:rPr>
              <w:t>Kabinet računovodstva</w:t>
            </w:r>
          </w:p>
        </w:tc>
        <w:tc>
          <w:tcPr>
            <w:tcW w:w="1416" w:type="dxa"/>
            <w:shd w:val="clear" w:color="auto" w:fill="auto"/>
            <w:vAlign w:val="center"/>
          </w:tcPr>
          <w:p w:rsidR="003114DE" w:rsidRPr="003114DE" w:rsidRDefault="003114DE" w:rsidP="00CB1483">
            <w:pPr>
              <w:tabs>
                <w:tab w:val="left" w:pos="4995"/>
                <w:tab w:val="left" w:pos="5670"/>
              </w:tabs>
              <w:contextualSpacing/>
              <w:jc w:val="center"/>
              <w:rPr>
                <w:rFonts w:ascii="Arial" w:eastAsia="Calibri" w:hAnsi="Arial" w:cs="Arial"/>
                <w:sz w:val="22"/>
                <w:szCs w:val="22"/>
                <w:lang w:eastAsia="en-US"/>
              </w:rPr>
            </w:pPr>
            <w:r w:rsidRPr="003114DE">
              <w:rPr>
                <w:rFonts w:ascii="Arial" w:eastAsia="Calibri" w:hAnsi="Arial" w:cs="Arial"/>
                <w:sz w:val="22"/>
                <w:szCs w:val="22"/>
                <w:lang w:eastAsia="en-US"/>
              </w:rPr>
              <w:t>60 m</w:t>
            </w:r>
            <w:r w:rsidRPr="003114DE">
              <w:rPr>
                <w:rFonts w:ascii="Arial" w:eastAsia="Calibri" w:hAnsi="Arial" w:cs="Arial"/>
                <w:sz w:val="22"/>
                <w:szCs w:val="22"/>
                <w:vertAlign w:val="superscript"/>
                <w:lang w:eastAsia="en-US"/>
              </w:rPr>
              <w:t>2</w:t>
            </w:r>
          </w:p>
        </w:tc>
      </w:tr>
      <w:tr w:rsidR="00CB1483" w:rsidRPr="003114DE" w:rsidTr="00CB1483">
        <w:trPr>
          <w:jc w:val="center"/>
        </w:trPr>
        <w:tc>
          <w:tcPr>
            <w:tcW w:w="1165" w:type="dxa"/>
            <w:shd w:val="clear" w:color="auto" w:fill="auto"/>
            <w:vAlign w:val="center"/>
          </w:tcPr>
          <w:p w:rsidR="003114DE" w:rsidRPr="003114DE"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3114DE" w:rsidRDefault="003114DE" w:rsidP="00CB1483">
            <w:pPr>
              <w:tabs>
                <w:tab w:val="left" w:pos="4995"/>
                <w:tab w:val="left" w:pos="5670"/>
              </w:tabs>
              <w:contextualSpacing/>
              <w:jc w:val="both"/>
              <w:rPr>
                <w:rFonts w:ascii="Arial" w:eastAsia="Calibri" w:hAnsi="Arial" w:cs="Arial"/>
                <w:sz w:val="22"/>
                <w:szCs w:val="22"/>
                <w:lang w:eastAsia="en-US"/>
              </w:rPr>
            </w:pPr>
            <w:r w:rsidRPr="003114DE">
              <w:rPr>
                <w:rFonts w:ascii="Arial" w:eastAsia="Calibri" w:hAnsi="Arial" w:cs="Arial"/>
                <w:sz w:val="22"/>
                <w:szCs w:val="22"/>
                <w:lang w:eastAsia="en-US"/>
              </w:rPr>
              <w:t>Ured voditelja</w:t>
            </w:r>
          </w:p>
        </w:tc>
        <w:tc>
          <w:tcPr>
            <w:tcW w:w="1416" w:type="dxa"/>
            <w:shd w:val="clear" w:color="auto" w:fill="auto"/>
            <w:vAlign w:val="center"/>
          </w:tcPr>
          <w:p w:rsidR="003114DE" w:rsidRPr="003114DE" w:rsidRDefault="003114DE" w:rsidP="00CB1483">
            <w:pPr>
              <w:tabs>
                <w:tab w:val="left" w:pos="4995"/>
                <w:tab w:val="left" w:pos="5670"/>
              </w:tabs>
              <w:contextualSpacing/>
              <w:jc w:val="center"/>
              <w:rPr>
                <w:rFonts w:ascii="Arial" w:eastAsia="Calibri" w:hAnsi="Arial" w:cs="Arial"/>
                <w:sz w:val="22"/>
                <w:szCs w:val="22"/>
                <w:lang w:eastAsia="en-US"/>
              </w:rPr>
            </w:pPr>
            <w:r w:rsidRPr="003114DE">
              <w:rPr>
                <w:rFonts w:ascii="Arial" w:eastAsia="Calibri" w:hAnsi="Arial" w:cs="Arial"/>
                <w:sz w:val="22"/>
                <w:szCs w:val="22"/>
                <w:lang w:eastAsia="en-US"/>
              </w:rPr>
              <w:t>20 m</w:t>
            </w:r>
            <w:r w:rsidRPr="003114DE">
              <w:rPr>
                <w:rFonts w:ascii="Arial" w:eastAsia="Calibri" w:hAnsi="Arial" w:cs="Arial"/>
                <w:sz w:val="22"/>
                <w:szCs w:val="22"/>
                <w:vertAlign w:val="superscript"/>
                <w:lang w:eastAsia="en-US"/>
              </w:rPr>
              <w:t>2</w:t>
            </w:r>
          </w:p>
        </w:tc>
      </w:tr>
      <w:tr w:rsidR="003114DE" w:rsidRPr="00CB1483" w:rsidTr="00CB1483">
        <w:trPr>
          <w:jc w:val="center"/>
        </w:trPr>
        <w:tc>
          <w:tcPr>
            <w:tcW w:w="1165" w:type="dxa"/>
            <w:shd w:val="clear" w:color="auto" w:fill="auto"/>
            <w:vAlign w:val="center"/>
          </w:tcPr>
          <w:p w:rsidR="003114DE" w:rsidRPr="00CB1483" w:rsidRDefault="003114DE" w:rsidP="00327F71">
            <w:pPr>
              <w:numPr>
                <w:ilvl w:val="0"/>
                <w:numId w:val="17"/>
              </w:numPr>
              <w:tabs>
                <w:tab w:val="left" w:pos="4995"/>
                <w:tab w:val="left" w:pos="5670"/>
              </w:tabs>
              <w:contextualSpacing/>
              <w:jc w:val="center"/>
              <w:rPr>
                <w:rFonts w:ascii="Arial" w:eastAsia="Calibri" w:hAnsi="Arial" w:cs="Arial"/>
                <w:sz w:val="22"/>
                <w:szCs w:val="22"/>
                <w:lang w:eastAsia="en-US"/>
              </w:rPr>
            </w:pPr>
          </w:p>
        </w:tc>
        <w:tc>
          <w:tcPr>
            <w:tcW w:w="3423" w:type="dxa"/>
            <w:shd w:val="clear" w:color="auto" w:fill="auto"/>
            <w:vAlign w:val="center"/>
          </w:tcPr>
          <w:p w:rsidR="003114DE" w:rsidRPr="00CB1483" w:rsidRDefault="003114DE" w:rsidP="00CB1483">
            <w:pPr>
              <w:tabs>
                <w:tab w:val="left" w:pos="4995"/>
                <w:tab w:val="left" w:pos="5670"/>
              </w:tabs>
              <w:contextualSpacing/>
              <w:jc w:val="both"/>
              <w:rPr>
                <w:rFonts w:ascii="Arial" w:eastAsia="Calibri" w:hAnsi="Arial" w:cs="Arial"/>
                <w:sz w:val="22"/>
                <w:szCs w:val="22"/>
                <w:lang w:eastAsia="en-US"/>
              </w:rPr>
            </w:pPr>
            <w:r w:rsidRPr="00CB1483">
              <w:rPr>
                <w:rFonts w:ascii="Arial" w:eastAsia="Calibri" w:hAnsi="Arial" w:cs="Arial"/>
                <w:sz w:val="22"/>
                <w:szCs w:val="22"/>
                <w:lang w:eastAsia="en-US"/>
              </w:rPr>
              <w:t>sanitarni čvor</w:t>
            </w:r>
          </w:p>
        </w:tc>
        <w:tc>
          <w:tcPr>
            <w:tcW w:w="1416" w:type="dxa"/>
            <w:shd w:val="clear" w:color="auto" w:fill="auto"/>
            <w:vAlign w:val="center"/>
          </w:tcPr>
          <w:p w:rsidR="003114DE" w:rsidRPr="00CB1483" w:rsidRDefault="003114DE" w:rsidP="00CB1483">
            <w:pPr>
              <w:tabs>
                <w:tab w:val="left" w:pos="4995"/>
                <w:tab w:val="left" w:pos="5670"/>
              </w:tabs>
              <w:contextualSpacing/>
              <w:jc w:val="center"/>
              <w:rPr>
                <w:rFonts w:ascii="Arial" w:eastAsia="Calibri" w:hAnsi="Arial" w:cs="Arial"/>
                <w:sz w:val="22"/>
                <w:szCs w:val="22"/>
                <w:lang w:eastAsia="en-US"/>
              </w:rPr>
            </w:pPr>
            <w:r w:rsidRPr="00CB1483">
              <w:rPr>
                <w:rFonts w:ascii="Arial" w:eastAsia="Calibri" w:hAnsi="Arial" w:cs="Arial"/>
                <w:sz w:val="22"/>
                <w:szCs w:val="22"/>
                <w:lang w:eastAsia="en-US"/>
              </w:rPr>
              <w:t xml:space="preserve">29 </w:t>
            </w:r>
            <w:r w:rsidRPr="003114DE">
              <w:rPr>
                <w:rFonts w:ascii="Arial" w:eastAsia="Calibri" w:hAnsi="Arial" w:cs="Arial"/>
                <w:sz w:val="22"/>
                <w:szCs w:val="22"/>
                <w:lang w:eastAsia="en-US"/>
              </w:rPr>
              <w:t>m</w:t>
            </w:r>
            <w:r w:rsidRPr="003114DE">
              <w:rPr>
                <w:rFonts w:ascii="Arial" w:eastAsia="Calibri" w:hAnsi="Arial" w:cs="Arial"/>
                <w:sz w:val="22"/>
                <w:szCs w:val="22"/>
                <w:vertAlign w:val="superscript"/>
                <w:lang w:eastAsia="en-US"/>
              </w:rPr>
              <w:t>2</w:t>
            </w:r>
          </w:p>
        </w:tc>
      </w:tr>
    </w:tbl>
    <w:p w:rsidR="003114DE" w:rsidRPr="003114DE" w:rsidRDefault="003114DE" w:rsidP="003114DE">
      <w:pPr>
        <w:tabs>
          <w:tab w:val="left" w:pos="4995"/>
          <w:tab w:val="left" w:pos="5670"/>
        </w:tabs>
        <w:spacing w:after="200" w:line="276" w:lineRule="auto"/>
        <w:ind w:left="644"/>
        <w:contextualSpacing/>
        <w:rPr>
          <w:rFonts w:eastAsia="Calibri"/>
          <w:b/>
          <w:i/>
          <w:lang w:eastAsia="en-US"/>
        </w:rPr>
      </w:pPr>
    </w:p>
    <w:p w:rsidR="00C65129" w:rsidRDefault="00C65129" w:rsidP="00C65129">
      <w:pPr>
        <w:rPr>
          <w:rFonts w:eastAsia="Calibri"/>
          <w:b/>
          <w:i/>
          <w:lang w:eastAsia="en-US"/>
        </w:rPr>
      </w:pPr>
    </w:p>
    <w:p w:rsidR="00960C87" w:rsidRPr="00C65129" w:rsidRDefault="00960C87" w:rsidP="00C65129">
      <w:pPr>
        <w:rPr>
          <w:rFonts w:ascii="Arial" w:hAnsi="Arial"/>
          <w:lang w:val="de-DE"/>
        </w:rPr>
      </w:pPr>
      <w:r w:rsidRPr="008F450A">
        <w:rPr>
          <w:b/>
          <w:smallCaps/>
          <w:sz w:val="28"/>
          <w:szCs w:val="28"/>
          <w:lang w:val="de-DE"/>
        </w:rPr>
        <w:t>1.5.2.</w:t>
      </w:r>
      <w:r w:rsidRPr="008F450A">
        <w:rPr>
          <w:b/>
          <w:smallCaps/>
          <w:sz w:val="28"/>
          <w:szCs w:val="28"/>
          <w:lang w:val="de-DE"/>
        </w:rPr>
        <w:tab/>
        <w:t>OPREMLJENOST ŠKOLE</w:t>
      </w:r>
    </w:p>
    <w:p w:rsidR="00960C87" w:rsidRPr="008F450A" w:rsidRDefault="00960C87" w:rsidP="009B08F9">
      <w:pPr>
        <w:rPr>
          <w:b/>
          <w:lang w:val="de-DE"/>
        </w:rPr>
      </w:pPr>
    </w:p>
    <w:p w:rsidR="00960C87" w:rsidRPr="008F450A" w:rsidRDefault="00960C87" w:rsidP="000D479E">
      <w:pPr>
        <w:jc w:val="both"/>
        <w:rPr>
          <w:lang w:val="de-DE"/>
        </w:rPr>
      </w:pPr>
      <w:r w:rsidRPr="008F450A">
        <w:rPr>
          <w:lang w:val="de-DE"/>
        </w:rPr>
        <w:t>Škola</w:t>
      </w:r>
      <w:r w:rsidR="00DF4D82">
        <w:rPr>
          <w:lang w:val="de-DE"/>
        </w:rPr>
        <w:t xml:space="preserve"> </w:t>
      </w:r>
      <w:r w:rsidRPr="008F450A">
        <w:rPr>
          <w:lang w:val="de-DE"/>
        </w:rPr>
        <w:t>za</w:t>
      </w:r>
      <w:r w:rsidR="00DF4D82">
        <w:rPr>
          <w:lang w:val="de-DE"/>
        </w:rPr>
        <w:t xml:space="preserve"> </w:t>
      </w:r>
      <w:r w:rsidRPr="008F450A">
        <w:rPr>
          <w:lang w:val="de-DE"/>
        </w:rPr>
        <w:t>srednjoškolsko</w:t>
      </w:r>
      <w:r w:rsidR="00DF4D82">
        <w:rPr>
          <w:lang w:val="de-DE"/>
        </w:rPr>
        <w:t xml:space="preserve"> </w:t>
      </w:r>
      <w:r w:rsidRPr="008F450A">
        <w:rPr>
          <w:lang w:val="de-DE"/>
        </w:rPr>
        <w:t>obrazovanje</w:t>
      </w:r>
      <w:r w:rsidR="00DF4D82">
        <w:rPr>
          <w:lang w:val="de-DE"/>
        </w:rPr>
        <w:t xml:space="preserve"> </w:t>
      </w:r>
      <w:r w:rsidRPr="008F450A">
        <w:rPr>
          <w:lang w:val="de-DE"/>
        </w:rPr>
        <w:t>odraslih</w:t>
      </w:r>
      <w:r w:rsidR="00DF4D82">
        <w:rPr>
          <w:lang w:val="de-DE"/>
        </w:rPr>
        <w:t xml:space="preserve"> </w:t>
      </w:r>
      <w:r w:rsidRPr="008F450A">
        <w:rPr>
          <w:lang w:val="de-DE"/>
        </w:rPr>
        <w:t>svake</w:t>
      </w:r>
      <w:r w:rsidR="00DF4D82">
        <w:rPr>
          <w:lang w:val="de-DE"/>
        </w:rPr>
        <w:t xml:space="preserve"> </w:t>
      </w:r>
      <w:r w:rsidRPr="008F450A">
        <w:rPr>
          <w:lang w:val="de-DE"/>
        </w:rPr>
        <w:t>godine se  oprema u okvirima</w:t>
      </w:r>
      <w:r w:rsidR="00DF4D82">
        <w:rPr>
          <w:lang w:val="de-DE"/>
        </w:rPr>
        <w:t xml:space="preserve"> </w:t>
      </w:r>
      <w:r w:rsidRPr="008F450A">
        <w:rPr>
          <w:lang w:val="de-DE"/>
        </w:rPr>
        <w:t>financijskih</w:t>
      </w:r>
      <w:r w:rsidR="00DF4D82">
        <w:rPr>
          <w:lang w:val="de-DE"/>
        </w:rPr>
        <w:t xml:space="preserve"> </w:t>
      </w:r>
      <w:r w:rsidRPr="008F450A">
        <w:rPr>
          <w:lang w:val="de-DE"/>
        </w:rPr>
        <w:t>mogućnosti, kako bi udovoljila</w:t>
      </w:r>
      <w:r w:rsidR="00DF4D82">
        <w:rPr>
          <w:lang w:val="de-DE"/>
        </w:rPr>
        <w:t xml:space="preserve"> </w:t>
      </w:r>
      <w:r w:rsidRPr="008F450A">
        <w:rPr>
          <w:lang w:val="de-DE"/>
        </w:rPr>
        <w:t>zahtjevima</w:t>
      </w:r>
      <w:r w:rsidR="00DF4D82">
        <w:rPr>
          <w:lang w:val="de-DE"/>
        </w:rPr>
        <w:t xml:space="preserve"> </w:t>
      </w:r>
      <w:r w:rsidRPr="008F450A">
        <w:rPr>
          <w:lang w:val="de-DE"/>
        </w:rPr>
        <w:t>suvremene</w:t>
      </w:r>
      <w:r w:rsidR="00DF4D82">
        <w:rPr>
          <w:lang w:val="de-DE"/>
        </w:rPr>
        <w:t xml:space="preserve"> nastave.U proteklim godinama </w:t>
      </w:r>
      <w:r w:rsidR="00116A5D">
        <w:rPr>
          <w:lang w:val="de-DE"/>
        </w:rPr>
        <w:t>osposobljen</w:t>
      </w:r>
      <w:r w:rsidR="00DF4D82">
        <w:rPr>
          <w:lang w:val="de-DE"/>
        </w:rPr>
        <w:t xml:space="preserve">e </w:t>
      </w:r>
      <w:r w:rsidR="00116A5D">
        <w:rPr>
          <w:lang w:val="de-DE"/>
        </w:rPr>
        <w:t>su</w:t>
      </w:r>
      <w:r w:rsidR="00DF4D82">
        <w:rPr>
          <w:lang w:val="de-DE"/>
        </w:rPr>
        <w:t xml:space="preserve"> </w:t>
      </w:r>
      <w:r w:rsidR="00116A5D">
        <w:rPr>
          <w:lang w:val="de-DE"/>
        </w:rPr>
        <w:t>nove</w:t>
      </w:r>
      <w:r w:rsidR="00DF4D82">
        <w:rPr>
          <w:lang w:val="de-DE"/>
        </w:rPr>
        <w:t xml:space="preserve"> </w:t>
      </w:r>
      <w:r w:rsidR="00116A5D">
        <w:rPr>
          <w:lang w:val="de-DE"/>
        </w:rPr>
        <w:t>učionice</w:t>
      </w:r>
      <w:r w:rsidR="00DF4D82">
        <w:rPr>
          <w:lang w:val="de-DE"/>
        </w:rPr>
        <w:t xml:space="preserve"> </w:t>
      </w:r>
      <w:r w:rsidR="00116A5D">
        <w:rPr>
          <w:lang w:val="de-DE"/>
        </w:rPr>
        <w:t>za</w:t>
      </w:r>
      <w:r w:rsidR="00DF4D82">
        <w:rPr>
          <w:lang w:val="de-DE"/>
        </w:rPr>
        <w:t xml:space="preserve"> </w:t>
      </w:r>
      <w:r w:rsidR="00116A5D">
        <w:rPr>
          <w:lang w:val="de-DE"/>
        </w:rPr>
        <w:t>potrebe</w:t>
      </w:r>
      <w:r w:rsidR="00DF4D82">
        <w:rPr>
          <w:lang w:val="de-DE"/>
        </w:rPr>
        <w:t xml:space="preserve"> </w:t>
      </w:r>
      <w:r w:rsidR="00116A5D">
        <w:rPr>
          <w:lang w:val="de-DE"/>
        </w:rPr>
        <w:t>obrazovanja</w:t>
      </w:r>
      <w:r w:rsidR="00DF4D82">
        <w:rPr>
          <w:lang w:val="de-DE"/>
        </w:rPr>
        <w:t xml:space="preserve"> </w:t>
      </w:r>
      <w:r w:rsidR="00116A5D">
        <w:rPr>
          <w:lang w:val="de-DE"/>
        </w:rPr>
        <w:t>odraslih na četvrtom</w:t>
      </w:r>
      <w:r w:rsidR="00DF4D82">
        <w:rPr>
          <w:lang w:val="de-DE"/>
        </w:rPr>
        <w:t xml:space="preserve"> </w:t>
      </w:r>
      <w:r w:rsidR="00116A5D">
        <w:rPr>
          <w:lang w:val="de-DE"/>
        </w:rPr>
        <w:t>katu</w:t>
      </w:r>
      <w:r w:rsidR="00DF4D82">
        <w:rPr>
          <w:lang w:val="de-DE"/>
        </w:rPr>
        <w:t xml:space="preserve"> </w:t>
      </w:r>
      <w:r w:rsidR="00116A5D">
        <w:rPr>
          <w:lang w:val="de-DE"/>
        </w:rPr>
        <w:t>Škole a također i ured</w:t>
      </w:r>
      <w:r w:rsidR="00DF4D82">
        <w:rPr>
          <w:lang w:val="de-DE"/>
        </w:rPr>
        <w:t xml:space="preserve"> </w:t>
      </w:r>
      <w:r w:rsidR="00116A5D">
        <w:rPr>
          <w:lang w:val="de-DE"/>
        </w:rPr>
        <w:t>za</w:t>
      </w:r>
      <w:r w:rsidR="00DF4D82">
        <w:rPr>
          <w:lang w:val="de-DE"/>
        </w:rPr>
        <w:t xml:space="preserve"> </w:t>
      </w:r>
      <w:r w:rsidR="00116A5D">
        <w:rPr>
          <w:lang w:val="de-DE"/>
        </w:rPr>
        <w:t>voditelja. P</w:t>
      </w:r>
      <w:r w:rsidRPr="008F450A">
        <w:rPr>
          <w:lang w:val="de-DE"/>
        </w:rPr>
        <w:t>osljednih je godina</w:t>
      </w:r>
      <w:r w:rsidR="00DF4D82">
        <w:rPr>
          <w:lang w:val="de-DE"/>
        </w:rPr>
        <w:t xml:space="preserve"> </w:t>
      </w:r>
      <w:r w:rsidRPr="008F450A">
        <w:rPr>
          <w:lang w:val="de-DE"/>
        </w:rPr>
        <w:t>mnogo</w:t>
      </w:r>
      <w:r w:rsidR="00DF4D82">
        <w:rPr>
          <w:lang w:val="de-DE"/>
        </w:rPr>
        <w:t xml:space="preserve"> </w:t>
      </w:r>
      <w:r w:rsidRPr="008F450A">
        <w:rPr>
          <w:lang w:val="de-DE"/>
        </w:rPr>
        <w:t>učinjeno na uređenju i modernizaciji</w:t>
      </w:r>
      <w:r w:rsidR="00DF4D82">
        <w:rPr>
          <w:lang w:val="de-DE"/>
        </w:rPr>
        <w:t xml:space="preserve"> </w:t>
      </w:r>
      <w:r w:rsidRPr="008F450A">
        <w:rPr>
          <w:lang w:val="de-DE"/>
        </w:rPr>
        <w:t>kabineta</w:t>
      </w:r>
      <w:r w:rsidR="00DF4D82">
        <w:rPr>
          <w:lang w:val="de-DE"/>
        </w:rPr>
        <w:t xml:space="preserve"> </w:t>
      </w:r>
      <w:r w:rsidRPr="008F450A">
        <w:rPr>
          <w:lang w:val="de-DE"/>
        </w:rPr>
        <w:t>za</w:t>
      </w:r>
      <w:r w:rsidR="00DF4D82">
        <w:rPr>
          <w:lang w:val="de-DE"/>
        </w:rPr>
        <w:t xml:space="preserve"> </w:t>
      </w:r>
      <w:r w:rsidRPr="008F450A">
        <w:rPr>
          <w:lang w:val="de-DE"/>
        </w:rPr>
        <w:t>nastavu</w:t>
      </w:r>
      <w:r w:rsidR="00DF4D82">
        <w:rPr>
          <w:lang w:val="de-DE"/>
        </w:rPr>
        <w:t xml:space="preserve"> </w:t>
      </w:r>
      <w:r w:rsidRPr="008F450A">
        <w:rPr>
          <w:lang w:val="de-DE"/>
        </w:rPr>
        <w:t>i</w:t>
      </w:r>
      <w:r w:rsidR="00DF4D82">
        <w:rPr>
          <w:lang w:val="de-DE"/>
        </w:rPr>
        <w:t>z i</w:t>
      </w:r>
      <w:r w:rsidRPr="008F450A">
        <w:rPr>
          <w:lang w:val="de-DE"/>
        </w:rPr>
        <w:t xml:space="preserve">nformatike i daktilografije. </w:t>
      </w:r>
      <w:r w:rsidR="00DF4D82">
        <w:rPr>
          <w:lang w:val="de-DE"/>
        </w:rPr>
        <w:t>Ove godine uređrni su novi kabineti iz vježbeničke tvrtke i daktilografije kojim se koriste i polaznici obrazovanja odraslih.</w:t>
      </w:r>
    </w:p>
    <w:p w:rsidR="00960C87" w:rsidRDefault="00960C87" w:rsidP="009B08F9">
      <w:pPr>
        <w:ind w:left="1418"/>
        <w:jc w:val="both"/>
        <w:rPr>
          <w:lang w:val="de-DE"/>
        </w:rPr>
      </w:pPr>
    </w:p>
    <w:p w:rsidR="006864D3" w:rsidRDefault="006864D3" w:rsidP="009B08F9">
      <w:pPr>
        <w:ind w:left="1418"/>
        <w:jc w:val="both"/>
        <w:rPr>
          <w:lang w:val="de-DE"/>
        </w:rPr>
      </w:pPr>
    </w:p>
    <w:p w:rsidR="006864D3" w:rsidRPr="008F450A" w:rsidRDefault="006864D3" w:rsidP="009B08F9">
      <w:pPr>
        <w:ind w:left="1418"/>
        <w:jc w:val="both"/>
        <w:rPr>
          <w:lang w:val="de-DE"/>
        </w:rPr>
      </w:pPr>
    </w:p>
    <w:p w:rsidR="00960C87" w:rsidRPr="008F450A" w:rsidRDefault="00960C87" w:rsidP="009B08F9">
      <w:pPr>
        <w:ind w:left="1418"/>
        <w:jc w:val="both"/>
        <w:rPr>
          <w:lang w:val="de-DE"/>
        </w:rPr>
      </w:pPr>
    </w:p>
    <w:p w:rsidR="00960C87" w:rsidRPr="008F450A" w:rsidRDefault="00960C87" w:rsidP="009B08F9">
      <w:pPr>
        <w:rPr>
          <w:b/>
          <w:sz w:val="28"/>
          <w:szCs w:val="28"/>
          <w:lang w:val="de-DE"/>
        </w:rPr>
      </w:pPr>
      <w:r w:rsidRPr="008F450A">
        <w:rPr>
          <w:b/>
          <w:smallCaps/>
          <w:sz w:val="28"/>
          <w:szCs w:val="28"/>
          <w:lang w:val="de-DE"/>
        </w:rPr>
        <w:lastRenderedPageBreak/>
        <w:t>1.5.3.</w:t>
      </w:r>
      <w:r w:rsidRPr="008F450A">
        <w:rPr>
          <w:b/>
          <w:smallCaps/>
          <w:sz w:val="28"/>
          <w:szCs w:val="28"/>
          <w:lang w:val="de-DE"/>
        </w:rPr>
        <w:tab/>
        <w:t xml:space="preserve">  KADROVI</w:t>
      </w:r>
    </w:p>
    <w:p w:rsidR="00960C87" w:rsidRPr="008F450A" w:rsidRDefault="00960C87" w:rsidP="009B08F9">
      <w:pPr>
        <w:rPr>
          <w:b/>
          <w:lang w:val="de-DE"/>
        </w:rPr>
      </w:pPr>
    </w:p>
    <w:p w:rsidR="00960C87" w:rsidRPr="008F450A" w:rsidRDefault="00A730CC" w:rsidP="000D479E">
      <w:pPr>
        <w:jc w:val="both"/>
        <w:rPr>
          <w:lang w:val="de-DE"/>
        </w:rPr>
      </w:pPr>
      <w:r>
        <w:rPr>
          <w:lang w:val="de-DE"/>
        </w:rPr>
        <w:t>Nastavu</w:t>
      </w:r>
      <w:r w:rsidR="00DF4D82">
        <w:rPr>
          <w:lang w:val="de-DE"/>
        </w:rPr>
        <w:t xml:space="preserve"> </w:t>
      </w:r>
      <w:r>
        <w:rPr>
          <w:lang w:val="de-DE"/>
        </w:rPr>
        <w:t>iz</w:t>
      </w:r>
      <w:r w:rsidR="00960C87" w:rsidRPr="008F450A">
        <w:rPr>
          <w:lang w:val="de-DE"/>
        </w:rPr>
        <w:t>vode</w:t>
      </w:r>
      <w:r w:rsidR="00DF4D82">
        <w:rPr>
          <w:lang w:val="de-DE"/>
        </w:rPr>
        <w:t xml:space="preserve"> </w:t>
      </w:r>
      <w:r w:rsidR="00960C87" w:rsidRPr="008F450A">
        <w:rPr>
          <w:lang w:val="de-DE"/>
        </w:rPr>
        <w:t>profesori</w:t>
      </w:r>
      <w:r w:rsidR="00DF4D82">
        <w:rPr>
          <w:lang w:val="de-DE"/>
        </w:rPr>
        <w:t xml:space="preserve"> </w:t>
      </w:r>
      <w:r w:rsidR="00960C87" w:rsidRPr="008F450A">
        <w:rPr>
          <w:lang w:val="de-DE"/>
        </w:rPr>
        <w:t>koji</w:t>
      </w:r>
      <w:r w:rsidR="00DF4D82">
        <w:rPr>
          <w:lang w:val="de-DE"/>
        </w:rPr>
        <w:t xml:space="preserve"> </w:t>
      </w:r>
      <w:r w:rsidR="00960C87" w:rsidRPr="008F450A">
        <w:rPr>
          <w:lang w:val="de-DE"/>
        </w:rPr>
        <w:t>ispunjavaju</w:t>
      </w:r>
      <w:r w:rsidR="00DF4D82">
        <w:rPr>
          <w:lang w:val="de-DE"/>
        </w:rPr>
        <w:t xml:space="preserve"> </w:t>
      </w:r>
      <w:r w:rsidR="00960C87" w:rsidRPr="008F450A">
        <w:rPr>
          <w:lang w:val="de-DE"/>
        </w:rPr>
        <w:t>uvjete</w:t>
      </w:r>
      <w:r w:rsidR="00DF4D82">
        <w:rPr>
          <w:lang w:val="de-DE"/>
        </w:rPr>
        <w:t xml:space="preserve"> </w:t>
      </w:r>
      <w:r w:rsidR="00960C87" w:rsidRPr="008F450A">
        <w:rPr>
          <w:lang w:val="de-DE"/>
        </w:rPr>
        <w:t>predviđene</w:t>
      </w:r>
      <w:r w:rsidR="00DF4D82">
        <w:rPr>
          <w:lang w:val="de-DE"/>
        </w:rPr>
        <w:t xml:space="preserve"> </w:t>
      </w:r>
      <w:r w:rsidR="00960C87" w:rsidRPr="008F450A">
        <w:rPr>
          <w:lang w:val="de-DE"/>
        </w:rPr>
        <w:t>Pravilnikom o stručnoj</w:t>
      </w:r>
      <w:r w:rsidR="00DF4D82">
        <w:rPr>
          <w:lang w:val="de-DE"/>
        </w:rPr>
        <w:t xml:space="preserve"> </w:t>
      </w:r>
      <w:r w:rsidR="00960C87" w:rsidRPr="008F450A">
        <w:rPr>
          <w:lang w:val="de-DE"/>
        </w:rPr>
        <w:t xml:space="preserve">spremi i pedagoško </w:t>
      </w:r>
      <w:r w:rsidR="00DF4D82">
        <w:rPr>
          <w:lang w:val="de-DE"/>
        </w:rPr>
        <w:t>–</w:t>
      </w:r>
      <w:r w:rsidR="00960C87" w:rsidRPr="008F450A">
        <w:rPr>
          <w:lang w:val="de-DE"/>
        </w:rPr>
        <w:t xml:space="preserve"> psihološkom</w:t>
      </w:r>
      <w:r w:rsidR="00DF4D82">
        <w:rPr>
          <w:lang w:val="de-DE"/>
        </w:rPr>
        <w:t xml:space="preserve"> </w:t>
      </w:r>
      <w:r w:rsidR="00960C87" w:rsidRPr="008F450A">
        <w:rPr>
          <w:lang w:val="de-DE"/>
        </w:rPr>
        <w:t>obrazovanju</w:t>
      </w:r>
      <w:r w:rsidR="00DF4D82">
        <w:rPr>
          <w:lang w:val="de-DE"/>
        </w:rPr>
        <w:t xml:space="preserve"> </w:t>
      </w:r>
      <w:r w:rsidR="00960C87" w:rsidRPr="008F450A">
        <w:rPr>
          <w:lang w:val="de-DE"/>
        </w:rPr>
        <w:t>nastavnika u srednjemškolstvu.</w:t>
      </w:r>
    </w:p>
    <w:p w:rsidR="00960C87" w:rsidRPr="008F450A" w:rsidRDefault="00960C87" w:rsidP="000D479E">
      <w:pPr>
        <w:jc w:val="both"/>
        <w:rPr>
          <w:lang w:val="de-DE"/>
        </w:rPr>
      </w:pPr>
      <w:r w:rsidRPr="008F450A">
        <w:rPr>
          <w:lang w:val="de-DE"/>
        </w:rPr>
        <w:t>Nakon</w:t>
      </w:r>
      <w:r w:rsidR="00DF4D82">
        <w:rPr>
          <w:lang w:val="de-DE"/>
        </w:rPr>
        <w:t xml:space="preserve"> </w:t>
      </w:r>
      <w:r w:rsidRPr="008F450A">
        <w:rPr>
          <w:lang w:val="de-DE"/>
        </w:rPr>
        <w:t>provedenog</w:t>
      </w:r>
      <w:r w:rsidR="00DF4D82">
        <w:rPr>
          <w:lang w:val="de-DE"/>
        </w:rPr>
        <w:t xml:space="preserve"> </w:t>
      </w:r>
      <w:r w:rsidRPr="008F450A">
        <w:rPr>
          <w:lang w:val="de-DE"/>
        </w:rPr>
        <w:t>natječajnog</w:t>
      </w:r>
      <w:r w:rsidR="00DF4D82">
        <w:rPr>
          <w:lang w:val="de-DE"/>
        </w:rPr>
        <w:t xml:space="preserve"> </w:t>
      </w:r>
      <w:r w:rsidRPr="008F450A">
        <w:rPr>
          <w:lang w:val="de-DE"/>
        </w:rPr>
        <w:t>postupka, Škola</w:t>
      </w:r>
      <w:r w:rsidR="00DF4D82">
        <w:rPr>
          <w:lang w:val="de-DE"/>
        </w:rPr>
        <w:t xml:space="preserve"> </w:t>
      </w:r>
      <w:r w:rsidRPr="008F450A">
        <w:rPr>
          <w:lang w:val="de-DE"/>
        </w:rPr>
        <w:t>će</w:t>
      </w:r>
      <w:r w:rsidR="00DF4D82">
        <w:rPr>
          <w:lang w:val="de-DE"/>
        </w:rPr>
        <w:t xml:space="preserve"> </w:t>
      </w:r>
      <w:r w:rsidRPr="008F450A">
        <w:rPr>
          <w:lang w:val="de-DE"/>
        </w:rPr>
        <w:t>zasnovati</w:t>
      </w:r>
      <w:r w:rsidR="00DF4D82">
        <w:rPr>
          <w:lang w:val="de-DE"/>
        </w:rPr>
        <w:t xml:space="preserve"> </w:t>
      </w:r>
      <w:r w:rsidRPr="008F450A">
        <w:rPr>
          <w:lang w:val="de-DE"/>
        </w:rPr>
        <w:t>radni</w:t>
      </w:r>
      <w:r w:rsidR="00DF4D82">
        <w:rPr>
          <w:lang w:val="de-DE"/>
        </w:rPr>
        <w:t xml:space="preserve"> </w:t>
      </w:r>
      <w:r w:rsidRPr="008F450A">
        <w:rPr>
          <w:lang w:val="de-DE"/>
        </w:rPr>
        <w:t>odnos s kandidatima</w:t>
      </w:r>
      <w:r w:rsidR="00DF4D82">
        <w:rPr>
          <w:lang w:val="de-DE"/>
        </w:rPr>
        <w:t xml:space="preserve"> </w:t>
      </w:r>
      <w:r w:rsidRPr="008F450A">
        <w:rPr>
          <w:lang w:val="de-DE"/>
        </w:rPr>
        <w:t>koji</w:t>
      </w:r>
      <w:r w:rsidR="00DF4D82">
        <w:rPr>
          <w:lang w:val="de-DE"/>
        </w:rPr>
        <w:t xml:space="preserve"> </w:t>
      </w:r>
      <w:r w:rsidRPr="008F450A">
        <w:rPr>
          <w:lang w:val="de-DE"/>
        </w:rPr>
        <w:t>ispunjavaju</w:t>
      </w:r>
      <w:r w:rsidR="00DF4D82">
        <w:rPr>
          <w:lang w:val="de-DE"/>
        </w:rPr>
        <w:t xml:space="preserve"> potrebne </w:t>
      </w:r>
      <w:r w:rsidRPr="008F450A">
        <w:rPr>
          <w:lang w:val="de-DE"/>
        </w:rPr>
        <w:t xml:space="preserve">uvjete. </w:t>
      </w:r>
    </w:p>
    <w:p w:rsidR="00960C87" w:rsidRPr="008F450A" w:rsidRDefault="00960C87" w:rsidP="000D479E">
      <w:pPr>
        <w:jc w:val="both"/>
        <w:rPr>
          <w:lang w:val="de-DE"/>
        </w:rPr>
      </w:pPr>
      <w:r w:rsidRPr="008F450A">
        <w:rPr>
          <w:lang w:val="de-DE"/>
        </w:rPr>
        <w:t>Nastavu i konzultacije</w:t>
      </w:r>
      <w:r w:rsidR="00DF4D82">
        <w:rPr>
          <w:lang w:val="de-DE"/>
        </w:rPr>
        <w:t xml:space="preserve"> </w:t>
      </w:r>
      <w:r w:rsidRPr="008F450A">
        <w:rPr>
          <w:lang w:val="de-DE"/>
        </w:rPr>
        <w:t>održavaju</w:t>
      </w:r>
      <w:r w:rsidR="00DF4D82">
        <w:rPr>
          <w:lang w:val="de-DE"/>
        </w:rPr>
        <w:t xml:space="preserve"> </w:t>
      </w:r>
      <w:r w:rsidRPr="008F450A">
        <w:rPr>
          <w:lang w:val="de-DE"/>
        </w:rPr>
        <w:t>nastavnici</w:t>
      </w:r>
      <w:r w:rsidR="00DF4D82">
        <w:rPr>
          <w:lang w:val="de-DE"/>
        </w:rPr>
        <w:t xml:space="preserve"> </w:t>
      </w:r>
      <w:r w:rsidRPr="008F450A">
        <w:rPr>
          <w:lang w:val="de-DE"/>
        </w:rPr>
        <w:t>koji</w:t>
      </w:r>
      <w:r w:rsidR="00DF4D82">
        <w:rPr>
          <w:lang w:val="de-DE"/>
        </w:rPr>
        <w:t xml:space="preserve"> </w:t>
      </w:r>
      <w:r w:rsidRPr="008F450A">
        <w:rPr>
          <w:lang w:val="de-DE"/>
        </w:rPr>
        <w:t>istovremeno</w:t>
      </w:r>
      <w:r w:rsidR="00DF4D82">
        <w:rPr>
          <w:lang w:val="de-DE"/>
        </w:rPr>
        <w:t xml:space="preserve"> </w:t>
      </w:r>
      <w:r w:rsidRPr="008F450A">
        <w:rPr>
          <w:lang w:val="de-DE"/>
        </w:rPr>
        <w:t>rade u redovnoj</w:t>
      </w:r>
      <w:r w:rsidR="00DF4D82">
        <w:rPr>
          <w:lang w:val="de-DE"/>
        </w:rPr>
        <w:t xml:space="preserve"> </w:t>
      </w:r>
      <w:r w:rsidRPr="008F450A">
        <w:rPr>
          <w:lang w:val="de-DE"/>
        </w:rPr>
        <w:t>nastavi u Ekonomskoj</w:t>
      </w:r>
      <w:r w:rsidR="00DF4D82">
        <w:rPr>
          <w:lang w:val="de-DE"/>
        </w:rPr>
        <w:t xml:space="preserve"> </w:t>
      </w:r>
      <w:r w:rsidRPr="008F450A">
        <w:rPr>
          <w:lang w:val="de-DE"/>
        </w:rPr>
        <w:t>školi, a manji</w:t>
      </w:r>
      <w:r w:rsidR="00DF4D82">
        <w:rPr>
          <w:lang w:val="de-DE"/>
        </w:rPr>
        <w:t xml:space="preserve"> </w:t>
      </w:r>
      <w:r w:rsidRPr="008F450A">
        <w:rPr>
          <w:lang w:val="de-DE"/>
        </w:rPr>
        <w:t>broj</w:t>
      </w:r>
      <w:r w:rsidR="00DF4D82">
        <w:rPr>
          <w:lang w:val="de-DE"/>
        </w:rPr>
        <w:t xml:space="preserve"> </w:t>
      </w:r>
      <w:r w:rsidRPr="008F450A">
        <w:rPr>
          <w:lang w:val="de-DE"/>
        </w:rPr>
        <w:t>nastavnika</w:t>
      </w:r>
      <w:r w:rsidR="00DF4D82">
        <w:rPr>
          <w:lang w:val="de-DE"/>
        </w:rPr>
        <w:t xml:space="preserve"> </w:t>
      </w:r>
      <w:r w:rsidRPr="008F450A">
        <w:rPr>
          <w:lang w:val="de-DE"/>
        </w:rPr>
        <w:t>za</w:t>
      </w:r>
      <w:r w:rsidR="00DF4D82">
        <w:rPr>
          <w:lang w:val="de-DE"/>
        </w:rPr>
        <w:t xml:space="preserve"> </w:t>
      </w:r>
      <w:r w:rsidRPr="008F450A">
        <w:rPr>
          <w:lang w:val="de-DE"/>
        </w:rPr>
        <w:t>potrebe</w:t>
      </w:r>
      <w:r w:rsidR="00DF4D82">
        <w:rPr>
          <w:lang w:val="de-DE"/>
        </w:rPr>
        <w:t xml:space="preserve"> </w:t>
      </w:r>
      <w:r w:rsidRPr="008F450A">
        <w:rPr>
          <w:lang w:val="de-DE"/>
        </w:rPr>
        <w:t>obrazovanja</w:t>
      </w:r>
      <w:r w:rsidR="00DF4D82">
        <w:rPr>
          <w:lang w:val="de-DE"/>
        </w:rPr>
        <w:t xml:space="preserve"> </w:t>
      </w:r>
      <w:r w:rsidRPr="008F450A">
        <w:rPr>
          <w:lang w:val="de-DE"/>
        </w:rPr>
        <w:t>odraslih</w:t>
      </w:r>
      <w:r w:rsidR="00DF4D82">
        <w:rPr>
          <w:lang w:val="de-DE"/>
        </w:rPr>
        <w:t xml:space="preserve"> </w:t>
      </w:r>
      <w:r w:rsidRPr="008F450A">
        <w:rPr>
          <w:lang w:val="de-DE"/>
        </w:rPr>
        <w:t>zaposlen je na ugovor o djelu.</w:t>
      </w:r>
    </w:p>
    <w:p w:rsidR="00960C87" w:rsidRPr="008F450A" w:rsidRDefault="00960C87" w:rsidP="009B08F9">
      <w:pPr>
        <w:ind w:left="1418"/>
      </w:pPr>
    </w:p>
    <w:p w:rsidR="00960C87" w:rsidRPr="008F450A" w:rsidRDefault="00960C87" w:rsidP="009B08F9">
      <w:pPr>
        <w:ind w:left="1418"/>
      </w:pPr>
    </w:p>
    <w:p w:rsidR="00960C87" w:rsidRPr="008F450A" w:rsidRDefault="00960C87" w:rsidP="00B0774B">
      <w:pPr>
        <w:rPr>
          <w:b/>
          <w:sz w:val="28"/>
          <w:szCs w:val="28"/>
        </w:rPr>
      </w:pPr>
      <w:r w:rsidRPr="008F450A">
        <w:rPr>
          <w:b/>
          <w:sz w:val="28"/>
          <w:szCs w:val="28"/>
        </w:rPr>
        <w:t>1.5.4.  NASTAVA</w:t>
      </w:r>
    </w:p>
    <w:p w:rsidR="00960C87" w:rsidRPr="008F450A" w:rsidRDefault="00960C87" w:rsidP="000D479E">
      <w:pPr>
        <w:rPr>
          <w:b/>
        </w:rPr>
      </w:pPr>
    </w:p>
    <w:p w:rsidR="00243595" w:rsidRPr="00243595" w:rsidRDefault="006D39B9" w:rsidP="00243595">
      <w:pPr>
        <w:spacing w:line="276" w:lineRule="auto"/>
        <w:jc w:val="both"/>
      </w:pPr>
      <w:r>
        <w:rPr>
          <w:color w:val="000000"/>
        </w:rPr>
        <w:t>Prema Pravilniku o standardima i normativima te načinu i postupku utvrđivanja ispunjenosti uvjeta u ustanovama za obrazovanje odraslih</w:t>
      </w:r>
      <w:r>
        <w:t>(čl.30.,31.,32.) b</w:t>
      </w:r>
      <w:r w:rsidR="00243595" w:rsidRPr="00243595">
        <w:t xml:space="preserve">roj sati svakog pojedinog </w:t>
      </w:r>
      <w:r>
        <w:t>nastavnog</w:t>
      </w:r>
      <w:r w:rsidR="00243595" w:rsidRPr="00243595">
        <w:t xml:space="preserve">predmeta </w:t>
      </w:r>
      <w:r>
        <w:t xml:space="preserve">programa obrazovanja odraslih ne može biti manji </w:t>
      </w:r>
      <w:r w:rsidRPr="00E33FBE">
        <w:rPr>
          <w:b/>
        </w:rPr>
        <w:t>od</w:t>
      </w:r>
      <w:r w:rsidR="00243595" w:rsidRPr="00E33FBE">
        <w:rPr>
          <w:b/>
        </w:rPr>
        <w:t xml:space="preserve">  50% od broja nastavnih sati propisanih nastavnim planom za redovito obrazovanje</w:t>
      </w:r>
      <w:r w:rsidR="00243595" w:rsidRPr="00243595">
        <w:t>.</w:t>
      </w:r>
      <w:r>
        <w:t xml:space="preserve">Praktična nastava i vježbe izvode se u fondu sati propisanim nastavnim planom za redovito obrazovanje. </w:t>
      </w:r>
    </w:p>
    <w:p w:rsidR="00243595" w:rsidRPr="00243595" w:rsidRDefault="00243595" w:rsidP="006D39B9">
      <w:pPr>
        <w:autoSpaceDE w:val="0"/>
        <w:autoSpaceDN w:val="0"/>
        <w:adjustRightInd w:val="0"/>
        <w:spacing w:line="276" w:lineRule="auto"/>
        <w:rPr>
          <w:rFonts w:eastAsia="Calibri"/>
          <w:color w:val="000000"/>
          <w:lang w:eastAsia="en-US"/>
        </w:rPr>
      </w:pPr>
    </w:p>
    <w:p w:rsidR="00243595" w:rsidRPr="00243595" w:rsidRDefault="006D39B9" w:rsidP="00243595">
      <w:pPr>
        <w:tabs>
          <w:tab w:val="left" w:pos="180"/>
        </w:tabs>
        <w:spacing w:line="276" w:lineRule="auto"/>
        <w:jc w:val="both"/>
        <w:rPr>
          <w:rFonts w:eastAsia="Calibri"/>
          <w:lang w:eastAsia="en-US"/>
        </w:rPr>
      </w:pPr>
      <w:r>
        <w:rPr>
          <w:color w:val="000000"/>
        </w:rPr>
        <w:t>Prema Pravilniku o standardima i normativima te načinu i postupku utvrđivanja ispunjenosti uvjeta u ustanovama za obrazovanje odraslih</w:t>
      </w:r>
      <w:r w:rsidR="00193E85">
        <w:t xml:space="preserve"> </w:t>
      </w:r>
      <w:r>
        <w:t>čl.38.)</w:t>
      </w:r>
      <w:r>
        <w:rPr>
          <w:rFonts w:eastAsia="Calibri"/>
          <w:lang w:eastAsia="en-US"/>
        </w:rPr>
        <w:t xml:space="preserve"> n</w:t>
      </w:r>
      <w:r w:rsidR="00243595" w:rsidRPr="00243595">
        <w:rPr>
          <w:rFonts w:eastAsia="Calibri"/>
          <w:lang w:eastAsia="en-US"/>
        </w:rPr>
        <w:t xml:space="preserve">astava se izvodi </w:t>
      </w:r>
      <w:r w:rsidR="00243595" w:rsidRPr="00E33FBE">
        <w:rPr>
          <w:rFonts w:eastAsia="Calibri"/>
          <w:b/>
          <w:lang w:eastAsia="en-US"/>
        </w:rPr>
        <w:t>u obliku</w:t>
      </w:r>
      <w:r w:rsidR="00243595">
        <w:rPr>
          <w:rFonts w:eastAsia="Calibri"/>
          <w:b/>
          <w:lang w:eastAsia="en-US"/>
        </w:rPr>
        <w:t xml:space="preserve"> k</w:t>
      </w:r>
      <w:r w:rsidR="00243595" w:rsidRPr="00243595">
        <w:rPr>
          <w:rFonts w:eastAsia="Calibri"/>
          <w:b/>
          <w:lang w:eastAsia="en-US"/>
        </w:rPr>
        <w:t>onzultativno-instruktivna nastava</w:t>
      </w:r>
      <w:r w:rsidR="00243595" w:rsidRPr="00243595">
        <w:rPr>
          <w:rFonts w:eastAsia="Calibri"/>
          <w:lang w:eastAsia="en-US"/>
        </w:rPr>
        <w:t xml:space="preserve"> se provodi putem skupnih i individualnih konzultacija. </w:t>
      </w:r>
      <w:r w:rsidR="00243595" w:rsidRPr="00E33FBE">
        <w:rPr>
          <w:rFonts w:eastAsia="Calibri"/>
          <w:u w:val="single"/>
          <w:lang w:eastAsia="en-US"/>
        </w:rPr>
        <w:t>Skupne konzultacije</w:t>
      </w:r>
      <w:r w:rsidR="00193E85">
        <w:rPr>
          <w:rFonts w:eastAsia="Calibri"/>
          <w:u w:val="single"/>
          <w:lang w:eastAsia="en-US"/>
        </w:rPr>
        <w:t xml:space="preserve"> </w:t>
      </w:r>
      <w:r>
        <w:rPr>
          <w:rFonts w:eastAsia="Calibri"/>
          <w:lang w:eastAsia="en-US"/>
        </w:rPr>
        <w:t>izvode se sa cijelom obrazovnom skupinom i obvezne su za sve polaznike. Broj sati skupnih konzultacija ne može biti manji od</w:t>
      </w:r>
      <w:r w:rsidR="00243595" w:rsidRPr="00243595">
        <w:rPr>
          <w:rFonts w:eastAsia="Calibri"/>
          <w:lang w:eastAsia="en-US"/>
        </w:rPr>
        <w:t xml:space="preserve"> 2/3 ukupnog broja sati za nastavu pojedinog</w:t>
      </w:r>
      <w:r>
        <w:rPr>
          <w:rFonts w:eastAsia="Calibri"/>
          <w:lang w:eastAsia="en-US"/>
        </w:rPr>
        <w:t xml:space="preserve"> predmeta utvrđenog u programu. </w:t>
      </w:r>
      <w:r w:rsidR="00243595" w:rsidRPr="00243595">
        <w:rPr>
          <w:rFonts w:eastAsia="Calibri"/>
          <w:lang w:eastAsia="en-US"/>
        </w:rPr>
        <w:t xml:space="preserve">Preostalu 1/3 čine </w:t>
      </w:r>
      <w:r w:rsidR="00243595" w:rsidRPr="00E33FBE">
        <w:rPr>
          <w:rFonts w:eastAsia="Calibri"/>
          <w:u w:val="single"/>
          <w:lang w:eastAsia="en-US"/>
        </w:rPr>
        <w:t>individualne ko</w:t>
      </w:r>
      <w:r w:rsidRPr="00E33FBE">
        <w:rPr>
          <w:rFonts w:eastAsia="Calibri"/>
          <w:u w:val="single"/>
          <w:lang w:eastAsia="en-US"/>
        </w:rPr>
        <w:t>nzultacije</w:t>
      </w:r>
      <w:r w:rsidR="00243595" w:rsidRPr="00243595">
        <w:rPr>
          <w:rFonts w:eastAsia="Calibri"/>
          <w:lang w:eastAsia="en-US"/>
        </w:rPr>
        <w:t xml:space="preserve"> koje</w:t>
      </w:r>
      <w:r>
        <w:rPr>
          <w:rFonts w:eastAsia="Calibri"/>
          <w:lang w:eastAsia="en-US"/>
        </w:rPr>
        <w:t xml:space="preserve"> je škola dužna organizirati prema potrebi polaznika uz osiguranje didaktičkih izvora znanja za samostalan rad polaznika.</w:t>
      </w:r>
    </w:p>
    <w:p w:rsidR="00D128EB" w:rsidRDefault="00D128EB" w:rsidP="000D479E"/>
    <w:p w:rsidR="00FF3FDE" w:rsidRDefault="00D128EB" w:rsidP="00FF3FDE">
      <w:pPr>
        <w:jc w:val="both"/>
      </w:pPr>
      <w:r>
        <w:t>Nastava u Srednjoškolskom obrazovanju odraslih za</w:t>
      </w:r>
      <w:r w:rsidR="00193E85">
        <w:t xml:space="preserve">počinje </w:t>
      </w:r>
      <w:r w:rsidR="00193E85" w:rsidRPr="00193E85">
        <w:rPr>
          <w:b/>
        </w:rPr>
        <w:t>21</w:t>
      </w:r>
      <w:r w:rsidR="00FF3FDE" w:rsidRPr="00193E85">
        <w:rPr>
          <w:b/>
        </w:rPr>
        <w:t>.listopada</w:t>
      </w:r>
      <w:r w:rsidR="00193E85" w:rsidRPr="00193E85">
        <w:rPr>
          <w:b/>
        </w:rPr>
        <w:t xml:space="preserve"> 2019</w:t>
      </w:r>
      <w:r w:rsidR="00FF3FDE" w:rsidRPr="00193E85">
        <w:rPr>
          <w:b/>
        </w:rPr>
        <w:t>.godine</w:t>
      </w:r>
      <w:r w:rsidR="00FF3FDE">
        <w:t xml:space="preserve"> a programi traju različito kako je uređeno Pravilnikom o obrazovanju odraslih.</w:t>
      </w:r>
    </w:p>
    <w:p w:rsidR="00D128EB" w:rsidRDefault="00D128EB" w:rsidP="000D479E"/>
    <w:p w:rsidR="00960C87" w:rsidRDefault="00193E85" w:rsidP="000D479E">
      <w:r>
        <w:t>Vrednovanje, praćenje, provjeravanje i ocjenjivanje polaznika utvrđeno je Pravilnikom o načinima, postupcima i elementime vrednovanja učenika u osnovnoj i srednjoj školi, Pravilnikom o srednjoškolskom obrazovanju odraslih te odredbama Statuta Škole</w:t>
      </w:r>
      <w:r w:rsidR="00960C87">
        <w:t>.</w:t>
      </w:r>
    </w:p>
    <w:p w:rsidR="00960C87" w:rsidRDefault="00960C87" w:rsidP="000D479E">
      <w:pPr>
        <w:autoSpaceDE w:val="0"/>
        <w:autoSpaceDN w:val="0"/>
        <w:adjustRightInd w:val="0"/>
        <w:rPr>
          <w:lang w:eastAsia="en-US"/>
        </w:rPr>
      </w:pPr>
      <w:r w:rsidRPr="008F450A">
        <w:rPr>
          <w:lang w:eastAsia="en-US"/>
        </w:rPr>
        <w:t>Uspjeh kandidata pr</w:t>
      </w:r>
      <w:r>
        <w:rPr>
          <w:lang w:eastAsia="en-US"/>
        </w:rPr>
        <w:t>ati se preko prijavnice,imenika</w:t>
      </w:r>
      <w:r w:rsidRPr="008F450A">
        <w:rPr>
          <w:lang w:eastAsia="en-US"/>
        </w:rPr>
        <w:t xml:space="preserve"> i matične knjige. </w:t>
      </w:r>
    </w:p>
    <w:p w:rsidR="00960C87" w:rsidRPr="008F450A" w:rsidRDefault="00960C87" w:rsidP="000D479E">
      <w:pPr>
        <w:autoSpaceDE w:val="0"/>
        <w:autoSpaceDN w:val="0"/>
        <w:adjustRightInd w:val="0"/>
        <w:rPr>
          <w:lang w:eastAsia="en-US"/>
        </w:rPr>
      </w:pPr>
    </w:p>
    <w:p w:rsidR="00960C87" w:rsidRPr="008F450A" w:rsidRDefault="00193E85" w:rsidP="000D479E">
      <w:pPr>
        <w:autoSpaceDE w:val="0"/>
        <w:autoSpaceDN w:val="0"/>
        <w:adjustRightInd w:val="0"/>
        <w:rPr>
          <w:lang w:eastAsia="en-US"/>
        </w:rPr>
      </w:pPr>
      <w:r>
        <w:rPr>
          <w:lang w:eastAsia="en-US"/>
        </w:rPr>
        <w:t xml:space="preserve">U slijedeći razred upisuje se polaznik koji je položio unaprijed utvrđene razlikovne ispite te ispite iz razreda koji je upisao u tekućoj školskoj godini, uz mogućnost da Nastavničko vijeće u opravdanim situacijama odobri </w:t>
      </w:r>
      <w:r w:rsidR="00960C87" w:rsidRPr="008F450A">
        <w:rPr>
          <w:lang w:eastAsia="en-US"/>
        </w:rPr>
        <w:t>dodatni rok za polaganje ispita.</w:t>
      </w:r>
    </w:p>
    <w:p w:rsidR="00960C87" w:rsidRPr="008F450A" w:rsidRDefault="00960C87" w:rsidP="000D479E">
      <w:r w:rsidRPr="008F450A">
        <w:rPr>
          <w:lang w:eastAsia="en-US"/>
        </w:rPr>
        <w:t>Razlikovni ispiti pol</w:t>
      </w:r>
      <w:r w:rsidR="00193E85">
        <w:rPr>
          <w:lang w:eastAsia="en-US"/>
        </w:rPr>
        <w:t>ažu se prema rješenjima Povjerenstva za polaganje razlikovnih ispita koje imenuje ravnatelj Škole</w:t>
      </w:r>
      <w:r w:rsidRPr="008F450A">
        <w:rPr>
          <w:lang w:eastAsia="en-US"/>
        </w:rPr>
        <w:t>.</w:t>
      </w:r>
    </w:p>
    <w:p w:rsidR="00960C87" w:rsidRPr="008F450A" w:rsidRDefault="00960C87" w:rsidP="000D479E"/>
    <w:p w:rsidR="00960C87" w:rsidRPr="008F450A" w:rsidRDefault="00960C87" w:rsidP="000D479E">
      <w:pPr>
        <w:autoSpaceDE w:val="0"/>
        <w:autoSpaceDN w:val="0"/>
        <w:adjustRightInd w:val="0"/>
        <w:rPr>
          <w:lang w:eastAsia="en-US"/>
        </w:rPr>
      </w:pPr>
      <w:r>
        <w:rPr>
          <w:lang w:eastAsia="en-US"/>
        </w:rPr>
        <w:t xml:space="preserve">Konzultacije se održavaju </w:t>
      </w:r>
      <w:r w:rsidRPr="008F450A">
        <w:rPr>
          <w:lang w:eastAsia="en-US"/>
        </w:rPr>
        <w:t xml:space="preserve">u popodnevnim i večernjim </w:t>
      </w:r>
      <w:r w:rsidR="002A5195">
        <w:rPr>
          <w:lang w:eastAsia="en-US"/>
        </w:rPr>
        <w:t>satima, prema</w:t>
      </w:r>
      <w:r w:rsidR="00383CF5">
        <w:rPr>
          <w:lang w:eastAsia="en-US"/>
        </w:rPr>
        <w:t xml:space="preserve"> unaprijed utvrđenoj</w:t>
      </w:r>
      <w:r w:rsidR="002A5195">
        <w:rPr>
          <w:lang w:eastAsia="en-US"/>
        </w:rPr>
        <w:t xml:space="preserve"> satnici </w:t>
      </w:r>
      <w:r w:rsidRPr="008F450A">
        <w:rPr>
          <w:lang w:eastAsia="en-US"/>
        </w:rPr>
        <w:t>predmetnih profesora.</w:t>
      </w:r>
    </w:p>
    <w:p w:rsidR="00960C87" w:rsidRPr="008F450A" w:rsidRDefault="00960C87" w:rsidP="000D479E">
      <w:pPr>
        <w:rPr>
          <w:lang w:eastAsia="en-US"/>
        </w:rPr>
      </w:pPr>
      <w:r w:rsidRPr="008F450A">
        <w:rPr>
          <w:lang w:eastAsia="en-US"/>
        </w:rPr>
        <w:t>Raspored</w:t>
      </w:r>
      <w:r w:rsidR="00383CF5">
        <w:rPr>
          <w:lang w:eastAsia="en-US"/>
        </w:rPr>
        <w:t xml:space="preserve"> i satnicu</w:t>
      </w:r>
      <w:r w:rsidRPr="008F450A">
        <w:rPr>
          <w:lang w:eastAsia="en-US"/>
        </w:rPr>
        <w:t xml:space="preserve"> u dogovoru s profesorima izrađuje stručno-pedagoški voditelj i oglašava  na oglasnoj ploči i internetskim stranicama obrazovanja odraslih.</w:t>
      </w:r>
    </w:p>
    <w:p w:rsidR="00960C87" w:rsidRPr="008F450A" w:rsidRDefault="00960C87" w:rsidP="000D479E">
      <w:pPr>
        <w:rPr>
          <w:lang w:eastAsia="en-US"/>
        </w:rPr>
      </w:pPr>
    </w:p>
    <w:p w:rsidR="00960C87" w:rsidRDefault="00383CF5" w:rsidP="000D479E">
      <w:pPr>
        <w:autoSpaceDE w:val="0"/>
        <w:autoSpaceDN w:val="0"/>
        <w:adjustRightInd w:val="0"/>
        <w:rPr>
          <w:lang w:eastAsia="en-US"/>
        </w:rPr>
      </w:pPr>
      <w:r>
        <w:rPr>
          <w:lang w:eastAsia="en-US"/>
        </w:rPr>
        <w:lastRenderedPageBreak/>
        <w:t>Nakon položenih ispita polaznici</w:t>
      </w:r>
      <w:r w:rsidR="00960C87" w:rsidRPr="008F450A">
        <w:rPr>
          <w:lang w:eastAsia="en-US"/>
        </w:rPr>
        <w:t xml:space="preserve"> pristupaju polaganju završnog ispita u </w:t>
      </w:r>
      <w:r>
        <w:rPr>
          <w:lang w:eastAsia="en-US"/>
        </w:rPr>
        <w:t xml:space="preserve">rokovima utvrđenim godišnjimkalendarom rada Škole. </w:t>
      </w:r>
    </w:p>
    <w:p w:rsidR="00383CF5" w:rsidRPr="008F450A" w:rsidRDefault="00383CF5" w:rsidP="000D479E">
      <w:pPr>
        <w:autoSpaceDE w:val="0"/>
        <w:autoSpaceDN w:val="0"/>
        <w:adjustRightInd w:val="0"/>
        <w:rPr>
          <w:b/>
          <w:bCs/>
          <w:lang w:eastAsia="en-US"/>
        </w:rPr>
      </w:pPr>
    </w:p>
    <w:p w:rsidR="00960C87" w:rsidRDefault="00960C87" w:rsidP="000D479E">
      <w:pPr>
        <w:autoSpaceDE w:val="0"/>
        <w:autoSpaceDN w:val="0"/>
        <w:adjustRightInd w:val="0"/>
        <w:rPr>
          <w:lang w:eastAsia="en-US"/>
        </w:rPr>
      </w:pPr>
      <w:r w:rsidRPr="008F450A">
        <w:rPr>
          <w:lang w:eastAsia="en-US"/>
        </w:rPr>
        <w:t xml:space="preserve">Ispitni rokovi </w:t>
      </w:r>
      <w:r w:rsidR="00383CF5">
        <w:rPr>
          <w:lang w:eastAsia="en-US"/>
        </w:rPr>
        <w:t xml:space="preserve">za svaki pojedini mjesec </w:t>
      </w:r>
      <w:r w:rsidRPr="008F450A">
        <w:rPr>
          <w:lang w:eastAsia="en-US"/>
        </w:rPr>
        <w:t xml:space="preserve">objavljuju se na oglasnoj ploči </w:t>
      </w:r>
      <w:r w:rsidR="00383CF5">
        <w:rPr>
          <w:lang w:eastAsia="en-US"/>
        </w:rPr>
        <w:t xml:space="preserve">obrazovanja odraslih i na internetskim stranicama </w:t>
      </w:r>
      <w:r w:rsidRPr="008F450A">
        <w:rPr>
          <w:lang w:eastAsia="en-US"/>
        </w:rPr>
        <w:t>u prvoj polovici tekućeg mjeseca</w:t>
      </w:r>
      <w:r w:rsidR="00383CF5">
        <w:rPr>
          <w:lang w:eastAsia="en-US"/>
        </w:rPr>
        <w:t xml:space="preserve"> a održavaju se u drugoj polovici mjeseca za koji su određeni</w:t>
      </w:r>
      <w:r w:rsidRPr="008F450A">
        <w:rPr>
          <w:lang w:eastAsia="en-US"/>
        </w:rPr>
        <w:t>.</w:t>
      </w:r>
    </w:p>
    <w:p w:rsidR="00383CF5" w:rsidRPr="008F450A" w:rsidRDefault="00383CF5" w:rsidP="000D479E">
      <w:pPr>
        <w:autoSpaceDE w:val="0"/>
        <w:autoSpaceDN w:val="0"/>
        <w:adjustRightInd w:val="0"/>
        <w:rPr>
          <w:lang w:eastAsia="en-US"/>
        </w:rPr>
      </w:pPr>
    </w:p>
    <w:p w:rsidR="00960C87" w:rsidRDefault="00960C87" w:rsidP="000D479E">
      <w:pPr>
        <w:autoSpaceDE w:val="0"/>
        <w:autoSpaceDN w:val="0"/>
        <w:adjustRightInd w:val="0"/>
        <w:rPr>
          <w:rFonts w:ascii="Arial" w:hAnsi="Arial" w:cs="Arial"/>
          <w:lang w:eastAsia="en-US"/>
        </w:rPr>
      </w:pPr>
      <w:r w:rsidRPr="008F450A">
        <w:rPr>
          <w:lang w:eastAsia="en-US"/>
        </w:rPr>
        <w:t>Ispiti se moraju prijaviti</w:t>
      </w:r>
      <w:r w:rsidR="00383CF5">
        <w:rPr>
          <w:lang w:eastAsia="en-US"/>
        </w:rPr>
        <w:t xml:space="preserve"> i uplatiti</w:t>
      </w:r>
      <w:r w:rsidRPr="008F450A">
        <w:rPr>
          <w:lang w:eastAsia="en-US"/>
        </w:rPr>
        <w:t xml:space="preserve"> do 10-tog datuma u tekućem mjesecu</w:t>
      </w:r>
      <w:r w:rsidR="00383CF5">
        <w:rPr>
          <w:lang w:eastAsia="en-US"/>
        </w:rPr>
        <w:t xml:space="preserve"> u kojem polaznik planira polagati ispit</w:t>
      </w:r>
      <w:r w:rsidRPr="008F450A">
        <w:rPr>
          <w:lang w:eastAsia="en-US"/>
        </w:rPr>
        <w:t xml:space="preserve">. </w:t>
      </w:r>
    </w:p>
    <w:p w:rsidR="00960C87" w:rsidRDefault="00960C87" w:rsidP="000D479E">
      <w:pPr>
        <w:autoSpaceDE w:val="0"/>
        <w:autoSpaceDN w:val="0"/>
        <w:adjustRightInd w:val="0"/>
        <w:rPr>
          <w:rFonts w:ascii="Arial" w:hAnsi="Arial" w:cs="Arial"/>
          <w:lang w:eastAsia="en-US"/>
        </w:rPr>
      </w:pPr>
    </w:p>
    <w:p w:rsidR="00960C87" w:rsidRPr="000D479E" w:rsidRDefault="00960C87" w:rsidP="000D479E">
      <w:pPr>
        <w:autoSpaceDE w:val="0"/>
        <w:autoSpaceDN w:val="0"/>
        <w:adjustRightInd w:val="0"/>
        <w:rPr>
          <w:rFonts w:ascii="Arial" w:hAnsi="Arial" w:cs="Arial"/>
          <w:lang w:eastAsia="en-US"/>
        </w:rPr>
      </w:pPr>
    </w:p>
    <w:p w:rsidR="00960C87" w:rsidRPr="008F450A" w:rsidRDefault="00960C87" w:rsidP="002B4FB0">
      <w:pPr>
        <w:autoSpaceDE w:val="0"/>
        <w:autoSpaceDN w:val="0"/>
        <w:adjustRightInd w:val="0"/>
        <w:rPr>
          <w:b/>
          <w:lang w:eastAsia="en-US"/>
        </w:rPr>
      </w:pPr>
      <w:r w:rsidRPr="008F450A">
        <w:rPr>
          <w:b/>
          <w:lang w:eastAsia="en-US"/>
        </w:rPr>
        <w:t>1.5.5. TROŠKOVI IZOBRAZBE</w:t>
      </w:r>
    </w:p>
    <w:p w:rsidR="00960C87" w:rsidRDefault="00960C87" w:rsidP="002B4FB0">
      <w:pPr>
        <w:autoSpaceDE w:val="0"/>
        <w:autoSpaceDN w:val="0"/>
        <w:adjustRightInd w:val="0"/>
        <w:rPr>
          <w:rFonts w:ascii="Arial" w:hAnsi="Arial" w:cs="Arial"/>
          <w:lang w:eastAsia="en-US"/>
        </w:rPr>
      </w:pPr>
    </w:p>
    <w:p w:rsidR="00960C87" w:rsidRPr="008F450A" w:rsidRDefault="00960C87" w:rsidP="002B4FB0">
      <w:pPr>
        <w:autoSpaceDE w:val="0"/>
        <w:autoSpaceDN w:val="0"/>
        <w:adjustRightInd w:val="0"/>
        <w:rPr>
          <w:lang w:eastAsia="en-US"/>
        </w:rPr>
      </w:pPr>
      <w:r w:rsidRPr="008F450A">
        <w:rPr>
          <w:lang w:eastAsia="en-US"/>
        </w:rPr>
        <w:t>Troškove srednjoškolske iz</w:t>
      </w:r>
      <w:r w:rsidR="00383CF5">
        <w:rPr>
          <w:lang w:eastAsia="en-US"/>
        </w:rPr>
        <w:t>obrazbe odraslih snose polaznici</w:t>
      </w:r>
      <w:r w:rsidRPr="008F450A">
        <w:rPr>
          <w:lang w:eastAsia="en-US"/>
        </w:rPr>
        <w:t>, poduzeća ili ustanove čiji su djelatnici ili Zavod za zapošljavanje ili Centar za socijalnu skrb, a prema cjeniku obrazovanja odraslih koji za svaku tekuću godinu za pojedini obrazovni program donosi Školski odbor.</w:t>
      </w:r>
    </w:p>
    <w:p w:rsidR="00960C87" w:rsidRPr="008F450A" w:rsidRDefault="00960C87" w:rsidP="009B08F9">
      <w:pPr>
        <w:ind w:left="1418"/>
      </w:pPr>
    </w:p>
    <w:p w:rsidR="00960C87" w:rsidRPr="008F450A" w:rsidRDefault="00960C87" w:rsidP="009B08F9">
      <w:pPr>
        <w:ind w:left="1418"/>
        <w:rPr>
          <w:sz w:val="32"/>
          <w:szCs w:val="32"/>
        </w:rPr>
      </w:pPr>
    </w:p>
    <w:p w:rsidR="00960C87" w:rsidRPr="008F450A" w:rsidRDefault="00960C87" w:rsidP="001C7939">
      <w:pPr>
        <w:rPr>
          <w:b/>
          <w:sz w:val="32"/>
          <w:szCs w:val="32"/>
        </w:rPr>
      </w:pPr>
      <w:r w:rsidRPr="008F450A">
        <w:rPr>
          <w:b/>
          <w:sz w:val="32"/>
          <w:szCs w:val="32"/>
        </w:rPr>
        <w:t>1.6. CILJEVI ŠKOLE</w:t>
      </w:r>
    </w:p>
    <w:p w:rsidR="00960C87" w:rsidRPr="008F450A" w:rsidRDefault="00960C87" w:rsidP="001C7939"/>
    <w:p w:rsidR="00960C87" w:rsidRPr="008F450A" w:rsidRDefault="00383CF5" w:rsidP="006C5709">
      <w:pPr>
        <w:pStyle w:val="Default"/>
        <w:rPr>
          <w:rFonts w:ascii="Times New Roman" w:hAnsi="Times New Roman" w:cs="Times New Roman"/>
        </w:rPr>
      </w:pPr>
      <w:r>
        <w:rPr>
          <w:rFonts w:ascii="Times New Roman" w:hAnsi="Times New Roman" w:cs="Times New Roman"/>
        </w:rPr>
        <w:t>Ciljevi Škole su da se s</w:t>
      </w:r>
      <w:r w:rsidR="00960C87" w:rsidRPr="008F450A">
        <w:rPr>
          <w:rFonts w:ascii="Times New Roman" w:hAnsi="Times New Roman" w:cs="Times New Roman"/>
        </w:rPr>
        <w:t xml:space="preserve">vim učenicima omogućiti da u pozitivnom školskom ozračju stječu potrebna znanja i iskustva potrebna za uključivanje na tržište rada ali i za nastavak školovanja: </w:t>
      </w:r>
    </w:p>
    <w:p w:rsidR="00960C87" w:rsidRPr="008F450A" w:rsidRDefault="00960C87" w:rsidP="006C5709">
      <w:pPr>
        <w:pStyle w:val="Default"/>
        <w:rPr>
          <w:rFonts w:ascii="Times New Roman" w:hAnsi="Times New Roman" w:cs="Times New Roman"/>
        </w:rPr>
      </w:pPr>
    </w:p>
    <w:p w:rsidR="00960C87" w:rsidRPr="008F450A" w:rsidRDefault="00960C87" w:rsidP="006C5709">
      <w:pPr>
        <w:pStyle w:val="Default"/>
        <w:rPr>
          <w:rFonts w:ascii="Times New Roman" w:hAnsi="Times New Roman" w:cs="Times New Roman"/>
        </w:rPr>
      </w:pPr>
      <w:r w:rsidRPr="008F450A">
        <w:rPr>
          <w:rFonts w:ascii="Times New Roman" w:hAnsi="Times New Roman" w:cs="Times New Roman"/>
        </w:rPr>
        <w:t>1. usvajanj</w:t>
      </w:r>
      <w:r w:rsidR="00B46F85">
        <w:rPr>
          <w:rFonts w:ascii="Times New Roman" w:hAnsi="Times New Roman" w:cs="Times New Roman"/>
        </w:rPr>
        <w:t xml:space="preserve">e temeljnih pojmova u ekonomiji, pravi u administraciji </w:t>
      </w:r>
      <w:r w:rsidRPr="008F450A">
        <w:rPr>
          <w:rFonts w:ascii="Times New Roman" w:hAnsi="Times New Roman" w:cs="Times New Roman"/>
        </w:rPr>
        <w:t xml:space="preserve">čime učenici stječu potrebita znanja za poduzetnički pothvat, </w:t>
      </w:r>
    </w:p>
    <w:p w:rsidR="00960C87" w:rsidRPr="008F450A" w:rsidRDefault="00960C87" w:rsidP="006C5709">
      <w:pPr>
        <w:pStyle w:val="Default"/>
        <w:rPr>
          <w:rFonts w:ascii="Times New Roman" w:hAnsi="Times New Roman" w:cs="Times New Roman"/>
        </w:rPr>
      </w:pPr>
    </w:p>
    <w:p w:rsidR="00960C87" w:rsidRPr="008F450A" w:rsidRDefault="00960C87" w:rsidP="006C5709">
      <w:pPr>
        <w:pStyle w:val="Default"/>
        <w:rPr>
          <w:rFonts w:ascii="Times New Roman" w:hAnsi="Times New Roman" w:cs="Times New Roman"/>
        </w:rPr>
      </w:pPr>
      <w:r w:rsidRPr="008F450A">
        <w:rPr>
          <w:rFonts w:ascii="Times New Roman" w:hAnsi="Times New Roman" w:cs="Times New Roman"/>
        </w:rPr>
        <w:t xml:space="preserve">2. kvalitetnim i postupnim stjecanjem znanja iz područja ekonomije razvija se kreativnost i sloboda poduzetnika - managera, </w:t>
      </w:r>
    </w:p>
    <w:p w:rsidR="00960C87" w:rsidRPr="008F450A" w:rsidRDefault="00960C87" w:rsidP="006C5709">
      <w:pPr>
        <w:pStyle w:val="Default"/>
        <w:rPr>
          <w:rFonts w:ascii="Times New Roman" w:hAnsi="Times New Roman" w:cs="Times New Roman"/>
        </w:rPr>
      </w:pPr>
    </w:p>
    <w:p w:rsidR="00960C87" w:rsidRPr="008F450A" w:rsidRDefault="00960C87" w:rsidP="006C5709">
      <w:pPr>
        <w:pStyle w:val="Default"/>
        <w:rPr>
          <w:rFonts w:ascii="Times New Roman" w:hAnsi="Times New Roman" w:cs="Times New Roman"/>
        </w:rPr>
      </w:pPr>
      <w:r w:rsidRPr="008F450A">
        <w:rPr>
          <w:rFonts w:ascii="Times New Roman" w:hAnsi="Times New Roman" w:cs="Times New Roman"/>
        </w:rPr>
        <w:t xml:space="preserve">3. stvaralaštvo, osposobljavanje učenika za kompletno vođenje biznisa, za inovativni rad i unapređenje slobodnog i tržišnog gospodarstva </w:t>
      </w:r>
    </w:p>
    <w:p w:rsidR="00960C87" w:rsidRPr="008F450A" w:rsidRDefault="00960C87" w:rsidP="006C5709">
      <w:pPr>
        <w:pStyle w:val="Default"/>
        <w:rPr>
          <w:rFonts w:ascii="Times New Roman" w:hAnsi="Times New Roman" w:cs="Times New Roman"/>
        </w:rPr>
      </w:pPr>
    </w:p>
    <w:p w:rsidR="00960C87" w:rsidRPr="008F450A" w:rsidRDefault="00960C87" w:rsidP="006C5709">
      <w:pPr>
        <w:pStyle w:val="Default"/>
        <w:rPr>
          <w:rFonts w:ascii="Times New Roman" w:hAnsi="Times New Roman" w:cs="Times New Roman"/>
        </w:rPr>
      </w:pPr>
      <w:r w:rsidRPr="008F450A">
        <w:rPr>
          <w:rFonts w:ascii="Times New Roman" w:hAnsi="Times New Roman" w:cs="Times New Roman"/>
        </w:rPr>
        <w:t>4.kvalitetnim programom i nastavnim kadrom pripremiti kandidate za profesionalne izazove</w:t>
      </w:r>
    </w:p>
    <w:p w:rsidR="00960C87" w:rsidRDefault="00960C87" w:rsidP="006C5709">
      <w:pPr>
        <w:pStyle w:val="Default"/>
        <w:rPr>
          <w:rFonts w:ascii="Arial" w:hAnsi="Arial" w:cs="Arial"/>
        </w:rPr>
      </w:pPr>
    </w:p>
    <w:p w:rsidR="00960C87" w:rsidRPr="006C5709" w:rsidRDefault="00960C87" w:rsidP="009B08F9">
      <w:pPr>
        <w:ind w:left="1418"/>
        <w:rPr>
          <w:rFonts w:ascii="Arial" w:hAnsi="Arial" w:cs="Arial"/>
        </w:rPr>
      </w:pPr>
    </w:p>
    <w:p w:rsidR="00960C87" w:rsidRPr="006C5709" w:rsidRDefault="00960C87" w:rsidP="009B08F9">
      <w:pPr>
        <w:ind w:left="1418"/>
        <w:rPr>
          <w:rFonts w:ascii="Arial" w:hAnsi="Arial" w:cs="Arial"/>
        </w:rPr>
      </w:pPr>
    </w:p>
    <w:p w:rsidR="00960C87" w:rsidRDefault="00960C87"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Default="006864D3" w:rsidP="009B08F9">
      <w:pPr>
        <w:ind w:left="1418"/>
        <w:rPr>
          <w:rFonts w:ascii="Arial" w:hAnsi="Arial"/>
        </w:rPr>
      </w:pPr>
    </w:p>
    <w:p w:rsidR="006864D3" w:rsidRPr="006E23DF" w:rsidRDefault="006864D3" w:rsidP="009B08F9">
      <w:pPr>
        <w:ind w:left="1418"/>
        <w:rPr>
          <w:rFonts w:ascii="Arial" w:hAnsi="Arial"/>
        </w:rPr>
      </w:pPr>
    </w:p>
    <w:p w:rsidR="00960C87" w:rsidRPr="008F450A" w:rsidRDefault="00960C87" w:rsidP="00383CF5">
      <w:pPr>
        <w:rPr>
          <w:b/>
          <w:sz w:val="36"/>
          <w:szCs w:val="36"/>
        </w:rPr>
      </w:pPr>
      <w:r w:rsidRPr="008F450A">
        <w:rPr>
          <w:b/>
          <w:sz w:val="36"/>
          <w:szCs w:val="36"/>
        </w:rPr>
        <w:lastRenderedPageBreak/>
        <w:t>2. ODGOJNO OBRAZOVNI PLANOVI</w:t>
      </w:r>
    </w:p>
    <w:p w:rsidR="00960C87" w:rsidRPr="008F450A" w:rsidRDefault="00960C87" w:rsidP="009B08F9">
      <w:pPr>
        <w:ind w:left="1418"/>
        <w:jc w:val="both"/>
        <w:rPr>
          <w:b/>
          <w:sz w:val="36"/>
          <w:szCs w:val="36"/>
        </w:rPr>
      </w:pPr>
    </w:p>
    <w:p w:rsidR="00960C87" w:rsidRPr="008F450A" w:rsidRDefault="00960C87" w:rsidP="009B08F9">
      <w:pPr>
        <w:ind w:left="708"/>
        <w:jc w:val="both"/>
        <w:rPr>
          <w:b/>
        </w:rPr>
      </w:pPr>
    </w:p>
    <w:p w:rsidR="00960C87" w:rsidRPr="008F450A" w:rsidRDefault="00960C87" w:rsidP="009B08F9">
      <w:pPr>
        <w:ind w:left="1418"/>
        <w:jc w:val="both"/>
        <w:rPr>
          <w:b/>
        </w:rPr>
      </w:pPr>
    </w:p>
    <w:p w:rsidR="00960C87" w:rsidRPr="008F450A" w:rsidRDefault="00960C87" w:rsidP="009B08F9">
      <w:pPr>
        <w:rPr>
          <w:b/>
          <w:sz w:val="32"/>
          <w:szCs w:val="32"/>
          <w:u w:val="single"/>
        </w:rPr>
      </w:pPr>
      <w:r w:rsidRPr="008F450A">
        <w:rPr>
          <w:b/>
          <w:sz w:val="32"/>
          <w:szCs w:val="32"/>
          <w:u w:val="single"/>
        </w:rPr>
        <w:t>2.1.  ZANIMANJE EKONOMIST/ICA</w:t>
      </w:r>
    </w:p>
    <w:p w:rsidR="00960C87" w:rsidRPr="008F450A" w:rsidRDefault="00960C87" w:rsidP="009B08F9">
      <w:pPr>
        <w:jc w:val="center"/>
        <w:rPr>
          <w:b/>
          <w:bCs/>
        </w:rPr>
      </w:pPr>
    </w:p>
    <w:p w:rsidR="00960C87" w:rsidRPr="008F450A" w:rsidRDefault="00960C87" w:rsidP="009B08F9">
      <w:pPr>
        <w:jc w:val="center"/>
        <w:rPr>
          <w:b/>
          <w:bCs/>
        </w:rPr>
      </w:pPr>
    </w:p>
    <w:p w:rsidR="00960C87" w:rsidRPr="008F450A" w:rsidRDefault="00960C87" w:rsidP="006332C4">
      <w:pPr>
        <w:rPr>
          <w:b/>
          <w:sz w:val="32"/>
          <w:szCs w:val="32"/>
        </w:rPr>
      </w:pPr>
      <w:r>
        <w:rPr>
          <w:b/>
          <w:sz w:val="32"/>
          <w:szCs w:val="32"/>
        </w:rPr>
        <w:t>2.1.</w:t>
      </w:r>
      <w:r w:rsidRPr="008F450A">
        <w:rPr>
          <w:b/>
          <w:sz w:val="32"/>
          <w:szCs w:val="32"/>
        </w:rPr>
        <w:t>1. Naziv i stupanj složenosti poslova prema Nacionalnoj klasifikaciji zanimanja</w:t>
      </w:r>
    </w:p>
    <w:p w:rsidR="00960C87" w:rsidRPr="008F450A" w:rsidRDefault="00960C87" w:rsidP="009B08F9">
      <w:pPr>
        <w:rPr>
          <w:b/>
          <w:sz w:val="32"/>
          <w:szCs w:val="32"/>
        </w:rPr>
      </w:pPr>
    </w:p>
    <w:p w:rsidR="00960C87" w:rsidRPr="008F450A" w:rsidRDefault="005D72BC" w:rsidP="006332C4">
      <w:pPr>
        <w:rPr>
          <w:b/>
        </w:rPr>
      </w:pPr>
      <w:r>
        <w:t xml:space="preserve"> 2.1.1</w:t>
      </w:r>
      <w:r w:rsidR="00960C87" w:rsidRPr="008F450A">
        <w:t xml:space="preserve">.1. skupina i oznaka prema NKZ: </w:t>
      </w:r>
      <w:r w:rsidR="00960C87" w:rsidRPr="008F450A">
        <w:rPr>
          <w:b/>
        </w:rPr>
        <w:t>4121.21.</w:t>
      </w:r>
    </w:p>
    <w:p w:rsidR="00960C87" w:rsidRPr="008F450A" w:rsidRDefault="005D72BC" w:rsidP="006332C4">
      <w:pPr>
        <w:overflowPunct w:val="0"/>
        <w:autoSpaceDE w:val="0"/>
        <w:autoSpaceDN w:val="0"/>
        <w:adjustRightInd w:val="0"/>
        <w:rPr>
          <w:iCs/>
        </w:rPr>
      </w:pPr>
      <w:r>
        <w:rPr>
          <w:iCs/>
        </w:rPr>
        <w:t xml:space="preserve"> 2.1.1</w:t>
      </w:r>
      <w:r w:rsidR="00960C87" w:rsidRPr="008F450A">
        <w:rPr>
          <w:iCs/>
        </w:rPr>
        <w:t>.2. razina složenosti: 4. (srednja stručna sprema u četverogodišnjem  trajanju)</w:t>
      </w:r>
      <w:r w:rsidR="00960C87" w:rsidRPr="008F450A">
        <w:rPr>
          <w:bCs/>
          <w:iCs/>
        </w:rPr>
        <w:t>1.3. programi za stjecanje srednje stručne spreme u zanimanju:  ekonomist/ica</w:t>
      </w:r>
    </w:p>
    <w:p w:rsidR="00960C87" w:rsidRPr="008F450A" w:rsidRDefault="00960C87" w:rsidP="00EC5EF3">
      <w:pPr>
        <w:overflowPunct w:val="0"/>
        <w:autoSpaceDE w:val="0"/>
        <w:autoSpaceDN w:val="0"/>
        <w:adjustRightInd w:val="0"/>
        <w:rPr>
          <w:iCs/>
        </w:rPr>
      </w:pPr>
    </w:p>
    <w:p w:rsidR="00960C87" w:rsidRPr="008F450A" w:rsidRDefault="00960C87" w:rsidP="00EC5EF3">
      <w:pPr>
        <w:overflowPunct w:val="0"/>
        <w:autoSpaceDE w:val="0"/>
        <w:autoSpaceDN w:val="0"/>
        <w:adjustRightInd w:val="0"/>
        <w:rPr>
          <w:iCs/>
          <w:sz w:val="32"/>
          <w:szCs w:val="32"/>
        </w:rPr>
      </w:pPr>
    </w:p>
    <w:p w:rsidR="00960C87" w:rsidRPr="008F450A" w:rsidRDefault="00960C87" w:rsidP="006332C4">
      <w:pPr>
        <w:overflowPunct w:val="0"/>
        <w:autoSpaceDE w:val="0"/>
        <w:autoSpaceDN w:val="0"/>
        <w:adjustRightInd w:val="0"/>
        <w:rPr>
          <w:b/>
          <w:bCs/>
          <w:iCs/>
          <w:sz w:val="32"/>
          <w:szCs w:val="32"/>
        </w:rPr>
      </w:pPr>
      <w:r w:rsidRPr="008F450A">
        <w:rPr>
          <w:b/>
          <w:bCs/>
          <w:iCs/>
          <w:sz w:val="32"/>
          <w:szCs w:val="32"/>
        </w:rPr>
        <w:t>2</w:t>
      </w:r>
      <w:r>
        <w:rPr>
          <w:b/>
          <w:bCs/>
          <w:iCs/>
          <w:sz w:val="32"/>
          <w:szCs w:val="32"/>
        </w:rPr>
        <w:t>.1.2</w:t>
      </w:r>
      <w:r w:rsidRPr="008F450A">
        <w:rPr>
          <w:b/>
          <w:bCs/>
          <w:iCs/>
          <w:sz w:val="32"/>
          <w:szCs w:val="32"/>
        </w:rPr>
        <w:t>.  Znanje, vještine i sposobnosti koje se stječu završetkom programa</w:t>
      </w:r>
    </w:p>
    <w:p w:rsidR="00960C87" w:rsidRPr="008F450A" w:rsidRDefault="00960C87" w:rsidP="009B08F9">
      <w:pPr>
        <w:overflowPunct w:val="0"/>
        <w:autoSpaceDE w:val="0"/>
        <w:autoSpaceDN w:val="0"/>
        <w:adjustRightInd w:val="0"/>
        <w:ind w:left="720"/>
        <w:rPr>
          <w:b/>
          <w:bCs/>
          <w:iCs/>
        </w:rPr>
      </w:pPr>
    </w:p>
    <w:p w:rsidR="00960C87" w:rsidRPr="008F450A" w:rsidRDefault="00774164" w:rsidP="006332C4">
      <w:pPr>
        <w:ind w:left="360"/>
      </w:pPr>
      <w:r>
        <w:t>2.1.</w:t>
      </w:r>
      <w:r w:rsidR="00960C87" w:rsidRPr="008F450A">
        <w:t>2.1. znanje -  Završetkom obrazovnog programa polaznici stječu zanimanje</w:t>
      </w:r>
    </w:p>
    <w:p w:rsidR="00960C87" w:rsidRPr="008F450A" w:rsidRDefault="00960C87" w:rsidP="006332C4">
      <w:pPr>
        <w:ind w:left="360"/>
      </w:pPr>
      <w:r w:rsidRPr="008F450A">
        <w:t>Ekonomist/ica.</w:t>
      </w:r>
    </w:p>
    <w:p w:rsidR="00960C87" w:rsidRPr="008F450A" w:rsidRDefault="00774164" w:rsidP="006332C4">
      <w:r>
        <w:t>2.1.</w:t>
      </w:r>
      <w:r w:rsidR="00960C87" w:rsidRPr="008F450A">
        <w:t>2.2. vještine i sposobnosti -  osposobljava ju se za računovodstveno-financijske poslove, knjigovodstvene poslove, za poslove ekonomske propagande, za analitičko-sintetičke djelatnosti, za rad u centrima za automatsku obradu podataka. To su računovodstveni i knjigovodstveni službenici koji obrađuju podatke u pojedinim analitičkim knjigovodstvima ili izrađuju financijske izvještaje koji služe za knjiženje u knjigovodstvu. Ti poslovi uključuju: knjiženje u knjigovodstvu; izradu potrebnih jednostavnih kalkulacija; obavljanje ostalih ograničenih knjigovodstvenih poslova; jednostavniju kontrolu i kompletiranje dokumentacije koja proizlazi iz poslovnih odnosa; izračunavanje troškova proizvodnje po jedinici proizvoda; izračunavanje plaća; blagajnički poslovi i ostali srodni poslovi;</w:t>
      </w:r>
    </w:p>
    <w:p w:rsidR="00960C87" w:rsidRPr="008F450A" w:rsidRDefault="00960C87" w:rsidP="006332C4"/>
    <w:p w:rsidR="00960C87" w:rsidRPr="008F450A" w:rsidRDefault="00960C87" w:rsidP="006332C4">
      <w:pPr>
        <w:rPr>
          <w:sz w:val="32"/>
          <w:szCs w:val="32"/>
        </w:rPr>
      </w:pPr>
    </w:p>
    <w:p w:rsidR="00960C87" w:rsidRPr="008F450A" w:rsidRDefault="00960C87" w:rsidP="006332C4">
      <w:pPr>
        <w:overflowPunct w:val="0"/>
        <w:autoSpaceDE w:val="0"/>
        <w:autoSpaceDN w:val="0"/>
        <w:adjustRightInd w:val="0"/>
        <w:rPr>
          <w:b/>
          <w:bCs/>
          <w:iCs/>
          <w:sz w:val="32"/>
          <w:szCs w:val="32"/>
        </w:rPr>
      </w:pPr>
      <w:r>
        <w:rPr>
          <w:b/>
          <w:bCs/>
          <w:iCs/>
          <w:sz w:val="32"/>
          <w:szCs w:val="32"/>
        </w:rPr>
        <w:t>2.1.</w:t>
      </w:r>
      <w:r w:rsidRPr="008F450A">
        <w:rPr>
          <w:b/>
          <w:bCs/>
          <w:iCs/>
          <w:sz w:val="32"/>
          <w:szCs w:val="32"/>
        </w:rPr>
        <w:t>3. Uvjeti za upis u program</w:t>
      </w:r>
    </w:p>
    <w:p w:rsidR="00960C87" w:rsidRPr="008F450A" w:rsidRDefault="00960C87" w:rsidP="006332C4">
      <w:pPr>
        <w:overflowPunct w:val="0"/>
        <w:autoSpaceDE w:val="0"/>
        <w:autoSpaceDN w:val="0"/>
        <w:adjustRightInd w:val="0"/>
        <w:rPr>
          <w:b/>
          <w:bCs/>
          <w:iCs/>
        </w:rPr>
      </w:pPr>
    </w:p>
    <w:p w:rsidR="00960C87" w:rsidRPr="008F450A" w:rsidRDefault="00960C87" w:rsidP="006332C4">
      <w:pPr>
        <w:pStyle w:val="Tijeloteksta"/>
        <w:rPr>
          <w:b w:val="0"/>
          <w:i w:val="0"/>
          <w:szCs w:val="24"/>
        </w:rPr>
      </w:pPr>
      <w:r w:rsidRPr="008F450A">
        <w:rPr>
          <w:b w:val="0"/>
          <w:i w:val="0"/>
          <w:szCs w:val="24"/>
        </w:rPr>
        <w:t>Pravo upisa u program za zanimanje ekonomist u  obrazovanju odraslih ima osoba koja je navršila 15 godina života, ima završenu osnovnu školu i psihofizičke uvjete za savladavanje obrazovnog programa.</w:t>
      </w:r>
    </w:p>
    <w:p w:rsidR="00960C87" w:rsidRPr="008F450A" w:rsidRDefault="00960C87" w:rsidP="006332C4">
      <w:pPr>
        <w:pStyle w:val="t-9-8"/>
        <w:jc w:val="both"/>
        <w:rPr>
          <w:color w:val="000000"/>
        </w:rPr>
      </w:pPr>
      <w:r w:rsidRPr="008F450A">
        <w:t>Pravo upisa za prekvalifikaciju provodi se, na temelju programa propisanih</w:t>
      </w:r>
      <w:r w:rsidRPr="008F450A">
        <w:rPr>
          <w:color w:val="000000"/>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960C87" w:rsidRPr="008F450A" w:rsidRDefault="00960C87" w:rsidP="006332C4">
      <w:pPr>
        <w:pStyle w:val="t-9-8"/>
        <w:jc w:val="both"/>
        <w:rPr>
          <w:color w:val="000000"/>
        </w:rPr>
      </w:pPr>
      <w:r w:rsidRPr="008F450A">
        <w:rPr>
          <w:color w:val="000000"/>
        </w:rPr>
        <w:t>Programom prekvalifikacije u istom strukovnom području utvrđuju se razlike strukovnih predmeta između programa već stečenog zanimanja i strukovnog programa za novo zanimanje.</w:t>
      </w:r>
    </w:p>
    <w:p w:rsidR="00960C87" w:rsidRPr="008F450A" w:rsidRDefault="00960C87" w:rsidP="006332C4">
      <w:pPr>
        <w:pStyle w:val="t-9-8"/>
        <w:jc w:val="both"/>
        <w:rPr>
          <w:color w:val="000000"/>
        </w:rPr>
      </w:pPr>
      <w:r w:rsidRPr="008F450A">
        <w:rPr>
          <w:color w:val="000000"/>
        </w:rPr>
        <w:lastRenderedPageBreak/>
        <w:t>Programom prekvalifikacije iz jednog u drugo strukovno područje odnosno programom prekvalifikacije za polaznike sa stečenom srednjom školskom spremom radi stjecanja srednje stručne spreme utvrđuju se sve programske razlike.</w:t>
      </w:r>
    </w:p>
    <w:p w:rsidR="00960C87" w:rsidRPr="008F450A" w:rsidRDefault="00960C87" w:rsidP="00EC5EF3">
      <w:pPr>
        <w:pStyle w:val="t-9-8"/>
        <w:jc w:val="both"/>
        <w:rPr>
          <w:color w:val="000000"/>
        </w:rPr>
      </w:pPr>
      <w:r w:rsidRPr="008F450A">
        <w:rPr>
          <w:color w:val="000000"/>
        </w:rPr>
        <w:t>Odluku o programu prekvalifikacije za svakog polaznika donosi stručno tijelo utvrđeno statutom ustanove.</w:t>
      </w:r>
    </w:p>
    <w:p w:rsidR="00960C87" w:rsidRPr="008F450A" w:rsidRDefault="00960C87" w:rsidP="006332C4">
      <w:pPr>
        <w:overflowPunct w:val="0"/>
        <w:autoSpaceDE w:val="0"/>
        <w:autoSpaceDN w:val="0"/>
        <w:adjustRightInd w:val="0"/>
        <w:rPr>
          <w:b/>
          <w:bCs/>
          <w:iCs/>
        </w:rPr>
      </w:pPr>
    </w:p>
    <w:p w:rsidR="00960C87" w:rsidRPr="008F450A" w:rsidRDefault="00960C87" w:rsidP="006332C4">
      <w:pPr>
        <w:overflowPunct w:val="0"/>
        <w:autoSpaceDE w:val="0"/>
        <w:autoSpaceDN w:val="0"/>
        <w:adjustRightInd w:val="0"/>
        <w:rPr>
          <w:b/>
          <w:bCs/>
          <w:iCs/>
        </w:rPr>
      </w:pPr>
      <w:r>
        <w:rPr>
          <w:b/>
          <w:bCs/>
          <w:iCs/>
        </w:rPr>
        <w:t>2.1.4</w:t>
      </w:r>
      <w:r w:rsidRPr="008F450A">
        <w:rPr>
          <w:b/>
          <w:bCs/>
          <w:iCs/>
          <w:sz w:val="32"/>
          <w:szCs w:val="32"/>
        </w:rPr>
        <w:t>. Trajanje obrazovanja i oblici izvođenja nastave</w:t>
      </w:r>
    </w:p>
    <w:p w:rsidR="00960C87" w:rsidRPr="008F450A" w:rsidRDefault="00960C87" w:rsidP="008D278D">
      <w:pPr>
        <w:overflowPunct w:val="0"/>
        <w:autoSpaceDE w:val="0"/>
        <w:autoSpaceDN w:val="0"/>
        <w:adjustRightInd w:val="0"/>
        <w:rPr>
          <w:b/>
          <w:bCs/>
          <w:iCs/>
        </w:rPr>
      </w:pPr>
    </w:p>
    <w:p w:rsidR="00960C87" w:rsidRPr="00121E11" w:rsidRDefault="0030465F" w:rsidP="006332C4">
      <w:pPr>
        <w:pStyle w:val="Normal1"/>
        <w:rPr>
          <w:rFonts w:ascii="Times New Roman" w:hAnsi="Times New Roman"/>
          <w:color w:val="FF0000"/>
          <w:sz w:val="24"/>
          <w:szCs w:val="24"/>
        </w:rPr>
      </w:pPr>
      <w:r>
        <w:rPr>
          <w:rFonts w:ascii="Times New Roman" w:hAnsi="Times New Roman"/>
          <w:color w:val="000000"/>
          <w:sz w:val="24"/>
          <w:szCs w:val="24"/>
        </w:rPr>
        <w:t>2</w:t>
      </w:r>
      <w:r w:rsidR="00960C87" w:rsidRPr="008F450A">
        <w:rPr>
          <w:rFonts w:ascii="Times New Roman" w:hAnsi="Times New Roman"/>
          <w:color w:val="000000"/>
          <w:sz w:val="24"/>
          <w:szCs w:val="24"/>
        </w:rPr>
        <w:t>.1.</w:t>
      </w:r>
      <w:r>
        <w:rPr>
          <w:rFonts w:ascii="Times New Roman" w:hAnsi="Times New Roman"/>
          <w:color w:val="000000"/>
          <w:sz w:val="24"/>
          <w:szCs w:val="24"/>
        </w:rPr>
        <w:t>4.1.</w:t>
      </w:r>
      <w:r w:rsidR="00960C87" w:rsidRPr="008F450A">
        <w:rPr>
          <w:rFonts w:ascii="Times New Roman" w:hAnsi="Times New Roman"/>
          <w:color w:val="000000"/>
          <w:sz w:val="24"/>
          <w:szCs w:val="24"/>
        </w:rPr>
        <w:t xml:space="preserve"> Izvođenje programa za stjecanje srednje stručne spreme  obrazovanja odraslih  traje ukupno </w:t>
      </w:r>
      <w:r w:rsidR="00960C87" w:rsidRPr="00444C90">
        <w:rPr>
          <w:rFonts w:ascii="Times New Roman" w:hAnsi="Times New Roman"/>
          <w:b/>
          <w:sz w:val="24"/>
          <w:szCs w:val="24"/>
        </w:rPr>
        <w:t xml:space="preserve">3479 </w:t>
      </w:r>
      <w:r w:rsidR="00960C87" w:rsidRPr="00444C90">
        <w:rPr>
          <w:rFonts w:ascii="Times New Roman" w:hAnsi="Times New Roman"/>
          <w:sz w:val="24"/>
          <w:szCs w:val="24"/>
        </w:rPr>
        <w:t>nastavnih sati.</w:t>
      </w:r>
    </w:p>
    <w:p w:rsidR="00960C87" w:rsidRPr="008F450A" w:rsidRDefault="00960C87" w:rsidP="009B08F9">
      <w:pPr>
        <w:pStyle w:val="Normal1"/>
        <w:ind w:left="993" w:hanging="284"/>
        <w:jc w:val="both"/>
        <w:rPr>
          <w:rFonts w:ascii="Times New Roman" w:hAnsi="Times New Roman"/>
          <w:sz w:val="24"/>
          <w:szCs w:val="24"/>
        </w:rPr>
      </w:pPr>
    </w:p>
    <w:p w:rsidR="008D278D" w:rsidRPr="00BA17AF" w:rsidRDefault="00960C87" w:rsidP="008D278D">
      <w:pPr>
        <w:pStyle w:val="Normal1"/>
        <w:jc w:val="both"/>
        <w:rPr>
          <w:rFonts w:ascii="Times New Roman" w:hAnsi="Times New Roman"/>
          <w:color w:val="000000"/>
          <w:sz w:val="24"/>
          <w:szCs w:val="24"/>
        </w:rPr>
      </w:pPr>
      <w:r>
        <w:rPr>
          <w:rFonts w:ascii="Times New Roman" w:hAnsi="Times New Roman"/>
          <w:color w:val="000000"/>
          <w:sz w:val="24"/>
          <w:szCs w:val="24"/>
        </w:rPr>
        <w:t>2.</w:t>
      </w:r>
      <w:r w:rsidR="0030465F">
        <w:rPr>
          <w:rFonts w:ascii="Times New Roman" w:hAnsi="Times New Roman"/>
          <w:color w:val="000000"/>
          <w:sz w:val="24"/>
          <w:szCs w:val="24"/>
        </w:rPr>
        <w:t>1.4.2.</w:t>
      </w:r>
      <w:r w:rsidR="008D278D">
        <w:rPr>
          <w:rFonts w:ascii="Times New Roman" w:hAnsi="Times New Roman"/>
          <w:color w:val="000000"/>
          <w:sz w:val="24"/>
          <w:szCs w:val="24"/>
        </w:rPr>
        <w:t xml:space="preserve">Sukladno članku 38. Pravilnika o standardima i normativima te načinu i postupku utvrđivanja ispunjenosti uvjeta u ustanovama za obrazovanje odraslih, obrazovanje odraslih za stjecanje srednje stručne spreme izvodi se </w:t>
      </w:r>
      <w:r w:rsidR="008D278D" w:rsidRPr="00BA17AF">
        <w:rPr>
          <w:rFonts w:ascii="Times New Roman" w:hAnsi="Times New Roman"/>
          <w:color w:val="000000"/>
          <w:sz w:val="24"/>
          <w:szCs w:val="24"/>
        </w:rPr>
        <w:t>u obliku konzultativno-instruktivne nastave u skupini i individualnim konzultacijama.</w:t>
      </w:r>
    </w:p>
    <w:p w:rsidR="008D278D" w:rsidRPr="00BA17AF" w:rsidRDefault="008D278D" w:rsidP="008D278D">
      <w:pPr>
        <w:pStyle w:val="Normal1"/>
        <w:jc w:val="both"/>
        <w:rPr>
          <w:rFonts w:ascii="Times New Roman" w:hAnsi="Times New Roman"/>
          <w:sz w:val="24"/>
          <w:szCs w:val="24"/>
        </w:rPr>
      </w:pPr>
    </w:p>
    <w:p w:rsidR="008D278D" w:rsidRPr="00BA17AF" w:rsidRDefault="008D278D" w:rsidP="008D278D">
      <w:pPr>
        <w:pStyle w:val="Normal1"/>
        <w:jc w:val="both"/>
        <w:rPr>
          <w:rFonts w:ascii="Times New Roman" w:hAnsi="Times New Roman"/>
          <w:color w:val="000000"/>
          <w:sz w:val="24"/>
          <w:szCs w:val="24"/>
        </w:rPr>
      </w:pPr>
      <w:r w:rsidRPr="00BA17AF">
        <w:rPr>
          <w:rFonts w:ascii="Times New Roman" w:hAnsi="Times New Roman"/>
          <w:color w:val="000000"/>
          <w:sz w:val="24"/>
          <w:szCs w:val="24"/>
        </w:rPr>
        <w:t>Skupne konzultacije izvode se s cijelom obrazovnom skupinom prema unaprijed utvrđenom rasporedu za svaku školsku godinu. Skupne konzultacije su obavezne za sve polaznike. Škola realizira skupne konzultacije od najmanje 2/3 ukupnog broja sati za nastavu pojedinog predmeta u programu obrazovanja odraslih.</w:t>
      </w:r>
    </w:p>
    <w:p w:rsidR="008D278D" w:rsidRPr="00BA17AF" w:rsidRDefault="008D278D" w:rsidP="008D278D">
      <w:pPr>
        <w:pStyle w:val="Normal1"/>
        <w:jc w:val="both"/>
        <w:rPr>
          <w:rFonts w:ascii="Times New Roman" w:hAnsi="Times New Roman"/>
          <w:sz w:val="24"/>
          <w:szCs w:val="24"/>
        </w:rPr>
      </w:pPr>
    </w:p>
    <w:p w:rsidR="008D278D" w:rsidRDefault="008D278D" w:rsidP="008D278D">
      <w:pPr>
        <w:pStyle w:val="Normal1"/>
        <w:jc w:val="both"/>
        <w:rPr>
          <w:rFonts w:ascii="Times New Roman" w:hAnsi="Times New Roman"/>
          <w:color w:val="000000"/>
          <w:sz w:val="24"/>
          <w:szCs w:val="24"/>
        </w:rPr>
      </w:pPr>
      <w:r w:rsidRPr="00BA17AF">
        <w:rPr>
          <w:rFonts w:ascii="Times New Roman" w:hAnsi="Times New Roman"/>
          <w:color w:val="000000"/>
          <w:sz w:val="24"/>
          <w:szCs w:val="24"/>
        </w:rPr>
        <w:t xml:space="preserve">Škola realizira individualne konzultacije prema potrebi polaznika ili u iznosu od 1/3 ukupnog broja sati za nastavu pojedinog predmeta, a prema rasporedu koji utvrđuje predmetni nastavnik u dogovoru s voditeljem obrazovanja odraslih za svaku školsku godinu </w:t>
      </w:r>
      <w:r>
        <w:rPr>
          <w:rFonts w:ascii="Times New Roman" w:hAnsi="Times New Roman"/>
          <w:color w:val="000000"/>
          <w:sz w:val="24"/>
          <w:szCs w:val="24"/>
        </w:rPr>
        <w:t>do 30. listopada, u skladu s potrebama polaznika.</w:t>
      </w:r>
    </w:p>
    <w:p w:rsidR="00960C87" w:rsidRPr="008F450A" w:rsidRDefault="00960C87" w:rsidP="006332C4">
      <w:pPr>
        <w:pStyle w:val="Normal1"/>
        <w:jc w:val="both"/>
        <w:rPr>
          <w:rFonts w:ascii="Times New Roman" w:hAnsi="Times New Roman"/>
          <w:b/>
          <w:color w:val="000000"/>
          <w:sz w:val="24"/>
          <w:szCs w:val="24"/>
        </w:rPr>
      </w:pPr>
    </w:p>
    <w:p w:rsidR="00960C87" w:rsidRPr="008F450A" w:rsidRDefault="00960C87" w:rsidP="006332C4">
      <w:pPr>
        <w:pStyle w:val="Normal1"/>
        <w:jc w:val="both"/>
        <w:rPr>
          <w:rFonts w:ascii="Times New Roman" w:hAnsi="Times New Roman"/>
          <w:color w:val="000000"/>
          <w:sz w:val="32"/>
          <w:szCs w:val="32"/>
        </w:rPr>
      </w:pPr>
      <w:r>
        <w:rPr>
          <w:rFonts w:ascii="Times New Roman" w:hAnsi="Times New Roman"/>
          <w:b/>
          <w:color w:val="000000"/>
          <w:sz w:val="32"/>
          <w:szCs w:val="32"/>
        </w:rPr>
        <w:t>2.1.</w:t>
      </w:r>
      <w:r w:rsidRPr="008F450A">
        <w:rPr>
          <w:rFonts w:ascii="Times New Roman" w:hAnsi="Times New Roman"/>
          <w:b/>
          <w:color w:val="000000"/>
          <w:sz w:val="32"/>
          <w:szCs w:val="32"/>
        </w:rPr>
        <w:t>5.Nastavni plan i program</w:t>
      </w:r>
    </w:p>
    <w:p w:rsidR="00960C87" w:rsidRPr="008F450A" w:rsidRDefault="00960C87" w:rsidP="009B08F9">
      <w:pPr>
        <w:pStyle w:val="Normal1"/>
        <w:ind w:left="1418"/>
        <w:jc w:val="both"/>
        <w:rPr>
          <w:rFonts w:ascii="Times New Roman" w:hAnsi="Times New Roman"/>
          <w:b/>
          <w:color w:val="000000"/>
          <w:sz w:val="24"/>
          <w:szCs w:val="24"/>
        </w:rPr>
      </w:pPr>
    </w:p>
    <w:p w:rsidR="00960C87" w:rsidRPr="008F450A" w:rsidRDefault="00960C87" w:rsidP="006332C4">
      <w:pPr>
        <w:pStyle w:val="Uvuenotijeloteksta"/>
        <w:ind w:left="0"/>
        <w:rPr>
          <w:rFonts w:ascii="Times New Roman" w:hAnsi="Times New Roman"/>
          <w:i w:val="0"/>
          <w:iCs/>
        </w:rPr>
      </w:pPr>
      <w:r w:rsidRPr="008F450A">
        <w:rPr>
          <w:rFonts w:ascii="Times New Roman" w:hAnsi="Times New Roman"/>
          <w:i w:val="0"/>
        </w:rPr>
        <w:t xml:space="preserve">  Nastavni plan i program za srednjoškolsko obrazovanje odraslih za stjecanje srednje stručne  spreme zanimanje; ekonomist/ica utvrđuju se na osnovu redovnih nastavnih planova za područje ekonomija, trgovina i poslovna administracija  za zanimanja: </w:t>
      </w:r>
      <w:r w:rsidRPr="008F450A">
        <w:rPr>
          <w:rFonts w:ascii="Times New Roman" w:hAnsi="Times New Roman"/>
          <w:i w:val="0"/>
          <w:iCs/>
        </w:rPr>
        <w:t>ekonomist/ica.</w:t>
      </w:r>
    </w:p>
    <w:p w:rsidR="00960C87" w:rsidRPr="008F450A" w:rsidRDefault="00960C87" w:rsidP="006332C4">
      <w:pPr>
        <w:pStyle w:val="Uvuenotijeloteksta"/>
        <w:ind w:left="0"/>
        <w:rPr>
          <w:rFonts w:ascii="Times New Roman" w:hAnsi="Times New Roman"/>
          <w:i w:val="0"/>
          <w:iCs/>
        </w:rPr>
      </w:pPr>
      <w:r w:rsidRPr="008F450A">
        <w:rPr>
          <w:rFonts w:ascii="Times New Roman" w:hAnsi="Times New Roman"/>
          <w:i w:val="0"/>
          <w:iCs/>
        </w:rPr>
        <w:t xml:space="preserve">  Programima prekvalifikacije utvrđuju se razlike stručnih predmeta između stečene stručne spreme i stručne spreme – zanimanja ekonomist koje se stječe završavanjem programa prekvalifikacije.</w:t>
      </w:r>
    </w:p>
    <w:p w:rsidR="00960C87" w:rsidRPr="008F450A" w:rsidRDefault="00960C87" w:rsidP="00EC5EF3">
      <w:pPr>
        <w:pStyle w:val="Uvuenotijeloteksta"/>
        <w:ind w:left="0"/>
        <w:rPr>
          <w:rFonts w:ascii="Times New Roman" w:hAnsi="Times New Roman"/>
          <w:i w:val="0"/>
          <w:iCs/>
        </w:rPr>
      </w:pPr>
    </w:p>
    <w:p w:rsidR="0030465F" w:rsidRDefault="00960C87" w:rsidP="00EC5EF3">
      <w:pPr>
        <w:jc w:val="both"/>
        <w:rPr>
          <w:iCs/>
        </w:rPr>
      </w:pPr>
      <w:r w:rsidRPr="008F450A">
        <w:rPr>
          <w:iCs/>
        </w:rPr>
        <w:t>Nastavni plan i program za zanimanje ekonomist izmijenjen je i dopunjen u lipnju 2011.godine</w:t>
      </w:r>
      <w:r w:rsidR="0030465F">
        <w:rPr>
          <w:iCs/>
        </w:rPr>
        <w:t xml:space="preserve"> i stupio je na snagu za polaznike</w:t>
      </w:r>
      <w:r w:rsidRPr="008F450A">
        <w:rPr>
          <w:iCs/>
        </w:rPr>
        <w:t xml:space="preserve"> koji su u školskoj godini 2011./2012. upisali prvi razred obrazovnog programa za zanimanje Ekonomist u obrazovnom sektoru Ekonomija,trgovina i poslovna administracija.</w:t>
      </w:r>
    </w:p>
    <w:p w:rsidR="0030465F" w:rsidRPr="008F450A" w:rsidRDefault="0030465F" w:rsidP="00EC5EF3">
      <w:pPr>
        <w:jc w:val="both"/>
        <w:rPr>
          <w:i/>
          <w:iCs/>
        </w:rPr>
      </w:pPr>
    </w:p>
    <w:p w:rsidR="00960C87" w:rsidRPr="008F450A" w:rsidRDefault="00960C87" w:rsidP="00EC5EF3">
      <w:pPr>
        <w:ind w:left="1418"/>
        <w:jc w:val="both"/>
        <w:rPr>
          <w:i/>
          <w:iCs/>
        </w:rPr>
      </w:pPr>
    </w:p>
    <w:p w:rsidR="00960C87" w:rsidRPr="00EB4C0F" w:rsidRDefault="00960C87" w:rsidP="00327F71">
      <w:pPr>
        <w:pStyle w:val="Odlomakpopisa"/>
        <w:numPr>
          <w:ilvl w:val="2"/>
          <w:numId w:val="8"/>
        </w:numPr>
        <w:autoSpaceDE w:val="0"/>
        <w:autoSpaceDN w:val="0"/>
        <w:adjustRightInd w:val="0"/>
        <w:spacing w:after="200" w:line="276" w:lineRule="auto"/>
        <w:rPr>
          <w:b/>
          <w:bCs/>
          <w:color w:val="000000"/>
          <w:sz w:val="32"/>
          <w:szCs w:val="32"/>
          <w:lang w:eastAsia="en-US"/>
        </w:rPr>
      </w:pPr>
      <w:r w:rsidRPr="00EB4C0F">
        <w:rPr>
          <w:b/>
          <w:bCs/>
          <w:color w:val="000000"/>
          <w:sz w:val="32"/>
          <w:szCs w:val="32"/>
          <w:lang w:eastAsia="en-US"/>
        </w:rPr>
        <w:t xml:space="preserve">Referentni brojevi </w:t>
      </w:r>
    </w:p>
    <w:p w:rsidR="00960C87" w:rsidRPr="008F450A" w:rsidRDefault="00960C87" w:rsidP="00EC5EF3">
      <w:pPr>
        <w:autoSpaceDE w:val="0"/>
        <w:autoSpaceDN w:val="0"/>
        <w:adjustRightInd w:val="0"/>
        <w:rPr>
          <w:color w:val="000000"/>
          <w:lang w:eastAsia="en-US"/>
        </w:rPr>
      </w:pPr>
      <w:r w:rsidRPr="008F450A">
        <w:rPr>
          <w:color w:val="000000"/>
          <w:lang w:eastAsia="en-US"/>
        </w:rPr>
        <w:t xml:space="preserve">Kod standarda kvalifikacije: </w:t>
      </w:r>
      <w:r w:rsidRPr="008F450A">
        <w:rPr>
          <w:b/>
          <w:bCs/>
          <w:color w:val="000000"/>
          <w:lang w:eastAsia="en-US"/>
        </w:rPr>
        <w:t xml:space="preserve">SK-0901/11-01-42/11-01 </w:t>
      </w:r>
    </w:p>
    <w:p w:rsidR="00960C87" w:rsidRPr="008F450A" w:rsidRDefault="00960C87" w:rsidP="00EC5EF3">
      <w:pPr>
        <w:autoSpaceDE w:val="0"/>
        <w:autoSpaceDN w:val="0"/>
        <w:adjustRightInd w:val="0"/>
        <w:rPr>
          <w:color w:val="000000"/>
          <w:lang w:eastAsia="en-US"/>
        </w:rPr>
      </w:pPr>
      <w:r w:rsidRPr="008F450A">
        <w:rPr>
          <w:color w:val="000000"/>
          <w:lang w:eastAsia="en-US"/>
        </w:rPr>
        <w:t xml:space="preserve">Naziv sektora: Ekonomija, trgovina i poslovna administracija </w:t>
      </w:r>
    </w:p>
    <w:p w:rsidR="00960C87" w:rsidRPr="008F450A" w:rsidRDefault="00960C87" w:rsidP="00EC5EF3">
      <w:pPr>
        <w:jc w:val="both"/>
      </w:pPr>
      <w:r w:rsidRPr="008F450A">
        <w:t>Šifra sektora: 09</w:t>
      </w:r>
    </w:p>
    <w:p w:rsidR="00960C87" w:rsidRPr="008F450A" w:rsidRDefault="00960C87" w:rsidP="00EC5EF3">
      <w:pPr>
        <w:jc w:val="both"/>
      </w:pPr>
    </w:p>
    <w:p w:rsidR="00960C87" w:rsidRPr="00F34E70" w:rsidRDefault="00960C87" w:rsidP="00327F71">
      <w:pPr>
        <w:pStyle w:val="Odlomakpopisa"/>
        <w:numPr>
          <w:ilvl w:val="2"/>
          <w:numId w:val="8"/>
        </w:numPr>
        <w:spacing w:after="200" w:line="276" w:lineRule="auto"/>
        <w:jc w:val="both"/>
        <w:rPr>
          <w:b/>
          <w:iCs/>
          <w:sz w:val="32"/>
          <w:szCs w:val="32"/>
        </w:rPr>
      </w:pPr>
      <w:r w:rsidRPr="00F34E70">
        <w:rPr>
          <w:b/>
          <w:iCs/>
          <w:sz w:val="32"/>
          <w:szCs w:val="32"/>
        </w:rPr>
        <w:lastRenderedPageBreak/>
        <w:t>Opis posla</w:t>
      </w:r>
    </w:p>
    <w:p w:rsidR="00E545FB" w:rsidRPr="00F34E70" w:rsidRDefault="009E51AD" w:rsidP="00E545FB">
      <w:pPr>
        <w:autoSpaceDE w:val="0"/>
        <w:autoSpaceDN w:val="0"/>
        <w:adjustRightInd w:val="0"/>
        <w:jc w:val="both"/>
        <w:rPr>
          <w:iCs/>
        </w:rPr>
      </w:pPr>
      <w:r w:rsidRPr="00F34E70">
        <w:rPr>
          <w:iCs/>
        </w:rPr>
        <w:t>Prema Standardu zanimanja za ekonomist, e</w:t>
      </w:r>
      <w:r w:rsidR="00E545FB" w:rsidRPr="00F34E70">
        <w:rPr>
          <w:iCs/>
        </w:rPr>
        <w:t xml:space="preserve">konomist prikuplja, evidentira i pohranjuje poslovne isprave u proizvodnim tvrtkama i tvrtkama s područja neproizvodnih uslužnih djelatnosti (kao što su banke, osiguravajuća društva, turističke agencije, turističke tvrtke te trgovačke i ugostiteljske tvrtke). Evidentira i vodi troškovno knjigovodstvo, knjigovodstvo dugotrajne materijalne i nematerijalne imovine, robno i materijalno knjigovodstvo, financijsko knjigovodstvo, salda-konti kupaca i dobavljača, vodi obračun plaća, financijsko poslovanje i računovodstvo obrta u sustavu poreza na dohodak, priprema informacije za internu kontrolu, interne i eksterne korisnike, sudjeluje u izradbi poslovnih planova i analiza poslovanja. </w:t>
      </w:r>
    </w:p>
    <w:p w:rsidR="00F34E70" w:rsidRPr="00F34E70" w:rsidRDefault="00F34E70" w:rsidP="00E545FB">
      <w:pPr>
        <w:autoSpaceDE w:val="0"/>
        <w:autoSpaceDN w:val="0"/>
        <w:adjustRightInd w:val="0"/>
        <w:jc w:val="both"/>
        <w:rPr>
          <w:iCs/>
        </w:rPr>
      </w:pPr>
    </w:p>
    <w:p w:rsidR="00E545FB" w:rsidRPr="00F34E70" w:rsidRDefault="00E545FB" w:rsidP="00E545FB">
      <w:pPr>
        <w:autoSpaceDE w:val="0"/>
        <w:autoSpaceDN w:val="0"/>
        <w:adjustRightInd w:val="0"/>
        <w:jc w:val="both"/>
        <w:rPr>
          <w:iCs/>
        </w:rPr>
      </w:pPr>
      <w:r w:rsidRPr="00F34E70">
        <w:rPr>
          <w:iCs/>
        </w:rPr>
        <w:t xml:space="preserve">Ovlasti i odgovornosti razlikuju se ovisno o vrsti tvrtke ili organizacije te o formalnim nadleštvima, određenima unutarnjim pravilnicima. U komunikaciji koristi hrvatski i strani jezik. Primjena računalne opreme i informacijskih sustava u kojima se uneseni dokumenti i podatci obrađuju omogućava ažurnu i neposrednu dostupnost informacija o poslovanju korisnicima. Opseg poslova i radni zadatci u velikoj mjeri ovise o veličini tvrtke, odnosno organizacije u kojoj radi: što je organizacija ili tvrtka veća, posao je specijaliziraniji. U malim tvrtkama i obrtima, a oni su i najbrojniji, obavlja sve poslove računovodstva i financija te izrađuje financijska izvješća i druge informacije o poslovanju za interne korisnike i vlasnike. Manji je broj poslovnih transakcija, ali su one raznovrsnije i potrebna su šira znanja za njihovo obavljanje. </w:t>
      </w:r>
    </w:p>
    <w:p w:rsidR="00F34E70" w:rsidRPr="00F34E70" w:rsidRDefault="00F34E70" w:rsidP="00E545FB">
      <w:pPr>
        <w:autoSpaceDE w:val="0"/>
        <w:autoSpaceDN w:val="0"/>
        <w:adjustRightInd w:val="0"/>
        <w:jc w:val="both"/>
        <w:rPr>
          <w:iCs/>
        </w:rPr>
      </w:pPr>
    </w:p>
    <w:p w:rsidR="00E545FB" w:rsidRPr="00F34E70" w:rsidRDefault="00E545FB" w:rsidP="00E545FB">
      <w:pPr>
        <w:autoSpaceDE w:val="0"/>
        <w:autoSpaceDN w:val="0"/>
        <w:adjustRightInd w:val="0"/>
        <w:jc w:val="both"/>
        <w:rPr>
          <w:iCs/>
        </w:rPr>
      </w:pPr>
      <w:r w:rsidRPr="00F34E70">
        <w:rPr>
          <w:iCs/>
        </w:rPr>
        <w:t xml:space="preserve">Za obavljanje poslova servisa, ekonomist se specijalizira za određene djelatnosti (trgovina, ugostiteljstvo, proizvodnja, usluge) i pritom se susreće s različitim organizacijama poslovanja i aktivnostima koje uzima u obzir pri provedbi poslovnih zadataka iz djelokruga računovodstva. </w:t>
      </w:r>
    </w:p>
    <w:p w:rsidR="00F34E70" w:rsidRPr="00F34E70" w:rsidRDefault="00F34E70" w:rsidP="00E545FB">
      <w:pPr>
        <w:autoSpaceDE w:val="0"/>
        <w:autoSpaceDN w:val="0"/>
        <w:adjustRightInd w:val="0"/>
        <w:jc w:val="both"/>
        <w:rPr>
          <w:iCs/>
        </w:rPr>
      </w:pPr>
    </w:p>
    <w:p w:rsidR="00E545FB" w:rsidRPr="00F34E70" w:rsidRDefault="00E545FB" w:rsidP="00E545FB">
      <w:pPr>
        <w:autoSpaceDE w:val="0"/>
        <w:autoSpaceDN w:val="0"/>
        <w:adjustRightInd w:val="0"/>
        <w:jc w:val="both"/>
        <w:rPr>
          <w:iCs/>
        </w:rPr>
      </w:pPr>
      <w:r w:rsidRPr="00F34E70">
        <w:rPr>
          <w:iCs/>
        </w:rPr>
        <w:t xml:space="preserve">Ekonomist u svojem poslu sudjeluje u kreditnim aktivnostima banke, u radu info pulta banke, obavlja poslove za klijente banke te gotovinske i bezgotovinske transakcije. Radom u poslovnici zadužen je za uspostavljanje, razvijanje i održavanje poslovnog odnosa s klijentima. U komunikaciji koristi hrvatski i strani jezik. U svojem poslu najčešće provodi gotovinske i bezgotovinske transakcije po nalogu i za račun klijenata, prodaje i ugovara kredite, otvara i vodi račune klijenata, prodaje bankarske proizvode i usluge te informira i educira klijente o načinu korištenju bankarskih proizvoda, usluga i kanala distribucije, vodi bazu podataka o klijentima banke, prikuplja i vodi evidenciju akata, arhivira dokumentaciju, priprema i izrađuje analitičko-statističke podloge za izvješća i izrađuje izvješća iz radnoga djelokruga. </w:t>
      </w:r>
    </w:p>
    <w:p w:rsidR="00F34E70" w:rsidRPr="00F34E70" w:rsidRDefault="00F34E70" w:rsidP="00E545FB">
      <w:pPr>
        <w:autoSpaceDE w:val="0"/>
        <w:autoSpaceDN w:val="0"/>
        <w:adjustRightInd w:val="0"/>
        <w:jc w:val="both"/>
        <w:rPr>
          <w:iCs/>
        </w:rPr>
      </w:pPr>
    </w:p>
    <w:p w:rsidR="00E545FB" w:rsidRPr="00F34E70" w:rsidRDefault="00E545FB" w:rsidP="00E545FB">
      <w:pPr>
        <w:autoSpaceDE w:val="0"/>
        <w:autoSpaceDN w:val="0"/>
        <w:adjustRightInd w:val="0"/>
        <w:jc w:val="both"/>
        <w:rPr>
          <w:iCs/>
        </w:rPr>
      </w:pPr>
      <w:r w:rsidRPr="00F34E70">
        <w:rPr>
          <w:iCs/>
        </w:rPr>
        <w:t xml:space="preserve">Primjena računalne opreme i informacijskih sustava u kojima se uneseni dokumenti i </w:t>
      </w:r>
    </w:p>
    <w:p w:rsidR="00E545FB" w:rsidRPr="00F34E70" w:rsidRDefault="00E545FB" w:rsidP="00E545FB">
      <w:pPr>
        <w:autoSpaceDE w:val="0"/>
        <w:autoSpaceDN w:val="0"/>
        <w:adjustRightInd w:val="0"/>
        <w:jc w:val="both"/>
        <w:rPr>
          <w:iCs/>
        </w:rPr>
      </w:pPr>
      <w:r w:rsidRPr="00F34E70">
        <w:rPr>
          <w:iCs/>
        </w:rPr>
        <w:t xml:space="preserve">podatci obrađuju omogućava ažurnu i neposrednu dostupnost informacija u poslovanju s klijentima. </w:t>
      </w:r>
    </w:p>
    <w:p w:rsidR="00F34E70" w:rsidRPr="00F34E70" w:rsidRDefault="00F34E70" w:rsidP="00E545FB">
      <w:pPr>
        <w:autoSpaceDE w:val="0"/>
        <w:autoSpaceDN w:val="0"/>
        <w:adjustRightInd w:val="0"/>
        <w:jc w:val="both"/>
        <w:rPr>
          <w:iCs/>
        </w:rPr>
      </w:pPr>
    </w:p>
    <w:p w:rsidR="00E545FB" w:rsidRPr="00F34E70" w:rsidRDefault="00E545FB" w:rsidP="00E545FB">
      <w:pPr>
        <w:autoSpaceDE w:val="0"/>
        <w:autoSpaceDN w:val="0"/>
        <w:adjustRightInd w:val="0"/>
        <w:jc w:val="both"/>
        <w:rPr>
          <w:iCs/>
        </w:rPr>
      </w:pPr>
      <w:r w:rsidRPr="00F34E70">
        <w:rPr>
          <w:iCs/>
        </w:rPr>
        <w:t xml:space="preserve">Ekonomist pojedincima ili tvrtkama i organizacijama prodaje police osiguranja koje im omogućuju zaštitu od raznih vrsta gubitaka. Mnogi pojedinci svoj prvi kontakt s osiguravajućom tvrtkom imaju upravo preko referenta osiguranja koji im pomažu da izaberu policu osiguranja koja najbolje štiti njihove živote i zdravlje, ali i automobile, nakit, osobne vrijednosti, namještaj, kućanske uređaje, sredstva, imovinu i zaposlene u tvrtkama i ustanovama te druge oblike vlasništva. Ekonomist prodaje proizvode osiguranja svoje tvrtke, kontrolira sklopljene police osiguranja, rješava jednostavne odštetne zahtjeve, izdvaja </w:t>
      </w:r>
      <w:r w:rsidRPr="00F34E70">
        <w:rPr>
          <w:iCs/>
        </w:rPr>
        <w:lastRenderedPageBreak/>
        <w:t xml:space="preserve">regresne zahtjeve te priprema podloge za razne vrste statističko-analitičkih izvješća. U komunikaciji koristi hrvatski i strani jezik. </w:t>
      </w:r>
    </w:p>
    <w:p w:rsidR="00E545FB" w:rsidRPr="00F34E70" w:rsidRDefault="00E545FB" w:rsidP="00E545FB">
      <w:pPr>
        <w:autoSpaceDE w:val="0"/>
        <w:autoSpaceDN w:val="0"/>
        <w:adjustRightInd w:val="0"/>
        <w:jc w:val="both"/>
        <w:rPr>
          <w:iCs/>
        </w:rPr>
      </w:pPr>
      <w:r w:rsidRPr="00F34E70">
        <w:rPr>
          <w:iCs/>
        </w:rPr>
        <w:t xml:space="preserve">Tijekom svojeg rada ekonomist se na izravan ili neizravan način bavi poslovima prodaje i nabave robe i usluga te sve to administrativno prati. Zbog velikog broja proizvođača, odnosno veletrgovaca koji nude iste ili slične proizvode i usluge, sudjeluje u naglašavanju jedinstvene kvalitete proizvoda ili usluga svoje tvrtke. Ujedno administrativno prati i ugovara nove poslove, a pritom u komunikaciji koristi hrvatski i strani jezik. Sudjeluje i u istraživanju tržišta i marketinškim aktivnostima tvrtke. Ovlasti i odgovornosti vezane uz navedene poslove prodaje i nabave robe i usluga razlikuju se ovisno o vrsti tvrtke ili organizacije te o formalnim nadleštvima, određenima unutarnjim pravilnicima. </w:t>
      </w:r>
    </w:p>
    <w:p w:rsidR="00F34E70" w:rsidRPr="00F34E70" w:rsidRDefault="00F34E70" w:rsidP="00E545FB">
      <w:pPr>
        <w:autoSpaceDE w:val="0"/>
        <w:autoSpaceDN w:val="0"/>
        <w:adjustRightInd w:val="0"/>
        <w:jc w:val="both"/>
        <w:rPr>
          <w:iCs/>
        </w:rPr>
      </w:pPr>
    </w:p>
    <w:p w:rsidR="00E545FB" w:rsidRPr="00F34E70" w:rsidRDefault="00E545FB" w:rsidP="00E545FB">
      <w:pPr>
        <w:autoSpaceDE w:val="0"/>
        <w:autoSpaceDN w:val="0"/>
        <w:adjustRightInd w:val="0"/>
        <w:jc w:val="both"/>
        <w:rPr>
          <w:iCs/>
        </w:rPr>
      </w:pPr>
      <w:r w:rsidRPr="00F34E70">
        <w:rPr>
          <w:iCs/>
        </w:rPr>
        <w:t xml:space="preserve">Ekonomist obavlja operacionalizaciju različitih poslovnih procesa vezanih uz specifično područje, odnosno djelokrug rada tvrtke ili organizacije. U manjim organizacijama obično radi jedna osoba s takvim opisom posla, dok u velikim organizacijama koje imaju više odjela u svakom od odjela radi jedna osoba s istim opisom posla. Pri tome ove osobe vode računa da s ostalim zaposlenicima, poslovnim partnerima ili klijentima razmjenjuju informacije važne za učinkovito obavljanje poslova i uspješnu poslovnu suradnju. U komunikaciji koriste hrvatski i strani jezik. </w:t>
      </w:r>
    </w:p>
    <w:p w:rsidR="00960C87" w:rsidRPr="00F34E70" w:rsidRDefault="00960C87" w:rsidP="008F450A">
      <w:pPr>
        <w:pStyle w:val="Uvuenotijeloteksta"/>
        <w:ind w:left="0"/>
        <w:rPr>
          <w:rFonts w:ascii="Times New Roman" w:hAnsi="Times New Roman"/>
          <w:i w:val="0"/>
          <w:iCs/>
        </w:rPr>
      </w:pPr>
    </w:p>
    <w:p w:rsidR="00960C87" w:rsidRDefault="00960C87" w:rsidP="009B08F9">
      <w:pPr>
        <w:pStyle w:val="Uvuenotijeloteksta"/>
        <w:rPr>
          <w:rFonts w:cs="Arial"/>
          <w:i w:val="0"/>
          <w:iCs/>
        </w:rPr>
      </w:pPr>
    </w:p>
    <w:p w:rsidR="00960C87" w:rsidRDefault="00960C87" w:rsidP="00EC5EF3">
      <w:pPr>
        <w:rPr>
          <w:b/>
          <w:smallCaps/>
          <w:sz w:val="32"/>
        </w:rPr>
      </w:pPr>
      <w:r w:rsidRPr="00F16AD5">
        <w:rPr>
          <w:b/>
          <w:smallCaps/>
          <w:sz w:val="32"/>
        </w:rPr>
        <w:t xml:space="preserve">Nastavni plan i program </w:t>
      </w:r>
    </w:p>
    <w:p w:rsidR="00960C87" w:rsidRDefault="00960C87" w:rsidP="00EC5EF3">
      <w:pPr>
        <w:rPr>
          <w:b/>
          <w:smallCaps/>
          <w:sz w:val="32"/>
        </w:rPr>
      </w:pPr>
    </w:p>
    <w:p w:rsidR="00960C87" w:rsidRPr="00E878B0" w:rsidRDefault="00960C87" w:rsidP="00E878B0">
      <w:pPr>
        <w:autoSpaceDE w:val="0"/>
        <w:autoSpaceDN w:val="0"/>
        <w:adjustRightInd w:val="0"/>
        <w:jc w:val="both"/>
      </w:pPr>
      <w:r w:rsidRPr="00E878B0">
        <w:t>1.2.1. Odgojno-obrazovni program za zanimanje Ekonomist sastoji se od općeobrazovnog sadržaja i strukovnih sadržaja.</w:t>
      </w:r>
    </w:p>
    <w:p w:rsidR="00960C87" w:rsidRPr="00D105F5" w:rsidRDefault="00960C87" w:rsidP="00B132F0">
      <w:pPr>
        <w:autoSpaceDE w:val="0"/>
        <w:autoSpaceDN w:val="0"/>
        <w:adjustRightInd w:val="0"/>
        <w:jc w:val="both"/>
      </w:pPr>
      <w:r w:rsidRPr="00E878B0">
        <w:t>Općeobrazovni sadržaji utvrđeni su Odlukom ministra prosvjete i kulture o usvajanju nastavnih planova i programa srednjih škola te minimuma zajedničkih općih sadržaja strukovnih i umjetničkih škola</w:t>
      </w:r>
      <w:r w:rsidR="00B132F0">
        <w:t>.</w:t>
      </w:r>
    </w:p>
    <w:p w:rsidR="00960C87" w:rsidRPr="00E878B0" w:rsidRDefault="00960C87" w:rsidP="00E878B0">
      <w:pPr>
        <w:autoSpaceDE w:val="0"/>
        <w:autoSpaceDN w:val="0"/>
        <w:adjustRightInd w:val="0"/>
        <w:jc w:val="both"/>
      </w:pPr>
      <w:r w:rsidRPr="00E878B0">
        <w:t>Strukovni sadržaji temelje se na odredbama Zakona o srednjem školstvu (NN 69/2003).</w:t>
      </w:r>
    </w:p>
    <w:p w:rsidR="00960C87" w:rsidRPr="00E878B0" w:rsidRDefault="00960C87" w:rsidP="00E878B0"/>
    <w:p w:rsidR="00960C87" w:rsidRPr="00E878B0" w:rsidRDefault="00960C87" w:rsidP="00E878B0">
      <w:pPr>
        <w:jc w:val="both"/>
      </w:pPr>
      <w:r w:rsidRPr="00E878B0">
        <w:t>1.2.2. Ministarstvo znanosti, obrazovanja i športa donijelo je od 13. lipnja 2011. god. klasa: 602-03/11-05/00060, ur. broj: 533-09-11-0007,  odluku o Izmjenama i dopunama posebnog stručnog djela Nastavnog plana i programa za zanimanje: Ekonomist. Odluka se primjenjuje od 2011./12. školske godine za učenike prvih razreda.</w:t>
      </w:r>
    </w:p>
    <w:p w:rsidR="00960C87" w:rsidRDefault="00960C87" w:rsidP="00EC5EF3">
      <w:pPr>
        <w:rPr>
          <w:b/>
          <w:smallCaps/>
          <w:sz w:val="32"/>
        </w:rPr>
      </w:pPr>
    </w:p>
    <w:p w:rsidR="00960C87" w:rsidRDefault="00960C87" w:rsidP="00EC5EF3">
      <w:pPr>
        <w:rPr>
          <w:b/>
          <w:smallCaps/>
          <w:sz w:val="32"/>
        </w:rPr>
      </w:pPr>
    </w:p>
    <w:p w:rsidR="00EF0694" w:rsidRDefault="00EF0694" w:rsidP="004017D2">
      <w:pPr>
        <w:rPr>
          <w:b/>
          <w:smallCaps/>
          <w:sz w:val="32"/>
        </w:rPr>
      </w:pPr>
    </w:p>
    <w:p w:rsidR="0077215D" w:rsidRDefault="0077215D" w:rsidP="004017D2">
      <w:pPr>
        <w:rPr>
          <w:b/>
          <w:smallCaps/>
          <w:sz w:val="32"/>
        </w:rPr>
      </w:pPr>
    </w:p>
    <w:p w:rsidR="0077215D" w:rsidRDefault="0077215D" w:rsidP="004017D2">
      <w:pPr>
        <w:rPr>
          <w:b/>
          <w:smallCaps/>
          <w:sz w:val="32"/>
        </w:rPr>
      </w:pPr>
    </w:p>
    <w:p w:rsidR="0077215D" w:rsidRDefault="0077215D" w:rsidP="004017D2">
      <w:pPr>
        <w:rPr>
          <w:b/>
          <w:smallCaps/>
          <w:sz w:val="32"/>
        </w:rPr>
      </w:pPr>
    </w:p>
    <w:p w:rsidR="0077215D" w:rsidRDefault="0077215D" w:rsidP="004017D2">
      <w:pPr>
        <w:rPr>
          <w:b/>
          <w:smallCaps/>
          <w:sz w:val="32"/>
        </w:rPr>
      </w:pPr>
    </w:p>
    <w:p w:rsidR="0077215D" w:rsidRDefault="0077215D" w:rsidP="004017D2">
      <w:pPr>
        <w:rPr>
          <w:b/>
          <w:smallCaps/>
          <w:sz w:val="32"/>
        </w:rPr>
      </w:pPr>
    </w:p>
    <w:p w:rsidR="0077215D" w:rsidRDefault="0077215D" w:rsidP="004017D2">
      <w:pPr>
        <w:rPr>
          <w:b/>
          <w:smallCaps/>
          <w:sz w:val="32"/>
        </w:rPr>
      </w:pPr>
    </w:p>
    <w:p w:rsidR="0077215D" w:rsidRDefault="0077215D" w:rsidP="004017D2">
      <w:pPr>
        <w:rPr>
          <w:b/>
          <w:smallCaps/>
          <w:sz w:val="32"/>
        </w:rPr>
      </w:pPr>
    </w:p>
    <w:p w:rsidR="00BA17AF" w:rsidRDefault="00BA17AF" w:rsidP="004017D2">
      <w:pPr>
        <w:rPr>
          <w:b/>
          <w:smallCaps/>
          <w:sz w:val="32"/>
        </w:rPr>
      </w:pPr>
    </w:p>
    <w:p w:rsidR="00F34E70" w:rsidRDefault="00F34E70" w:rsidP="004017D2">
      <w:pPr>
        <w:rPr>
          <w:b/>
          <w:smallCaps/>
          <w:sz w:val="32"/>
        </w:rPr>
      </w:pPr>
    </w:p>
    <w:p w:rsidR="00960C87" w:rsidRDefault="00960C87" w:rsidP="00EF0694">
      <w:pPr>
        <w:jc w:val="center"/>
        <w:rPr>
          <w:b/>
          <w:smallCaps/>
          <w:sz w:val="32"/>
        </w:rPr>
      </w:pPr>
      <w:r w:rsidRPr="00F16AD5">
        <w:rPr>
          <w:b/>
          <w:smallCaps/>
          <w:sz w:val="32"/>
        </w:rPr>
        <w:lastRenderedPageBreak/>
        <w:t>Nastavni plan i program</w:t>
      </w:r>
    </w:p>
    <w:p w:rsidR="00BB5EB4" w:rsidRPr="00F106F2" w:rsidRDefault="00BB5EB4" w:rsidP="00BB5EB4">
      <w:pPr>
        <w:rPr>
          <w:b/>
          <w:smallCaps/>
          <w:color w:val="FF0000"/>
          <w:sz w:val="32"/>
        </w:rPr>
      </w:pPr>
    </w:p>
    <w:p w:rsidR="00BB5EB4" w:rsidRPr="009C6E6B" w:rsidRDefault="00BB5EB4" w:rsidP="00BB5EB4">
      <w:pPr>
        <w:rPr>
          <w:b/>
          <w:bCs/>
          <w:i/>
        </w:rPr>
      </w:pPr>
    </w:p>
    <w:tbl>
      <w:tblPr>
        <w:tblW w:w="0" w:type="auto"/>
        <w:jc w:val="center"/>
        <w:tblLayout w:type="fixed"/>
        <w:tblLook w:val="0000" w:firstRow="0" w:lastRow="0" w:firstColumn="0" w:lastColumn="0" w:noHBand="0" w:noVBand="0"/>
      </w:tblPr>
      <w:tblGrid>
        <w:gridCol w:w="817"/>
        <w:gridCol w:w="3285"/>
        <w:gridCol w:w="720"/>
        <w:gridCol w:w="699"/>
        <w:gridCol w:w="601"/>
        <w:gridCol w:w="567"/>
      </w:tblGrid>
      <w:tr w:rsidR="00BB5EB4" w:rsidRPr="009C6E6B" w:rsidTr="00FE059B">
        <w:trPr>
          <w:jc w:val="center"/>
        </w:trPr>
        <w:tc>
          <w:tcPr>
            <w:tcW w:w="817" w:type="dxa"/>
            <w:vMerge w:val="restart"/>
            <w:tcBorders>
              <w:top w:val="single" w:sz="18" w:space="0" w:color="auto"/>
              <w:left w:val="single" w:sz="18" w:space="0" w:color="auto"/>
              <w:bottom w:val="single" w:sz="18" w:space="0" w:color="auto"/>
              <w:right w:val="nil"/>
            </w:tcBorders>
            <w:shd w:val="clear" w:color="auto" w:fill="FFFFFF"/>
            <w:vAlign w:val="center"/>
          </w:tcPr>
          <w:p w:rsidR="00BB5EB4" w:rsidRPr="009C6E6B" w:rsidRDefault="00BB5EB4" w:rsidP="00FE059B">
            <w:pPr>
              <w:rPr>
                <w:rFonts w:ascii="Bodoni" w:hAnsi="Bodoni"/>
                <w:b/>
                <w:i/>
                <w:smallCaps/>
              </w:rPr>
            </w:pPr>
            <w:r w:rsidRPr="009C6E6B">
              <w:rPr>
                <w:rFonts w:ascii="Bodoni" w:hAnsi="Bodoni"/>
                <w:b/>
                <w:i/>
                <w:smallCaps/>
              </w:rPr>
              <w:t xml:space="preserve">Red. </w:t>
            </w:r>
          </w:p>
          <w:p w:rsidR="00BB5EB4" w:rsidRPr="009C6E6B" w:rsidRDefault="00BB5EB4" w:rsidP="00FE059B">
            <w:pPr>
              <w:rPr>
                <w:rFonts w:ascii="Bodoni" w:hAnsi="Bodoni"/>
                <w:b/>
                <w:i/>
                <w:smallCaps/>
              </w:rPr>
            </w:pPr>
            <w:r w:rsidRPr="009C6E6B">
              <w:rPr>
                <w:rFonts w:ascii="Bodoni" w:hAnsi="Bodoni"/>
                <w:b/>
                <w:i/>
                <w:smallCaps/>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FFFFFF"/>
            <w:vAlign w:val="center"/>
          </w:tcPr>
          <w:p w:rsidR="00BB5EB4" w:rsidRPr="009C6E6B" w:rsidRDefault="00BB5EB4" w:rsidP="00FE059B">
            <w:pPr>
              <w:jc w:val="center"/>
              <w:rPr>
                <w:rFonts w:ascii="Bodoni" w:hAnsi="Bodoni"/>
                <w:i/>
                <w:smallCaps/>
              </w:rPr>
            </w:pPr>
            <w:r w:rsidRPr="009C6E6B">
              <w:rPr>
                <w:rFonts w:ascii="Bodoni" w:hAnsi="Bodoni"/>
                <w:b/>
                <w:i/>
                <w:smallCaps/>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FFFFFF"/>
          </w:tcPr>
          <w:p w:rsidR="00BB5EB4" w:rsidRPr="009C6E6B" w:rsidRDefault="00BB5EB4" w:rsidP="00FE059B">
            <w:pPr>
              <w:jc w:val="center"/>
              <w:rPr>
                <w:rFonts w:ascii="Bodoni" w:hAnsi="Bodoni"/>
                <w:i/>
                <w:smallCaps/>
              </w:rPr>
            </w:pPr>
            <w:r w:rsidRPr="009C6E6B">
              <w:rPr>
                <w:rFonts w:ascii="Bodoni" w:hAnsi="Bodoni"/>
                <w:b/>
                <w:i/>
                <w:smallCaps/>
              </w:rPr>
              <w:t>Tjedni broj sati</w:t>
            </w:r>
          </w:p>
        </w:tc>
      </w:tr>
      <w:tr w:rsidR="00BB5EB4" w:rsidRPr="009C6E6B" w:rsidTr="00FE059B">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tcPr>
          <w:p w:rsidR="00BB5EB4" w:rsidRPr="009C6E6B" w:rsidRDefault="00BB5EB4" w:rsidP="00FE059B">
            <w:pPr>
              <w:rPr>
                <w:rFonts w:ascii="Bodoni" w:hAnsi="Bodoni"/>
                <w:b/>
                <w:i/>
                <w:smallCaps/>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tcPr>
          <w:p w:rsidR="00BB5EB4" w:rsidRPr="009C6E6B" w:rsidRDefault="00BB5EB4" w:rsidP="00FE059B">
            <w:pPr>
              <w:rPr>
                <w:rFonts w:ascii="Bodoni" w:hAnsi="Bodoni"/>
                <w:i/>
                <w:smallCaps/>
              </w:rPr>
            </w:pPr>
          </w:p>
        </w:tc>
        <w:tc>
          <w:tcPr>
            <w:tcW w:w="720" w:type="dxa"/>
            <w:tcBorders>
              <w:top w:val="single" w:sz="6" w:space="0" w:color="auto"/>
              <w:left w:val="single" w:sz="6" w:space="0" w:color="auto"/>
              <w:bottom w:val="single" w:sz="18" w:space="0" w:color="auto"/>
              <w:right w:val="single" w:sz="6" w:space="0" w:color="auto"/>
            </w:tcBorders>
            <w:shd w:val="clear" w:color="auto" w:fill="FFFFFF"/>
          </w:tcPr>
          <w:p w:rsidR="00BB5EB4" w:rsidRPr="009C6E6B" w:rsidRDefault="00BB5EB4" w:rsidP="00FE059B">
            <w:pPr>
              <w:jc w:val="center"/>
              <w:rPr>
                <w:rFonts w:ascii="Bodoni" w:hAnsi="Bodoni"/>
                <w:i/>
                <w:smallCaps/>
                <w:sz w:val="20"/>
              </w:rPr>
            </w:pPr>
            <w:r w:rsidRPr="009C6E6B">
              <w:rPr>
                <w:rFonts w:ascii="Bodoni" w:hAnsi="Bodoni"/>
                <w:i/>
                <w:smallCaps/>
                <w:sz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FFFFFF"/>
          </w:tcPr>
          <w:p w:rsidR="00BB5EB4" w:rsidRPr="009C6E6B" w:rsidRDefault="00BB5EB4" w:rsidP="00FE059B">
            <w:pPr>
              <w:jc w:val="center"/>
              <w:rPr>
                <w:rFonts w:ascii="Bodoni" w:hAnsi="Bodoni"/>
                <w:i/>
                <w:smallCaps/>
                <w:sz w:val="20"/>
              </w:rPr>
            </w:pPr>
            <w:r w:rsidRPr="009C6E6B">
              <w:rPr>
                <w:rFonts w:ascii="Bodoni" w:hAnsi="Bodoni"/>
                <w:i/>
                <w:smallCaps/>
                <w:sz w:val="20"/>
              </w:rPr>
              <w:t>2</w:t>
            </w:r>
          </w:p>
          <w:p w:rsidR="00BB5EB4" w:rsidRPr="009C6E6B" w:rsidRDefault="00BB5EB4" w:rsidP="00FE059B">
            <w:pPr>
              <w:jc w:val="center"/>
              <w:rPr>
                <w:rFonts w:ascii="Bodoni" w:hAnsi="Bodoni"/>
                <w:i/>
                <w:smallCaps/>
                <w:sz w:val="20"/>
              </w:rPr>
            </w:pPr>
            <w:r w:rsidRPr="009C6E6B">
              <w:rPr>
                <w:rFonts w:ascii="Bodoni" w:hAnsi="Bodoni"/>
                <w:i/>
                <w:smallCaps/>
                <w:sz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FFFFFF"/>
          </w:tcPr>
          <w:p w:rsidR="00BB5EB4" w:rsidRPr="009C6E6B" w:rsidRDefault="00BB5EB4" w:rsidP="00FE059B">
            <w:pPr>
              <w:jc w:val="center"/>
              <w:rPr>
                <w:rFonts w:ascii="Bodoni" w:hAnsi="Bodoni"/>
                <w:i/>
                <w:smallCaps/>
                <w:sz w:val="20"/>
              </w:rPr>
            </w:pPr>
            <w:r w:rsidRPr="009C6E6B">
              <w:rPr>
                <w:rFonts w:ascii="Bodoni" w:hAnsi="Bodoni"/>
                <w:i/>
                <w:smallCaps/>
                <w:sz w:val="20"/>
              </w:rPr>
              <w:t>3. god</w:t>
            </w:r>
          </w:p>
        </w:tc>
        <w:tc>
          <w:tcPr>
            <w:tcW w:w="567" w:type="dxa"/>
            <w:tcBorders>
              <w:top w:val="single" w:sz="6" w:space="0" w:color="auto"/>
              <w:left w:val="nil"/>
              <w:bottom w:val="single" w:sz="18" w:space="0" w:color="auto"/>
              <w:right w:val="single" w:sz="18" w:space="0" w:color="auto"/>
            </w:tcBorders>
            <w:shd w:val="clear" w:color="auto" w:fill="FFFFFF"/>
          </w:tcPr>
          <w:p w:rsidR="00BB5EB4" w:rsidRPr="009C6E6B" w:rsidRDefault="00BB5EB4" w:rsidP="00FE059B">
            <w:pPr>
              <w:jc w:val="center"/>
              <w:rPr>
                <w:rFonts w:ascii="Bodoni" w:hAnsi="Bodoni"/>
                <w:i/>
                <w:smallCaps/>
                <w:sz w:val="20"/>
              </w:rPr>
            </w:pPr>
            <w:r w:rsidRPr="009C6E6B">
              <w:rPr>
                <w:rFonts w:ascii="Bodoni" w:hAnsi="Bodoni"/>
                <w:i/>
                <w:smallCaps/>
                <w:sz w:val="20"/>
              </w:rPr>
              <w:t>4.</w:t>
            </w:r>
          </w:p>
          <w:p w:rsidR="00BB5EB4" w:rsidRPr="009C6E6B" w:rsidRDefault="00BB5EB4" w:rsidP="00FE059B">
            <w:pPr>
              <w:jc w:val="center"/>
              <w:rPr>
                <w:rFonts w:ascii="Bodoni" w:hAnsi="Bodoni"/>
                <w:i/>
                <w:smallCaps/>
                <w:sz w:val="20"/>
              </w:rPr>
            </w:pPr>
            <w:r w:rsidRPr="009C6E6B">
              <w:rPr>
                <w:rFonts w:ascii="Bodoni" w:hAnsi="Bodoni"/>
                <w:i/>
                <w:smallCaps/>
                <w:sz w:val="20"/>
              </w:rPr>
              <w:t>god</w:t>
            </w:r>
          </w:p>
        </w:tc>
      </w:tr>
    </w:tbl>
    <w:p w:rsidR="00BB5EB4" w:rsidRDefault="00BB5EB4" w:rsidP="00BB5EB4">
      <w:pPr>
        <w:rPr>
          <w:b/>
          <w:bCs/>
          <w:i/>
          <w:color w:val="8DB3E2"/>
        </w:rPr>
      </w:pPr>
    </w:p>
    <w:p w:rsidR="00BB5EB4" w:rsidRDefault="00BB5EB4" w:rsidP="00BB5EB4">
      <w:pPr>
        <w:rPr>
          <w:b/>
          <w:bCs/>
          <w:i/>
          <w:color w:val="8DB3E2"/>
        </w:rPr>
      </w:pPr>
    </w:p>
    <w:p w:rsidR="00BB5EB4" w:rsidRPr="00D105F5" w:rsidRDefault="00BB5EB4" w:rsidP="00BB5EB4">
      <w:pPr>
        <w:jc w:val="center"/>
        <w:rPr>
          <w:rFonts w:ascii="Bodoni" w:hAnsi="Bodoni"/>
          <w:i/>
        </w:rPr>
      </w:pPr>
      <w:r w:rsidRPr="00D105F5">
        <w:rPr>
          <w:b/>
          <w:bCs/>
          <w:i/>
        </w:rPr>
        <w:t>1. ZAJEDNIČKI  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28"/>
        <w:gridCol w:w="3527"/>
        <w:gridCol w:w="576"/>
        <w:gridCol w:w="768"/>
        <w:gridCol w:w="545"/>
        <w:gridCol w:w="655"/>
      </w:tblGrid>
      <w:tr w:rsidR="00BB5EB4" w:rsidRPr="009C6E6B" w:rsidTr="00FE059B">
        <w:trPr>
          <w:trHeight w:val="256"/>
          <w:jc w:val="center"/>
        </w:trPr>
        <w:tc>
          <w:tcPr>
            <w:tcW w:w="628" w:type="dxa"/>
            <w:tcBorders>
              <w:top w:val="single" w:sz="18" w:space="0" w:color="auto"/>
              <w:bottom w:val="single" w:sz="6" w:space="0" w:color="auto"/>
              <w:right w:val="single" w:sz="6" w:space="0" w:color="auto"/>
            </w:tcBorders>
          </w:tcPr>
          <w:p w:rsidR="00BB5EB4" w:rsidRPr="009C6E6B" w:rsidRDefault="00BB5EB4" w:rsidP="00BB5EB4">
            <w:pPr>
              <w:numPr>
                <w:ilvl w:val="0"/>
                <w:numId w:val="14"/>
              </w:numPr>
              <w:jc w:val="right"/>
              <w:rPr>
                <w:rFonts w:ascii="Bodoni" w:hAnsi="Bodoni"/>
                <w:smallCaps/>
              </w:rPr>
            </w:pPr>
          </w:p>
        </w:tc>
        <w:tc>
          <w:tcPr>
            <w:tcW w:w="3527" w:type="dxa"/>
            <w:tcBorders>
              <w:top w:val="single" w:sz="18"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Hrvatski jezik</w:t>
            </w:r>
          </w:p>
        </w:tc>
        <w:tc>
          <w:tcPr>
            <w:tcW w:w="576" w:type="dxa"/>
            <w:tcBorders>
              <w:top w:val="single" w:sz="18"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768" w:type="dxa"/>
            <w:tcBorders>
              <w:top w:val="single" w:sz="18"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545" w:type="dxa"/>
            <w:tcBorders>
              <w:top w:val="single" w:sz="18"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655" w:type="dxa"/>
            <w:tcBorders>
              <w:top w:val="single" w:sz="18"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5"/>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Strani jezik s dopisivanjem</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5"/>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Povijest</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5"/>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Etika/Vjeronauk</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5"/>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Geografija</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5"/>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Tjelesna i  zdravstvena kultura</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5"/>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Matematika</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5"/>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Kemija</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72"/>
          <w:jc w:val="center"/>
        </w:trPr>
        <w:tc>
          <w:tcPr>
            <w:tcW w:w="628" w:type="dxa"/>
            <w:tcBorders>
              <w:top w:val="single" w:sz="6" w:space="0" w:color="auto"/>
              <w:bottom w:val="single" w:sz="4" w:space="0" w:color="auto"/>
              <w:right w:val="single" w:sz="6" w:space="0" w:color="auto"/>
            </w:tcBorders>
          </w:tcPr>
          <w:p w:rsidR="00BB5EB4" w:rsidRPr="009C6E6B" w:rsidRDefault="00BB5EB4" w:rsidP="00BB5EB4">
            <w:pPr>
              <w:numPr>
                <w:ilvl w:val="0"/>
                <w:numId w:val="15"/>
              </w:numPr>
              <w:jc w:val="right"/>
              <w:rPr>
                <w:rFonts w:ascii="Bodoni" w:hAnsi="Bodoni"/>
                <w:smallCaps/>
              </w:rPr>
            </w:pPr>
          </w:p>
        </w:tc>
        <w:tc>
          <w:tcPr>
            <w:tcW w:w="3527" w:type="dxa"/>
            <w:tcBorders>
              <w:top w:val="single" w:sz="6" w:space="0" w:color="auto"/>
              <w:left w:val="single" w:sz="6" w:space="0" w:color="auto"/>
              <w:bottom w:val="single" w:sz="4"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Biologija</w:t>
            </w:r>
          </w:p>
        </w:tc>
        <w:tc>
          <w:tcPr>
            <w:tcW w:w="576" w:type="dxa"/>
            <w:tcBorders>
              <w:top w:val="single" w:sz="6"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6"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56"/>
          <w:jc w:val="center"/>
        </w:trPr>
        <w:tc>
          <w:tcPr>
            <w:tcW w:w="628" w:type="dxa"/>
            <w:tcBorders>
              <w:top w:val="double" w:sz="4" w:space="0" w:color="auto"/>
              <w:bottom w:val="single" w:sz="4" w:space="0" w:color="auto"/>
              <w:right w:val="single" w:sz="6" w:space="0" w:color="auto"/>
            </w:tcBorders>
          </w:tcPr>
          <w:p w:rsidR="00BB5EB4" w:rsidRPr="009C6E6B" w:rsidRDefault="00BB5EB4" w:rsidP="00FE059B">
            <w:pPr>
              <w:rPr>
                <w:rFonts w:ascii="Bodoni" w:hAnsi="Bodoni"/>
                <w:smallCaps/>
              </w:rPr>
            </w:pPr>
          </w:p>
        </w:tc>
        <w:tc>
          <w:tcPr>
            <w:tcW w:w="3527"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ukupno</w:t>
            </w:r>
          </w:p>
        </w:tc>
        <w:tc>
          <w:tcPr>
            <w:tcW w:w="576"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20</w:t>
            </w:r>
          </w:p>
        </w:tc>
        <w:tc>
          <w:tcPr>
            <w:tcW w:w="768"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16</w:t>
            </w:r>
          </w:p>
        </w:tc>
        <w:tc>
          <w:tcPr>
            <w:tcW w:w="545"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14</w:t>
            </w:r>
          </w:p>
        </w:tc>
        <w:tc>
          <w:tcPr>
            <w:tcW w:w="655" w:type="dxa"/>
            <w:tcBorders>
              <w:top w:val="double" w:sz="4" w:space="0" w:color="auto"/>
              <w:left w:val="single" w:sz="6" w:space="0" w:color="auto"/>
              <w:bottom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14</w:t>
            </w:r>
          </w:p>
        </w:tc>
      </w:tr>
      <w:tr w:rsidR="00BB5EB4" w:rsidRPr="009C6E6B" w:rsidTr="00FE059B">
        <w:trPr>
          <w:trHeight w:val="863"/>
          <w:jc w:val="center"/>
        </w:trPr>
        <w:tc>
          <w:tcPr>
            <w:tcW w:w="6699" w:type="dxa"/>
            <w:gridSpan w:val="6"/>
            <w:tcBorders>
              <w:top w:val="nil"/>
              <w:left w:val="nil"/>
              <w:bottom w:val="nil"/>
              <w:right w:val="nil"/>
            </w:tcBorders>
          </w:tcPr>
          <w:p w:rsidR="00BB5EB4" w:rsidRPr="009C6E6B" w:rsidRDefault="00BB5EB4" w:rsidP="00FE059B">
            <w:pPr>
              <w:rPr>
                <w:rFonts w:ascii="Bodoni" w:hAnsi="Bodoni"/>
                <w:i/>
                <w:smallCaps/>
                <w:color w:val="8DB3E2"/>
              </w:rPr>
            </w:pPr>
          </w:p>
          <w:p w:rsidR="00BB5EB4" w:rsidRPr="00D105F5" w:rsidRDefault="00BB5EB4" w:rsidP="00FE059B">
            <w:pPr>
              <w:ind w:left="379"/>
              <w:rPr>
                <w:rFonts w:ascii="Bodoni" w:hAnsi="Bodoni"/>
                <w:b/>
                <w:i/>
                <w:smallCaps/>
              </w:rPr>
            </w:pPr>
            <w:r w:rsidRPr="00D105F5">
              <w:rPr>
                <w:rFonts w:ascii="Bodoni" w:hAnsi="Bodoni"/>
                <w:b/>
                <w:i/>
                <w:smallCaps/>
              </w:rPr>
              <w:t>2.  STRUKOVNO-TEORISKI  PROGRAMI</w:t>
            </w:r>
          </w:p>
          <w:p w:rsidR="00BB5EB4" w:rsidRPr="009C6E6B" w:rsidRDefault="00BB5EB4" w:rsidP="00FE059B">
            <w:pPr>
              <w:ind w:left="379"/>
              <w:rPr>
                <w:rFonts w:ascii="Bodoni" w:hAnsi="Bodoni"/>
                <w:b/>
                <w:i/>
                <w:smallCaps/>
                <w:color w:val="8DB3E2"/>
              </w:rPr>
            </w:pPr>
            <w:r w:rsidRPr="00D105F5">
              <w:rPr>
                <w:rFonts w:ascii="Bodoni" w:hAnsi="Bodoni"/>
                <w:b/>
                <w:i/>
                <w:smallCaps/>
              </w:rPr>
              <w:t>2.1. Obvezni strukovni predmeti</w:t>
            </w:r>
          </w:p>
        </w:tc>
      </w:tr>
      <w:tr w:rsidR="00BB5EB4" w:rsidRPr="009C6E6B" w:rsidTr="00FE059B">
        <w:trPr>
          <w:trHeight w:val="272"/>
          <w:jc w:val="center"/>
        </w:trPr>
        <w:tc>
          <w:tcPr>
            <w:tcW w:w="628" w:type="dxa"/>
            <w:tcBorders>
              <w:top w:val="single" w:sz="4"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4"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Pr>
                <w:rFonts w:ascii="Bodoni" w:hAnsi="Bodoni"/>
                <w:smallCaps/>
              </w:rPr>
              <w:t>osnove</w:t>
            </w:r>
            <w:r w:rsidRPr="009C6E6B">
              <w:rPr>
                <w:rFonts w:ascii="Bodoni" w:hAnsi="Bodoni"/>
                <w:smallCaps/>
              </w:rPr>
              <w:t xml:space="preserve"> ekonomije</w:t>
            </w:r>
          </w:p>
        </w:tc>
        <w:tc>
          <w:tcPr>
            <w:tcW w:w="576" w:type="dxa"/>
            <w:tcBorders>
              <w:top w:val="single" w:sz="4"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4"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545" w:type="dxa"/>
            <w:tcBorders>
              <w:top w:val="single" w:sz="4"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655" w:type="dxa"/>
            <w:tcBorders>
              <w:top w:val="single" w:sz="4"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Statistika</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2</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Pr>
                <w:rFonts w:ascii="Bodoni" w:hAnsi="Bodoni"/>
                <w:smallCaps/>
              </w:rPr>
              <w:t>-</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Poslovne komunikacije</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2</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2</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komiunikacisko prezenta. vješt.</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2</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Pr>
                <w:rFonts w:ascii="Bodoni" w:hAnsi="Bodoni"/>
                <w:smallCaps/>
              </w:rPr>
              <w:t>-</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A061C5">
              <w:rPr>
                <w:rFonts w:ascii="Bodoni" w:hAnsi="Bodoni"/>
                <w:smallCaps/>
                <w:sz w:val="20"/>
              </w:rPr>
              <w:t>OSNOVE</w:t>
            </w:r>
            <w:r w:rsidRPr="00A061C5">
              <w:rPr>
                <w:rFonts w:ascii="Bodoni" w:hAnsi="Bodoni"/>
                <w:smallCaps/>
                <w:sz w:val="22"/>
              </w:rPr>
              <w:t xml:space="preserve"> računovodstv</w:t>
            </w:r>
            <w:r w:rsidRPr="00A061C5">
              <w:rPr>
                <w:rFonts w:ascii="Bodoni" w:hAnsi="Bodoni"/>
                <w:smallCaps/>
                <w:sz w:val="20"/>
              </w:rPr>
              <w:t>A</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Pr>
                <w:rFonts w:ascii="Bodoni" w:hAnsi="Bodoni"/>
                <w:smallCaps/>
              </w:rPr>
              <w:t>-</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A061C5" w:rsidRDefault="00BB5EB4" w:rsidP="00FE059B">
            <w:pPr>
              <w:rPr>
                <w:rFonts w:ascii="Bodoni" w:hAnsi="Bodoni"/>
                <w:smallCaps/>
                <w:sz w:val="20"/>
              </w:rPr>
            </w:pPr>
            <w:r w:rsidRPr="00A061C5">
              <w:rPr>
                <w:rFonts w:ascii="Bodoni" w:hAnsi="Bodoni"/>
                <w:smallCaps/>
                <w:sz w:val="20"/>
              </w:rPr>
              <w:t>RAČUNOVODSTVO TROŠ. I IMOV.</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3</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Pr>
                <w:rFonts w:ascii="Bodoni" w:hAnsi="Bodoni"/>
                <w:smallCaps/>
              </w:rPr>
              <w:t>-</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A061C5" w:rsidRDefault="00BB5EB4" w:rsidP="00FE059B">
            <w:pPr>
              <w:rPr>
                <w:rFonts w:ascii="Bodoni" w:hAnsi="Bodoni"/>
                <w:smallCaps/>
                <w:sz w:val="20"/>
              </w:rPr>
            </w:pPr>
            <w:r w:rsidRPr="00A061C5">
              <w:rPr>
                <w:rFonts w:ascii="Bodoni" w:hAnsi="Bodoni"/>
                <w:smallCaps/>
                <w:sz w:val="20"/>
              </w:rPr>
              <w:t>RAČUNOVODSTVO PROIZVODNJE I TRGOVINE</w:t>
            </w:r>
          </w:p>
        </w:tc>
        <w:tc>
          <w:tcPr>
            <w:tcW w:w="576" w:type="dxa"/>
            <w:tcBorders>
              <w:top w:val="single" w:sz="6" w:space="0" w:color="auto"/>
              <w:left w:val="single" w:sz="6" w:space="0" w:color="auto"/>
              <w:bottom w:val="single" w:sz="6" w:space="0" w:color="auto"/>
              <w:right w:val="single" w:sz="6" w:space="0" w:color="auto"/>
            </w:tcBorders>
          </w:tcPr>
          <w:p w:rsidR="00BB5EB4" w:rsidRDefault="00BB5EB4" w:rsidP="00FE059B">
            <w:pPr>
              <w:jc w:val="center"/>
              <w:rPr>
                <w:rFonts w:ascii="Bodoni" w:hAnsi="Bodoni"/>
                <w:smallCaps/>
              </w:rPr>
            </w:pPr>
            <w:r>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Default="00BB5EB4" w:rsidP="00FE059B">
            <w:pPr>
              <w:jc w:val="center"/>
              <w:rPr>
                <w:rFonts w:ascii="Bodoni" w:hAnsi="Bodoni"/>
                <w:smallCaps/>
              </w:rPr>
            </w:pPr>
            <w:r>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Default="00BB5EB4" w:rsidP="00FE059B">
            <w:pPr>
              <w:jc w:val="center"/>
              <w:rPr>
                <w:rFonts w:ascii="Bodoni" w:hAnsi="Bodoni"/>
                <w:smallCaps/>
              </w:rPr>
            </w:pPr>
            <w:r>
              <w:rPr>
                <w:rFonts w:ascii="Bodoni" w:hAnsi="Bodoni"/>
                <w:smallCaps/>
              </w:rPr>
              <w:t>3</w:t>
            </w:r>
          </w:p>
        </w:tc>
        <w:tc>
          <w:tcPr>
            <w:tcW w:w="655" w:type="dxa"/>
            <w:tcBorders>
              <w:top w:val="single" w:sz="6" w:space="0" w:color="auto"/>
              <w:left w:val="single" w:sz="6" w:space="0" w:color="auto"/>
              <w:bottom w:val="single" w:sz="6" w:space="0" w:color="auto"/>
            </w:tcBorders>
          </w:tcPr>
          <w:p w:rsidR="00BB5EB4" w:rsidRDefault="00BB5EB4" w:rsidP="00FE059B">
            <w:pPr>
              <w:jc w:val="center"/>
              <w:rPr>
                <w:rFonts w:ascii="Bodoni" w:hAnsi="Bodoni"/>
                <w:smallCaps/>
              </w:rPr>
            </w:pPr>
            <w:r>
              <w:rPr>
                <w:rFonts w:ascii="Bodoni" w:hAnsi="Bodoni"/>
                <w:smallCaps/>
              </w:rPr>
              <w:t>-</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A061C5" w:rsidRDefault="00BB5EB4" w:rsidP="00FE059B">
            <w:pPr>
              <w:rPr>
                <w:rFonts w:ascii="Bodoni" w:hAnsi="Bodoni"/>
                <w:smallCaps/>
                <w:sz w:val="20"/>
              </w:rPr>
            </w:pPr>
            <w:r w:rsidRPr="00A061C5">
              <w:rPr>
                <w:rFonts w:ascii="Bodoni" w:hAnsi="Bodoni"/>
                <w:smallCaps/>
                <w:sz w:val="20"/>
              </w:rPr>
              <w:t>PODUZETNIČKO RAČUNOVODSTVO</w:t>
            </w:r>
          </w:p>
        </w:tc>
        <w:tc>
          <w:tcPr>
            <w:tcW w:w="576" w:type="dxa"/>
            <w:tcBorders>
              <w:top w:val="single" w:sz="6" w:space="0" w:color="auto"/>
              <w:left w:val="single" w:sz="6" w:space="0" w:color="auto"/>
              <w:bottom w:val="single" w:sz="6" w:space="0" w:color="auto"/>
              <w:right w:val="single" w:sz="6" w:space="0" w:color="auto"/>
            </w:tcBorders>
          </w:tcPr>
          <w:p w:rsidR="00BB5EB4" w:rsidRDefault="00BB5EB4" w:rsidP="00FE059B">
            <w:pPr>
              <w:jc w:val="center"/>
              <w:rPr>
                <w:rFonts w:ascii="Bodoni" w:hAnsi="Bodoni"/>
                <w:smallCaps/>
              </w:rPr>
            </w:pPr>
            <w:r>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Default="00BB5EB4" w:rsidP="00FE059B">
            <w:pPr>
              <w:jc w:val="center"/>
              <w:rPr>
                <w:rFonts w:ascii="Bodoni" w:hAnsi="Bodoni"/>
                <w:smallCaps/>
              </w:rPr>
            </w:pPr>
            <w:r>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Default="00BB5EB4" w:rsidP="00FE059B">
            <w:pPr>
              <w:jc w:val="center"/>
              <w:rPr>
                <w:rFonts w:ascii="Bodoni" w:hAnsi="Bodoni"/>
                <w:smallCaps/>
              </w:rPr>
            </w:pPr>
            <w:r>
              <w:rPr>
                <w:rFonts w:ascii="Bodoni" w:hAnsi="Bodoni"/>
                <w:smallCaps/>
              </w:rPr>
              <w:t>-</w:t>
            </w:r>
          </w:p>
        </w:tc>
        <w:tc>
          <w:tcPr>
            <w:tcW w:w="655" w:type="dxa"/>
            <w:tcBorders>
              <w:top w:val="single" w:sz="6" w:space="0" w:color="auto"/>
              <w:left w:val="single" w:sz="6" w:space="0" w:color="auto"/>
              <w:bottom w:val="single" w:sz="6" w:space="0" w:color="auto"/>
            </w:tcBorders>
          </w:tcPr>
          <w:p w:rsidR="00BB5EB4" w:rsidRDefault="00BB5EB4" w:rsidP="00FE059B">
            <w:pPr>
              <w:jc w:val="center"/>
              <w:rPr>
                <w:rFonts w:ascii="Bodoni" w:hAnsi="Bodoni"/>
                <w:smallCaps/>
              </w:rPr>
            </w:pPr>
            <w:r>
              <w:rPr>
                <w:rFonts w:ascii="Bodoni" w:hAnsi="Bodoni"/>
                <w:smallCaps/>
              </w:rPr>
              <w:t>4</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marketing</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bankarstvo i osiguranje</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tržište kapitala</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poduzetništvo</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3</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72"/>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vježbenička tvrtka</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256"/>
          <w:jc w:val="center"/>
        </w:trPr>
        <w:tc>
          <w:tcPr>
            <w:tcW w:w="628" w:type="dxa"/>
            <w:tcBorders>
              <w:top w:val="single" w:sz="6" w:space="0" w:color="auto"/>
              <w:bottom w:val="single" w:sz="6"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društveno odgovorno poslo.</w:t>
            </w:r>
          </w:p>
        </w:tc>
        <w:tc>
          <w:tcPr>
            <w:tcW w:w="576"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545" w:type="dxa"/>
            <w:tcBorders>
              <w:top w:val="single" w:sz="6" w:space="0" w:color="auto"/>
              <w:left w:val="single" w:sz="6" w:space="0" w:color="auto"/>
              <w:bottom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72"/>
          <w:jc w:val="center"/>
        </w:trPr>
        <w:tc>
          <w:tcPr>
            <w:tcW w:w="628" w:type="dxa"/>
            <w:tcBorders>
              <w:top w:val="single" w:sz="6" w:space="0" w:color="auto"/>
              <w:bottom w:val="nil"/>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nil"/>
              <w:right w:val="single" w:sz="6" w:space="0" w:color="auto"/>
            </w:tcBorders>
          </w:tcPr>
          <w:p w:rsidR="00BB5EB4" w:rsidRPr="009C6E6B" w:rsidRDefault="00BB5EB4" w:rsidP="00FE059B">
            <w:pPr>
              <w:rPr>
                <w:rFonts w:ascii="Bodoni" w:hAnsi="Bodoni"/>
                <w:smallCaps/>
              </w:rPr>
            </w:pPr>
            <w:r w:rsidRPr="009C6E6B">
              <w:rPr>
                <w:rFonts w:ascii="Bodoni" w:hAnsi="Bodoni"/>
                <w:smallCaps/>
              </w:rPr>
              <w:t>pravno okruženje poslovanja</w:t>
            </w:r>
          </w:p>
        </w:tc>
        <w:tc>
          <w:tcPr>
            <w:tcW w:w="576" w:type="dxa"/>
            <w:tcBorders>
              <w:top w:val="single" w:sz="6" w:space="0" w:color="auto"/>
              <w:left w:val="single" w:sz="6" w:space="0" w:color="auto"/>
              <w:bottom w:val="nil"/>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6" w:space="0" w:color="auto"/>
              <w:left w:val="single" w:sz="6" w:space="0" w:color="auto"/>
              <w:bottom w:val="nil"/>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6" w:space="0" w:color="auto"/>
              <w:left w:val="single" w:sz="6" w:space="0" w:color="auto"/>
              <w:bottom w:val="nil"/>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nil"/>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256"/>
          <w:jc w:val="center"/>
        </w:trPr>
        <w:tc>
          <w:tcPr>
            <w:tcW w:w="628" w:type="dxa"/>
            <w:tcBorders>
              <w:top w:val="single" w:sz="6" w:space="0" w:color="auto"/>
              <w:bottom w:val="double" w:sz="4" w:space="0" w:color="auto"/>
              <w:right w:val="single" w:sz="6" w:space="0" w:color="auto"/>
            </w:tcBorders>
          </w:tcPr>
          <w:p w:rsidR="00BB5EB4" w:rsidRPr="009C6E6B" w:rsidRDefault="00BB5EB4" w:rsidP="00BB5EB4">
            <w:pPr>
              <w:numPr>
                <w:ilvl w:val="0"/>
                <w:numId w:val="16"/>
              </w:numPr>
              <w:jc w:val="right"/>
              <w:rPr>
                <w:rFonts w:ascii="Bodoni" w:hAnsi="Bodoni"/>
                <w:smallCaps/>
              </w:rPr>
            </w:pPr>
          </w:p>
        </w:tc>
        <w:tc>
          <w:tcPr>
            <w:tcW w:w="3527" w:type="dxa"/>
            <w:tcBorders>
              <w:top w:val="single" w:sz="6" w:space="0" w:color="auto"/>
              <w:left w:val="single" w:sz="6" w:space="0" w:color="auto"/>
              <w:bottom w:val="double" w:sz="4" w:space="0" w:color="auto"/>
              <w:right w:val="single" w:sz="6" w:space="0" w:color="auto"/>
            </w:tcBorders>
          </w:tcPr>
          <w:p w:rsidR="00BB5EB4" w:rsidRPr="009C6E6B" w:rsidRDefault="00BB5EB4" w:rsidP="00FE059B">
            <w:pPr>
              <w:rPr>
                <w:rFonts w:ascii="Bodoni" w:hAnsi="Bodoni"/>
                <w:smallCaps/>
              </w:rPr>
            </w:pPr>
            <w:r w:rsidRPr="009C6E6B">
              <w:rPr>
                <w:rFonts w:ascii="Bodoni" w:hAnsi="Bodoni"/>
                <w:smallCaps/>
              </w:rPr>
              <w:t>informatika</w:t>
            </w:r>
          </w:p>
        </w:tc>
        <w:tc>
          <w:tcPr>
            <w:tcW w:w="576" w:type="dxa"/>
            <w:tcBorders>
              <w:top w:val="single" w:sz="6" w:space="0" w:color="auto"/>
              <w:left w:val="single" w:sz="6" w:space="0" w:color="auto"/>
              <w:bottom w:val="doub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6" w:space="0" w:color="auto"/>
              <w:left w:val="single" w:sz="6" w:space="0" w:color="auto"/>
              <w:bottom w:val="doub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545" w:type="dxa"/>
            <w:tcBorders>
              <w:top w:val="single" w:sz="6" w:space="0" w:color="auto"/>
              <w:left w:val="single" w:sz="6" w:space="0" w:color="auto"/>
              <w:bottom w:val="doub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6" w:space="0" w:color="auto"/>
              <w:left w:val="single" w:sz="6" w:space="0" w:color="auto"/>
              <w:bottom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56"/>
          <w:jc w:val="center"/>
        </w:trPr>
        <w:tc>
          <w:tcPr>
            <w:tcW w:w="628" w:type="dxa"/>
            <w:tcBorders>
              <w:top w:val="double" w:sz="4" w:space="0" w:color="auto"/>
              <w:bottom w:val="single" w:sz="4" w:space="0" w:color="auto"/>
              <w:right w:val="nil"/>
            </w:tcBorders>
          </w:tcPr>
          <w:p w:rsidR="00BB5EB4" w:rsidRPr="009C6E6B" w:rsidRDefault="00BB5EB4" w:rsidP="00FE059B">
            <w:pPr>
              <w:rPr>
                <w:rFonts w:ascii="Bodoni" w:hAnsi="Bodoni"/>
                <w:smallCaps/>
              </w:rPr>
            </w:pPr>
          </w:p>
        </w:tc>
        <w:tc>
          <w:tcPr>
            <w:tcW w:w="3527" w:type="dxa"/>
            <w:tcBorders>
              <w:top w:val="double" w:sz="4" w:space="0" w:color="auto"/>
              <w:left w:val="nil"/>
              <w:bottom w:val="single" w:sz="4" w:space="0" w:color="auto"/>
              <w:right w:val="single" w:sz="6" w:space="0" w:color="auto"/>
            </w:tcBorders>
          </w:tcPr>
          <w:p w:rsidR="00BB5EB4" w:rsidRPr="009C6E6B" w:rsidRDefault="00BB5EB4" w:rsidP="00FE059B">
            <w:pPr>
              <w:rPr>
                <w:rFonts w:ascii="Bodoni" w:hAnsi="Bodoni"/>
                <w:b/>
                <w:smallCaps/>
              </w:rPr>
            </w:pPr>
            <w:r w:rsidRPr="009C6E6B">
              <w:rPr>
                <w:rFonts w:ascii="Bodoni" w:hAnsi="Bodoni"/>
                <w:b/>
                <w:smallCaps/>
              </w:rPr>
              <w:t>ukupno</w:t>
            </w:r>
          </w:p>
        </w:tc>
        <w:tc>
          <w:tcPr>
            <w:tcW w:w="576"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10</w:t>
            </w:r>
          </w:p>
        </w:tc>
        <w:tc>
          <w:tcPr>
            <w:tcW w:w="768"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14</w:t>
            </w:r>
          </w:p>
        </w:tc>
        <w:tc>
          <w:tcPr>
            <w:tcW w:w="545"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16</w:t>
            </w:r>
          </w:p>
        </w:tc>
        <w:tc>
          <w:tcPr>
            <w:tcW w:w="655" w:type="dxa"/>
            <w:tcBorders>
              <w:top w:val="double" w:sz="4" w:space="0" w:color="auto"/>
              <w:left w:val="single" w:sz="6" w:space="0" w:color="auto"/>
              <w:bottom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16</w:t>
            </w:r>
          </w:p>
        </w:tc>
      </w:tr>
      <w:tr w:rsidR="00BB5EB4" w:rsidRPr="009C6E6B" w:rsidTr="00FE059B">
        <w:trPr>
          <w:trHeight w:val="256"/>
          <w:jc w:val="center"/>
        </w:trPr>
        <w:tc>
          <w:tcPr>
            <w:tcW w:w="6699" w:type="dxa"/>
            <w:gridSpan w:val="6"/>
            <w:tcBorders>
              <w:top w:val="nil"/>
              <w:left w:val="nil"/>
              <w:bottom w:val="double" w:sz="4" w:space="0" w:color="auto"/>
              <w:right w:val="nil"/>
            </w:tcBorders>
          </w:tcPr>
          <w:p w:rsidR="00BB5EB4" w:rsidRDefault="00BB5EB4" w:rsidP="00FE059B">
            <w:pPr>
              <w:jc w:val="center"/>
              <w:rPr>
                <w:rFonts w:ascii="Bodoni" w:hAnsi="Bodoni"/>
                <w:b/>
                <w:i/>
                <w:smallCaps/>
              </w:rPr>
            </w:pPr>
          </w:p>
          <w:p w:rsidR="00BB5EB4" w:rsidRDefault="00BB5EB4" w:rsidP="00FE059B">
            <w:pPr>
              <w:jc w:val="center"/>
              <w:rPr>
                <w:rFonts w:ascii="Bodoni" w:hAnsi="Bodoni"/>
                <w:b/>
                <w:i/>
                <w:smallCaps/>
              </w:rPr>
            </w:pPr>
          </w:p>
          <w:p w:rsidR="00BB5EB4" w:rsidRDefault="00BB5EB4" w:rsidP="00FE059B">
            <w:pPr>
              <w:jc w:val="center"/>
              <w:rPr>
                <w:rFonts w:ascii="Bodoni" w:hAnsi="Bodoni"/>
                <w:b/>
                <w:i/>
                <w:smallCaps/>
              </w:rPr>
            </w:pPr>
          </w:p>
          <w:p w:rsidR="00BB5EB4" w:rsidRDefault="00BB5EB4" w:rsidP="00FE059B">
            <w:pPr>
              <w:rPr>
                <w:rFonts w:ascii="Bodoni" w:hAnsi="Bodoni"/>
                <w:b/>
                <w:i/>
                <w:smallCaps/>
              </w:rPr>
            </w:pPr>
          </w:p>
          <w:p w:rsidR="00BB5EB4" w:rsidRPr="009C6E6B" w:rsidRDefault="00BB5EB4" w:rsidP="00FE059B">
            <w:pPr>
              <w:rPr>
                <w:rFonts w:ascii="Bodoni" w:hAnsi="Bodoni"/>
                <w:b/>
                <w:i/>
                <w:smallCaps/>
              </w:rPr>
            </w:pPr>
          </w:p>
          <w:p w:rsidR="00BB5EB4" w:rsidRPr="00D105F5" w:rsidRDefault="00BB5EB4" w:rsidP="00FE059B">
            <w:pPr>
              <w:jc w:val="center"/>
              <w:rPr>
                <w:rFonts w:ascii="Bodoni" w:hAnsi="Bodoni"/>
                <w:i/>
                <w:smallCaps/>
              </w:rPr>
            </w:pPr>
            <w:r w:rsidRPr="00D105F5">
              <w:rPr>
                <w:rFonts w:ascii="Bodoni" w:hAnsi="Bodoni"/>
                <w:b/>
                <w:i/>
                <w:smallCaps/>
              </w:rPr>
              <w:lastRenderedPageBreak/>
              <w:t>2.2. Izborni strukovni predmeti</w:t>
            </w:r>
          </w:p>
        </w:tc>
      </w:tr>
      <w:tr w:rsidR="00BB5EB4" w:rsidRPr="009C6E6B" w:rsidTr="00FE059B">
        <w:trPr>
          <w:trHeight w:val="333"/>
          <w:jc w:val="center"/>
        </w:trPr>
        <w:tc>
          <w:tcPr>
            <w:tcW w:w="628" w:type="dxa"/>
            <w:tcBorders>
              <w:top w:val="double" w:sz="4" w:space="0" w:color="auto"/>
              <w:left w:val="double" w:sz="4" w:space="0" w:color="auto"/>
              <w:bottom w:val="single" w:sz="4" w:space="0" w:color="auto"/>
              <w:right w:val="single" w:sz="4" w:space="0" w:color="auto"/>
            </w:tcBorders>
          </w:tcPr>
          <w:p w:rsidR="00BB5EB4" w:rsidRPr="009C6E6B" w:rsidRDefault="00BB5EB4" w:rsidP="00FE059B">
            <w:pPr>
              <w:rPr>
                <w:smallCaps/>
              </w:rPr>
            </w:pPr>
            <w:r w:rsidRPr="009C6E6B">
              <w:rPr>
                <w:smallCaps/>
              </w:rPr>
              <w:lastRenderedPageBreak/>
              <w:t>1.</w:t>
            </w:r>
          </w:p>
        </w:tc>
        <w:tc>
          <w:tcPr>
            <w:tcW w:w="3527" w:type="dxa"/>
            <w:tcBorders>
              <w:top w:val="double" w:sz="4" w:space="0" w:color="auto"/>
              <w:left w:val="single" w:sz="4" w:space="0" w:color="auto"/>
              <w:bottom w:val="single" w:sz="4" w:space="0" w:color="auto"/>
              <w:right w:val="single" w:sz="6" w:space="0" w:color="auto"/>
            </w:tcBorders>
          </w:tcPr>
          <w:p w:rsidR="00BB5EB4" w:rsidRPr="009C6E6B" w:rsidRDefault="00BB5EB4" w:rsidP="00FE059B">
            <w:pPr>
              <w:ind w:left="-35"/>
              <w:rPr>
                <w:smallCaps/>
                <w:sz w:val="18"/>
                <w:szCs w:val="18"/>
              </w:rPr>
            </w:pPr>
            <w:r w:rsidRPr="009C6E6B">
              <w:rPr>
                <w:smallCaps/>
                <w:sz w:val="18"/>
                <w:szCs w:val="18"/>
              </w:rPr>
              <w:t>OBITELJSKI POSAO</w:t>
            </w:r>
          </w:p>
        </w:tc>
        <w:tc>
          <w:tcPr>
            <w:tcW w:w="576"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doub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double" w:sz="4" w:space="0" w:color="auto"/>
              <w:left w:val="single" w:sz="6" w:space="0" w:color="auto"/>
              <w:bottom w:val="single" w:sz="4" w:space="0" w:color="auto"/>
              <w:right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195"/>
          <w:jc w:val="center"/>
        </w:trPr>
        <w:tc>
          <w:tcPr>
            <w:tcW w:w="628" w:type="dxa"/>
            <w:tcBorders>
              <w:top w:val="single" w:sz="4" w:space="0" w:color="auto"/>
              <w:left w:val="double" w:sz="4" w:space="0" w:color="auto"/>
              <w:bottom w:val="single" w:sz="4" w:space="0" w:color="auto"/>
              <w:right w:val="single" w:sz="4" w:space="0" w:color="auto"/>
            </w:tcBorders>
          </w:tcPr>
          <w:p w:rsidR="00BB5EB4" w:rsidRPr="009C6E6B" w:rsidRDefault="00BB5EB4" w:rsidP="00FE059B">
            <w:pPr>
              <w:rPr>
                <w:smallCaps/>
                <w:sz w:val="20"/>
              </w:rPr>
            </w:pPr>
            <w:r w:rsidRPr="009C6E6B">
              <w:rPr>
                <w:smallCaps/>
                <w:sz w:val="20"/>
              </w:rPr>
              <w:t>2.</w:t>
            </w:r>
          </w:p>
        </w:tc>
        <w:tc>
          <w:tcPr>
            <w:tcW w:w="3527" w:type="dxa"/>
            <w:tcBorders>
              <w:top w:val="single" w:sz="4" w:space="0" w:color="auto"/>
              <w:left w:val="single" w:sz="4" w:space="0" w:color="auto"/>
              <w:bottom w:val="single" w:sz="4" w:space="0" w:color="auto"/>
              <w:right w:val="single" w:sz="6" w:space="0" w:color="auto"/>
            </w:tcBorders>
          </w:tcPr>
          <w:p w:rsidR="00BB5EB4" w:rsidRPr="009C6E6B" w:rsidRDefault="00BB5EB4" w:rsidP="00FE059B">
            <w:pPr>
              <w:ind w:left="-35"/>
              <w:rPr>
                <w:smallCaps/>
                <w:sz w:val="20"/>
              </w:rPr>
            </w:pPr>
            <w:r w:rsidRPr="009C6E6B">
              <w:rPr>
                <w:smallCaps/>
                <w:sz w:val="20"/>
              </w:rPr>
              <w:t>GLOBALNO POSLOVNO OKRUŽENJE</w:t>
            </w:r>
          </w:p>
        </w:tc>
        <w:tc>
          <w:tcPr>
            <w:tcW w:w="576"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768"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4" w:space="0" w:color="auto"/>
              <w:left w:val="single" w:sz="6" w:space="0" w:color="auto"/>
              <w:bottom w:val="single" w:sz="4" w:space="0" w:color="auto"/>
              <w:right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4" w:space="0" w:color="auto"/>
              <w:left w:val="single" w:sz="4" w:space="0" w:color="auto"/>
              <w:bottom w:val="single" w:sz="4" w:space="0" w:color="auto"/>
              <w:right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52"/>
          <w:jc w:val="center"/>
        </w:trPr>
        <w:tc>
          <w:tcPr>
            <w:tcW w:w="628" w:type="dxa"/>
            <w:tcBorders>
              <w:top w:val="single" w:sz="4" w:space="0" w:color="auto"/>
              <w:left w:val="double" w:sz="4" w:space="0" w:color="auto"/>
              <w:right w:val="single" w:sz="4" w:space="0" w:color="auto"/>
            </w:tcBorders>
          </w:tcPr>
          <w:p w:rsidR="00BB5EB4" w:rsidRPr="009C6E6B" w:rsidRDefault="00BB5EB4" w:rsidP="00FE059B">
            <w:pPr>
              <w:rPr>
                <w:smallCaps/>
                <w:sz w:val="20"/>
              </w:rPr>
            </w:pPr>
            <w:r w:rsidRPr="009C6E6B">
              <w:rPr>
                <w:smallCaps/>
                <w:sz w:val="20"/>
              </w:rPr>
              <w:t>3.</w:t>
            </w:r>
          </w:p>
        </w:tc>
        <w:tc>
          <w:tcPr>
            <w:tcW w:w="3527" w:type="dxa"/>
            <w:tcBorders>
              <w:top w:val="single" w:sz="4" w:space="0" w:color="auto"/>
              <w:left w:val="single" w:sz="4" w:space="0" w:color="auto"/>
              <w:right w:val="single" w:sz="6" w:space="0" w:color="auto"/>
            </w:tcBorders>
          </w:tcPr>
          <w:p w:rsidR="00BB5EB4" w:rsidRPr="009C6E6B" w:rsidRDefault="00BB5EB4" w:rsidP="00FE059B">
            <w:pPr>
              <w:ind w:left="-35"/>
              <w:rPr>
                <w:smallCaps/>
                <w:sz w:val="20"/>
              </w:rPr>
            </w:pPr>
            <w:r w:rsidRPr="009C6E6B">
              <w:rPr>
                <w:smallCaps/>
                <w:sz w:val="20"/>
              </w:rPr>
              <w:t>UVOD U POSLOVNO UPRAVLJANJE</w:t>
            </w:r>
          </w:p>
        </w:tc>
        <w:tc>
          <w:tcPr>
            <w:tcW w:w="576" w:type="dxa"/>
            <w:tcBorders>
              <w:top w:val="single" w:sz="4" w:space="0" w:color="auto"/>
              <w:left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4" w:space="0" w:color="auto"/>
              <w:left w:val="single" w:sz="6"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545" w:type="dxa"/>
            <w:tcBorders>
              <w:top w:val="single" w:sz="4" w:space="0" w:color="auto"/>
              <w:left w:val="single" w:sz="6" w:space="0" w:color="auto"/>
              <w:right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4" w:space="0" w:color="auto"/>
              <w:left w:val="single" w:sz="4" w:space="0" w:color="auto"/>
              <w:right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68"/>
          <w:jc w:val="center"/>
        </w:trPr>
        <w:tc>
          <w:tcPr>
            <w:tcW w:w="628" w:type="dxa"/>
            <w:tcBorders>
              <w:top w:val="single" w:sz="4" w:space="0" w:color="auto"/>
              <w:left w:val="double" w:sz="4" w:space="0" w:color="auto"/>
              <w:bottom w:val="single" w:sz="4" w:space="0" w:color="auto"/>
              <w:right w:val="single" w:sz="4" w:space="0" w:color="auto"/>
            </w:tcBorders>
          </w:tcPr>
          <w:p w:rsidR="00BB5EB4" w:rsidRPr="009C6E6B" w:rsidRDefault="00BB5EB4" w:rsidP="00FE059B">
            <w:pPr>
              <w:rPr>
                <w:smallCaps/>
                <w:sz w:val="20"/>
              </w:rPr>
            </w:pPr>
            <w:r w:rsidRPr="009C6E6B">
              <w:rPr>
                <w:smallCaps/>
                <w:sz w:val="20"/>
              </w:rPr>
              <w:t>4.</w:t>
            </w:r>
          </w:p>
        </w:tc>
        <w:tc>
          <w:tcPr>
            <w:tcW w:w="3527" w:type="dxa"/>
            <w:tcBorders>
              <w:top w:val="single" w:sz="4" w:space="0" w:color="auto"/>
              <w:left w:val="single" w:sz="4" w:space="0" w:color="auto"/>
              <w:bottom w:val="single" w:sz="4" w:space="0" w:color="auto"/>
              <w:right w:val="single" w:sz="6" w:space="0" w:color="auto"/>
            </w:tcBorders>
          </w:tcPr>
          <w:p w:rsidR="00BB5EB4" w:rsidRPr="009C6E6B" w:rsidRDefault="00BB5EB4" w:rsidP="00FE059B">
            <w:pPr>
              <w:ind w:left="-35"/>
              <w:rPr>
                <w:smallCaps/>
                <w:sz w:val="20"/>
              </w:rPr>
            </w:pPr>
            <w:r w:rsidRPr="009C6E6B">
              <w:rPr>
                <w:smallCaps/>
                <w:sz w:val="20"/>
              </w:rPr>
              <w:t>OSNOVE TURIZMA</w:t>
            </w:r>
          </w:p>
        </w:tc>
        <w:tc>
          <w:tcPr>
            <w:tcW w:w="576"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545" w:type="dxa"/>
            <w:tcBorders>
              <w:top w:val="single" w:sz="4" w:space="0" w:color="auto"/>
              <w:left w:val="single" w:sz="6" w:space="0" w:color="auto"/>
              <w:bottom w:val="single" w:sz="4" w:space="0" w:color="auto"/>
              <w:right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4" w:space="0" w:color="auto"/>
              <w:left w:val="single" w:sz="4" w:space="0" w:color="auto"/>
              <w:bottom w:val="single" w:sz="4" w:space="0" w:color="auto"/>
              <w:right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272"/>
          <w:jc w:val="center"/>
        </w:trPr>
        <w:tc>
          <w:tcPr>
            <w:tcW w:w="628" w:type="dxa"/>
            <w:tcBorders>
              <w:top w:val="single" w:sz="4" w:space="0" w:color="auto"/>
              <w:left w:val="double" w:sz="4" w:space="0" w:color="auto"/>
              <w:bottom w:val="single" w:sz="4" w:space="0" w:color="auto"/>
              <w:right w:val="single" w:sz="4" w:space="0" w:color="auto"/>
            </w:tcBorders>
          </w:tcPr>
          <w:p w:rsidR="00BB5EB4" w:rsidRPr="009C6E6B" w:rsidRDefault="00BB5EB4" w:rsidP="00FE059B">
            <w:pPr>
              <w:rPr>
                <w:smallCaps/>
                <w:sz w:val="20"/>
              </w:rPr>
            </w:pPr>
            <w:r w:rsidRPr="009C6E6B">
              <w:rPr>
                <w:smallCaps/>
                <w:sz w:val="20"/>
              </w:rPr>
              <w:t>6.</w:t>
            </w:r>
          </w:p>
        </w:tc>
        <w:tc>
          <w:tcPr>
            <w:tcW w:w="3527" w:type="dxa"/>
            <w:tcBorders>
              <w:top w:val="single" w:sz="4" w:space="0" w:color="auto"/>
              <w:left w:val="single" w:sz="4" w:space="0" w:color="auto"/>
              <w:bottom w:val="single" w:sz="4" w:space="0" w:color="auto"/>
              <w:right w:val="single" w:sz="6" w:space="0" w:color="auto"/>
            </w:tcBorders>
          </w:tcPr>
          <w:p w:rsidR="00BB5EB4" w:rsidRPr="009C6E6B" w:rsidRDefault="00BB5EB4" w:rsidP="00FE059B">
            <w:pPr>
              <w:rPr>
                <w:smallCaps/>
                <w:sz w:val="20"/>
              </w:rPr>
            </w:pPr>
            <w:r w:rsidRPr="009C6E6B">
              <w:rPr>
                <w:smallCaps/>
                <w:sz w:val="20"/>
              </w:rPr>
              <w:t>RAČUNO.  NEPROFITNIH ORGANIZA.</w:t>
            </w:r>
          </w:p>
        </w:tc>
        <w:tc>
          <w:tcPr>
            <w:tcW w:w="576"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4" w:space="0" w:color="auto"/>
              <w:left w:val="single" w:sz="6" w:space="0" w:color="auto"/>
              <w:bottom w:val="single" w:sz="4" w:space="0" w:color="auto"/>
              <w:right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655" w:type="dxa"/>
            <w:tcBorders>
              <w:top w:val="single" w:sz="4" w:space="0" w:color="auto"/>
              <w:left w:val="single" w:sz="4" w:space="0" w:color="auto"/>
              <w:bottom w:val="single" w:sz="4" w:space="0" w:color="auto"/>
              <w:right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135"/>
          <w:jc w:val="center"/>
        </w:trPr>
        <w:tc>
          <w:tcPr>
            <w:tcW w:w="628" w:type="dxa"/>
            <w:tcBorders>
              <w:top w:val="single" w:sz="4" w:space="0" w:color="auto"/>
              <w:left w:val="double" w:sz="4" w:space="0" w:color="auto"/>
              <w:bottom w:val="single" w:sz="4" w:space="0" w:color="auto"/>
              <w:right w:val="single" w:sz="4" w:space="0" w:color="auto"/>
            </w:tcBorders>
          </w:tcPr>
          <w:p w:rsidR="00BB5EB4" w:rsidRPr="009C6E6B" w:rsidRDefault="00BB5EB4" w:rsidP="00FE059B">
            <w:pPr>
              <w:rPr>
                <w:smallCaps/>
                <w:sz w:val="20"/>
              </w:rPr>
            </w:pPr>
            <w:r w:rsidRPr="009C6E6B">
              <w:rPr>
                <w:smallCaps/>
                <w:sz w:val="20"/>
              </w:rPr>
              <w:t>7.</w:t>
            </w:r>
          </w:p>
        </w:tc>
        <w:tc>
          <w:tcPr>
            <w:tcW w:w="3527" w:type="dxa"/>
            <w:tcBorders>
              <w:top w:val="single" w:sz="4" w:space="0" w:color="auto"/>
              <w:left w:val="single" w:sz="4" w:space="0" w:color="auto"/>
              <w:bottom w:val="single" w:sz="4" w:space="0" w:color="auto"/>
              <w:right w:val="single" w:sz="6" w:space="0" w:color="auto"/>
            </w:tcBorders>
          </w:tcPr>
          <w:p w:rsidR="00BB5EB4" w:rsidRPr="009C6E6B" w:rsidRDefault="00BB5EB4" w:rsidP="00FE059B">
            <w:pPr>
              <w:rPr>
                <w:smallCaps/>
                <w:sz w:val="20"/>
              </w:rPr>
            </w:pPr>
            <w:r w:rsidRPr="009C6E6B">
              <w:rPr>
                <w:smallCaps/>
                <w:sz w:val="20"/>
              </w:rPr>
              <w:t>UPRAVLJANJE PRODAJOM</w:t>
            </w:r>
          </w:p>
        </w:tc>
        <w:tc>
          <w:tcPr>
            <w:tcW w:w="576"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4" w:space="0" w:color="auto"/>
              <w:left w:val="single" w:sz="6" w:space="0" w:color="auto"/>
              <w:bottom w:val="single" w:sz="4" w:space="0" w:color="auto"/>
              <w:right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c>
          <w:tcPr>
            <w:tcW w:w="655" w:type="dxa"/>
            <w:tcBorders>
              <w:top w:val="single" w:sz="4" w:space="0" w:color="auto"/>
              <w:left w:val="single" w:sz="4" w:space="0" w:color="auto"/>
              <w:bottom w:val="single" w:sz="4" w:space="0" w:color="auto"/>
              <w:right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r>
      <w:tr w:rsidR="00BB5EB4" w:rsidRPr="009C6E6B" w:rsidTr="00FE059B">
        <w:trPr>
          <w:trHeight w:val="315"/>
          <w:jc w:val="center"/>
        </w:trPr>
        <w:tc>
          <w:tcPr>
            <w:tcW w:w="628" w:type="dxa"/>
            <w:tcBorders>
              <w:top w:val="single" w:sz="4" w:space="0" w:color="auto"/>
              <w:left w:val="double" w:sz="4" w:space="0" w:color="auto"/>
              <w:bottom w:val="single" w:sz="4" w:space="0" w:color="auto"/>
              <w:right w:val="single" w:sz="4" w:space="0" w:color="auto"/>
            </w:tcBorders>
          </w:tcPr>
          <w:p w:rsidR="00BB5EB4" w:rsidRPr="009C6E6B" w:rsidRDefault="00BB5EB4" w:rsidP="00FE059B">
            <w:pPr>
              <w:rPr>
                <w:smallCaps/>
                <w:sz w:val="20"/>
              </w:rPr>
            </w:pPr>
            <w:r w:rsidRPr="009C6E6B">
              <w:rPr>
                <w:smallCaps/>
                <w:sz w:val="20"/>
              </w:rPr>
              <w:t>8.</w:t>
            </w:r>
          </w:p>
        </w:tc>
        <w:tc>
          <w:tcPr>
            <w:tcW w:w="3527" w:type="dxa"/>
            <w:tcBorders>
              <w:top w:val="single" w:sz="4" w:space="0" w:color="auto"/>
              <w:left w:val="single" w:sz="4" w:space="0" w:color="auto"/>
              <w:bottom w:val="single" w:sz="4" w:space="0" w:color="auto"/>
              <w:right w:val="single" w:sz="6" w:space="0" w:color="auto"/>
            </w:tcBorders>
          </w:tcPr>
          <w:p w:rsidR="00BB5EB4" w:rsidRPr="009C6E6B" w:rsidRDefault="00BB5EB4" w:rsidP="00FE059B">
            <w:pPr>
              <w:rPr>
                <w:smallCaps/>
                <w:sz w:val="20"/>
              </w:rPr>
            </w:pPr>
            <w:r w:rsidRPr="009C6E6B">
              <w:rPr>
                <w:smallCaps/>
                <w:sz w:val="20"/>
              </w:rPr>
              <w:t xml:space="preserve">ANALIZA FINANCIJSKIH </w:t>
            </w:r>
          </w:p>
        </w:tc>
        <w:tc>
          <w:tcPr>
            <w:tcW w:w="576"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4" w:space="0" w:color="auto"/>
              <w:left w:val="single" w:sz="6" w:space="0" w:color="auto"/>
              <w:bottom w:val="single" w:sz="4" w:space="0" w:color="auto"/>
              <w:right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4" w:space="0" w:color="auto"/>
              <w:left w:val="single" w:sz="4" w:space="0" w:color="auto"/>
              <w:bottom w:val="single" w:sz="4" w:space="0" w:color="auto"/>
              <w:right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180"/>
          <w:jc w:val="center"/>
        </w:trPr>
        <w:tc>
          <w:tcPr>
            <w:tcW w:w="628" w:type="dxa"/>
            <w:tcBorders>
              <w:top w:val="single" w:sz="4" w:space="0" w:color="auto"/>
              <w:left w:val="double" w:sz="4" w:space="0" w:color="auto"/>
              <w:bottom w:val="single" w:sz="4" w:space="0" w:color="auto"/>
              <w:right w:val="single" w:sz="4" w:space="0" w:color="auto"/>
            </w:tcBorders>
          </w:tcPr>
          <w:p w:rsidR="00BB5EB4" w:rsidRPr="009C6E6B" w:rsidRDefault="00BB5EB4" w:rsidP="00FE059B">
            <w:pPr>
              <w:rPr>
                <w:smallCaps/>
                <w:sz w:val="20"/>
              </w:rPr>
            </w:pPr>
            <w:r w:rsidRPr="009C6E6B">
              <w:rPr>
                <w:smallCaps/>
                <w:sz w:val="20"/>
              </w:rPr>
              <w:t>9.</w:t>
            </w:r>
          </w:p>
        </w:tc>
        <w:tc>
          <w:tcPr>
            <w:tcW w:w="3527" w:type="dxa"/>
            <w:tcBorders>
              <w:top w:val="single" w:sz="4" w:space="0" w:color="auto"/>
              <w:left w:val="single" w:sz="4" w:space="0" w:color="auto"/>
              <w:bottom w:val="single" w:sz="4" w:space="0" w:color="auto"/>
              <w:right w:val="single" w:sz="6" w:space="0" w:color="auto"/>
            </w:tcBorders>
          </w:tcPr>
          <w:p w:rsidR="00BB5EB4" w:rsidRPr="009C6E6B" w:rsidRDefault="00BB5EB4" w:rsidP="00FE059B">
            <w:pPr>
              <w:rPr>
                <w:smallCaps/>
                <w:sz w:val="20"/>
              </w:rPr>
            </w:pPr>
            <w:r w:rsidRPr="009C6E6B">
              <w:rPr>
                <w:smallCaps/>
                <w:sz w:val="20"/>
              </w:rPr>
              <w:t>MARKETING USLUGA</w:t>
            </w:r>
          </w:p>
        </w:tc>
        <w:tc>
          <w:tcPr>
            <w:tcW w:w="576"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768" w:type="dxa"/>
            <w:tcBorders>
              <w:top w:val="single" w:sz="4" w:space="0" w:color="auto"/>
              <w:left w:val="single" w:sz="6" w:space="0" w:color="auto"/>
              <w:bottom w:val="single" w:sz="4" w:space="0" w:color="auto"/>
              <w:right w:val="single" w:sz="6"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545" w:type="dxa"/>
            <w:tcBorders>
              <w:top w:val="single" w:sz="4" w:space="0" w:color="auto"/>
              <w:left w:val="single" w:sz="6" w:space="0" w:color="auto"/>
              <w:bottom w:val="single" w:sz="4" w:space="0" w:color="auto"/>
              <w:right w:val="single" w:sz="4" w:space="0" w:color="auto"/>
            </w:tcBorders>
          </w:tcPr>
          <w:p w:rsidR="00BB5EB4" w:rsidRPr="009C6E6B" w:rsidRDefault="00BB5EB4" w:rsidP="00FE059B">
            <w:pPr>
              <w:jc w:val="center"/>
              <w:rPr>
                <w:rFonts w:ascii="Bodoni" w:hAnsi="Bodoni"/>
                <w:smallCaps/>
              </w:rPr>
            </w:pPr>
            <w:r w:rsidRPr="009C6E6B">
              <w:rPr>
                <w:rFonts w:ascii="Bodoni" w:hAnsi="Bodoni"/>
                <w:smallCaps/>
              </w:rPr>
              <w:t>-</w:t>
            </w:r>
          </w:p>
        </w:tc>
        <w:tc>
          <w:tcPr>
            <w:tcW w:w="655" w:type="dxa"/>
            <w:tcBorders>
              <w:top w:val="single" w:sz="4" w:space="0" w:color="auto"/>
              <w:left w:val="single" w:sz="4" w:space="0" w:color="auto"/>
              <w:bottom w:val="single" w:sz="4" w:space="0" w:color="auto"/>
              <w:right w:val="double" w:sz="4" w:space="0" w:color="auto"/>
            </w:tcBorders>
          </w:tcPr>
          <w:p w:rsidR="00BB5EB4" w:rsidRPr="009C6E6B" w:rsidRDefault="00BB5EB4" w:rsidP="00FE059B">
            <w:pPr>
              <w:jc w:val="center"/>
              <w:rPr>
                <w:rFonts w:ascii="Bodoni" w:hAnsi="Bodoni"/>
                <w:smallCaps/>
              </w:rPr>
            </w:pPr>
            <w:r w:rsidRPr="009C6E6B">
              <w:rPr>
                <w:rFonts w:ascii="Bodoni" w:hAnsi="Bodoni"/>
                <w:smallCaps/>
              </w:rPr>
              <w:t>2</w:t>
            </w:r>
          </w:p>
        </w:tc>
      </w:tr>
      <w:tr w:rsidR="00BB5EB4" w:rsidRPr="009C6E6B" w:rsidTr="00FE059B">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tcPr>
          <w:p w:rsidR="00BB5EB4" w:rsidRPr="009C6E6B" w:rsidRDefault="00BB5EB4" w:rsidP="00FE059B">
            <w:pPr>
              <w:ind w:left="148"/>
              <w:rPr>
                <w:b/>
                <w:smallCaps/>
              </w:rPr>
            </w:pPr>
            <w:r w:rsidRPr="009C6E6B">
              <w:rPr>
                <w:b/>
                <w:smallCaps/>
              </w:rPr>
              <w:t xml:space="preserve">          ukupno</w:t>
            </w:r>
          </w:p>
        </w:tc>
        <w:tc>
          <w:tcPr>
            <w:tcW w:w="576" w:type="dxa"/>
            <w:tcBorders>
              <w:top w:val="double" w:sz="4" w:space="0" w:color="auto"/>
              <w:left w:val="single" w:sz="6" w:space="0" w:color="auto"/>
              <w:bottom w:val="double" w:sz="4"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2</w:t>
            </w:r>
          </w:p>
        </w:tc>
        <w:tc>
          <w:tcPr>
            <w:tcW w:w="768" w:type="dxa"/>
            <w:tcBorders>
              <w:top w:val="double" w:sz="4" w:space="0" w:color="auto"/>
              <w:left w:val="single" w:sz="6" w:space="0" w:color="auto"/>
              <w:bottom w:val="double" w:sz="4" w:space="0" w:color="auto"/>
              <w:right w:val="single" w:sz="6" w:space="0" w:color="auto"/>
            </w:tcBorders>
          </w:tcPr>
          <w:p w:rsidR="00BB5EB4" w:rsidRPr="009C6E6B" w:rsidRDefault="00BB5EB4" w:rsidP="00FE059B">
            <w:pPr>
              <w:jc w:val="center"/>
              <w:rPr>
                <w:rFonts w:ascii="Bodoni" w:hAnsi="Bodoni"/>
                <w:smallCaps/>
              </w:rPr>
            </w:pPr>
            <w:r>
              <w:rPr>
                <w:rFonts w:ascii="Bodoni" w:hAnsi="Bodoni"/>
                <w:smallCaps/>
              </w:rPr>
              <w:t>2</w:t>
            </w:r>
          </w:p>
        </w:tc>
        <w:tc>
          <w:tcPr>
            <w:tcW w:w="545" w:type="dxa"/>
            <w:tcBorders>
              <w:top w:val="double" w:sz="4" w:space="0" w:color="auto"/>
              <w:left w:val="single" w:sz="6" w:space="0" w:color="auto"/>
              <w:bottom w:val="double" w:sz="4" w:space="0" w:color="auto"/>
              <w:right w:val="single" w:sz="4" w:space="0" w:color="auto"/>
            </w:tcBorders>
          </w:tcPr>
          <w:p w:rsidR="00BB5EB4" w:rsidRPr="009C6E6B" w:rsidRDefault="00BB5EB4" w:rsidP="00FE059B">
            <w:pPr>
              <w:jc w:val="center"/>
              <w:rPr>
                <w:rFonts w:ascii="Bodoni" w:hAnsi="Bodoni"/>
                <w:smallCaps/>
              </w:rPr>
            </w:pPr>
            <w:r>
              <w:rPr>
                <w:rFonts w:ascii="Bodoni" w:hAnsi="Bodoni"/>
                <w:smallCaps/>
              </w:rPr>
              <w:t>2</w:t>
            </w:r>
          </w:p>
        </w:tc>
        <w:tc>
          <w:tcPr>
            <w:tcW w:w="655" w:type="dxa"/>
            <w:tcBorders>
              <w:top w:val="double" w:sz="4" w:space="0" w:color="auto"/>
              <w:left w:val="single" w:sz="4" w:space="0" w:color="auto"/>
              <w:bottom w:val="double" w:sz="4" w:space="0" w:color="auto"/>
              <w:right w:val="double" w:sz="4" w:space="0" w:color="auto"/>
            </w:tcBorders>
          </w:tcPr>
          <w:p w:rsidR="00BB5EB4" w:rsidRPr="009C6E6B" w:rsidRDefault="00BB5EB4" w:rsidP="00FE059B">
            <w:pPr>
              <w:jc w:val="center"/>
              <w:rPr>
                <w:rFonts w:ascii="Bodoni" w:hAnsi="Bodoni"/>
                <w:smallCaps/>
              </w:rPr>
            </w:pPr>
            <w:r>
              <w:rPr>
                <w:rFonts w:ascii="Bodoni" w:hAnsi="Bodoni"/>
                <w:smallCaps/>
              </w:rPr>
              <w:t>2</w:t>
            </w:r>
          </w:p>
        </w:tc>
      </w:tr>
      <w:tr w:rsidR="00BB5EB4" w:rsidRPr="009C6E6B" w:rsidTr="00FE059B">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tcPr>
          <w:p w:rsidR="00BB5EB4" w:rsidRPr="009C6E6B" w:rsidRDefault="00BB5EB4" w:rsidP="00FE059B">
            <w:pPr>
              <w:ind w:left="148"/>
              <w:rPr>
                <w:b/>
                <w:smallCaps/>
              </w:rPr>
            </w:pPr>
            <w:r w:rsidRPr="009C6E6B">
              <w:rPr>
                <w:b/>
                <w:smallCaps/>
              </w:rPr>
              <w:t>ukupno: 1+2</w:t>
            </w:r>
          </w:p>
        </w:tc>
        <w:tc>
          <w:tcPr>
            <w:tcW w:w="576" w:type="dxa"/>
            <w:tcBorders>
              <w:top w:val="double" w:sz="4" w:space="0" w:color="auto"/>
              <w:left w:val="single" w:sz="6" w:space="0" w:color="auto"/>
              <w:bottom w:val="double" w:sz="4" w:space="0" w:color="auto"/>
              <w:right w:val="single" w:sz="6" w:space="0" w:color="auto"/>
            </w:tcBorders>
          </w:tcPr>
          <w:p w:rsidR="00BB5EB4" w:rsidRPr="009C6E6B" w:rsidRDefault="00BB5EB4" w:rsidP="00FE059B">
            <w:pPr>
              <w:jc w:val="center"/>
              <w:rPr>
                <w:rFonts w:ascii="Bodoni" w:hAnsi="Bodoni"/>
                <w:b/>
                <w:smallCaps/>
              </w:rPr>
            </w:pPr>
            <w:r>
              <w:rPr>
                <w:rFonts w:ascii="Bodoni" w:hAnsi="Bodoni"/>
                <w:b/>
                <w:smallCaps/>
              </w:rPr>
              <w:t>32</w:t>
            </w:r>
          </w:p>
        </w:tc>
        <w:tc>
          <w:tcPr>
            <w:tcW w:w="768" w:type="dxa"/>
            <w:tcBorders>
              <w:top w:val="double" w:sz="4" w:space="0" w:color="auto"/>
              <w:left w:val="single" w:sz="6" w:space="0" w:color="auto"/>
              <w:bottom w:val="double" w:sz="4" w:space="0" w:color="auto"/>
              <w:right w:val="single" w:sz="6" w:space="0" w:color="auto"/>
            </w:tcBorders>
          </w:tcPr>
          <w:p w:rsidR="00BB5EB4" w:rsidRPr="009C6E6B" w:rsidRDefault="00BB5EB4" w:rsidP="00FE059B">
            <w:pPr>
              <w:jc w:val="center"/>
              <w:rPr>
                <w:rFonts w:ascii="Bodoni" w:hAnsi="Bodoni"/>
                <w:b/>
                <w:smallCaps/>
              </w:rPr>
            </w:pPr>
            <w:r>
              <w:rPr>
                <w:rFonts w:ascii="Bodoni" w:hAnsi="Bodoni"/>
                <w:b/>
                <w:smallCaps/>
              </w:rPr>
              <w:t>32</w:t>
            </w:r>
          </w:p>
        </w:tc>
        <w:tc>
          <w:tcPr>
            <w:tcW w:w="545" w:type="dxa"/>
            <w:tcBorders>
              <w:top w:val="double" w:sz="4" w:space="0" w:color="auto"/>
              <w:left w:val="single" w:sz="6" w:space="0" w:color="auto"/>
              <w:bottom w:val="double" w:sz="4" w:space="0" w:color="auto"/>
              <w:right w:val="single" w:sz="4" w:space="0" w:color="auto"/>
            </w:tcBorders>
          </w:tcPr>
          <w:p w:rsidR="00BB5EB4" w:rsidRPr="009C6E6B" w:rsidRDefault="00BB5EB4" w:rsidP="00FE059B">
            <w:pPr>
              <w:jc w:val="center"/>
              <w:rPr>
                <w:rFonts w:ascii="Bodoni" w:hAnsi="Bodoni"/>
                <w:b/>
                <w:smallCaps/>
              </w:rPr>
            </w:pPr>
            <w:r>
              <w:rPr>
                <w:rFonts w:ascii="Bodoni" w:hAnsi="Bodoni"/>
                <w:b/>
                <w:smallCaps/>
              </w:rPr>
              <w:t>32</w:t>
            </w:r>
          </w:p>
        </w:tc>
        <w:tc>
          <w:tcPr>
            <w:tcW w:w="655" w:type="dxa"/>
            <w:tcBorders>
              <w:top w:val="double" w:sz="4" w:space="0" w:color="auto"/>
              <w:left w:val="single" w:sz="4" w:space="0" w:color="auto"/>
              <w:bottom w:val="double" w:sz="4" w:space="0" w:color="auto"/>
              <w:right w:val="double" w:sz="4" w:space="0" w:color="auto"/>
            </w:tcBorders>
          </w:tcPr>
          <w:p w:rsidR="00BB5EB4" w:rsidRPr="009C6E6B" w:rsidRDefault="00BB5EB4" w:rsidP="00FE059B">
            <w:pPr>
              <w:jc w:val="center"/>
              <w:rPr>
                <w:rFonts w:ascii="Bodoni" w:hAnsi="Bodoni"/>
                <w:b/>
                <w:smallCaps/>
              </w:rPr>
            </w:pPr>
            <w:r>
              <w:rPr>
                <w:rFonts w:ascii="Bodoni" w:hAnsi="Bodoni"/>
                <w:b/>
                <w:smallCaps/>
              </w:rPr>
              <w:t>32</w:t>
            </w:r>
          </w:p>
        </w:tc>
      </w:tr>
    </w:tbl>
    <w:p w:rsidR="00BB5EB4" w:rsidRDefault="00BB5EB4" w:rsidP="00BB5EB4">
      <w:pPr>
        <w:rPr>
          <w:rFonts w:ascii="Arial" w:hAnsi="Arial"/>
          <w:b/>
          <w:smallCaps/>
          <w:sz w:val="32"/>
        </w:rPr>
      </w:pPr>
    </w:p>
    <w:p w:rsidR="00BB5EB4" w:rsidRDefault="00BB5EB4" w:rsidP="00BB5EB4">
      <w:pPr>
        <w:rPr>
          <w:rFonts w:ascii="Arial" w:hAnsi="Arial"/>
          <w:b/>
          <w:smallCaps/>
          <w:sz w:val="32"/>
        </w:rPr>
      </w:pPr>
      <w:r>
        <w:t>*</w:t>
      </w:r>
      <w:r w:rsidRPr="0085153B">
        <w:rPr>
          <w:b/>
        </w:rPr>
        <w:t>Napomena:</w:t>
      </w:r>
      <w:r>
        <w:t xml:space="preserve"> U svakom razredu polaznik bira jedan od dvaju ponuđenih izbornih strukovnih modula s pripadajućim nastavnim predmetom.</w:t>
      </w:r>
    </w:p>
    <w:p w:rsidR="00BB5EB4" w:rsidRDefault="00BB5EB4" w:rsidP="00BB5EB4">
      <w:pPr>
        <w:rPr>
          <w:rFonts w:ascii="Arial" w:hAnsi="Arial"/>
          <w:b/>
          <w:smallCaps/>
          <w:sz w:val="32"/>
        </w:rPr>
      </w:pPr>
    </w:p>
    <w:p w:rsidR="00BB5EB4" w:rsidRDefault="00BB5EB4" w:rsidP="00BB5EB4">
      <w:pPr>
        <w:rPr>
          <w:rFonts w:ascii="Arial" w:hAnsi="Arial"/>
          <w:b/>
          <w:smallCaps/>
          <w:sz w:val="32"/>
        </w:rPr>
      </w:pPr>
    </w:p>
    <w:p w:rsidR="00BB5EB4" w:rsidRPr="009C6E6B" w:rsidRDefault="00BB5EB4" w:rsidP="00BB5EB4">
      <w:pPr>
        <w:jc w:val="both"/>
      </w:pPr>
      <w:r w:rsidRPr="009C6E6B">
        <w:t xml:space="preserve">Nastavni programi  posebnog stručnog dijela nastavnog plana i programa za zanimanje: ekonomist  izvode se sukladno Odluci Ministarstva znanosti, obrazovanja i športa od 13. lipnja 2011. god. (klasa: 602-03/11-05/00060, Ur. broj:533-09-11-0007) od školske 2011./2012. godine i to od prvog razreda. </w:t>
      </w:r>
    </w:p>
    <w:p w:rsidR="00EF0694" w:rsidRDefault="00EF0694" w:rsidP="004017D2">
      <w:pPr>
        <w:rPr>
          <w:b/>
          <w:smallCaps/>
          <w:sz w:val="32"/>
        </w:rPr>
      </w:pPr>
    </w:p>
    <w:p w:rsidR="0045287D" w:rsidRDefault="0045287D" w:rsidP="009B08F9"/>
    <w:p w:rsidR="0045287D" w:rsidRDefault="0045287D" w:rsidP="009B08F9"/>
    <w:p w:rsidR="00960C87" w:rsidRDefault="00960C87" w:rsidP="009B08F9"/>
    <w:p w:rsidR="00960C87" w:rsidRDefault="00960C87"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BB5EB4" w:rsidRDefault="00BB5EB4" w:rsidP="009B08F9"/>
    <w:p w:rsidR="00960C87" w:rsidRPr="00FE059B" w:rsidRDefault="00960C87" w:rsidP="009B08F9"/>
    <w:p w:rsidR="00960C87" w:rsidRPr="00FE059B" w:rsidRDefault="00960C87" w:rsidP="009B08F9">
      <w:pPr>
        <w:rPr>
          <w:b/>
          <w:smallCaps/>
          <w:sz w:val="32"/>
          <w:szCs w:val="32"/>
        </w:rPr>
      </w:pPr>
      <w:r w:rsidRPr="00FE059B">
        <w:rPr>
          <w:b/>
          <w:sz w:val="32"/>
          <w:szCs w:val="32"/>
          <w:u w:val="single"/>
        </w:rPr>
        <w:t xml:space="preserve">2.2. ZANIMANJE KOMERCIJALIST/ICA </w:t>
      </w:r>
    </w:p>
    <w:p w:rsidR="00960C87" w:rsidRPr="00F16AD5" w:rsidRDefault="00960C87" w:rsidP="009B08F9">
      <w:pPr>
        <w:rPr>
          <w:b/>
          <w:u w:val="single"/>
        </w:rPr>
      </w:pPr>
    </w:p>
    <w:p w:rsidR="00960C87" w:rsidRPr="00F16AD5" w:rsidRDefault="00960C87" w:rsidP="009B08F9">
      <w:pPr>
        <w:rPr>
          <w:b/>
          <w:bCs/>
        </w:rPr>
      </w:pPr>
    </w:p>
    <w:p w:rsidR="00960C87" w:rsidRPr="00F16AD5" w:rsidRDefault="00960C87" w:rsidP="009B08F9">
      <w:pPr>
        <w:rPr>
          <w:b/>
          <w:sz w:val="32"/>
          <w:szCs w:val="32"/>
        </w:rPr>
      </w:pPr>
      <w:r>
        <w:rPr>
          <w:b/>
          <w:sz w:val="32"/>
          <w:szCs w:val="32"/>
        </w:rPr>
        <w:t>2.2.</w:t>
      </w:r>
      <w:r w:rsidRPr="00F16AD5">
        <w:rPr>
          <w:b/>
          <w:sz w:val="32"/>
          <w:szCs w:val="32"/>
        </w:rPr>
        <w:t>1. Naziv i stupanj složenosti poslova prema Nacionalnoj klasifikaciji zanimanja:</w:t>
      </w:r>
    </w:p>
    <w:p w:rsidR="00960C87" w:rsidRPr="00F16AD5" w:rsidRDefault="00960C87" w:rsidP="00A67495">
      <w:pPr>
        <w:rPr>
          <w:b/>
        </w:rPr>
      </w:pPr>
    </w:p>
    <w:p w:rsidR="00960C87" w:rsidRPr="00F16AD5" w:rsidRDefault="00F326DB" w:rsidP="00A67495">
      <w:r>
        <w:t>2.2.1</w:t>
      </w:r>
      <w:r w:rsidR="00960C87" w:rsidRPr="00F16AD5">
        <w:t xml:space="preserve">.1. skupina i oznaka prema NKZ: 4134.13. </w:t>
      </w:r>
    </w:p>
    <w:p w:rsidR="00960C87" w:rsidRPr="00F16AD5" w:rsidRDefault="00F326DB" w:rsidP="00A67495">
      <w:pPr>
        <w:overflowPunct w:val="0"/>
        <w:autoSpaceDE w:val="0"/>
        <w:autoSpaceDN w:val="0"/>
        <w:adjustRightInd w:val="0"/>
        <w:rPr>
          <w:iCs/>
        </w:rPr>
      </w:pPr>
      <w:r>
        <w:rPr>
          <w:iCs/>
        </w:rPr>
        <w:t xml:space="preserve"> 2.2.1</w:t>
      </w:r>
      <w:r w:rsidR="00960C87" w:rsidRPr="00F16AD5">
        <w:rPr>
          <w:iCs/>
        </w:rPr>
        <w:t>.2. razina složenosti: 4 (srednja stručna sprema u četverogodišnjem  trajanju)</w:t>
      </w:r>
    </w:p>
    <w:p w:rsidR="00960C87" w:rsidRPr="00F16AD5" w:rsidRDefault="00F326DB" w:rsidP="00A67495">
      <w:pPr>
        <w:overflowPunct w:val="0"/>
        <w:autoSpaceDE w:val="0"/>
        <w:autoSpaceDN w:val="0"/>
        <w:adjustRightInd w:val="0"/>
        <w:rPr>
          <w:bCs/>
          <w:iCs/>
        </w:rPr>
      </w:pPr>
      <w:r>
        <w:rPr>
          <w:bCs/>
          <w:iCs/>
        </w:rPr>
        <w:t>2.2.1</w:t>
      </w:r>
      <w:r w:rsidR="00960C87" w:rsidRPr="00F16AD5">
        <w:rPr>
          <w:bCs/>
          <w:iCs/>
        </w:rPr>
        <w:t>.3. programi za stjecanje srednje stručne spreme u zanimanju:  komercijalist/ica</w:t>
      </w:r>
    </w:p>
    <w:p w:rsidR="00960C87" w:rsidRPr="00F16AD5" w:rsidRDefault="00960C87" w:rsidP="009B08F9">
      <w:pPr>
        <w:overflowPunct w:val="0"/>
        <w:autoSpaceDE w:val="0"/>
        <w:autoSpaceDN w:val="0"/>
        <w:adjustRightInd w:val="0"/>
        <w:ind w:left="720"/>
        <w:rPr>
          <w:iCs/>
        </w:rPr>
      </w:pPr>
    </w:p>
    <w:p w:rsidR="00960C87" w:rsidRPr="00F16AD5" w:rsidRDefault="00960C87" w:rsidP="00EC5EF3">
      <w:pPr>
        <w:overflowPunct w:val="0"/>
        <w:autoSpaceDE w:val="0"/>
        <w:autoSpaceDN w:val="0"/>
        <w:adjustRightInd w:val="0"/>
        <w:rPr>
          <w:iCs/>
        </w:rPr>
      </w:pPr>
    </w:p>
    <w:p w:rsidR="00960C87" w:rsidRPr="00F16AD5" w:rsidRDefault="00960C87" w:rsidP="00A67495">
      <w:pPr>
        <w:overflowPunct w:val="0"/>
        <w:autoSpaceDE w:val="0"/>
        <w:autoSpaceDN w:val="0"/>
        <w:adjustRightInd w:val="0"/>
        <w:rPr>
          <w:b/>
          <w:bCs/>
          <w:iCs/>
          <w:sz w:val="32"/>
          <w:szCs w:val="32"/>
        </w:rPr>
      </w:pPr>
      <w:r>
        <w:rPr>
          <w:b/>
          <w:bCs/>
          <w:iCs/>
          <w:sz w:val="32"/>
          <w:szCs w:val="32"/>
        </w:rPr>
        <w:t>2.2.</w:t>
      </w:r>
      <w:r w:rsidRPr="00F16AD5">
        <w:rPr>
          <w:b/>
          <w:bCs/>
          <w:iCs/>
          <w:sz w:val="32"/>
          <w:szCs w:val="32"/>
        </w:rPr>
        <w:t>2.  Znanje, vještine i sposobnosti koje se stječu završetkom programa</w:t>
      </w:r>
    </w:p>
    <w:p w:rsidR="00960C87" w:rsidRPr="00F16AD5" w:rsidRDefault="00960C87" w:rsidP="009B08F9">
      <w:pPr>
        <w:overflowPunct w:val="0"/>
        <w:autoSpaceDE w:val="0"/>
        <w:autoSpaceDN w:val="0"/>
        <w:adjustRightInd w:val="0"/>
        <w:ind w:left="720"/>
        <w:rPr>
          <w:b/>
          <w:bCs/>
          <w:iCs/>
        </w:rPr>
      </w:pPr>
    </w:p>
    <w:p w:rsidR="00960C87" w:rsidRPr="00F16AD5" w:rsidRDefault="00F326DB" w:rsidP="00A67495">
      <w:r>
        <w:t>2.2.</w:t>
      </w:r>
      <w:r w:rsidR="00960C87" w:rsidRPr="00F16AD5">
        <w:t xml:space="preserve"> 2.1. znanje; Završetkom obrazovnog programa polaznici stječu zanimanjem   Komercijalist/ica.</w:t>
      </w:r>
    </w:p>
    <w:p w:rsidR="00960C87" w:rsidRPr="00F16AD5" w:rsidRDefault="00F326DB" w:rsidP="00A67495">
      <w:pPr>
        <w:pStyle w:val="StandardWeb"/>
        <w:spacing w:before="0" w:beforeAutospacing="0" w:after="0" w:afterAutospacing="0"/>
        <w:jc w:val="both"/>
      </w:pPr>
      <w:r>
        <w:t>2.2.</w:t>
      </w:r>
      <w:r w:rsidR="00960C87" w:rsidRPr="00F16AD5">
        <w:t xml:space="preserve">2.2.vještine i sposobnosti; Službenici u nabavi, prodaji i iznajmljivanju nabavljaju robu, prikupljaju i obrađuju podatke za istraživanje tržišta, iznajmljuju vozila, odjeću, raznu opremu, videokazete, sobe, rade kalkulacije, vode komercijalne evidencije i dokumentaciju. </w:t>
      </w:r>
    </w:p>
    <w:p w:rsidR="00960C87" w:rsidRPr="00F16AD5" w:rsidRDefault="00960C87" w:rsidP="00A67495">
      <w:pPr>
        <w:pStyle w:val="StandardWeb"/>
        <w:spacing w:before="0" w:beforeAutospacing="0" w:after="0" w:afterAutospacing="0"/>
        <w:jc w:val="both"/>
      </w:pPr>
      <w:r w:rsidRPr="00F16AD5">
        <w:t xml:space="preserve">  Ti poslovi uključuju: prikupljanje podataka o cijenama i uvjetima za nabavu robe, praćenje izvršenja ugovora, suradnju u rješavanju reklamacija, vođenje evidencije o nabavi i izdavanju robe; prikupljanje i obradu podataka za istraživanje tržišta, evidenciju zaključenih ugovora i praćenje njihove realizacije, izdavanje dispozicija, kontaktiranje sa špediterima, pripremu spisa za pregovore i carinjenje, evidenciju ostalih komercijalnih spisa, izradu kalkulacija, pisanje računa; iznajmljivanje vozila, plovila, odjeće, razne opreme, videokazeta, soba, naplatu usluga, vođenje spisa o uslugama; srodne poslove; </w:t>
      </w:r>
    </w:p>
    <w:p w:rsidR="00960C87" w:rsidRPr="00F16AD5" w:rsidRDefault="00960C87" w:rsidP="009B08F9">
      <w:pPr>
        <w:ind w:left="1843" w:hanging="425"/>
      </w:pPr>
    </w:p>
    <w:p w:rsidR="00960C87" w:rsidRPr="00F16AD5" w:rsidRDefault="00960C87" w:rsidP="00FD6937">
      <w:pPr>
        <w:overflowPunct w:val="0"/>
        <w:autoSpaceDE w:val="0"/>
        <w:autoSpaceDN w:val="0"/>
        <w:adjustRightInd w:val="0"/>
        <w:rPr>
          <w:b/>
          <w:bCs/>
          <w:iCs/>
        </w:rPr>
      </w:pPr>
    </w:p>
    <w:p w:rsidR="00960C87" w:rsidRPr="00F16AD5" w:rsidRDefault="00960C87" w:rsidP="00A67495">
      <w:pPr>
        <w:overflowPunct w:val="0"/>
        <w:autoSpaceDE w:val="0"/>
        <w:autoSpaceDN w:val="0"/>
        <w:adjustRightInd w:val="0"/>
        <w:rPr>
          <w:b/>
          <w:bCs/>
          <w:iCs/>
          <w:sz w:val="32"/>
          <w:szCs w:val="32"/>
        </w:rPr>
      </w:pPr>
      <w:r>
        <w:rPr>
          <w:b/>
          <w:bCs/>
          <w:iCs/>
          <w:sz w:val="32"/>
          <w:szCs w:val="32"/>
        </w:rPr>
        <w:t>2.2.</w:t>
      </w:r>
      <w:r w:rsidRPr="00F16AD5">
        <w:rPr>
          <w:b/>
          <w:bCs/>
          <w:iCs/>
          <w:sz w:val="32"/>
          <w:szCs w:val="32"/>
        </w:rPr>
        <w:t>3. Uvjeti za upis u program</w:t>
      </w:r>
    </w:p>
    <w:p w:rsidR="00960C87" w:rsidRPr="00F16AD5" w:rsidRDefault="00960C87" w:rsidP="009B08F9">
      <w:pPr>
        <w:overflowPunct w:val="0"/>
        <w:autoSpaceDE w:val="0"/>
        <w:autoSpaceDN w:val="0"/>
        <w:adjustRightInd w:val="0"/>
        <w:ind w:left="720"/>
        <w:rPr>
          <w:b/>
          <w:bCs/>
          <w:iCs/>
        </w:rPr>
      </w:pPr>
    </w:p>
    <w:p w:rsidR="00960C87" w:rsidRPr="00F16AD5" w:rsidRDefault="00960C87" w:rsidP="00A67495">
      <w:pPr>
        <w:pStyle w:val="Tijeloteksta"/>
        <w:rPr>
          <w:b w:val="0"/>
          <w:i w:val="0"/>
          <w:szCs w:val="24"/>
        </w:rPr>
      </w:pPr>
      <w:r w:rsidRPr="00F16AD5">
        <w:rPr>
          <w:b w:val="0"/>
          <w:i w:val="0"/>
          <w:szCs w:val="24"/>
        </w:rPr>
        <w:t>Pravo upisa u program za zanimanje komercijalist/ica  obrazovanja odraslih ima osoba koja je navršila 15 godina života, ima završenu osnovnu školu i psihofizičke uvjete za savladavanje obrazovnog programa.</w:t>
      </w:r>
    </w:p>
    <w:p w:rsidR="00960C87" w:rsidRPr="00F16AD5" w:rsidRDefault="00960C87" w:rsidP="00A67495">
      <w:pPr>
        <w:pStyle w:val="t-9-8"/>
        <w:jc w:val="both"/>
        <w:rPr>
          <w:color w:val="000000"/>
        </w:rPr>
      </w:pPr>
      <w:r w:rsidRPr="00F16AD5">
        <w:t>Pravo upisa za prekvalifikaciju provodi se, na temelju programa propisanih</w:t>
      </w:r>
      <w:r w:rsidRPr="00F16AD5">
        <w:rPr>
          <w:color w:val="000000"/>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960C87" w:rsidRPr="00F16AD5" w:rsidRDefault="00960C87" w:rsidP="00A67495">
      <w:pPr>
        <w:pStyle w:val="t-9-8"/>
        <w:jc w:val="both"/>
        <w:rPr>
          <w:color w:val="000000"/>
        </w:rPr>
      </w:pPr>
      <w:r w:rsidRPr="00F16AD5">
        <w:rPr>
          <w:color w:val="000000"/>
        </w:rPr>
        <w:t>Programom prekvalifikacije u istom strukovnom području utvrđuju se razlike strukovnih predmeta između programa već stečenog zanimanja i strukovnog programa za novo zanimanje.</w:t>
      </w:r>
    </w:p>
    <w:p w:rsidR="00960C87" w:rsidRPr="00F16AD5" w:rsidRDefault="00960C87" w:rsidP="00A67495">
      <w:pPr>
        <w:pStyle w:val="t-9-8"/>
        <w:jc w:val="both"/>
        <w:rPr>
          <w:color w:val="000000"/>
        </w:rPr>
      </w:pPr>
      <w:r w:rsidRPr="00F16AD5">
        <w:rPr>
          <w:color w:val="000000"/>
        </w:rPr>
        <w:t>Programom prekvalifikacije iz jednog u drugo strukovno područje odnosno programom prekvalifikacije za polaznike sa stečenom srednjom školskom spremom radi stjecanja srednje stručne spreme utvrđuju se sve programske razlike.</w:t>
      </w:r>
    </w:p>
    <w:p w:rsidR="00960C87" w:rsidRDefault="00960C87" w:rsidP="00A67495">
      <w:pPr>
        <w:pStyle w:val="t-9-8"/>
        <w:jc w:val="both"/>
      </w:pPr>
      <w:r w:rsidRPr="00F16AD5">
        <w:lastRenderedPageBreak/>
        <w:t>Odluku o programu prekvalifikacije za svakog polaznika donosi stručno tijelo utvrđeno statutom ustanove.</w:t>
      </w:r>
    </w:p>
    <w:p w:rsidR="00960C87" w:rsidRPr="00F16AD5" w:rsidRDefault="00960C87" w:rsidP="00F16AD5">
      <w:pPr>
        <w:overflowPunct w:val="0"/>
        <w:autoSpaceDE w:val="0"/>
        <w:autoSpaceDN w:val="0"/>
        <w:adjustRightInd w:val="0"/>
        <w:rPr>
          <w:b/>
          <w:bCs/>
          <w:iCs/>
        </w:rPr>
      </w:pPr>
    </w:p>
    <w:p w:rsidR="00960C87" w:rsidRPr="00F16AD5" w:rsidRDefault="00960C87" w:rsidP="00A67495">
      <w:pPr>
        <w:overflowPunct w:val="0"/>
        <w:autoSpaceDE w:val="0"/>
        <w:autoSpaceDN w:val="0"/>
        <w:adjustRightInd w:val="0"/>
        <w:rPr>
          <w:b/>
          <w:bCs/>
          <w:iCs/>
          <w:sz w:val="32"/>
          <w:szCs w:val="32"/>
        </w:rPr>
      </w:pPr>
      <w:r>
        <w:rPr>
          <w:b/>
          <w:bCs/>
          <w:iCs/>
          <w:sz w:val="32"/>
          <w:szCs w:val="32"/>
        </w:rPr>
        <w:t>2.2.</w:t>
      </w:r>
      <w:r w:rsidRPr="00F16AD5">
        <w:rPr>
          <w:b/>
          <w:bCs/>
          <w:iCs/>
          <w:sz w:val="32"/>
          <w:szCs w:val="32"/>
        </w:rPr>
        <w:t>4. Trajanje obrazovanja i oblici izvođenja nastave</w:t>
      </w:r>
    </w:p>
    <w:p w:rsidR="00F16138" w:rsidRDefault="00F16138" w:rsidP="00F16138">
      <w:pPr>
        <w:pStyle w:val="Normal1"/>
        <w:rPr>
          <w:rFonts w:ascii="Times New Roman" w:hAnsi="Times New Roman"/>
          <w:color w:val="000000"/>
          <w:sz w:val="24"/>
          <w:szCs w:val="24"/>
        </w:rPr>
      </w:pPr>
    </w:p>
    <w:p w:rsidR="00F16138" w:rsidRDefault="00F16138" w:rsidP="00F16138">
      <w:pPr>
        <w:pStyle w:val="Normal1"/>
        <w:rPr>
          <w:rFonts w:ascii="Times New Roman" w:hAnsi="Times New Roman"/>
          <w:color w:val="000000"/>
          <w:sz w:val="24"/>
          <w:szCs w:val="24"/>
        </w:rPr>
      </w:pPr>
      <w:r>
        <w:rPr>
          <w:rFonts w:ascii="Times New Roman" w:hAnsi="Times New Roman"/>
          <w:color w:val="000000"/>
          <w:sz w:val="24"/>
          <w:szCs w:val="24"/>
        </w:rPr>
        <w:t xml:space="preserve">2.2.4.1. Izvođenje programa za stjecanje srednje stručne spreme  obrazovanja odraslih  traje ukupno </w:t>
      </w:r>
      <w:r>
        <w:rPr>
          <w:rFonts w:ascii="Times New Roman" w:hAnsi="Times New Roman"/>
          <w:b/>
          <w:color w:val="000000"/>
          <w:sz w:val="24"/>
          <w:szCs w:val="24"/>
        </w:rPr>
        <w:t>2.694</w:t>
      </w:r>
      <w:r>
        <w:rPr>
          <w:rFonts w:ascii="Times New Roman" w:hAnsi="Times New Roman"/>
          <w:color w:val="000000"/>
          <w:sz w:val="24"/>
          <w:szCs w:val="24"/>
        </w:rPr>
        <w:t xml:space="preserve">  sata.</w:t>
      </w:r>
    </w:p>
    <w:p w:rsidR="00F16138" w:rsidRDefault="00F16138" w:rsidP="00F16138">
      <w:pPr>
        <w:pStyle w:val="Normal1"/>
        <w:ind w:left="993" w:hanging="284"/>
        <w:jc w:val="both"/>
        <w:rPr>
          <w:rFonts w:ascii="Times New Roman" w:hAnsi="Times New Roman"/>
          <w:sz w:val="24"/>
          <w:szCs w:val="24"/>
        </w:rPr>
      </w:pPr>
    </w:p>
    <w:p w:rsidR="00F16138" w:rsidRPr="00BA17AF" w:rsidRDefault="00F16138" w:rsidP="00F16138">
      <w:pPr>
        <w:pStyle w:val="Normal1"/>
        <w:jc w:val="both"/>
        <w:rPr>
          <w:rFonts w:ascii="Times New Roman" w:hAnsi="Times New Roman"/>
          <w:color w:val="000000"/>
          <w:sz w:val="24"/>
          <w:szCs w:val="24"/>
        </w:rPr>
      </w:pPr>
      <w:r>
        <w:rPr>
          <w:rFonts w:ascii="Times New Roman" w:hAnsi="Times New Roman"/>
          <w:color w:val="000000"/>
          <w:sz w:val="24"/>
          <w:szCs w:val="24"/>
        </w:rPr>
        <w:t xml:space="preserve">2.2.4.2. Sukladno članku 38. Pravilnika o standardima i normativima te načinu i postupku utvrđivanja ispunjenosti uvjeta u ustanovama za obrazovanje odraslih, obrazovanje odraslih za stjecanje srednje stručne spreme izvodi se u </w:t>
      </w:r>
      <w:r w:rsidRPr="00BA17AF">
        <w:rPr>
          <w:rFonts w:ascii="Times New Roman" w:hAnsi="Times New Roman"/>
          <w:color w:val="000000"/>
          <w:sz w:val="24"/>
          <w:szCs w:val="24"/>
        </w:rPr>
        <w:t>obliku konzultativno-instruktivne nastave u skupini i individualnim konzultacijama.</w:t>
      </w:r>
    </w:p>
    <w:p w:rsidR="00F16138" w:rsidRPr="00BA17AF" w:rsidRDefault="00F16138" w:rsidP="00F16138">
      <w:pPr>
        <w:pStyle w:val="Normal1"/>
        <w:jc w:val="both"/>
        <w:rPr>
          <w:rFonts w:ascii="Times New Roman" w:hAnsi="Times New Roman"/>
          <w:sz w:val="24"/>
          <w:szCs w:val="24"/>
        </w:rPr>
      </w:pPr>
    </w:p>
    <w:p w:rsidR="00F16138" w:rsidRPr="00BA17AF" w:rsidRDefault="00F16138" w:rsidP="00F16138">
      <w:pPr>
        <w:pStyle w:val="Normal1"/>
        <w:jc w:val="both"/>
        <w:rPr>
          <w:rFonts w:ascii="Times New Roman" w:hAnsi="Times New Roman"/>
          <w:color w:val="000000"/>
          <w:sz w:val="24"/>
          <w:szCs w:val="24"/>
        </w:rPr>
      </w:pPr>
      <w:r w:rsidRPr="00BA17AF">
        <w:rPr>
          <w:rFonts w:ascii="Times New Roman" w:hAnsi="Times New Roman"/>
          <w:color w:val="000000"/>
          <w:sz w:val="24"/>
          <w:szCs w:val="24"/>
        </w:rPr>
        <w:t>Skupne konzultacije izvode se s cijelom obrazovnom skupinom prema unaprijed utvrđenom rasporedu za svaku školsku godinu. Skupne konzultacije su obavezne za sve polaznike. Škola realizira skupne konzultacije od najmanje 2/3 ukupnog broja sati za nastavu pojedinog predmeta u programu obrazovanja odraslih.</w:t>
      </w:r>
    </w:p>
    <w:p w:rsidR="00F16138" w:rsidRPr="00BA17AF" w:rsidRDefault="00F16138" w:rsidP="00F16138">
      <w:pPr>
        <w:pStyle w:val="Normal1"/>
        <w:jc w:val="both"/>
        <w:rPr>
          <w:rFonts w:ascii="Times New Roman" w:hAnsi="Times New Roman"/>
          <w:color w:val="000000"/>
          <w:sz w:val="24"/>
          <w:szCs w:val="24"/>
        </w:rPr>
      </w:pPr>
    </w:p>
    <w:p w:rsidR="00F16138" w:rsidRDefault="00F16138" w:rsidP="00F16138">
      <w:pPr>
        <w:pStyle w:val="Normal1"/>
        <w:jc w:val="both"/>
        <w:rPr>
          <w:rFonts w:ascii="Times New Roman" w:hAnsi="Times New Roman"/>
          <w:color w:val="000000"/>
          <w:sz w:val="24"/>
          <w:szCs w:val="24"/>
        </w:rPr>
      </w:pPr>
      <w:r w:rsidRPr="00BA17AF">
        <w:rPr>
          <w:rFonts w:ascii="Times New Roman" w:hAnsi="Times New Roman"/>
          <w:color w:val="000000"/>
          <w:sz w:val="24"/>
          <w:szCs w:val="24"/>
        </w:rPr>
        <w:t>Škola realizira individualne konzultacije prema potrebi polaznika ili u iznosu od 1/3 ukupnog broja sati za nastavu pojedinog predmeta, a prema</w:t>
      </w:r>
      <w:r>
        <w:rPr>
          <w:rFonts w:ascii="Times New Roman" w:hAnsi="Times New Roman"/>
          <w:color w:val="000000"/>
          <w:sz w:val="24"/>
          <w:szCs w:val="24"/>
        </w:rPr>
        <w:t xml:space="preserve"> rasporedu koji utvrđuje predmetni nastavnik u dogovoru s voditeljem obrazovanja odraslih za svaku školsku godinu do 30. listopada, u skladu sa potrebama polaznika.</w:t>
      </w:r>
    </w:p>
    <w:p w:rsidR="00F16138" w:rsidRDefault="00F16138" w:rsidP="00F16138">
      <w:pPr>
        <w:pStyle w:val="Normal1"/>
        <w:jc w:val="both"/>
        <w:rPr>
          <w:rFonts w:ascii="Times New Roman" w:hAnsi="Times New Roman"/>
          <w:color w:val="000000"/>
          <w:sz w:val="24"/>
          <w:szCs w:val="24"/>
        </w:rPr>
      </w:pPr>
    </w:p>
    <w:p w:rsidR="00960C87" w:rsidRPr="00F16AD5" w:rsidRDefault="00960C87" w:rsidP="00A67495">
      <w:pPr>
        <w:pStyle w:val="Normal1"/>
        <w:jc w:val="both"/>
        <w:rPr>
          <w:rFonts w:ascii="Times New Roman" w:hAnsi="Times New Roman"/>
          <w:color w:val="000000"/>
          <w:sz w:val="24"/>
          <w:szCs w:val="24"/>
        </w:rPr>
      </w:pPr>
    </w:p>
    <w:p w:rsidR="00960C87" w:rsidRPr="00F16AD5" w:rsidRDefault="00960C87" w:rsidP="009B08F9">
      <w:pPr>
        <w:pStyle w:val="Normal1"/>
        <w:jc w:val="both"/>
        <w:rPr>
          <w:rFonts w:ascii="Times New Roman" w:hAnsi="Times New Roman"/>
          <w:b/>
          <w:color w:val="000000"/>
          <w:sz w:val="32"/>
          <w:szCs w:val="32"/>
        </w:rPr>
      </w:pPr>
      <w:r>
        <w:rPr>
          <w:rFonts w:ascii="Times New Roman" w:hAnsi="Times New Roman"/>
          <w:b/>
          <w:color w:val="000000"/>
          <w:sz w:val="32"/>
          <w:szCs w:val="32"/>
        </w:rPr>
        <w:t>2.2.</w:t>
      </w:r>
      <w:r w:rsidRPr="00F16AD5">
        <w:rPr>
          <w:rFonts w:ascii="Times New Roman" w:hAnsi="Times New Roman"/>
          <w:b/>
          <w:color w:val="000000"/>
          <w:sz w:val="32"/>
          <w:szCs w:val="32"/>
        </w:rPr>
        <w:t>5. Nastavni plan i program</w:t>
      </w:r>
    </w:p>
    <w:p w:rsidR="00960C87" w:rsidRPr="00F16AD5" w:rsidRDefault="00960C87" w:rsidP="009B08F9">
      <w:pPr>
        <w:pStyle w:val="Normal1"/>
        <w:jc w:val="both"/>
        <w:rPr>
          <w:rFonts w:ascii="Times New Roman" w:hAnsi="Times New Roman"/>
          <w:b/>
          <w:color w:val="000000"/>
          <w:sz w:val="24"/>
          <w:szCs w:val="24"/>
        </w:rPr>
      </w:pPr>
    </w:p>
    <w:p w:rsidR="005F12C2" w:rsidRDefault="005F12C2" w:rsidP="005F12C2">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Odgojno-obrazovni program za zanimanje komercijalist sastoji se od općeobrazovnog</w:t>
      </w:r>
    </w:p>
    <w:p w:rsidR="005F12C2" w:rsidRDefault="005F12C2" w:rsidP="005F12C2">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sadržaja i strukovnih sadržaja.</w:t>
      </w:r>
    </w:p>
    <w:p w:rsidR="005F12C2" w:rsidRDefault="005F12C2" w:rsidP="005F12C2">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Općeobrazovni sadržaji utvrđeni su Odlukom ministra prosvjete i kulture o usvajanju nastavnih planova i programa srednjih škola te minimuma zajedničkih općih sadržaja strukovnih i umjetničkih škola (KLASA: 602-03/91-01-114, UR.BROJ: 532-08/91-01 od 2. lipnja 1991.) i Odlukom ministra prosvjete i športa o izmjenama i dopunama zajedničkog i izbornog dijela nastavnog plana i programa za stjecanje srednje stručne spreme (KLASA: 602-03/96-01/1170, URBROJ: 532-03/1-96-1 od 25. lipnja 1996.).</w:t>
      </w:r>
    </w:p>
    <w:p w:rsidR="005F12C2" w:rsidRDefault="005F12C2" w:rsidP="005F12C2">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Okvirni nastavni programi općeobrazovnih predmeta u srednjim školama objavljeni su u</w:t>
      </w:r>
    </w:p>
    <w:p w:rsidR="005F12C2" w:rsidRDefault="005F12C2" w:rsidP="005F12C2">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Glasniku Ministarstva prosvjete i športa, broj 2/1995. i 11/1995. Nastavni planovi i okvirni</w:t>
      </w:r>
    </w:p>
    <w:p w:rsidR="005F12C2" w:rsidRDefault="005F12C2" w:rsidP="005F12C2">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programi za područje ekonomije i trgovine objavljeni su u Glasniku Ministarstva prosvjete i</w:t>
      </w:r>
    </w:p>
    <w:p w:rsidR="005F12C2" w:rsidRDefault="005F12C2" w:rsidP="005F12C2">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športa, broj 5, kolovoz 1996.</w:t>
      </w:r>
    </w:p>
    <w:p w:rsidR="005F12C2" w:rsidRDefault="005F12C2" w:rsidP="005F12C2">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Strukovni sadržaji temelje se na odredbama Zakona o srednjem školstvu ( NN, 69/2003.).</w:t>
      </w:r>
    </w:p>
    <w:p w:rsidR="005F12C2" w:rsidRDefault="005F12C2" w:rsidP="005F12C2">
      <w:pPr>
        <w:pStyle w:val="Uvuenotijeloteksta"/>
        <w:ind w:left="0"/>
        <w:rPr>
          <w:rFonts w:ascii="TimesNewRomanPSMT" w:eastAsia="Calibri" w:hAnsi="TimesNewRomanPSMT" w:cs="TimesNewRomanPSMT"/>
        </w:rPr>
      </w:pPr>
      <w:r w:rsidRPr="005F12C2">
        <w:rPr>
          <w:rFonts w:ascii="TimesNewRomanPSMT" w:eastAsia="Calibri" w:hAnsi="TimesNewRomanPSMT" w:cs="TimesNewRomanPSMT"/>
          <w:i w:val="0"/>
        </w:rPr>
        <w:t>Strukovni sadržaji se sastoje od teorijskog i praktičnog dijela</w:t>
      </w:r>
      <w:r>
        <w:rPr>
          <w:rFonts w:ascii="TimesNewRomanPSMT" w:eastAsia="Calibri" w:hAnsi="TimesNewRomanPSMT" w:cs="TimesNewRomanPSMT"/>
        </w:rPr>
        <w:t xml:space="preserve">. </w:t>
      </w:r>
    </w:p>
    <w:p w:rsidR="005F12C2" w:rsidRDefault="005F12C2" w:rsidP="005F12C2">
      <w:pPr>
        <w:pStyle w:val="Uvuenotijeloteksta"/>
        <w:ind w:left="0"/>
        <w:rPr>
          <w:rFonts w:ascii="TimesNewRomanPSMT" w:eastAsia="Calibri" w:hAnsi="TimesNewRomanPSMT" w:cs="TimesNewRomanPSMT"/>
        </w:rPr>
      </w:pPr>
    </w:p>
    <w:p w:rsidR="00960C87" w:rsidRPr="00F16AD5" w:rsidRDefault="00960C87" w:rsidP="005F12C2">
      <w:pPr>
        <w:pStyle w:val="Uvuenotijeloteksta"/>
        <w:ind w:left="0"/>
        <w:rPr>
          <w:rFonts w:ascii="Times New Roman" w:hAnsi="Times New Roman"/>
          <w:i w:val="0"/>
          <w:iCs/>
        </w:rPr>
      </w:pPr>
      <w:r w:rsidRPr="00F16AD5">
        <w:rPr>
          <w:rFonts w:ascii="Times New Roman" w:hAnsi="Times New Roman"/>
          <w:i w:val="0"/>
        </w:rPr>
        <w:t>Nastavni plan i program za srednjoškolsko obrazovanje odraslih za stjecanje srednje stručne spreme zanimanje; komercijalist/ica utvrđuju se na osnovu redovnih nastavnih planova i okvirnih programa za područje ekonomija, trgovina i poslovna administracija  za zanimanja: komercijalist</w:t>
      </w:r>
      <w:r w:rsidRPr="00F16AD5">
        <w:rPr>
          <w:rFonts w:ascii="Times New Roman" w:hAnsi="Times New Roman"/>
          <w:i w:val="0"/>
          <w:iCs/>
        </w:rPr>
        <w:t>/ica.</w:t>
      </w:r>
    </w:p>
    <w:p w:rsidR="00960C87" w:rsidRPr="00F16AD5" w:rsidRDefault="00960C87" w:rsidP="00A67495">
      <w:pPr>
        <w:pStyle w:val="Uvuenotijeloteksta"/>
        <w:ind w:left="0"/>
        <w:rPr>
          <w:rFonts w:ascii="Times New Roman" w:hAnsi="Times New Roman"/>
          <w:i w:val="0"/>
          <w:iCs/>
        </w:rPr>
      </w:pPr>
    </w:p>
    <w:p w:rsidR="00960C87" w:rsidRPr="00F16AD5" w:rsidRDefault="00960C87" w:rsidP="00A67495">
      <w:pPr>
        <w:pStyle w:val="Uvuenotijeloteksta"/>
        <w:ind w:left="0"/>
        <w:rPr>
          <w:rFonts w:ascii="Times New Roman" w:hAnsi="Times New Roman"/>
          <w:i w:val="0"/>
          <w:iCs/>
        </w:rPr>
      </w:pPr>
      <w:r w:rsidRPr="00F16AD5">
        <w:rPr>
          <w:rFonts w:ascii="Times New Roman" w:hAnsi="Times New Roman"/>
          <w:i w:val="0"/>
          <w:iCs/>
        </w:rPr>
        <w:t>Programima prekvalifikacije utvrđuju se razlike stručnih predmeta između stečene stručne spreme i stručne spreme – zanimanja komercijalist  koje se stječe završavanjem programa prekvalifikacije.</w:t>
      </w:r>
    </w:p>
    <w:p w:rsidR="00960C87" w:rsidRPr="00F16AD5" w:rsidRDefault="00960C87" w:rsidP="009B08F9">
      <w:pPr>
        <w:pStyle w:val="Uvuenotijeloteksta"/>
        <w:rPr>
          <w:rFonts w:ascii="Times New Roman" w:hAnsi="Times New Roman"/>
          <w:i w:val="0"/>
          <w:iCs/>
        </w:rPr>
      </w:pPr>
    </w:p>
    <w:p w:rsidR="00960C87" w:rsidRPr="00F16AD5" w:rsidRDefault="00960C87" w:rsidP="00EC5EF3">
      <w:pPr>
        <w:pStyle w:val="Uvuenotijeloteksta"/>
        <w:ind w:left="0"/>
        <w:rPr>
          <w:rFonts w:ascii="Times New Roman" w:hAnsi="Times New Roman"/>
          <w:i w:val="0"/>
          <w:iCs/>
        </w:rPr>
      </w:pPr>
      <w:r w:rsidRPr="00F16AD5">
        <w:rPr>
          <w:rFonts w:ascii="Times New Roman" w:hAnsi="Times New Roman"/>
          <w:i w:val="0"/>
          <w:iCs/>
        </w:rPr>
        <w:t>Nastavni plan i program za zanimanje komercijalist izmijenjen je i dopunjen</w:t>
      </w:r>
      <w:r w:rsidRPr="00F16AD5">
        <w:rPr>
          <w:rFonts w:ascii="Times New Roman" w:hAnsi="Times New Roman"/>
          <w:i w:val="0"/>
        </w:rPr>
        <w:t xml:space="preserve"> 2013.g odlukom o izmjenama i dopunama posebnog stručnog dijela nastavnog plana i programa za zanimanje komercijalist</w:t>
      </w:r>
      <w:r w:rsidRPr="00F16AD5">
        <w:rPr>
          <w:rFonts w:ascii="Times New Roman" w:hAnsi="Times New Roman"/>
          <w:i w:val="0"/>
          <w:iCs/>
        </w:rPr>
        <w:t>, te je stupio na snagu za učenike koji su u školskoj godini 2011./2012. upisali prvi razred obrazovnog programa za zanimanje Komercijalistu obrazovnom sektoru Ekonomija,trgovina i poslovna administracija.</w:t>
      </w:r>
    </w:p>
    <w:p w:rsidR="00960C87" w:rsidRPr="00F16AD5" w:rsidRDefault="00960C87" w:rsidP="009B08F9">
      <w:pPr>
        <w:pStyle w:val="Uvuenotijeloteksta"/>
        <w:rPr>
          <w:rFonts w:ascii="Times New Roman" w:hAnsi="Times New Roman"/>
          <w:i w:val="0"/>
          <w:iCs/>
        </w:rPr>
      </w:pPr>
    </w:p>
    <w:p w:rsidR="00960C87" w:rsidRPr="00F16AD5" w:rsidRDefault="00960C87" w:rsidP="00D73589">
      <w:pPr>
        <w:pStyle w:val="Uvuenotijeloteksta"/>
        <w:ind w:left="0"/>
        <w:rPr>
          <w:rFonts w:ascii="Times New Roman" w:hAnsi="Times New Roman"/>
          <w:i w:val="0"/>
          <w:iCs/>
          <w:sz w:val="32"/>
          <w:szCs w:val="32"/>
        </w:rPr>
      </w:pPr>
    </w:p>
    <w:p w:rsidR="00960C87" w:rsidRPr="00474BB8" w:rsidRDefault="00960C87" w:rsidP="00327F71">
      <w:pPr>
        <w:pStyle w:val="Odlomakpopisa"/>
        <w:numPr>
          <w:ilvl w:val="2"/>
          <w:numId w:val="9"/>
        </w:numPr>
        <w:autoSpaceDE w:val="0"/>
        <w:autoSpaceDN w:val="0"/>
        <w:adjustRightInd w:val="0"/>
        <w:spacing w:after="200" w:line="276" w:lineRule="auto"/>
        <w:rPr>
          <w:b/>
          <w:bCs/>
          <w:color w:val="000000"/>
          <w:sz w:val="32"/>
          <w:szCs w:val="32"/>
          <w:lang w:eastAsia="en-US"/>
        </w:rPr>
      </w:pPr>
      <w:r w:rsidRPr="00474BB8">
        <w:rPr>
          <w:b/>
          <w:bCs/>
          <w:color w:val="000000"/>
          <w:sz w:val="32"/>
          <w:szCs w:val="32"/>
          <w:lang w:eastAsia="en-US"/>
        </w:rPr>
        <w:t xml:space="preserve">Referentni brojevi </w:t>
      </w:r>
    </w:p>
    <w:p w:rsidR="00960C87" w:rsidRPr="00F16AD5" w:rsidRDefault="00960C87" w:rsidP="00D73589">
      <w:pPr>
        <w:autoSpaceDE w:val="0"/>
        <w:autoSpaceDN w:val="0"/>
        <w:adjustRightInd w:val="0"/>
        <w:rPr>
          <w:color w:val="000000"/>
          <w:lang w:eastAsia="en-US"/>
        </w:rPr>
      </w:pPr>
      <w:r w:rsidRPr="00F16AD5">
        <w:rPr>
          <w:color w:val="000000"/>
          <w:lang w:eastAsia="en-US"/>
        </w:rPr>
        <w:t xml:space="preserve">Kod standarda kvalifikacije: </w:t>
      </w:r>
      <w:r w:rsidRPr="00F16AD5">
        <w:rPr>
          <w:b/>
          <w:bCs/>
          <w:color w:val="000000"/>
          <w:lang w:eastAsia="en-US"/>
        </w:rPr>
        <w:t xml:space="preserve">SK-0902/11-02-42/11-02 </w:t>
      </w:r>
    </w:p>
    <w:p w:rsidR="00960C87" w:rsidRPr="00F16AD5" w:rsidRDefault="00960C87" w:rsidP="00D73589">
      <w:pPr>
        <w:autoSpaceDE w:val="0"/>
        <w:autoSpaceDN w:val="0"/>
        <w:adjustRightInd w:val="0"/>
        <w:rPr>
          <w:color w:val="000000"/>
          <w:lang w:eastAsia="en-US"/>
        </w:rPr>
      </w:pPr>
      <w:r w:rsidRPr="00F16AD5">
        <w:rPr>
          <w:color w:val="000000"/>
          <w:lang w:eastAsia="en-US"/>
        </w:rPr>
        <w:t xml:space="preserve">Naziv obrazovnog sektora: Ekonomija, trgovina i poslovna administracija </w:t>
      </w:r>
    </w:p>
    <w:p w:rsidR="00960C87" w:rsidRDefault="00960C87" w:rsidP="00D73589">
      <w:pPr>
        <w:jc w:val="both"/>
      </w:pPr>
      <w:r w:rsidRPr="00F16AD5">
        <w:t>Šifra obrazovnog sektora: 09</w:t>
      </w:r>
    </w:p>
    <w:p w:rsidR="00F16138" w:rsidRPr="00F16AD5" w:rsidRDefault="00F16138" w:rsidP="00D73589">
      <w:pPr>
        <w:jc w:val="both"/>
      </w:pPr>
    </w:p>
    <w:p w:rsidR="00960C87" w:rsidRPr="005F12C2" w:rsidRDefault="00960C87" w:rsidP="00D73589">
      <w:pPr>
        <w:pStyle w:val="Odlomakpopisa"/>
        <w:numPr>
          <w:ilvl w:val="2"/>
          <w:numId w:val="9"/>
        </w:numPr>
        <w:spacing w:after="200" w:line="276" w:lineRule="auto"/>
        <w:jc w:val="both"/>
        <w:rPr>
          <w:b/>
          <w:iCs/>
          <w:sz w:val="32"/>
          <w:szCs w:val="32"/>
        </w:rPr>
      </w:pPr>
      <w:r w:rsidRPr="00474BB8">
        <w:rPr>
          <w:b/>
          <w:iCs/>
          <w:sz w:val="32"/>
          <w:szCs w:val="32"/>
        </w:rPr>
        <w:t>Opis posla</w:t>
      </w:r>
    </w:p>
    <w:p w:rsidR="00AE3799" w:rsidRDefault="00960C87" w:rsidP="00D73589">
      <w:pPr>
        <w:jc w:val="both"/>
      </w:pPr>
      <w:r w:rsidRPr="00F16AD5">
        <w:t>Komercijalisti prodaju proizvode svojih kompanija drugim proizvođačima, veletrgovinama, vladinim agencijama i nekim drugim organizacijama.</w:t>
      </w:r>
    </w:p>
    <w:p w:rsidR="00AE3799" w:rsidRDefault="00AE3799" w:rsidP="00D73589">
      <w:pPr>
        <w:jc w:val="both"/>
      </w:pPr>
      <w:r>
        <w:t>Poslovi i radni zadatci prema nastavnom planu i okvirnom nastavnom programu Ministarstva</w:t>
      </w:r>
      <w:r w:rsidR="00CD4DAD">
        <w:t xml:space="preserve"> znanosti, obrazovanja i športa: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Organiziranje maloprodaje</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Organiziranje poslovnog procesa u skladištu</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Komuniciranje s tržištem</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Sudjelovanje u pripremi i realizaciji promidžbe</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Rad na akviziterskim poslovima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Priprema podataka za izradu plana nabave i prodaje</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Kontaktiranje s tržištem nabave i prodaje</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Analiziranje ponuda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Izbor dobavljača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Zaključivanje nabave i prodaje</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Izrada kalkulacija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Izdavanje dispozicija za otpremu robe</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Praćenje izvršenja ugovora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Analiziranje asortimana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Izdavanje i praćenje naloga za otpremu</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Praćenje zaliha u nabavi i prodaji</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Kompletiranje, kontroliranje dokumenata nabave i uvoza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Izdavanje naloga za podmirenje (plaćanje) faktura i drugih usluga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Likvidacija izvršenih poslova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Zaključivanje špediterskih poslova u tuzemnim i inozemnim trgovačkim poslovima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Zaključivanje ugovora o prijevozu, skladištenju i osiguranju robe</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Pripremanje dokumenata i podataka za carinjenje robe</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Poslovi tranzitnog posredovanja</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Poslovi zastupanja inozemnih tvrtki</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Konsignacijski poslovi</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Zastupničko-distributerski poslovi</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Posrednički poslovi preko međunarodnih aukcija i robnih burzi</w:t>
      </w:r>
    </w:p>
    <w:p w:rsidR="00AE3799" w:rsidRDefault="00AE3799" w:rsidP="00AE3799">
      <w:pPr>
        <w:autoSpaceDE w:val="0"/>
        <w:autoSpaceDN w:val="0"/>
        <w:adjustRightInd w:val="0"/>
        <w:rPr>
          <w:rFonts w:ascii="TimesNewRomanPSMT" w:eastAsia="Calibri" w:hAnsi="TimesNewRomanPSMT" w:cs="TimesNewRomanPSMT"/>
        </w:rPr>
      </w:pPr>
      <w:r>
        <w:rPr>
          <w:rFonts w:eastAsia="Calibri"/>
        </w:rPr>
        <w:t>􀂙</w:t>
      </w:r>
      <w:r>
        <w:rPr>
          <w:rFonts w:ascii="TimesNewRomanPSMT" w:eastAsia="Calibri" w:hAnsi="TimesNewRomanPSMT" w:cs="TimesNewRomanPSMT"/>
        </w:rPr>
        <w:t>Leasing poslovi</w:t>
      </w:r>
    </w:p>
    <w:p w:rsidR="00960C87" w:rsidRPr="00FE059B" w:rsidRDefault="00AE3799" w:rsidP="00FE059B">
      <w:pPr>
        <w:jc w:val="both"/>
      </w:pPr>
      <w:r>
        <w:rPr>
          <w:rFonts w:eastAsia="Calibri"/>
        </w:rPr>
        <w:t>􀂙</w:t>
      </w:r>
      <w:r w:rsidR="00FE059B">
        <w:rPr>
          <w:rFonts w:ascii="TimesNewRomanPSMT" w:eastAsia="Calibri" w:hAnsi="TimesNewRomanPSMT" w:cs="TimesNewRomanPSMT"/>
        </w:rPr>
        <w:t>Franchisingposlov</w:t>
      </w:r>
    </w:p>
    <w:p w:rsidR="00960C87" w:rsidRPr="00A67495" w:rsidRDefault="00960C87" w:rsidP="00D73589">
      <w:pPr>
        <w:pStyle w:val="Uvuenotijeloteksta"/>
        <w:ind w:left="0"/>
        <w:rPr>
          <w:rFonts w:cs="Arial"/>
          <w:i w:val="0"/>
          <w:iCs/>
        </w:rPr>
      </w:pPr>
    </w:p>
    <w:tbl>
      <w:tblPr>
        <w:tblW w:w="0" w:type="auto"/>
        <w:jc w:val="center"/>
        <w:tblLayout w:type="fixed"/>
        <w:tblLook w:val="0000" w:firstRow="0" w:lastRow="0" w:firstColumn="0" w:lastColumn="0" w:noHBand="0" w:noVBand="0"/>
      </w:tblPr>
      <w:tblGrid>
        <w:gridCol w:w="1088"/>
        <w:gridCol w:w="3277"/>
        <w:gridCol w:w="630"/>
        <w:gridCol w:w="797"/>
        <w:gridCol w:w="601"/>
        <w:gridCol w:w="787"/>
      </w:tblGrid>
      <w:tr w:rsidR="00960C87" w:rsidRPr="00A67495" w:rsidTr="004B195F">
        <w:trPr>
          <w:jc w:val="center"/>
        </w:trPr>
        <w:tc>
          <w:tcPr>
            <w:tcW w:w="1088" w:type="dxa"/>
            <w:tcBorders>
              <w:top w:val="single" w:sz="18" w:space="0" w:color="auto"/>
              <w:left w:val="single" w:sz="18" w:space="0" w:color="auto"/>
            </w:tcBorders>
            <w:shd w:val="pct5" w:color="auto" w:fill="auto"/>
          </w:tcPr>
          <w:p w:rsidR="00960C87" w:rsidRPr="00A67495" w:rsidRDefault="00960C87" w:rsidP="004B195F">
            <w:pPr>
              <w:jc w:val="center"/>
              <w:rPr>
                <w:rFonts w:ascii="Arial" w:hAnsi="Arial" w:cs="Arial"/>
                <w:b/>
                <w:smallCaps/>
              </w:rPr>
            </w:pPr>
            <w:r w:rsidRPr="00A67495">
              <w:rPr>
                <w:rFonts w:ascii="Arial" w:hAnsi="Arial" w:cs="Arial"/>
                <w:b/>
                <w:smallCaps/>
                <w:sz w:val="22"/>
              </w:rPr>
              <w:t xml:space="preserve">Red. </w:t>
            </w:r>
          </w:p>
        </w:tc>
        <w:tc>
          <w:tcPr>
            <w:tcW w:w="3277" w:type="dxa"/>
            <w:tcBorders>
              <w:top w:val="single" w:sz="18" w:space="0" w:color="auto"/>
              <w:left w:val="single" w:sz="6" w:space="0" w:color="auto"/>
              <w:right w:val="single" w:sz="6" w:space="0" w:color="auto"/>
            </w:tcBorders>
            <w:shd w:val="pct5" w:color="auto" w:fill="auto"/>
          </w:tcPr>
          <w:p w:rsidR="00960C87" w:rsidRPr="00A67495" w:rsidRDefault="00960C87" w:rsidP="004B195F">
            <w:pPr>
              <w:jc w:val="center"/>
              <w:rPr>
                <w:rFonts w:ascii="Arial" w:hAnsi="Arial" w:cs="Arial"/>
                <w:smallCaps/>
                <w:sz w:val="28"/>
              </w:rPr>
            </w:pPr>
          </w:p>
        </w:tc>
        <w:tc>
          <w:tcPr>
            <w:tcW w:w="2815" w:type="dxa"/>
            <w:gridSpan w:val="4"/>
            <w:tcBorders>
              <w:top w:val="single" w:sz="18" w:space="0" w:color="auto"/>
              <w:left w:val="single" w:sz="6" w:space="0" w:color="auto"/>
              <w:bottom w:val="single" w:sz="6" w:space="0" w:color="auto"/>
              <w:right w:val="single" w:sz="18" w:space="0" w:color="auto"/>
            </w:tcBorders>
            <w:shd w:val="pct5" w:color="auto" w:fill="auto"/>
          </w:tcPr>
          <w:p w:rsidR="00960C87" w:rsidRPr="00A67495" w:rsidRDefault="00960C87" w:rsidP="004B195F">
            <w:pPr>
              <w:jc w:val="center"/>
              <w:rPr>
                <w:rFonts w:ascii="Arial" w:hAnsi="Arial" w:cs="Arial"/>
                <w:smallCaps/>
                <w:sz w:val="28"/>
              </w:rPr>
            </w:pPr>
            <w:r w:rsidRPr="00A67495">
              <w:rPr>
                <w:rFonts w:ascii="Arial" w:hAnsi="Arial" w:cs="Arial"/>
                <w:b/>
                <w:smallCaps/>
                <w:sz w:val="28"/>
              </w:rPr>
              <w:t>Tjedni broj sati</w:t>
            </w:r>
          </w:p>
        </w:tc>
      </w:tr>
      <w:tr w:rsidR="00960C87" w:rsidRPr="00A67495" w:rsidTr="004B195F">
        <w:trPr>
          <w:jc w:val="center"/>
        </w:trPr>
        <w:tc>
          <w:tcPr>
            <w:tcW w:w="1088" w:type="dxa"/>
            <w:tcBorders>
              <w:left w:val="single" w:sz="18" w:space="0" w:color="auto"/>
              <w:bottom w:val="single" w:sz="18" w:space="0" w:color="auto"/>
            </w:tcBorders>
            <w:shd w:val="pct5" w:color="auto" w:fill="auto"/>
          </w:tcPr>
          <w:p w:rsidR="00960C87" w:rsidRPr="00A67495" w:rsidRDefault="00960C87" w:rsidP="004B195F">
            <w:pPr>
              <w:jc w:val="center"/>
              <w:rPr>
                <w:rFonts w:ascii="Arial" w:hAnsi="Arial" w:cs="Arial"/>
                <w:smallCaps/>
              </w:rPr>
            </w:pPr>
            <w:r w:rsidRPr="00A67495">
              <w:rPr>
                <w:rFonts w:ascii="Arial" w:hAnsi="Arial" w:cs="Arial"/>
                <w:b/>
                <w:smallCaps/>
                <w:sz w:val="22"/>
              </w:rPr>
              <w:t>broj</w:t>
            </w:r>
          </w:p>
        </w:tc>
        <w:tc>
          <w:tcPr>
            <w:tcW w:w="3277" w:type="dxa"/>
            <w:tcBorders>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8"/>
              </w:rPr>
            </w:pPr>
            <w:r w:rsidRPr="00A67495">
              <w:rPr>
                <w:rFonts w:ascii="Arial" w:hAnsi="Arial" w:cs="Arial"/>
                <w:b/>
                <w:smallCaps/>
                <w:sz w:val="28"/>
              </w:rPr>
              <w:t>Nastavni predmet</w:t>
            </w:r>
          </w:p>
        </w:tc>
        <w:tc>
          <w:tcPr>
            <w:tcW w:w="630" w:type="dxa"/>
            <w:tcBorders>
              <w:top w:val="single" w:sz="6" w:space="0" w:color="auto"/>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8"/>
              </w:rPr>
            </w:pPr>
            <w:r w:rsidRPr="00A67495">
              <w:rPr>
                <w:rFonts w:ascii="Arial" w:hAnsi="Arial" w:cs="Arial"/>
                <w:smallCaps/>
                <w:sz w:val="28"/>
              </w:rPr>
              <w:t xml:space="preserve">1. </w:t>
            </w:r>
            <w:r w:rsidRPr="00A67495">
              <w:rPr>
                <w:rFonts w:ascii="Arial" w:hAnsi="Arial" w:cs="Arial"/>
                <w:smallCaps/>
                <w:sz w:val="20"/>
              </w:rPr>
              <w:t>god</w:t>
            </w:r>
          </w:p>
        </w:tc>
        <w:tc>
          <w:tcPr>
            <w:tcW w:w="797" w:type="dxa"/>
            <w:tcBorders>
              <w:top w:val="single" w:sz="6" w:space="0" w:color="auto"/>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8"/>
              </w:rPr>
            </w:pPr>
            <w:r w:rsidRPr="00A67495">
              <w:rPr>
                <w:rFonts w:ascii="Arial" w:hAnsi="Arial" w:cs="Arial"/>
                <w:smallCaps/>
                <w:sz w:val="28"/>
              </w:rPr>
              <w:t>2</w:t>
            </w:r>
          </w:p>
          <w:p w:rsidR="00960C87" w:rsidRPr="00A67495" w:rsidRDefault="00960C87" w:rsidP="004B195F">
            <w:pPr>
              <w:jc w:val="center"/>
              <w:rPr>
                <w:rFonts w:ascii="Arial" w:hAnsi="Arial" w:cs="Arial"/>
                <w:smallCaps/>
                <w:sz w:val="28"/>
              </w:rPr>
            </w:pPr>
            <w:r w:rsidRPr="00A67495">
              <w:rPr>
                <w:rFonts w:ascii="Arial" w:hAnsi="Arial" w:cs="Arial"/>
                <w:smallCaps/>
                <w:sz w:val="20"/>
              </w:rPr>
              <w:t>god</w:t>
            </w:r>
          </w:p>
        </w:tc>
        <w:tc>
          <w:tcPr>
            <w:tcW w:w="601" w:type="dxa"/>
            <w:tcBorders>
              <w:top w:val="single" w:sz="6" w:space="0" w:color="auto"/>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8"/>
              </w:rPr>
            </w:pPr>
            <w:r w:rsidRPr="00A67495">
              <w:rPr>
                <w:rFonts w:ascii="Arial" w:hAnsi="Arial" w:cs="Arial"/>
                <w:smallCaps/>
                <w:sz w:val="28"/>
              </w:rPr>
              <w:t xml:space="preserve">3. </w:t>
            </w:r>
            <w:r w:rsidRPr="00A67495">
              <w:rPr>
                <w:rFonts w:ascii="Arial" w:hAnsi="Arial" w:cs="Arial"/>
                <w:smallCaps/>
                <w:sz w:val="20"/>
              </w:rPr>
              <w:t>god</w:t>
            </w:r>
          </w:p>
        </w:tc>
        <w:tc>
          <w:tcPr>
            <w:tcW w:w="787" w:type="dxa"/>
            <w:tcBorders>
              <w:top w:val="single" w:sz="6" w:space="0" w:color="auto"/>
              <w:left w:val="nil"/>
              <w:bottom w:val="single" w:sz="18" w:space="0" w:color="auto"/>
              <w:right w:val="single" w:sz="18" w:space="0" w:color="auto"/>
            </w:tcBorders>
            <w:shd w:val="pct5" w:color="auto" w:fill="auto"/>
          </w:tcPr>
          <w:p w:rsidR="00960C87" w:rsidRPr="00A67495" w:rsidRDefault="00960C87" w:rsidP="004B195F">
            <w:pPr>
              <w:jc w:val="center"/>
              <w:rPr>
                <w:rFonts w:ascii="Arial" w:hAnsi="Arial" w:cs="Arial"/>
                <w:smallCaps/>
                <w:sz w:val="28"/>
                <w:lang w:val="de-DE"/>
              </w:rPr>
            </w:pPr>
            <w:r w:rsidRPr="00A67495">
              <w:rPr>
                <w:rFonts w:ascii="Arial" w:hAnsi="Arial" w:cs="Arial"/>
                <w:smallCaps/>
                <w:sz w:val="28"/>
                <w:lang w:val="de-DE"/>
              </w:rPr>
              <w:t>4.</w:t>
            </w:r>
          </w:p>
          <w:p w:rsidR="00960C87" w:rsidRPr="00A67495" w:rsidRDefault="00960C87" w:rsidP="004B195F">
            <w:pPr>
              <w:jc w:val="center"/>
              <w:rPr>
                <w:rFonts w:ascii="Arial" w:hAnsi="Arial" w:cs="Arial"/>
                <w:smallCaps/>
                <w:sz w:val="28"/>
                <w:lang w:val="de-DE"/>
              </w:rPr>
            </w:pPr>
            <w:r w:rsidRPr="00A67495">
              <w:rPr>
                <w:rFonts w:ascii="Arial" w:hAnsi="Arial" w:cs="Arial"/>
                <w:smallCaps/>
                <w:sz w:val="20"/>
                <w:lang w:val="de-DE"/>
              </w:rPr>
              <w:t>god</w:t>
            </w:r>
          </w:p>
        </w:tc>
      </w:tr>
    </w:tbl>
    <w:p w:rsidR="00960C87" w:rsidRPr="00A67495" w:rsidRDefault="00960C87" w:rsidP="009B08F9">
      <w:pPr>
        <w:pStyle w:val="Tijeloteksta-uvlaka2"/>
        <w:rPr>
          <w:rFonts w:ascii="Arial" w:hAnsi="Arial" w:cs="Arial"/>
          <w:sz w:val="26"/>
          <w:szCs w:val="26"/>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17"/>
        <w:gridCol w:w="3544"/>
        <w:gridCol w:w="654"/>
        <w:gridCol w:w="757"/>
        <w:gridCol w:w="696"/>
        <w:gridCol w:w="723"/>
      </w:tblGrid>
      <w:tr w:rsidR="00960C87" w:rsidRPr="00A67495" w:rsidTr="004B195F">
        <w:trPr>
          <w:jc w:val="center"/>
        </w:trPr>
        <w:tc>
          <w:tcPr>
            <w:tcW w:w="817" w:type="dxa"/>
            <w:tcBorders>
              <w:top w:val="single" w:sz="18" w:space="0" w:color="auto"/>
            </w:tcBorders>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1.</w:t>
            </w:r>
          </w:p>
        </w:tc>
        <w:tc>
          <w:tcPr>
            <w:tcW w:w="3544" w:type="dxa"/>
            <w:tcBorders>
              <w:top w:val="single" w:sz="18" w:space="0" w:color="auto"/>
            </w:tcBorders>
          </w:tcPr>
          <w:p w:rsidR="00960C87" w:rsidRPr="002434E1" w:rsidRDefault="00960C87" w:rsidP="004B195F">
            <w:pPr>
              <w:pStyle w:val="Naslov9"/>
              <w:rPr>
                <w:rFonts w:cs="Arial"/>
                <w:i w:val="0"/>
                <w:smallCaps/>
                <w:sz w:val="20"/>
                <w:lang w:val="de-DE"/>
              </w:rPr>
            </w:pPr>
            <w:r w:rsidRPr="002434E1">
              <w:rPr>
                <w:rFonts w:cs="Arial"/>
                <w:i w:val="0"/>
                <w:smallCaps/>
                <w:sz w:val="20"/>
                <w:lang w:val="de-DE"/>
              </w:rPr>
              <w:t>Hrvatskijezik</w:t>
            </w:r>
          </w:p>
        </w:tc>
        <w:tc>
          <w:tcPr>
            <w:tcW w:w="654" w:type="dxa"/>
            <w:tcBorders>
              <w:top w:val="single" w:sz="18" w:space="0" w:color="auto"/>
            </w:tcBorders>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757" w:type="dxa"/>
            <w:tcBorders>
              <w:top w:val="single" w:sz="18" w:space="0" w:color="auto"/>
            </w:tcBorders>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696" w:type="dxa"/>
            <w:tcBorders>
              <w:top w:val="single" w:sz="18" w:space="0" w:color="auto"/>
            </w:tcBorders>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723" w:type="dxa"/>
            <w:tcBorders>
              <w:top w:val="single" w:sz="18" w:space="0" w:color="auto"/>
            </w:tcBorders>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r>
      <w:tr w:rsidR="00960C87" w:rsidRPr="00A67495" w:rsidTr="004B195F">
        <w:trPr>
          <w:jc w:val="center"/>
        </w:trPr>
        <w:tc>
          <w:tcPr>
            <w:tcW w:w="81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3544" w:type="dxa"/>
          </w:tcPr>
          <w:p w:rsidR="00960C87" w:rsidRPr="002434E1" w:rsidRDefault="00960C87" w:rsidP="004B195F">
            <w:pPr>
              <w:rPr>
                <w:rFonts w:ascii="Arial" w:hAnsi="Arial" w:cs="Arial"/>
                <w:smallCaps/>
                <w:sz w:val="20"/>
                <w:lang w:val="de-DE"/>
              </w:rPr>
            </w:pPr>
            <w:r w:rsidRPr="002434E1">
              <w:rPr>
                <w:rFonts w:ascii="Arial" w:hAnsi="Arial" w:cs="Arial"/>
                <w:smallCaps/>
                <w:sz w:val="20"/>
                <w:lang w:val="de-DE"/>
              </w:rPr>
              <w:t>Stranijezik I.</w:t>
            </w:r>
          </w:p>
        </w:tc>
        <w:tc>
          <w:tcPr>
            <w:tcW w:w="654"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75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696"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723"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r>
      <w:tr w:rsidR="00960C87" w:rsidRPr="00A67495" w:rsidTr="004B195F">
        <w:trPr>
          <w:jc w:val="center"/>
        </w:trPr>
        <w:tc>
          <w:tcPr>
            <w:tcW w:w="81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3544" w:type="dxa"/>
          </w:tcPr>
          <w:p w:rsidR="00960C87" w:rsidRPr="002434E1" w:rsidRDefault="00960C87" w:rsidP="004B195F">
            <w:pPr>
              <w:rPr>
                <w:rFonts w:ascii="Arial" w:hAnsi="Arial" w:cs="Arial"/>
                <w:smallCaps/>
                <w:sz w:val="20"/>
                <w:lang w:val="de-DE"/>
              </w:rPr>
            </w:pPr>
            <w:r w:rsidRPr="002434E1">
              <w:rPr>
                <w:rFonts w:ascii="Arial" w:hAnsi="Arial" w:cs="Arial"/>
                <w:smallCaps/>
                <w:sz w:val="20"/>
                <w:lang w:val="de-DE"/>
              </w:rPr>
              <w:t>Povijest</w:t>
            </w:r>
          </w:p>
        </w:tc>
        <w:tc>
          <w:tcPr>
            <w:tcW w:w="654"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75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696"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w:t>
            </w:r>
          </w:p>
        </w:tc>
        <w:tc>
          <w:tcPr>
            <w:tcW w:w="723"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w:t>
            </w:r>
          </w:p>
        </w:tc>
      </w:tr>
      <w:tr w:rsidR="00960C87" w:rsidRPr="00A67495" w:rsidTr="004B195F">
        <w:trPr>
          <w:jc w:val="center"/>
        </w:trPr>
        <w:tc>
          <w:tcPr>
            <w:tcW w:w="81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4.</w:t>
            </w:r>
          </w:p>
        </w:tc>
        <w:tc>
          <w:tcPr>
            <w:tcW w:w="3544" w:type="dxa"/>
          </w:tcPr>
          <w:p w:rsidR="00960C87" w:rsidRPr="002434E1" w:rsidRDefault="00960C87" w:rsidP="004B195F">
            <w:pPr>
              <w:rPr>
                <w:rFonts w:ascii="Arial" w:hAnsi="Arial" w:cs="Arial"/>
                <w:smallCaps/>
                <w:sz w:val="20"/>
                <w:lang w:val="de-DE"/>
              </w:rPr>
            </w:pPr>
            <w:r w:rsidRPr="002434E1">
              <w:rPr>
                <w:rFonts w:ascii="Arial" w:hAnsi="Arial" w:cs="Arial"/>
                <w:smallCaps/>
                <w:sz w:val="20"/>
                <w:lang w:val="de-DE"/>
              </w:rPr>
              <w:t>zemljopis</w:t>
            </w:r>
          </w:p>
        </w:tc>
        <w:tc>
          <w:tcPr>
            <w:tcW w:w="654"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75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696"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w:t>
            </w:r>
          </w:p>
        </w:tc>
        <w:tc>
          <w:tcPr>
            <w:tcW w:w="723"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w:t>
            </w:r>
          </w:p>
        </w:tc>
      </w:tr>
      <w:tr w:rsidR="00960C87" w:rsidRPr="00A67495" w:rsidTr="004B195F">
        <w:trPr>
          <w:jc w:val="center"/>
        </w:trPr>
        <w:tc>
          <w:tcPr>
            <w:tcW w:w="81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5.</w:t>
            </w:r>
          </w:p>
        </w:tc>
        <w:tc>
          <w:tcPr>
            <w:tcW w:w="3544" w:type="dxa"/>
          </w:tcPr>
          <w:p w:rsidR="00960C87" w:rsidRPr="002434E1" w:rsidRDefault="00960C87" w:rsidP="004B195F">
            <w:pPr>
              <w:rPr>
                <w:rFonts w:ascii="Arial" w:hAnsi="Arial" w:cs="Arial"/>
                <w:smallCaps/>
                <w:sz w:val="20"/>
                <w:lang w:val="de-DE"/>
              </w:rPr>
            </w:pPr>
            <w:r w:rsidRPr="002434E1">
              <w:rPr>
                <w:rFonts w:ascii="Arial" w:hAnsi="Arial" w:cs="Arial"/>
                <w:smallCaps/>
                <w:sz w:val="20"/>
                <w:lang w:val="de-DE"/>
              </w:rPr>
              <w:t>Tjelesna i  zdravstvenakultura</w:t>
            </w:r>
          </w:p>
        </w:tc>
        <w:tc>
          <w:tcPr>
            <w:tcW w:w="654"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75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696"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723"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r>
      <w:tr w:rsidR="002434E1" w:rsidRPr="00A67495" w:rsidTr="004B195F">
        <w:trPr>
          <w:jc w:val="center"/>
        </w:trPr>
        <w:tc>
          <w:tcPr>
            <w:tcW w:w="817" w:type="dxa"/>
          </w:tcPr>
          <w:p w:rsidR="002434E1" w:rsidRPr="00A67495" w:rsidRDefault="002434E1" w:rsidP="004B195F">
            <w:pPr>
              <w:jc w:val="center"/>
              <w:rPr>
                <w:rFonts w:ascii="Arial" w:hAnsi="Arial" w:cs="Arial"/>
                <w:smallCaps/>
                <w:lang w:val="de-DE"/>
              </w:rPr>
            </w:pPr>
            <w:r>
              <w:rPr>
                <w:rFonts w:ascii="Arial" w:hAnsi="Arial" w:cs="Arial"/>
                <w:smallCaps/>
                <w:lang w:val="de-DE"/>
              </w:rPr>
              <w:t>6.</w:t>
            </w:r>
          </w:p>
        </w:tc>
        <w:tc>
          <w:tcPr>
            <w:tcW w:w="3544" w:type="dxa"/>
          </w:tcPr>
          <w:p w:rsidR="002434E1" w:rsidRPr="002434E1" w:rsidRDefault="002434E1" w:rsidP="004B195F">
            <w:pPr>
              <w:rPr>
                <w:rFonts w:ascii="Arial" w:hAnsi="Arial" w:cs="Arial"/>
                <w:smallCaps/>
                <w:sz w:val="20"/>
                <w:lang w:val="de-DE"/>
              </w:rPr>
            </w:pPr>
            <w:r w:rsidRPr="002434E1">
              <w:rPr>
                <w:rFonts w:ascii="Arial" w:hAnsi="Arial" w:cs="Arial"/>
                <w:smallCaps/>
                <w:sz w:val="20"/>
                <w:lang w:val="de-DE"/>
              </w:rPr>
              <w:t>etika / vjeronauk</w:t>
            </w:r>
          </w:p>
        </w:tc>
        <w:tc>
          <w:tcPr>
            <w:tcW w:w="654" w:type="dxa"/>
          </w:tcPr>
          <w:p w:rsidR="002434E1" w:rsidRPr="00A67495" w:rsidRDefault="002434E1" w:rsidP="004B195F">
            <w:pPr>
              <w:jc w:val="center"/>
              <w:rPr>
                <w:rFonts w:ascii="Arial" w:hAnsi="Arial" w:cs="Arial"/>
                <w:smallCaps/>
                <w:lang w:val="de-DE"/>
              </w:rPr>
            </w:pPr>
            <w:r>
              <w:rPr>
                <w:rFonts w:ascii="Arial" w:hAnsi="Arial" w:cs="Arial"/>
                <w:smallCaps/>
                <w:lang w:val="de-DE"/>
              </w:rPr>
              <w:t>1</w:t>
            </w:r>
          </w:p>
        </w:tc>
        <w:tc>
          <w:tcPr>
            <w:tcW w:w="757" w:type="dxa"/>
          </w:tcPr>
          <w:p w:rsidR="002434E1" w:rsidRPr="00A67495" w:rsidRDefault="002434E1" w:rsidP="004B195F">
            <w:pPr>
              <w:jc w:val="center"/>
              <w:rPr>
                <w:rFonts w:ascii="Arial" w:hAnsi="Arial" w:cs="Arial"/>
                <w:smallCaps/>
                <w:lang w:val="de-DE"/>
              </w:rPr>
            </w:pPr>
            <w:r>
              <w:rPr>
                <w:rFonts w:ascii="Arial" w:hAnsi="Arial" w:cs="Arial"/>
                <w:smallCaps/>
                <w:lang w:val="de-DE"/>
              </w:rPr>
              <w:t>1</w:t>
            </w:r>
          </w:p>
        </w:tc>
        <w:tc>
          <w:tcPr>
            <w:tcW w:w="696" w:type="dxa"/>
          </w:tcPr>
          <w:p w:rsidR="002434E1" w:rsidRPr="00A67495" w:rsidRDefault="002434E1" w:rsidP="004B195F">
            <w:pPr>
              <w:jc w:val="center"/>
              <w:rPr>
                <w:rFonts w:ascii="Arial" w:hAnsi="Arial" w:cs="Arial"/>
                <w:smallCaps/>
                <w:lang w:val="de-DE"/>
              </w:rPr>
            </w:pPr>
            <w:r>
              <w:rPr>
                <w:rFonts w:ascii="Arial" w:hAnsi="Arial" w:cs="Arial"/>
                <w:smallCaps/>
                <w:lang w:val="de-DE"/>
              </w:rPr>
              <w:t>1</w:t>
            </w:r>
          </w:p>
        </w:tc>
        <w:tc>
          <w:tcPr>
            <w:tcW w:w="723" w:type="dxa"/>
          </w:tcPr>
          <w:p w:rsidR="002434E1" w:rsidRPr="00A67495" w:rsidRDefault="002434E1" w:rsidP="004B195F">
            <w:pPr>
              <w:jc w:val="center"/>
              <w:rPr>
                <w:rFonts w:ascii="Arial" w:hAnsi="Arial" w:cs="Arial"/>
                <w:smallCaps/>
                <w:lang w:val="de-DE"/>
              </w:rPr>
            </w:pPr>
            <w:r>
              <w:rPr>
                <w:rFonts w:ascii="Arial" w:hAnsi="Arial" w:cs="Arial"/>
                <w:smallCaps/>
                <w:lang w:val="de-DE"/>
              </w:rPr>
              <w:t>1</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lang w:val="de-DE"/>
              </w:rPr>
            </w:pPr>
            <w:r>
              <w:rPr>
                <w:rFonts w:ascii="Arial" w:hAnsi="Arial" w:cs="Arial"/>
                <w:smallCaps/>
                <w:lang w:val="de-DE"/>
              </w:rPr>
              <w:t>7</w:t>
            </w:r>
            <w:r w:rsidR="00960C87" w:rsidRPr="00A67495">
              <w:rPr>
                <w:rFonts w:ascii="Arial" w:hAnsi="Arial" w:cs="Arial"/>
                <w:smallCaps/>
                <w:lang w:val="de-DE"/>
              </w:rPr>
              <w:t>.</w:t>
            </w:r>
          </w:p>
        </w:tc>
        <w:tc>
          <w:tcPr>
            <w:tcW w:w="3544" w:type="dxa"/>
          </w:tcPr>
          <w:p w:rsidR="00960C87" w:rsidRPr="002434E1" w:rsidRDefault="00960C87" w:rsidP="004B195F">
            <w:pPr>
              <w:pStyle w:val="Naslov5"/>
              <w:rPr>
                <w:rFonts w:cs="Arial"/>
                <w:i w:val="0"/>
                <w:smallCaps/>
                <w:lang w:val="de-DE"/>
              </w:rPr>
            </w:pPr>
            <w:r w:rsidRPr="002434E1">
              <w:rPr>
                <w:rFonts w:cs="Arial"/>
                <w:i w:val="0"/>
                <w:smallCaps/>
                <w:lang w:val="de-DE"/>
              </w:rPr>
              <w:t>POLITIKA I GOSPODARSTVO</w:t>
            </w:r>
          </w:p>
        </w:tc>
        <w:tc>
          <w:tcPr>
            <w:tcW w:w="654"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75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w:t>
            </w:r>
          </w:p>
        </w:tc>
        <w:tc>
          <w:tcPr>
            <w:tcW w:w="696"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w:t>
            </w:r>
          </w:p>
        </w:tc>
        <w:tc>
          <w:tcPr>
            <w:tcW w:w="723"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lang w:val="de-DE"/>
              </w:rPr>
            </w:pPr>
            <w:r>
              <w:rPr>
                <w:rFonts w:ascii="Arial" w:hAnsi="Arial" w:cs="Arial"/>
                <w:smallCaps/>
                <w:lang w:val="de-DE"/>
              </w:rPr>
              <w:t>8</w:t>
            </w:r>
            <w:r w:rsidR="00960C87" w:rsidRPr="00A67495">
              <w:rPr>
                <w:rFonts w:ascii="Arial" w:hAnsi="Arial" w:cs="Arial"/>
                <w:smallCaps/>
                <w:lang w:val="de-DE"/>
              </w:rPr>
              <w:t>.</w:t>
            </w:r>
          </w:p>
        </w:tc>
        <w:tc>
          <w:tcPr>
            <w:tcW w:w="3544" w:type="dxa"/>
          </w:tcPr>
          <w:p w:rsidR="00960C87" w:rsidRPr="002434E1" w:rsidRDefault="00960C87" w:rsidP="004B195F">
            <w:pPr>
              <w:rPr>
                <w:rFonts w:ascii="Arial" w:hAnsi="Arial" w:cs="Arial"/>
                <w:smallCaps/>
                <w:sz w:val="20"/>
                <w:lang w:val="de-DE"/>
              </w:rPr>
            </w:pPr>
            <w:r w:rsidRPr="002434E1">
              <w:rPr>
                <w:rFonts w:ascii="Arial" w:hAnsi="Arial" w:cs="Arial"/>
                <w:smallCaps/>
                <w:sz w:val="20"/>
                <w:lang w:val="de-DE"/>
              </w:rPr>
              <w:t>Matematika</w:t>
            </w:r>
          </w:p>
        </w:tc>
        <w:tc>
          <w:tcPr>
            <w:tcW w:w="654"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75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696"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723"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lang w:val="de-DE"/>
              </w:rPr>
            </w:pPr>
            <w:r>
              <w:rPr>
                <w:rFonts w:ascii="Arial" w:hAnsi="Arial" w:cs="Arial"/>
                <w:smallCaps/>
                <w:lang w:val="de-DE"/>
              </w:rPr>
              <w:t>9</w:t>
            </w:r>
            <w:r w:rsidR="00960C87" w:rsidRPr="00A67495">
              <w:rPr>
                <w:rFonts w:ascii="Arial" w:hAnsi="Arial" w:cs="Arial"/>
                <w:smallCaps/>
                <w:lang w:val="de-DE"/>
              </w:rPr>
              <w:t>.</w:t>
            </w:r>
          </w:p>
        </w:tc>
        <w:tc>
          <w:tcPr>
            <w:tcW w:w="3544" w:type="dxa"/>
          </w:tcPr>
          <w:p w:rsidR="00960C87" w:rsidRPr="002434E1" w:rsidRDefault="00960C87" w:rsidP="004B195F">
            <w:pPr>
              <w:pStyle w:val="Naslov5"/>
              <w:rPr>
                <w:rFonts w:cs="Arial"/>
                <w:i w:val="0"/>
                <w:smallCaps/>
                <w:lang w:val="de-DE"/>
              </w:rPr>
            </w:pPr>
            <w:r w:rsidRPr="002434E1">
              <w:rPr>
                <w:rFonts w:cs="Arial"/>
                <w:i w:val="0"/>
                <w:smallCaps/>
                <w:lang w:val="de-DE"/>
              </w:rPr>
              <w:t>INFORMATIKA</w:t>
            </w:r>
          </w:p>
        </w:tc>
        <w:tc>
          <w:tcPr>
            <w:tcW w:w="654"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75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696"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c>
          <w:tcPr>
            <w:tcW w:w="723" w:type="dxa"/>
          </w:tcPr>
          <w:p w:rsidR="00960C87" w:rsidRPr="00A67495" w:rsidRDefault="00960C87" w:rsidP="004B195F">
            <w:pPr>
              <w:jc w:val="center"/>
              <w:rPr>
                <w:rFonts w:ascii="Arial" w:hAnsi="Arial" w:cs="Arial"/>
                <w:smallCaps/>
                <w:lang w:val="de-DE"/>
              </w:rPr>
            </w:pPr>
            <w:r>
              <w:rPr>
                <w:rFonts w:ascii="Arial" w:hAnsi="Arial" w:cs="Arial"/>
                <w:smallCaps/>
                <w:lang w:val="de-DE"/>
              </w:rPr>
              <w:t>-</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lang w:val="de-DE"/>
              </w:rPr>
            </w:pPr>
            <w:r>
              <w:rPr>
                <w:rFonts w:ascii="Arial" w:hAnsi="Arial" w:cs="Arial"/>
                <w:smallCaps/>
                <w:lang w:val="de-DE"/>
              </w:rPr>
              <w:t>10</w:t>
            </w:r>
            <w:r w:rsidR="00960C87" w:rsidRPr="00A67495">
              <w:rPr>
                <w:rFonts w:ascii="Arial" w:hAnsi="Arial" w:cs="Arial"/>
                <w:smallCaps/>
                <w:lang w:val="de-DE"/>
              </w:rPr>
              <w:t>.</w:t>
            </w:r>
          </w:p>
        </w:tc>
        <w:tc>
          <w:tcPr>
            <w:tcW w:w="3544" w:type="dxa"/>
          </w:tcPr>
          <w:p w:rsidR="00960C87" w:rsidRPr="002434E1" w:rsidRDefault="00960C87" w:rsidP="004B195F">
            <w:pPr>
              <w:rPr>
                <w:rFonts w:ascii="Arial" w:hAnsi="Arial" w:cs="Arial"/>
                <w:smallCaps/>
                <w:sz w:val="20"/>
                <w:lang w:val="de-DE"/>
              </w:rPr>
            </w:pPr>
            <w:r w:rsidRPr="002434E1">
              <w:rPr>
                <w:rFonts w:ascii="Arial" w:hAnsi="Arial" w:cs="Arial"/>
                <w:smallCaps/>
                <w:sz w:val="20"/>
                <w:lang w:val="de-DE"/>
              </w:rPr>
              <w:t>POZNAVANJE ROBE</w:t>
            </w:r>
          </w:p>
        </w:tc>
        <w:tc>
          <w:tcPr>
            <w:tcW w:w="654"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757"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696"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3</w:t>
            </w:r>
          </w:p>
        </w:tc>
        <w:tc>
          <w:tcPr>
            <w:tcW w:w="723" w:type="dxa"/>
          </w:tcPr>
          <w:p w:rsidR="00960C87" w:rsidRPr="00A67495" w:rsidRDefault="00960C87" w:rsidP="004B195F">
            <w:pPr>
              <w:jc w:val="center"/>
              <w:rPr>
                <w:rFonts w:ascii="Arial" w:hAnsi="Arial" w:cs="Arial"/>
                <w:smallCaps/>
                <w:lang w:val="de-DE"/>
              </w:rPr>
            </w:pPr>
            <w:r w:rsidRPr="00A67495">
              <w:rPr>
                <w:rFonts w:ascii="Arial" w:hAnsi="Arial" w:cs="Arial"/>
                <w:smallCaps/>
                <w:lang w:val="de-DE"/>
              </w:rPr>
              <w:t>2</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rPr>
            </w:pPr>
            <w:r>
              <w:rPr>
                <w:rFonts w:ascii="Arial" w:hAnsi="Arial" w:cs="Arial"/>
                <w:smallCaps/>
              </w:rPr>
              <w:t>11</w:t>
            </w:r>
            <w:r w:rsidR="00960C87" w:rsidRPr="00A67495">
              <w:rPr>
                <w:rFonts w:ascii="Arial" w:hAnsi="Arial" w:cs="Arial"/>
                <w:smallCaps/>
              </w:rPr>
              <w:t>.</w:t>
            </w:r>
          </w:p>
        </w:tc>
        <w:tc>
          <w:tcPr>
            <w:tcW w:w="3544" w:type="dxa"/>
          </w:tcPr>
          <w:p w:rsidR="00960C87" w:rsidRPr="002434E1" w:rsidRDefault="00960C87" w:rsidP="004B195F">
            <w:pPr>
              <w:rPr>
                <w:rFonts w:ascii="Arial" w:hAnsi="Arial" w:cs="Arial"/>
                <w:smallCaps/>
                <w:sz w:val="20"/>
              </w:rPr>
            </w:pPr>
            <w:r w:rsidRPr="002434E1">
              <w:rPr>
                <w:rFonts w:ascii="Arial" w:hAnsi="Arial" w:cs="Arial"/>
                <w:smallCaps/>
                <w:sz w:val="20"/>
              </w:rPr>
              <w:t>TRGOVINSKO POSLOVANJE</w:t>
            </w:r>
          </w:p>
        </w:tc>
        <w:tc>
          <w:tcPr>
            <w:tcW w:w="654" w:type="dxa"/>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57" w:type="dxa"/>
          </w:tcPr>
          <w:p w:rsidR="00960C87" w:rsidRPr="00A67495" w:rsidRDefault="00960C87" w:rsidP="004B195F">
            <w:pPr>
              <w:jc w:val="center"/>
              <w:rPr>
                <w:rFonts w:ascii="Arial" w:hAnsi="Arial" w:cs="Arial"/>
                <w:smallCaps/>
              </w:rPr>
            </w:pPr>
            <w:r w:rsidRPr="00A67495">
              <w:rPr>
                <w:rFonts w:ascii="Arial" w:hAnsi="Arial" w:cs="Arial"/>
                <w:smallCaps/>
              </w:rPr>
              <w:t>3</w:t>
            </w:r>
          </w:p>
        </w:tc>
        <w:tc>
          <w:tcPr>
            <w:tcW w:w="696" w:type="dxa"/>
          </w:tcPr>
          <w:p w:rsidR="00960C87" w:rsidRPr="00A67495" w:rsidRDefault="00960C87" w:rsidP="004B195F">
            <w:pPr>
              <w:jc w:val="center"/>
              <w:rPr>
                <w:rFonts w:ascii="Arial" w:hAnsi="Arial" w:cs="Arial"/>
                <w:smallCaps/>
              </w:rPr>
            </w:pPr>
            <w:r w:rsidRPr="00A67495">
              <w:rPr>
                <w:rFonts w:ascii="Arial" w:hAnsi="Arial" w:cs="Arial"/>
                <w:smallCaps/>
              </w:rPr>
              <w:t>3</w:t>
            </w:r>
          </w:p>
        </w:tc>
        <w:tc>
          <w:tcPr>
            <w:tcW w:w="723" w:type="dxa"/>
          </w:tcPr>
          <w:p w:rsidR="00960C87" w:rsidRPr="00A67495" w:rsidRDefault="00960C87" w:rsidP="004B195F">
            <w:pPr>
              <w:jc w:val="center"/>
              <w:rPr>
                <w:rFonts w:ascii="Arial" w:hAnsi="Arial" w:cs="Arial"/>
                <w:smallCaps/>
              </w:rPr>
            </w:pPr>
            <w:r w:rsidRPr="00A67495">
              <w:rPr>
                <w:rFonts w:ascii="Arial" w:hAnsi="Arial" w:cs="Arial"/>
                <w:smallCaps/>
              </w:rPr>
              <w:t>-</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rPr>
            </w:pPr>
            <w:r>
              <w:rPr>
                <w:rFonts w:ascii="Arial" w:hAnsi="Arial" w:cs="Arial"/>
                <w:smallCaps/>
              </w:rPr>
              <w:t>12</w:t>
            </w:r>
            <w:r w:rsidR="00960C87" w:rsidRPr="00A67495">
              <w:rPr>
                <w:rFonts w:ascii="Arial" w:hAnsi="Arial" w:cs="Arial"/>
                <w:smallCaps/>
              </w:rPr>
              <w:t>.</w:t>
            </w:r>
          </w:p>
        </w:tc>
        <w:tc>
          <w:tcPr>
            <w:tcW w:w="3544" w:type="dxa"/>
          </w:tcPr>
          <w:p w:rsidR="00960C87" w:rsidRPr="002434E1" w:rsidRDefault="00960C87" w:rsidP="004B195F">
            <w:pPr>
              <w:rPr>
                <w:rFonts w:ascii="Arial" w:hAnsi="Arial" w:cs="Arial"/>
                <w:smallCaps/>
                <w:sz w:val="20"/>
              </w:rPr>
            </w:pPr>
            <w:r w:rsidRPr="002434E1">
              <w:rPr>
                <w:rFonts w:ascii="Arial" w:hAnsi="Arial" w:cs="Arial"/>
                <w:smallCaps/>
                <w:sz w:val="20"/>
              </w:rPr>
              <w:t>Poslovne komunikacije</w:t>
            </w:r>
          </w:p>
        </w:tc>
        <w:tc>
          <w:tcPr>
            <w:tcW w:w="654" w:type="dxa"/>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57" w:type="dxa"/>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696" w:type="dxa"/>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23" w:type="dxa"/>
          </w:tcPr>
          <w:p w:rsidR="00960C87" w:rsidRPr="00A67495" w:rsidRDefault="00960C87" w:rsidP="004B195F">
            <w:pPr>
              <w:jc w:val="center"/>
              <w:rPr>
                <w:rFonts w:ascii="Arial" w:hAnsi="Arial" w:cs="Arial"/>
                <w:smallCaps/>
              </w:rPr>
            </w:pPr>
            <w:r w:rsidRPr="00A67495">
              <w:rPr>
                <w:rFonts w:ascii="Arial" w:hAnsi="Arial" w:cs="Arial"/>
                <w:smallCaps/>
              </w:rPr>
              <w:t>2</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rPr>
            </w:pPr>
            <w:r>
              <w:rPr>
                <w:rFonts w:ascii="Arial" w:hAnsi="Arial" w:cs="Arial"/>
                <w:smallCaps/>
              </w:rPr>
              <w:t>13</w:t>
            </w:r>
            <w:r w:rsidR="00960C87" w:rsidRPr="00A67495">
              <w:rPr>
                <w:rFonts w:ascii="Arial" w:hAnsi="Arial" w:cs="Arial"/>
                <w:smallCaps/>
              </w:rPr>
              <w:t>.</w:t>
            </w:r>
          </w:p>
        </w:tc>
        <w:tc>
          <w:tcPr>
            <w:tcW w:w="3544" w:type="dxa"/>
          </w:tcPr>
          <w:p w:rsidR="00960C87" w:rsidRPr="002434E1" w:rsidRDefault="00960C87" w:rsidP="004B195F">
            <w:pPr>
              <w:rPr>
                <w:rFonts w:ascii="Arial" w:hAnsi="Arial" w:cs="Arial"/>
                <w:smallCaps/>
                <w:sz w:val="20"/>
              </w:rPr>
            </w:pPr>
            <w:r w:rsidRPr="002434E1">
              <w:rPr>
                <w:rFonts w:ascii="Arial" w:hAnsi="Arial" w:cs="Arial"/>
                <w:smallCaps/>
                <w:sz w:val="20"/>
              </w:rPr>
              <w:t>TRANSPORT, ŠPEDICIJA I OSIGURANJE</w:t>
            </w:r>
          </w:p>
        </w:tc>
        <w:tc>
          <w:tcPr>
            <w:tcW w:w="654" w:type="dxa"/>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757" w:type="dxa"/>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696" w:type="dxa"/>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723" w:type="dxa"/>
          </w:tcPr>
          <w:p w:rsidR="00960C87" w:rsidRPr="00A67495" w:rsidRDefault="00960C87" w:rsidP="004B195F">
            <w:pPr>
              <w:jc w:val="center"/>
              <w:rPr>
                <w:rFonts w:ascii="Arial" w:hAnsi="Arial" w:cs="Arial"/>
                <w:smallCaps/>
              </w:rPr>
            </w:pPr>
            <w:r w:rsidRPr="00A67495">
              <w:rPr>
                <w:rFonts w:ascii="Arial" w:hAnsi="Arial" w:cs="Arial"/>
                <w:smallCaps/>
              </w:rPr>
              <w:t>2</w:t>
            </w:r>
          </w:p>
        </w:tc>
      </w:tr>
      <w:tr w:rsidR="00960C87" w:rsidRPr="00A67495" w:rsidTr="004B195F">
        <w:trPr>
          <w:jc w:val="center"/>
        </w:trPr>
        <w:tc>
          <w:tcPr>
            <w:tcW w:w="817" w:type="dxa"/>
          </w:tcPr>
          <w:p w:rsidR="00960C87" w:rsidRPr="00A67495" w:rsidRDefault="00960C87" w:rsidP="004B195F">
            <w:pPr>
              <w:jc w:val="center"/>
              <w:rPr>
                <w:rFonts w:ascii="Arial" w:hAnsi="Arial" w:cs="Arial"/>
                <w:smallCaps/>
              </w:rPr>
            </w:pPr>
          </w:p>
          <w:p w:rsidR="00960C87" w:rsidRPr="00A67495" w:rsidRDefault="002434E1" w:rsidP="004B195F">
            <w:pPr>
              <w:jc w:val="center"/>
              <w:rPr>
                <w:rFonts w:ascii="Arial" w:hAnsi="Arial" w:cs="Arial"/>
                <w:smallCaps/>
              </w:rPr>
            </w:pPr>
            <w:r>
              <w:rPr>
                <w:rFonts w:ascii="Arial" w:hAnsi="Arial" w:cs="Arial"/>
                <w:smallCaps/>
              </w:rPr>
              <w:t>14</w:t>
            </w:r>
            <w:r w:rsidR="00960C87" w:rsidRPr="00A67495">
              <w:rPr>
                <w:rFonts w:ascii="Arial" w:hAnsi="Arial" w:cs="Arial"/>
                <w:smallCaps/>
              </w:rPr>
              <w:t>.</w:t>
            </w:r>
          </w:p>
        </w:tc>
        <w:tc>
          <w:tcPr>
            <w:tcW w:w="3544" w:type="dxa"/>
          </w:tcPr>
          <w:p w:rsidR="00960C87" w:rsidRPr="002434E1" w:rsidRDefault="00960C87" w:rsidP="004B195F">
            <w:pPr>
              <w:rPr>
                <w:rFonts w:ascii="Arial" w:hAnsi="Arial" w:cs="Arial"/>
                <w:smallCaps/>
                <w:sz w:val="20"/>
              </w:rPr>
            </w:pPr>
            <w:r w:rsidRPr="002434E1">
              <w:rPr>
                <w:rFonts w:ascii="Arial" w:hAnsi="Arial" w:cs="Arial"/>
                <w:smallCaps/>
                <w:sz w:val="20"/>
              </w:rPr>
              <w:t>TEHNIKA VANJSKOTRGOVINSKOG POSLOVANJA</w:t>
            </w:r>
          </w:p>
        </w:tc>
        <w:tc>
          <w:tcPr>
            <w:tcW w:w="654" w:type="dxa"/>
          </w:tcPr>
          <w:p w:rsidR="00960C87" w:rsidRPr="00A67495" w:rsidRDefault="00960C87" w:rsidP="004B195F">
            <w:pPr>
              <w:jc w:val="center"/>
              <w:rPr>
                <w:rFonts w:ascii="Arial" w:hAnsi="Arial" w:cs="Arial"/>
                <w:smallCaps/>
                <w:lang w:val="en-US"/>
              </w:rPr>
            </w:pPr>
            <w:r w:rsidRPr="00A67495">
              <w:rPr>
                <w:rFonts w:ascii="Arial" w:hAnsi="Arial" w:cs="Arial"/>
                <w:smallCaps/>
                <w:lang w:val="en-US"/>
              </w:rPr>
              <w:t>--</w:t>
            </w:r>
          </w:p>
        </w:tc>
        <w:tc>
          <w:tcPr>
            <w:tcW w:w="757" w:type="dxa"/>
          </w:tcPr>
          <w:p w:rsidR="00960C87" w:rsidRPr="00A67495" w:rsidRDefault="00960C87" w:rsidP="004B195F">
            <w:pPr>
              <w:jc w:val="center"/>
              <w:rPr>
                <w:rFonts w:ascii="Arial" w:hAnsi="Arial" w:cs="Arial"/>
                <w:smallCaps/>
                <w:lang w:val="en-US"/>
              </w:rPr>
            </w:pPr>
            <w:r w:rsidRPr="00A67495">
              <w:rPr>
                <w:rFonts w:ascii="Arial" w:hAnsi="Arial" w:cs="Arial"/>
                <w:smallCaps/>
                <w:lang w:val="en-US"/>
              </w:rPr>
              <w:t>--</w:t>
            </w:r>
          </w:p>
        </w:tc>
        <w:tc>
          <w:tcPr>
            <w:tcW w:w="696" w:type="dxa"/>
          </w:tcPr>
          <w:p w:rsidR="00960C87" w:rsidRPr="00A67495" w:rsidRDefault="00960C87" w:rsidP="004B195F">
            <w:pPr>
              <w:jc w:val="center"/>
              <w:rPr>
                <w:rFonts w:ascii="Arial" w:hAnsi="Arial" w:cs="Arial"/>
                <w:smallCaps/>
                <w:lang w:val="en-US"/>
              </w:rPr>
            </w:pPr>
            <w:r w:rsidRPr="00A67495">
              <w:rPr>
                <w:rFonts w:ascii="Arial" w:hAnsi="Arial" w:cs="Arial"/>
                <w:smallCaps/>
                <w:lang w:val="en-US"/>
              </w:rPr>
              <w:t>--</w:t>
            </w:r>
          </w:p>
        </w:tc>
        <w:tc>
          <w:tcPr>
            <w:tcW w:w="723" w:type="dxa"/>
          </w:tcPr>
          <w:p w:rsidR="00960C87" w:rsidRPr="00A67495" w:rsidRDefault="00960C87" w:rsidP="004B195F">
            <w:pPr>
              <w:jc w:val="center"/>
              <w:rPr>
                <w:rFonts w:ascii="Arial" w:hAnsi="Arial" w:cs="Arial"/>
                <w:smallCaps/>
                <w:lang w:val="en-US"/>
              </w:rPr>
            </w:pPr>
            <w:r w:rsidRPr="00A67495">
              <w:rPr>
                <w:rFonts w:ascii="Arial" w:hAnsi="Arial" w:cs="Arial"/>
                <w:smallCaps/>
                <w:lang w:val="en-US"/>
              </w:rPr>
              <w:t>3</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lang w:val="en-US"/>
              </w:rPr>
            </w:pPr>
            <w:r>
              <w:rPr>
                <w:rFonts w:ascii="Arial" w:hAnsi="Arial" w:cs="Arial"/>
                <w:smallCaps/>
                <w:lang w:val="en-US"/>
              </w:rPr>
              <w:t>15</w:t>
            </w:r>
            <w:r w:rsidR="00960C87" w:rsidRPr="00A67495">
              <w:rPr>
                <w:rFonts w:ascii="Arial" w:hAnsi="Arial" w:cs="Arial"/>
                <w:smallCaps/>
                <w:lang w:val="en-US"/>
              </w:rPr>
              <w:t>.</w:t>
            </w:r>
          </w:p>
        </w:tc>
        <w:tc>
          <w:tcPr>
            <w:tcW w:w="3544" w:type="dxa"/>
          </w:tcPr>
          <w:p w:rsidR="00960C87" w:rsidRPr="002434E1" w:rsidRDefault="00960C87" w:rsidP="004B195F">
            <w:pPr>
              <w:rPr>
                <w:rFonts w:ascii="Arial" w:hAnsi="Arial" w:cs="Arial"/>
                <w:smallCaps/>
                <w:sz w:val="20"/>
                <w:lang w:val="en-US"/>
              </w:rPr>
            </w:pPr>
            <w:r w:rsidRPr="002434E1">
              <w:rPr>
                <w:rFonts w:ascii="Arial" w:hAnsi="Arial" w:cs="Arial"/>
                <w:smallCaps/>
                <w:sz w:val="20"/>
                <w:lang w:val="en-US"/>
              </w:rPr>
              <w:t>PODUZETNIŠTVO</w:t>
            </w:r>
          </w:p>
        </w:tc>
        <w:tc>
          <w:tcPr>
            <w:tcW w:w="654" w:type="dxa"/>
          </w:tcPr>
          <w:p w:rsidR="00960C87" w:rsidRPr="00A67495" w:rsidRDefault="00960C87" w:rsidP="004B195F">
            <w:pPr>
              <w:jc w:val="center"/>
              <w:rPr>
                <w:rFonts w:ascii="Arial" w:hAnsi="Arial" w:cs="Arial"/>
                <w:smallCaps/>
                <w:lang w:val="en-US"/>
              </w:rPr>
            </w:pPr>
            <w:r w:rsidRPr="00A67495">
              <w:rPr>
                <w:rFonts w:ascii="Arial" w:hAnsi="Arial" w:cs="Arial"/>
                <w:smallCaps/>
                <w:lang w:val="en-US"/>
              </w:rPr>
              <w:t>--</w:t>
            </w:r>
          </w:p>
        </w:tc>
        <w:tc>
          <w:tcPr>
            <w:tcW w:w="757" w:type="dxa"/>
          </w:tcPr>
          <w:p w:rsidR="00960C87" w:rsidRPr="00A67495" w:rsidRDefault="00960C87" w:rsidP="004B195F">
            <w:pPr>
              <w:jc w:val="center"/>
              <w:rPr>
                <w:rFonts w:ascii="Arial" w:hAnsi="Arial" w:cs="Arial"/>
                <w:smallCaps/>
                <w:lang w:val="en-US"/>
              </w:rPr>
            </w:pPr>
            <w:r w:rsidRPr="00A67495">
              <w:rPr>
                <w:rFonts w:ascii="Arial" w:hAnsi="Arial" w:cs="Arial"/>
                <w:smallCaps/>
                <w:lang w:val="en-US"/>
              </w:rPr>
              <w:t>-</w:t>
            </w:r>
          </w:p>
        </w:tc>
        <w:tc>
          <w:tcPr>
            <w:tcW w:w="696" w:type="dxa"/>
          </w:tcPr>
          <w:p w:rsidR="00960C87" w:rsidRPr="00A67495" w:rsidRDefault="00960C87" w:rsidP="004B195F">
            <w:pPr>
              <w:jc w:val="center"/>
              <w:rPr>
                <w:rFonts w:ascii="Arial" w:hAnsi="Arial" w:cs="Arial"/>
                <w:smallCaps/>
                <w:lang w:val="en-US"/>
              </w:rPr>
            </w:pPr>
            <w:r w:rsidRPr="00A67495">
              <w:rPr>
                <w:rFonts w:ascii="Arial" w:hAnsi="Arial" w:cs="Arial"/>
                <w:smallCaps/>
                <w:lang w:val="en-US"/>
              </w:rPr>
              <w:t>2</w:t>
            </w:r>
          </w:p>
        </w:tc>
        <w:tc>
          <w:tcPr>
            <w:tcW w:w="723" w:type="dxa"/>
          </w:tcPr>
          <w:p w:rsidR="00960C87" w:rsidRPr="00A67495" w:rsidRDefault="00960C87" w:rsidP="004B195F">
            <w:pPr>
              <w:jc w:val="center"/>
              <w:rPr>
                <w:rFonts w:ascii="Arial" w:hAnsi="Arial" w:cs="Arial"/>
                <w:smallCaps/>
                <w:lang w:val="en-US"/>
              </w:rPr>
            </w:pPr>
            <w:r w:rsidRPr="00A67495">
              <w:rPr>
                <w:rFonts w:ascii="Arial" w:hAnsi="Arial" w:cs="Arial"/>
                <w:smallCaps/>
                <w:lang w:val="en-US"/>
              </w:rPr>
              <w:t>3</w:t>
            </w:r>
          </w:p>
        </w:tc>
      </w:tr>
      <w:tr w:rsidR="00960C87" w:rsidRPr="00A67495" w:rsidTr="004B195F">
        <w:trPr>
          <w:jc w:val="center"/>
        </w:trPr>
        <w:tc>
          <w:tcPr>
            <w:tcW w:w="817" w:type="dxa"/>
          </w:tcPr>
          <w:p w:rsidR="00960C87" w:rsidRPr="00A67495" w:rsidRDefault="002434E1" w:rsidP="004B195F">
            <w:pPr>
              <w:jc w:val="center"/>
              <w:rPr>
                <w:rFonts w:ascii="Arial" w:hAnsi="Arial" w:cs="Arial"/>
                <w:smallCaps/>
                <w:lang w:val="en-US"/>
              </w:rPr>
            </w:pPr>
            <w:r>
              <w:rPr>
                <w:rFonts w:ascii="Arial" w:hAnsi="Arial" w:cs="Arial"/>
                <w:smallCaps/>
                <w:lang w:val="en-US"/>
              </w:rPr>
              <w:t>16</w:t>
            </w:r>
            <w:r w:rsidR="00960C87" w:rsidRPr="00A67495">
              <w:rPr>
                <w:rFonts w:ascii="Arial" w:hAnsi="Arial" w:cs="Arial"/>
                <w:smallCaps/>
                <w:lang w:val="en-US"/>
              </w:rPr>
              <w:t>.</w:t>
            </w:r>
          </w:p>
        </w:tc>
        <w:tc>
          <w:tcPr>
            <w:tcW w:w="3544" w:type="dxa"/>
          </w:tcPr>
          <w:p w:rsidR="00960C87" w:rsidRPr="002434E1" w:rsidRDefault="00960C87" w:rsidP="004B195F">
            <w:pPr>
              <w:pStyle w:val="Naslov9"/>
              <w:rPr>
                <w:rFonts w:cs="Arial"/>
                <w:i w:val="0"/>
                <w:smallCaps/>
                <w:sz w:val="20"/>
                <w:lang w:val="en-US"/>
              </w:rPr>
            </w:pPr>
            <w:r w:rsidRPr="002434E1">
              <w:rPr>
                <w:rFonts w:cs="Arial"/>
                <w:i w:val="0"/>
                <w:smallCaps/>
                <w:sz w:val="20"/>
                <w:lang w:val="en-US"/>
              </w:rPr>
              <w:t>marketing</w:t>
            </w:r>
          </w:p>
        </w:tc>
        <w:tc>
          <w:tcPr>
            <w:tcW w:w="654" w:type="dxa"/>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757" w:type="dxa"/>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696" w:type="dxa"/>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723" w:type="dxa"/>
          </w:tcPr>
          <w:p w:rsidR="00960C87" w:rsidRPr="00A67495" w:rsidRDefault="00960C87" w:rsidP="004B195F">
            <w:pPr>
              <w:jc w:val="center"/>
              <w:rPr>
                <w:rFonts w:ascii="Arial" w:hAnsi="Arial" w:cs="Arial"/>
                <w:smallCaps/>
              </w:rPr>
            </w:pPr>
            <w:r w:rsidRPr="00A67495">
              <w:rPr>
                <w:rFonts w:ascii="Arial" w:hAnsi="Arial" w:cs="Arial"/>
                <w:smallCaps/>
              </w:rPr>
              <w:t>3</w:t>
            </w:r>
          </w:p>
        </w:tc>
      </w:tr>
      <w:tr w:rsidR="00960C87" w:rsidRPr="00A67495" w:rsidTr="004B195F">
        <w:trPr>
          <w:jc w:val="center"/>
        </w:trPr>
        <w:tc>
          <w:tcPr>
            <w:tcW w:w="817" w:type="dxa"/>
            <w:tcBorders>
              <w:bottom w:val="nil"/>
            </w:tcBorders>
          </w:tcPr>
          <w:p w:rsidR="00960C87" w:rsidRPr="00A67495" w:rsidRDefault="002434E1" w:rsidP="004B195F">
            <w:pPr>
              <w:jc w:val="center"/>
              <w:rPr>
                <w:rFonts w:ascii="Arial" w:hAnsi="Arial" w:cs="Arial"/>
                <w:smallCaps/>
              </w:rPr>
            </w:pPr>
            <w:r>
              <w:rPr>
                <w:rFonts w:ascii="Arial" w:hAnsi="Arial" w:cs="Arial"/>
                <w:smallCaps/>
              </w:rPr>
              <w:t>17</w:t>
            </w:r>
            <w:r w:rsidR="00960C87" w:rsidRPr="00A67495">
              <w:rPr>
                <w:rFonts w:ascii="Arial" w:hAnsi="Arial" w:cs="Arial"/>
                <w:smallCaps/>
              </w:rPr>
              <w:t>.</w:t>
            </w:r>
          </w:p>
        </w:tc>
        <w:tc>
          <w:tcPr>
            <w:tcW w:w="3544" w:type="dxa"/>
            <w:tcBorders>
              <w:bottom w:val="nil"/>
            </w:tcBorders>
          </w:tcPr>
          <w:p w:rsidR="00960C87" w:rsidRPr="002434E1" w:rsidRDefault="00960C87" w:rsidP="004B195F">
            <w:pPr>
              <w:rPr>
                <w:rFonts w:ascii="Arial" w:hAnsi="Arial" w:cs="Arial"/>
                <w:smallCaps/>
                <w:sz w:val="20"/>
              </w:rPr>
            </w:pPr>
            <w:r w:rsidRPr="002434E1">
              <w:rPr>
                <w:rFonts w:ascii="Arial" w:hAnsi="Arial" w:cs="Arial"/>
                <w:smallCaps/>
                <w:sz w:val="20"/>
              </w:rPr>
              <w:t>OSNOVE TRGOVAČKOG Prava</w:t>
            </w:r>
          </w:p>
        </w:tc>
        <w:tc>
          <w:tcPr>
            <w:tcW w:w="654"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757"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696"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23"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w:t>
            </w:r>
          </w:p>
        </w:tc>
      </w:tr>
      <w:tr w:rsidR="00960C87" w:rsidRPr="00A67495" w:rsidTr="004B195F">
        <w:trPr>
          <w:jc w:val="center"/>
        </w:trPr>
        <w:tc>
          <w:tcPr>
            <w:tcW w:w="817" w:type="dxa"/>
            <w:tcBorders>
              <w:bottom w:val="nil"/>
            </w:tcBorders>
          </w:tcPr>
          <w:p w:rsidR="00960C87" w:rsidRPr="00A67495" w:rsidRDefault="002434E1" w:rsidP="004B195F">
            <w:pPr>
              <w:jc w:val="center"/>
              <w:rPr>
                <w:rFonts w:ascii="Arial" w:hAnsi="Arial" w:cs="Arial"/>
                <w:smallCaps/>
              </w:rPr>
            </w:pPr>
            <w:r>
              <w:rPr>
                <w:rFonts w:ascii="Arial" w:hAnsi="Arial" w:cs="Arial"/>
                <w:smallCaps/>
              </w:rPr>
              <w:t>18</w:t>
            </w:r>
            <w:r w:rsidR="00960C87" w:rsidRPr="00A67495">
              <w:rPr>
                <w:rFonts w:ascii="Arial" w:hAnsi="Arial" w:cs="Arial"/>
                <w:smallCaps/>
              </w:rPr>
              <w:t>.</w:t>
            </w:r>
          </w:p>
        </w:tc>
        <w:tc>
          <w:tcPr>
            <w:tcW w:w="3544" w:type="dxa"/>
            <w:tcBorders>
              <w:bottom w:val="nil"/>
            </w:tcBorders>
          </w:tcPr>
          <w:p w:rsidR="00960C87" w:rsidRPr="002434E1" w:rsidRDefault="00960C87" w:rsidP="004B195F">
            <w:pPr>
              <w:rPr>
                <w:rFonts w:ascii="Arial" w:hAnsi="Arial" w:cs="Arial"/>
                <w:smallCaps/>
                <w:sz w:val="20"/>
              </w:rPr>
            </w:pPr>
            <w:r w:rsidRPr="002434E1">
              <w:rPr>
                <w:rFonts w:ascii="Arial" w:hAnsi="Arial" w:cs="Arial"/>
                <w:smallCaps/>
                <w:sz w:val="20"/>
              </w:rPr>
              <w:t>računovodstvo</w:t>
            </w:r>
          </w:p>
        </w:tc>
        <w:tc>
          <w:tcPr>
            <w:tcW w:w="654"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57"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696"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23"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w:t>
            </w:r>
          </w:p>
        </w:tc>
      </w:tr>
      <w:tr w:rsidR="00960C87" w:rsidRPr="00A67495" w:rsidTr="004B195F">
        <w:trPr>
          <w:jc w:val="center"/>
        </w:trPr>
        <w:tc>
          <w:tcPr>
            <w:tcW w:w="817" w:type="dxa"/>
            <w:tcBorders>
              <w:bottom w:val="nil"/>
            </w:tcBorders>
          </w:tcPr>
          <w:p w:rsidR="00960C87" w:rsidRPr="00A67495" w:rsidRDefault="002434E1" w:rsidP="004B195F">
            <w:pPr>
              <w:jc w:val="center"/>
              <w:rPr>
                <w:rFonts w:ascii="Arial" w:hAnsi="Arial" w:cs="Arial"/>
                <w:smallCaps/>
              </w:rPr>
            </w:pPr>
            <w:r>
              <w:rPr>
                <w:rFonts w:ascii="Arial" w:hAnsi="Arial" w:cs="Arial"/>
                <w:smallCaps/>
              </w:rPr>
              <w:t>19</w:t>
            </w:r>
            <w:r w:rsidR="00960C87" w:rsidRPr="00A67495">
              <w:rPr>
                <w:rFonts w:ascii="Arial" w:hAnsi="Arial" w:cs="Arial"/>
                <w:smallCaps/>
              </w:rPr>
              <w:t>.</w:t>
            </w:r>
          </w:p>
        </w:tc>
        <w:tc>
          <w:tcPr>
            <w:tcW w:w="3544" w:type="dxa"/>
            <w:tcBorders>
              <w:bottom w:val="nil"/>
            </w:tcBorders>
          </w:tcPr>
          <w:p w:rsidR="00960C87" w:rsidRPr="002434E1" w:rsidRDefault="00960C87" w:rsidP="004B195F">
            <w:pPr>
              <w:rPr>
                <w:rFonts w:ascii="Arial" w:hAnsi="Arial" w:cs="Arial"/>
                <w:smallCaps/>
                <w:sz w:val="20"/>
              </w:rPr>
            </w:pPr>
            <w:r w:rsidRPr="002434E1">
              <w:rPr>
                <w:rFonts w:ascii="Arial" w:hAnsi="Arial" w:cs="Arial"/>
                <w:smallCaps/>
                <w:sz w:val="20"/>
              </w:rPr>
              <w:t>psihologija prodaje</w:t>
            </w:r>
          </w:p>
        </w:tc>
        <w:tc>
          <w:tcPr>
            <w:tcW w:w="654"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757"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696"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w:t>
            </w:r>
          </w:p>
        </w:tc>
        <w:tc>
          <w:tcPr>
            <w:tcW w:w="723"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r>
      <w:tr w:rsidR="00960C87" w:rsidRPr="00A67495" w:rsidTr="004B195F">
        <w:trPr>
          <w:jc w:val="center"/>
        </w:trPr>
        <w:tc>
          <w:tcPr>
            <w:tcW w:w="817"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20.</w:t>
            </w:r>
          </w:p>
        </w:tc>
        <w:tc>
          <w:tcPr>
            <w:tcW w:w="3544" w:type="dxa"/>
            <w:tcBorders>
              <w:bottom w:val="nil"/>
            </w:tcBorders>
          </w:tcPr>
          <w:p w:rsidR="00960C87" w:rsidRPr="002434E1" w:rsidRDefault="00960C87" w:rsidP="004B195F">
            <w:pPr>
              <w:rPr>
                <w:rFonts w:ascii="Arial" w:hAnsi="Arial" w:cs="Arial"/>
                <w:smallCaps/>
                <w:sz w:val="20"/>
              </w:rPr>
            </w:pPr>
            <w:r w:rsidRPr="002434E1">
              <w:rPr>
                <w:rFonts w:ascii="Arial" w:hAnsi="Arial" w:cs="Arial"/>
                <w:smallCaps/>
                <w:sz w:val="20"/>
              </w:rPr>
              <w:t>Izborni predmet: strani jezik ii</w:t>
            </w:r>
          </w:p>
        </w:tc>
        <w:tc>
          <w:tcPr>
            <w:tcW w:w="654"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57"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696"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23"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r>
      <w:tr w:rsidR="00960C87" w:rsidRPr="00A67495" w:rsidTr="004B195F">
        <w:trPr>
          <w:jc w:val="center"/>
        </w:trPr>
        <w:tc>
          <w:tcPr>
            <w:tcW w:w="817"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21.</w:t>
            </w:r>
          </w:p>
        </w:tc>
        <w:tc>
          <w:tcPr>
            <w:tcW w:w="3544" w:type="dxa"/>
            <w:tcBorders>
              <w:bottom w:val="nil"/>
            </w:tcBorders>
          </w:tcPr>
          <w:p w:rsidR="00960C87" w:rsidRPr="002434E1" w:rsidRDefault="00960C87" w:rsidP="004B195F">
            <w:pPr>
              <w:rPr>
                <w:rFonts w:ascii="Arial" w:hAnsi="Arial" w:cs="Arial"/>
                <w:smallCaps/>
                <w:sz w:val="20"/>
              </w:rPr>
            </w:pPr>
            <w:r w:rsidRPr="002434E1">
              <w:rPr>
                <w:rFonts w:ascii="Arial" w:hAnsi="Arial" w:cs="Arial"/>
                <w:smallCaps/>
                <w:sz w:val="20"/>
              </w:rPr>
              <w:t>strukovne vježbe</w:t>
            </w:r>
          </w:p>
        </w:tc>
        <w:tc>
          <w:tcPr>
            <w:tcW w:w="654"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57"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696"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c>
          <w:tcPr>
            <w:tcW w:w="723" w:type="dxa"/>
            <w:tcBorders>
              <w:bottom w:val="nil"/>
            </w:tcBorders>
          </w:tcPr>
          <w:p w:rsidR="00960C87" w:rsidRPr="00A67495" w:rsidRDefault="00960C87" w:rsidP="004B195F">
            <w:pPr>
              <w:jc w:val="center"/>
              <w:rPr>
                <w:rFonts w:ascii="Arial" w:hAnsi="Arial" w:cs="Arial"/>
                <w:smallCaps/>
              </w:rPr>
            </w:pPr>
            <w:r w:rsidRPr="00A67495">
              <w:rPr>
                <w:rFonts w:ascii="Arial" w:hAnsi="Arial" w:cs="Arial"/>
                <w:smallCaps/>
              </w:rPr>
              <w:t>2</w:t>
            </w:r>
          </w:p>
        </w:tc>
      </w:tr>
      <w:tr w:rsidR="00960C87" w:rsidRPr="00A67495" w:rsidTr="004B195F">
        <w:trPr>
          <w:jc w:val="center"/>
        </w:trPr>
        <w:tc>
          <w:tcPr>
            <w:tcW w:w="4361" w:type="dxa"/>
            <w:gridSpan w:val="2"/>
            <w:tcBorders>
              <w:top w:val="single" w:sz="18" w:space="0" w:color="auto"/>
            </w:tcBorders>
          </w:tcPr>
          <w:p w:rsidR="00960C87" w:rsidRPr="002434E1" w:rsidRDefault="00960C87" w:rsidP="004B195F">
            <w:pPr>
              <w:rPr>
                <w:rFonts w:ascii="Arial" w:hAnsi="Arial" w:cs="Arial"/>
                <w:smallCaps/>
                <w:sz w:val="20"/>
              </w:rPr>
            </w:pPr>
            <w:r w:rsidRPr="002434E1">
              <w:rPr>
                <w:rFonts w:ascii="Arial" w:hAnsi="Arial" w:cs="Arial"/>
                <w:b/>
                <w:smallCaps/>
                <w:sz w:val="20"/>
                <w:lang w:val="de-DE"/>
              </w:rPr>
              <w:t>SVEUKUPNO</w:t>
            </w:r>
            <w:r w:rsidRPr="002434E1">
              <w:rPr>
                <w:rFonts w:ascii="Arial" w:hAnsi="Arial" w:cs="Arial"/>
                <w:b/>
                <w:smallCaps/>
                <w:sz w:val="20"/>
              </w:rPr>
              <w:t>:</w:t>
            </w:r>
          </w:p>
        </w:tc>
        <w:tc>
          <w:tcPr>
            <w:tcW w:w="654" w:type="dxa"/>
            <w:tcBorders>
              <w:top w:val="single" w:sz="18" w:space="0" w:color="auto"/>
            </w:tcBorders>
          </w:tcPr>
          <w:p w:rsidR="00960C87" w:rsidRPr="00A67495" w:rsidRDefault="00960C87" w:rsidP="004B195F">
            <w:pPr>
              <w:jc w:val="center"/>
              <w:rPr>
                <w:rFonts w:ascii="Arial" w:hAnsi="Arial" w:cs="Arial"/>
                <w:b/>
                <w:smallCaps/>
              </w:rPr>
            </w:pPr>
            <w:r w:rsidRPr="00A67495">
              <w:rPr>
                <w:rFonts w:ascii="Arial" w:hAnsi="Arial" w:cs="Arial"/>
                <w:b/>
                <w:smallCaps/>
              </w:rPr>
              <w:t>33</w:t>
            </w:r>
          </w:p>
        </w:tc>
        <w:tc>
          <w:tcPr>
            <w:tcW w:w="757" w:type="dxa"/>
            <w:tcBorders>
              <w:top w:val="single" w:sz="18" w:space="0" w:color="auto"/>
            </w:tcBorders>
          </w:tcPr>
          <w:p w:rsidR="00960C87" w:rsidRPr="00A67495" w:rsidRDefault="00960C87" w:rsidP="004B195F">
            <w:pPr>
              <w:jc w:val="center"/>
              <w:rPr>
                <w:rFonts w:ascii="Arial" w:hAnsi="Arial" w:cs="Arial"/>
                <w:b/>
                <w:smallCaps/>
              </w:rPr>
            </w:pPr>
            <w:r w:rsidRPr="00A67495">
              <w:rPr>
                <w:rFonts w:ascii="Arial" w:hAnsi="Arial" w:cs="Arial"/>
                <w:b/>
                <w:smallCaps/>
              </w:rPr>
              <w:t>32</w:t>
            </w:r>
          </w:p>
        </w:tc>
        <w:tc>
          <w:tcPr>
            <w:tcW w:w="696" w:type="dxa"/>
            <w:tcBorders>
              <w:top w:val="single" w:sz="18" w:space="0" w:color="auto"/>
            </w:tcBorders>
          </w:tcPr>
          <w:p w:rsidR="00960C87" w:rsidRPr="00A67495" w:rsidRDefault="00960C87" w:rsidP="004B195F">
            <w:pPr>
              <w:jc w:val="center"/>
              <w:rPr>
                <w:rFonts w:ascii="Arial" w:hAnsi="Arial" w:cs="Arial"/>
                <w:b/>
                <w:smallCaps/>
              </w:rPr>
            </w:pPr>
            <w:r w:rsidRPr="00A67495">
              <w:rPr>
                <w:rFonts w:ascii="Arial" w:hAnsi="Arial" w:cs="Arial"/>
                <w:b/>
                <w:smallCaps/>
              </w:rPr>
              <w:t>32</w:t>
            </w:r>
          </w:p>
        </w:tc>
        <w:tc>
          <w:tcPr>
            <w:tcW w:w="723" w:type="dxa"/>
            <w:tcBorders>
              <w:top w:val="single" w:sz="18" w:space="0" w:color="auto"/>
            </w:tcBorders>
          </w:tcPr>
          <w:p w:rsidR="00960C87" w:rsidRPr="00A67495" w:rsidRDefault="00960C87" w:rsidP="004B195F">
            <w:pPr>
              <w:jc w:val="center"/>
              <w:rPr>
                <w:rFonts w:ascii="Arial" w:hAnsi="Arial" w:cs="Arial"/>
                <w:b/>
                <w:smallCaps/>
              </w:rPr>
            </w:pPr>
            <w:r w:rsidRPr="00A67495">
              <w:rPr>
                <w:rFonts w:ascii="Arial" w:hAnsi="Arial" w:cs="Arial"/>
                <w:b/>
                <w:smallCaps/>
              </w:rPr>
              <w:t>32</w:t>
            </w:r>
          </w:p>
        </w:tc>
      </w:tr>
      <w:tr w:rsidR="00960C87" w:rsidRPr="00A67495" w:rsidTr="004B195F">
        <w:trPr>
          <w:jc w:val="center"/>
        </w:trPr>
        <w:tc>
          <w:tcPr>
            <w:tcW w:w="4361" w:type="dxa"/>
            <w:gridSpan w:val="2"/>
            <w:tcBorders>
              <w:top w:val="nil"/>
              <w:bottom w:val="single" w:sz="18" w:space="0" w:color="auto"/>
            </w:tcBorders>
          </w:tcPr>
          <w:p w:rsidR="00960C87" w:rsidRPr="00A67495" w:rsidRDefault="00960C87" w:rsidP="004B195F">
            <w:pPr>
              <w:pStyle w:val="Naslov4"/>
              <w:rPr>
                <w:rFonts w:ascii="Arial" w:hAnsi="Arial" w:cs="Arial"/>
                <w:i w:val="0"/>
                <w:iCs w:val="0"/>
                <w:smallCaps/>
              </w:rPr>
            </w:pPr>
            <w:r w:rsidRPr="00A67495">
              <w:rPr>
                <w:rFonts w:ascii="Arial" w:hAnsi="Arial" w:cs="Arial"/>
                <w:i w:val="0"/>
                <w:iCs w:val="0"/>
                <w:smallCaps/>
                <w:lang w:val="de-DE"/>
              </w:rPr>
              <w:t>Stru</w:t>
            </w:r>
            <w:r w:rsidRPr="00A67495">
              <w:rPr>
                <w:rFonts w:ascii="Arial" w:hAnsi="Arial" w:cs="Arial"/>
                <w:i w:val="0"/>
                <w:iCs w:val="0"/>
                <w:smallCaps/>
              </w:rPr>
              <w:t>č</w:t>
            </w:r>
            <w:r w:rsidRPr="00A67495">
              <w:rPr>
                <w:rFonts w:ascii="Arial" w:hAnsi="Arial" w:cs="Arial"/>
                <w:i w:val="0"/>
                <w:iCs w:val="0"/>
                <w:smallCaps/>
                <w:lang w:val="de-DE"/>
              </w:rPr>
              <w:t>napraksauradnomprocesu</w:t>
            </w:r>
          </w:p>
        </w:tc>
        <w:tc>
          <w:tcPr>
            <w:tcW w:w="654" w:type="dxa"/>
            <w:tcBorders>
              <w:top w:val="nil"/>
              <w:bottom w:val="single" w:sz="18" w:space="0" w:color="auto"/>
            </w:tcBorders>
          </w:tcPr>
          <w:p w:rsidR="00960C87" w:rsidRPr="00A67495" w:rsidRDefault="00960C87" w:rsidP="004B195F">
            <w:pPr>
              <w:jc w:val="center"/>
              <w:rPr>
                <w:rFonts w:ascii="Arial" w:hAnsi="Arial" w:cs="Arial"/>
                <w:smallCaps/>
              </w:rPr>
            </w:pPr>
            <w:r w:rsidRPr="00A67495">
              <w:rPr>
                <w:rFonts w:ascii="Arial" w:hAnsi="Arial" w:cs="Arial"/>
                <w:smallCaps/>
              </w:rPr>
              <w:t>80</w:t>
            </w:r>
          </w:p>
        </w:tc>
        <w:tc>
          <w:tcPr>
            <w:tcW w:w="757" w:type="dxa"/>
            <w:tcBorders>
              <w:top w:val="nil"/>
              <w:bottom w:val="single" w:sz="18" w:space="0" w:color="auto"/>
            </w:tcBorders>
          </w:tcPr>
          <w:p w:rsidR="00960C87" w:rsidRPr="00A67495" w:rsidRDefault="00960C87" w:rsidP="004B195F">
            <w:pPr>
              <w:jc w:val="center"/>
              <w:rPr>
                <w:rFonts w:ascii="Arial" w:hAnsi="Arial" w:cs="Arial"/>
                <w:smallCaps/>
              </w:rPr>
            </w:pPr>
            <w:r w:rsidRPr="00A67495">
              <w:rPr>
                <w:rFonts w:ascii="Arial" w:hAnsi="Arial" w:cs="Arial"/>
                <w:smallCaps/>
              </w:rPr>
              <w:t>80</w:t>
            </w:r>
          </w:p>
        </w:tc>
        <w:tc>
          <w:tcPr>
            <w:tcW w:w="696" w:type="dxa"/>
            <w:tcBorders>
              <w:top w:val="nil"/>
              <w:bottom w:val="single" w:sz="18" w:space="0" w:color="auto"/>
            </w:tcBorders>
          </w:tcPr>
          <w:p w:rsidR="00960C87" w:rsidRPr="00A67495" w:rsidRDefault="00960C87" w:rsidP="004B195F">
            <w:pPr>
              <w:jc w:val="center"/>
              <w:rPr>
                <w:rFonts w:ascii="Arial" w:hAnsi="Arial" w:cs="Arial"/>
                <w:smallCaps/>
              </w:rPr>
            </w:pPr>
            <w:r w:rsidRPr="00A67495">
              <w:rPr>
                <w:rFonts w:ascii="Arial" w:hAnsi="Arial" w:cs="Arial"/>
                <w:smallCaps/>
              </w:rPr>
              <w:t>80</w:t>
            </w:r>
          </w:p>
        </w:tc>
        <w:tc>
          <w:tcPr>
            <w:tcW w:w="723" w:type="dxa"/>
            <w:tcBorders>
              <w:top w:val="nil"/>
              <w:bottom w:val="single" w:sz="18" w:space="0" w:color="auto"/>
            </w:tcBorders>
          </w:tcPr>
          <w:p w:rsidR="00960C87" w:rsidRPr="00A67495" w:rsidRDefault="00960C87" w:rsidP="004B195F">
            <w:pPr>
              <w:jc w:val="center"/>
              <w:rPr>
                <w:rFonts w:ascii="Arial" w:hAnsi="Arial" w:cs="Arial"/>
                <w:smallCaps/>
              </w:rPr>
            </w:pPr>
            <w:r w:rsidRPr="00A67495">
              <w:rPr>
                <w:rFonts w:ascii="Arial" w:hAnsi="Arial" w:cs="Arial"/>
                <w:smallCaps/>
              </w:rPr>
              <w:t>40</w:t>
            </w:r>
            <w:r w:rsidR="002434E1">
              <w:rPr>
                <w:rFonts w:ascii="Arial" w:hAnsi="Arial" w:cs="Arial"/>
                <w:smallCaps/>
              </w:rPr>
              <w:t>*</w:t>
            </w:r>
          </w:p>
        </w:tc>
      </w:tr>
    </w:tbl>
    <w:p w:rsidR="00960C87" w:rsidRPr="00A67495" w:rsidRDefault="00960C87" w:rsidP="009B08F9">
      <w:pPr>
        <w:rPr>
          <w:rFonts w:ascii="Arial" w:hAnsi="Arial" w:cs="Arial"/>
          <w:b/>
          <w:smallCaps/>
          <w:sz w:val="32"/>
        </w:rPr>
      </w:pPr>
    </w:p>
    <w:p w:rsidR="00960C87" w:rsidRPr="002434E1" w:rsidRDefault="002434E1" w:rsidP="002434E1">
      <w:pPr>
        <w:ind w:left="720"/>
      </w:pPr>
      <w:r>
        <w:t>*</w:t>
      </w:r>
      <w:r w:rsidRPr="002434E1">
        <w:t>Stručna praksa u funkciji završnog rada</w:t>
      </w:r>
    </w:p>
    <w:p w:rsidR="005420BA" w:rsidRDefault="005420BA" w:rsidP="009B08F9">
      <w:pPr>
        <w:rPr>
          <w:rFonts w:ascii="Arial" w:hAnsi="Arial" w:cs="Arial"/>
          <w:b/>
        </w:rPr>
      </w:pPr>
    </w:p>
    <w:p w:rsidR="005420BA" w:rsidRDefault="005420BA" w:rsidP="009B08F9">
      <w:pPr>
        <w:rPr>
          <w:rFonts w:ascii="Arial" w:hAnsi="Arial" w:cs="Arial"/>
          <w:b/>
        </w:rPr>
      </w:pPr>
    </w:p>
    <w:p w:rsidR="005420BA" w:rsidRDefault="005420BA" w:rsidP="009B08F9">
      <w:pPr>
        <w:rPr>
          <w:rFonts w:ascii="Arial" w:hAnsi="Arial" w:cs="Arial"/>
          <w:b/>
        </w:rPr>
      </w:pPr>
    </w:p>
    <w:p w:rsidR="005420BA" w:rsidRDefault="005420BA" w:rsidP="009B08F9">
      <w:pPr>
        <w:rPr>
          <w:rFonts w:ascii="Arial" w:hAnsi="Arial" w:cs="Arial"/>
          <w:b/>
        </w:rPr>
      </w:pPr>
    </w:p>
    <w:p w:rsidR="005420BA" w:rsidRDefault="005420BA" w:rsidP="009B08F9">
      <w:pPr>
        <w:rPr>
          <w:rFonts w:ascii="Arial" w:hAnsi="Arial" w:cs="Arial"/>
          <w:b/>
        </w:rPr>
      </w:pPr>
    </w:p>
    <w:p w:rsidR="005420BA" w:rsidRDefault="005420BA" w:rsidP="009B08F9">
      <w:pPr>
        <w:rPr>
          <w:rFonts w:ascii="Arial" w:hAnsi="Arial" w:cs="Arial"/>
          <w:b/>
        </w:rPr>
      </w:pPr>
    </w:p>
    <w:p w:rsidR="005420BA" w:rsidRDefault="005420BA" w:rsidP="009B08F9">
      <w:pPr>
        <w:rPr>
          <w:rFonts w:ascii="Arial" w:hAnsi="Arial" w:cs="Arial"/>
          <w:b/>
        </w:rPr>
      </w:pPr>
    </w:p>
    <w:p w:rsidR="00A757BD" w:rsidRDefault="00A757BD" w:rsidP="009B08F9">
      <w:pPr>
        <w:rPr>
          <w:rFonts w:ascii="Arial" w:hAnsi="Arial" w:cs="Arial"/>
          <w:b/>
        </w:rPr>
      </w:pPr>
    </w:p>
    <w:p w:rsidR="005420BA" w:rsidRDefault="005420BA" w:rsidP="009B08F9">
      <w:pPr>
        <w:rPr>
          <w:rFonts w:ascii="Arial" w:hAnsi="Arial" w:cs="Arial"/>
          <w:b/>
        </w:rPr>
      </w:pPr>
    </w:p>
    <w:p w:rsidR="005F12C2" w:rsidRDefault="005F12C2" w:rsidP="009B08F9">
      <w:pPr>
        <w:rPr>
          <w:rFonts w:ascii="Arial" w:hAnsi="Arial" w:cs="Arial"/>
          <w:b/>
        </w:rPr>
      </w:pPr>
    </w:p>
    <w:p w:rsidR="002434E1" w:rsidRDefault="002434E1" w:rsidP="009B08F9">
      <w:pPr>
        <w:rPr>
          <w:rFonts w:ascii="Arial" w:hAnsi="Arial" w:cs="Arial"/>
          <w:b/>
        </w:rPr>
      </w:pPr>
    </w:p>
    <w:p w:rsidR="002434E1" w:rsidRDefault="002434E1" w:rsidP="009B08F9">
      <w:pPr>
        <w:rPr>
          <w:rFonts w:ascii="Arial" w:hAnsi="Arial" w:cs="Arial"/>
          <w:b/>
        </w:rPr>
      </w:pPr>
    </w:p>
    <w:p w:rsidR="002434E1" w:rsidRDefault="002434E1" w:rsidP="009B08F9">
      <w:pPr>
        <w:rPr>
          <w:rFonts w:ascii="Arial" w:hAnsi="Arial" w:cs="Arial"/>
          <w:b/>
        </w:rPr>
      </w:pPr>
    </w:p>
    <w:p w:rsidR="002434E1" w:rsidRPr="00A67495" w:rsidRDefault="002434E1" w:rsidP="009B08F9">
      <w:pPr>
        <w:rPr>
          <w:rFonts w:ascii="Arial" w:hAnsi="Arial" w:cs="Arial"/>
          <w:b/>
        </w:rPr>
      </w:pPr>
    </w:p>
    <w:p w:rsidR="00960C87" w:rsidRPr="00F16AD5" w:rsidRDefault="00960C87" w:rsidP="009B08F9">
      <w:pPr>
        <w:rPr>
          <w:b/>
          <w:sz w:val="32"/>
          <w:szCs w:val="32"/>
          <w:u w:val="single"/>
        </w:rPr>
      </w:pPr>
      <w:r w:rsidRPr="00F16AD5">
        <w:rPr>
          <w:b/>
          <w:sz w:val="32"/>
          <w:szCs w:val="32"/>
          <w:u w:val="single"/>
        </w:rPr>
        <w:lastRenderedPageBreak/>
        <w:t>2.3. ZANIMANJE POSLOVNI/A TAJNIK-TAJNICA</w:t>
      </w:r>
    </w:p>
    <w:p w:rsidR="00960C87" w:rsidRPr="00F16AD5" w:rsidRDefault="00960C87" w:rsidP="009B08F9">
      <w:pPr>
        <w:rPr>
          <w:b/>
          <w:bCs/>
          <w:u w:val="single"/>
        </w:rPr>
      </w:pPr>
    </w:p>
    <w:p w:rsidR="00960C87" w:rsidRPr="00F16AD5" w:rsidRDefault="00960C87" w:rsidP="009B08F9">
      <w:pPr>
        <w:rPr>
          <w:b/>
          <w:sz w:val="32"/>
          <w:szCs w:val="32"/>
        </w:rPr>
      </w:pPr>
      <w:r>
        <w:rPr>
          <w:b/>
          <w:sz w:val="32"/>
          <w:szCs w:val="32"/>
        </w:rPr>
        <w:t>2.3.</w:t>
      </w:r>
      <w:r w:rsidRPr="00F16AD5">
        <w:rPr>
          <w:b/>
          <w:sz w:val="32"/>
          <w:szCs w:val="32"/>
        </w:rPr>
        <w:t xml:space="preserve">1. Naziv i stupanj složenosti poslova prema Nacionalnoj klasifikaciji  </w:t>
      </w:r>
    </w:p>
    <w:p w:rsidR="00960C87" w:rsidRPr="00F16AD5" w:rsidRDefault="00960C87" w:rsidP="009B08F9">
      <w:pPr>
        <w:rPr>
          <w:b/>
          <w:sz w:val="32"/>
          <w:szCs w:val="32"/>
        </w:rPr>
      </w:pPr>
      <w:r w:rsidRPr="00F16AD5">
        <w:rPr>
          <w:b/>
          <w:sz w:val="32"/>
          <w:szCs w:val="32"/>
        </w:rPr>
        <w:t xml:space="preserve">    zanimanja:</w:t>
      </w:r>
    </w:p>
    <w:p w:rsidR="00960C87" w:rsidRPr="00F16AD5" w:rsidRDefault="00960C87" w:rsidP="009B08F9">
      <w:pPr>
        <w:rPr>
          <w:b/>
          <w:sz w:val="32"/>
          <w:szCs w:val="32"/>
        </w:rPr>
      </w:pPr>
    </w:p>
    <w:p w:rsidR="00960C87" w:rsidRPr="00F16AD5" w:rsidRDefault="00B1586B" w:rsidP="0082567F">
      <w:pPr>
        <w:overflowPunct w:val="0"/>
        <w:autoSpaceDE w:val="0"/>
        <w:autoSpaceDN w:val="0"/>
        <w:adjustRightInd w:val="0"/>
        <w:rPr>
          <w:iCs/>
        </w:rPr>
      </w:pPr>
      <w:r>
        <w:t xml:space="preserve">   2.3.1</w:t>
      </w:r>
      <w:r w:rsidR="00960C87" w:rsidRPr="00F16AD5">
        <w:t>.1. skupina i oznaka prema NKZ: 4115.11.</w:t>
      </w:r>
    </w:p>
    <w:p w:rsidR="00960C87" w:rsidRPr="00F16AD5" w:rsidRDefault="00B1586B" w:rsidP="0082567F">
      <w:pPr>
        <w:rPr>
          <w:iCs/>
        </w:rPr>
      </w:pPr>
      <w:r>
        <w:rPr>
          <w:iCs/>
        </w:rPr>
        <w:t xml:space="preserve">   2.3.1</w:t>
      </w:r>
      <w:r w:rsidR="00960C87" w:rsidRPr="00F16AD5">
        <w:rPr>
          <w:iCs/>
        </w:rPr>
        <w:t>.2. razina složenosti: 4 (srednja stručna sprema u četverogodišnjem trajanju)</w:t>
      </w:r>
    </w:p>
    <w:p w:rsidR="00960C87" w:rsidRPr="00F16AD5" w:rsidRDefault="00B1586B" w:rsidP="0082567F">
      <w:pPr>
        <w:overflowPunct w:val="0"/>
        <w:autoSpaceDE w:val="0"/>
        <w:autoSpaceDN w:val="0"/>
        <w:adjustRightInd w:val="0"/>
        <w:rPr>
          <w:bCs/>
          <w:iCs/>
        </w:rPr>
      </w:pPr>
      <w:r>
        <w:rPr>
          <w:bCs/>
          <w:iCs/>
        </w:rPr>
        <w:t>2.3.2</w:t>
      </w:r>
      <w:r w:rsidR="00960C87" w:rsidRPr="00F16AD5">
        <w:rPr>
          <w:bCs/>
          <w:iCs/>
        </w:rPr>
        <w:t>.3. programi za stjecanje srednje stručne spreme u zanimanju: Poslovni/a   tajnik/ica</w:t>
      </w:r>
    </w:p>
    <w:p w:rsidR="00960C87" w:rsidRPr="00F16AD5" w:rsidRDefault="00960C87" w:rsidP="009B08F9">
      <w:pPr>
        <w:overflowPunct w:val="0"/>
        <w:autoSpaceDE w:val="0"/>
        <w:autoSpaceDN w:val="0"/>
        <w:adjustRightInd w:val="0"/>
        <w:ind w:left="720"/>
        <w:rPr>
          <w:iCs/>
        </w:rPr>
      </w:pPr>
    </w:p>
    <w:p w:rsidR="00960C87" w:rsidRPr="00F16AD5" w:rsidRDefault="00960C87" w:rsidP="009B08F9">
      <w:pPr>
        <w:overflowPunct w:val="0"/>
        <w:autoSpaceDE w:val="0"/>
        <w:autoSpaceDN w:val="0"/>
        <w:adjustRightInd w:val="0"/>
        <w:ind w:left="720"/>
        <w:rPr>
          <w:iCs/>
        </w:rPr>
      </w:pPr>
    </w:p>
    <w:p w:rsidR="00960C87" w:rsidRPr="00F16AD5" w:rsidRDefault="00960C87" w:rsidP="0082567F">
      <w:pPr>
        <w:overflowPunct w:val="0"/>
        <w:autoSpaceDE w:val="0"/>
        <w:autoSpaceDN w:val="0"/>
        <w:adjustRightInd w:val="0"/>
        <w:rPr>
          <w:b/>
          <w:bCs/>
          <w:iCs/>
          <w:sz w:val="32"/>
          <w:szCs w:val="32"/>
        </w:rPr>
      </w:pPr>
      <w:r w:rsidRPr="00F16AD5">
        <w:rPr>
          <w:b/>
          <w:bCs/>
          <w:iCs/>
          <w:sz w:val="32"/>
          <w:szCs w:val="32"/>
        </w:rPr>
        <w:t>2</w:t>
      </w:r>
      <w:r>
        <w:rPr>
          <w:b/>
          <w:bCs/>
          <w:iCs/>
          <w:sz w:val="32"/>
          <w:szCs w:val="32"/>
        </w:rPr>
        <w:t>.3.2.</w:t>
      </w:r>
      <w:r w:rsidRPr="00F16AD5">
        <w:rPr>
          <w:b/>
          <w:bCs/>
          <w:iCs/>
          <w:sz w:val="32"/>
          <w:szCs w:val="32"/>
        </w:rPr>
        <w:t xml:space="preserve">  Znanje, vještine i sposobnosti koje se stječu završetkom programa</w:t>
      </w:r>
    </w:p>
    <w:p w:rsidR="00960C87" w:rsidRPr="00F16AD5" w:rsidRDefault="00960C87" w:rsidP="009B08F9">
      <w:pPr>
        <w:overflowPunct w:val="0"/>
        <w:autoSpaceDE w:val="0"/>
        <w:autoSpaceDN w:val="0"/>
        <w:adjustRightInd w:val="0"/>
        <w:ind w:left="720"/>
        <w:rPr>
          <w:b/>
          <w:bCs/>
          <w:iCs/>
        </w:rPr>
      </w:pPr>
    </w:p>
    <w:p w:rsidR="00960C87" w:rsidRPr="00F16AD5" w:rsidRDefault="00960C87" w:rsidP="0082567F">
      <w:r w:rsidRPr="00F16AD5">
        <w:t xml:space="preserve">   2.</w:t>
      </w:r>
      <w:r w:rsidR="003913E3">
        <w:t>3.2.</w:t>
      </w:r>
      <w:r w:rsidRPr="00F16AD5">
        <w:t>1. zvanje; Završetkom obrazovnog programa polaznici stječu zanimanje Poslovni/a tajnik/ica.</w:t>
      </w:r>
    </w:p>
    <w:p w:rsidR="00960C87" w:rsidRPr="00F16AD5" w:rsidRDefault="00960C87" w:rsidP="0082567F">
      <w:pPr>
        <w:pStyle w:val="StandardWeb"/>
        <w:spacing w:before="0" w:beforeAutospacing="0" w:after="0" w:afterAutospacing="0"/>
        <w:jc w:val="both"/>
      </w:pPr>
      <w:r w:rsidRPr="00F16AD5">
        <w:t xml:space="preserve">   2.</w:t>
      </w:r>
      <w:r w:rsidR="003913E3">
        <w:t>3.2.</w:t>
      </w:r>
      <w:r w:rsidRPr="00F16AD5">
        <w:t xml:space="preserve">2.vještine i sposobnosti: Tajnice se koriste pisaćim strojevima i računalima za obradu teksta za kontrolu i prijepis korespondencije i ostalih spisa, prate primljenu i odaslanu poštu, ispituju zahtjeve za skupove i sastanke, bilježe i provjeravaju odlaske i druga odobrena prava osoblja, organiziraju i nadgledaju sustav urudžbiranja (arhiviranja). </w:t>
      </w:r>
    </w:p>
    <w:p w:rsidR="00960C87" w:rsidRPr="00F16AD5" w:rsidRDefault="00960C87" w:rsidP="0082567F">
      <w:pPr>
        <w:pStyle w:val="StandardWeb"/>
        <w:spacing w:before="0" w:beforeAutospacing="0" w:after="0" w:afterAutospacing="0"/>
        <w:jc w:val="both"/>
      </w:pPr>
      <w:r w:rsidRPr="00F16AD5">
        <w:t xml:space="preserve">  Ti poslovi uključuju:  provjeru i prijepis korespondencije, koncepata i izvješća iz diktata ili pisanih bilješki u skladu s uredskim standardima, pomoću pisaćeg stroja ili računala za obradu teksta; praćenje primljene i odaslane pošte; pregled, bilježenje i raspoređivanje pošte i spisa;  ispitivanje zahtjeva za sastanke i pomaganje u njihovu organiziranju;  provjeru i bilježenje odlazaka i drugih odobrenih prava osoblja; organiziranje i nadgledanje sustava urudžbiranja (arhiviranja);  obavljanje rutinske korespondencije na vlastitu inicijativu;srodne poslove; </w:t>
      </w:r>
    </w:p>
    <w:p w:rsidR="00960C87" w:rsidRDefault="00960C87" w:rsidP="0082567F">
      <w:pPr>
        <w:overflowPunct w:val="0"/>
        <w:autoSpaceDE w:val="0"/>
        <w:autoSpaceDN w:val="0"/>
        <w:adjustRightInd w:val="0"/>
        <w:rPr>
          <w:b/>
          <w:bCs/>
          <w:iCs/>
        </w:rPr>
      </w:pPr>
    </w:p>
    <w:p w:rsidR="00960C87" w:rsidRPr="00F16AD5" w:rsidRDefault="00960C87" w:rsidP="0082567F">
      <w:pPr>
        <w:overflowPunct w:val="0"/>
        <w:autoSpaceDE w:val="0"/>
        <w:autoSpaceDN w:val="0"/>
        <w:adjustRightInd w:val="0"/>
        <w:rPr>
          <w:b/>
          <w:bCs/>
          <w:iCs/>
        </w:rPr>
      </w:pPr>
    </w:p>
    <w:p w:rsidR="00960C87" w:rsidRPr="00F16AD5" w:rsidRDefault="00960C87" w:rsidP="0082567F">
      <w:pPr>
        <w:overflowPunct w:val="0"/>
        <w:autoSpaceDE w:val="0"/>
        <w:autoSpaceDN w:val="0"/>
        <w:adjustRightInd w:val="0"/>
        <w:rPr>
          <w:b/>
          <w:bCs/>
          <w:iCs/>
          <w:sz w:val="32"/>
          <w:szCs w:val="32"/>
        </w:rPr>
      </w:pPr>
      <w:r>
        <w:rPr>
          <w:b/>
          <w:bCs/>
          <w:iCs/>
          <w:sz w:val="32"/>
          <w:szCs w:val="32"/>
        </w:rPr>
        <w:t>2.3.</w:t>
      </w:r>
      <w:r w:rsidRPr="00F16AD5">
        <w:rPr>
          <w:b/>
          <w:bCs/>
          <w:iCs/>
          <w:sz w:val="32"/>
          <w:szCs w:val="32"/>
        </w:rPr>
        <w:t>3. Uvjeti za upis u program</w:t>
      </w:r>
    </w:p>
    <w:p w:rsidR="00960C87" w:rsidRPr="00F16AD5" w:rsidRDefault="00960C87" w:rsidP="009B08F9">
      <w:pPr>
        <w:overflowPunct w:val="0"/>
        <w:autoSpaceDE w:val="0"/>
        <w:autoSpaceDN w:val="0"/>
        <w:adjustRightInd w:val="0"/>
        <w:ind w:left="720"/>
        <w:rPr>
          <w:b/>
          <w:bCs/>
          <w:iCs/>
        </w:rPr>
      </w:pPr>
    </w:p>
    <w:p w:rsidR="00960C87" w:rsidRPr="00F16AD5" w:rsidRDefault="00960C87" w:rsidP="0082567F">
      <w:pPr>
        <w:pStyle w:val="Tijeloteksta"/>
        <w:rPr>
          <w:b w:val="0"/>
          <w:i w:val="0"/>
          <w:szCs w:val="24"/>
        </w:rPr>
      </w:pPr>
      <w:r w:rsidRPr="00F16AD5">
        <w:rPr>
          <w:b w:val="0"/>
          <w:i w:val="0"/>
          <w:szCs w:val="24"/>
        </w:rPr>
        <w:t>Pravo upisa u program za zanimanje poslovni tajnik/ica u obrazovanju odraslih ima osoba koja je navršila 15 godina života, ima završenu osnovnu školu i psihofizičke uvjete za savladavanje obrazovnog programa.</w:t>
      </w:r>
    </w:p>
    <w:p w:rsidR="00960C87" w:rsidRPr="00F16AD5" w:rsidRDefault="00960C87" w:rsidP="0082567F">
      <w:pPr>
        <w:pStyle w:val="t-9-8"/>
        <w:jc w:val="both"/>
        <w:rPr>
          <w:color w:val="000000"/>
        </w:rPr>
      </w:pPr>
      <w:r w:rsidRPr="00F16AD5">
        <w:t>Pravo upisa za prekvalifikaciju provodi se, na temelju programa   propisanih</w:t>
      </w:r>
      <w:r w:rsidRPr="00F16AD5">
        <w:rPr>
          <w:color w:val="000000"/>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960C87" w:rsidRPr="00F16AD5" w:rsidRDefault="00960C87" w:rsidP="0082567F">
      <w:pPr>
        <w:pStyle w:val="t-9-8"/>
        <w:jc w:val="both"/>
        <w:rPr>
          <w:color w:val="000000"/>
        </w:rPr>
      </w:pPr>
      <w:r w:rsidRPr="00F16AD5">
        <w:rPr>
          <w:color w:val="000000"/>
        </w:rPr>
        <w:t>Programom prekvalifikacije u istom strukovnom području utvrđuju se razlike strukovnih predmeta između programa već stečenog zanimanja i strukovnog programa za novo zanimanje.</w:t>
      </w:r>
    </w:p>
    <w:p w:rsidR="00960C87" w:rsidRPr="00F16AD5" w:rsidRDefault="00960C87" w:rsidP="0082567F">
      <w:pPr>
        <w:pStyle w:val="t-9-8"/>
        <w:jc w:val="both"/>
        <w:rPr>
          <w:color w:val="000000"/>
        </w:rPr>
      </w:pPr>
      <w:r w:rsidRPr="00F16AD5">
        <w:rPr>
          <w:color w:val="000000"/>
        </w:rPr>
        <w:t>Programom prekvalifikacije iz jednog u drugo strukovno područje odnosno programom prekvalifikacije za polaznike sa stečenom srednjom školskom spremom radi stjecanja srednje stručne spreme utvrđuju se sve programske razlike.</w:t>
      </w:r>
    </w:p>
    <w:p w:rsidR="00960C87" w:rsidRPr="00F16AD5" w:rsidRDefault="00960C87" w:rsidP="0082567F">
      <w:pPr>
        <w:pStyle w:val="t-9-8"/>
        <w:jc w:val="both"/>
        <w:rPr>
          <w:color w:val="000000"/>
        </w:rPr>
      </w:pPr>
      <w:r w:rsidRPr="00F16AD5">
        <w:rPr>
          <w:color w:val="000000"/>
        </w:rPr>
        <w:lastRenderedPageBreak/>
        <w:t>Odluku o programu prekvalifikacije za svakog polaznika donosi stručno tijelo utvrđeno statutom ustanove</w:t>
      </w:r>
    </w:p>
    <w:p w:rsidR="00960C87" w:rsidRPr="00F16AD5" w:rsidRDefault="00960C87" w:rsidP="009B08F9">
      <w:pPr>
        <w:overflowPunct w:val="0"/>
        <w:autoSpaceDE w:val="0"/>
        <w:autoSpaceDN w:val="0"/>
        <w:adjustRightInd w:val="0"/>
        <w:rPr>
          <w:b/>
          <w:bCs/>
          <w:iCs/>
        </w:rPr>
      </w:pPr>
    </w:p>
    <w:p w:rsidR="00960C87" w:rsidRPr="00F16AD5" w:rsidRDefault="00960C87" w:rsidP="0082567F">
      <w:pPr>
        <w:overflowPunct w:val="0"/>
        <w:autoSpaceDE w:val="0"/>
        <w:autoSpaceDN w:val="0"/>
        <w:adjustRightInd w:val="0"/>
        <w:rPr>
          <w:b/>
          <w:bCs/>
          <w:iCs/>
          <w:sz w:val="32"/>
          <w:szCs w:val="32"/>
        </w:rPr>
      </w:pPr>
      <w:r>
        <w:rPr>
          <w:b/>
          <w:bCs/>
          <w:iCs/>
          <w:sz w:val="32"/>
          <w:szCs w:val="32"/>
        </w:rPr>
        <w:t>2.3.</w:t>
      </w:r>
      <w:r w:rsidRPr="00F16AD5">
        <w:rPr>
          <w:b/>
          <w:bCs/>
          <w:iCs/>
          <w:sz w:val="32"/>
          <w:szCs w:val="32"/>
        </w:rPr>
        <w:t>4. Trajanje obrazovanja i oblici izvođenja nastave</w:t>
      </w:r>
    </w:p>
    <w:p w:rsidR="00A2382F" w:rsidRDefault="00A2382F" w:rsidP="00A2382F">
      <w:pPr>
        <w:pStyle w:val="Normal1"/>
        <w:jc w:val="both"/>
        <w:rPr>
          <w:rFonts w:ascii="Times New Roman" w:hAnsi="Times New Roman"/>
          <w:color w:val="000000"/>
          <w:sz w:val="24"/>
          <w:szCs w:val="24"/>
        </w:rPr>
      </w:pPr>
    </w:p>
    <w:p w:rsidR="00A2382F" w:rsidRDefault="00A2382F" w:rsidP="00A2382F">
      <w:pPr>
        <w:pStyle w:val="Normal1"/>
        <w:jc w:val="both"/>
        <w:rPr>
          <w:rFonts w:ascii="Times New Roman" w:hAnsi="Times New Roman"/>
          <w:color w:val="000000"/>
          <w:sz w:val="24"/>
          <w:szCs w:val="24"/>
        </w:rPr>
      </w:pPr>
      <w:r>
        <w:rPr>
          <w:rFonts w:ascii="Times New Roman" w:hAnsi="Times New Roman"/>
          <w:color w:val="000000"/>
          <w:sz w:val="24"/>
          <w:szCs w:val="24"/>
        </w:rPr>
        <w:t xml:space="preserve">2.3.4.1. Izvođenje programa za stjecanje srednje stručne spreme  obrazovanja odraslih  traje ukupno </w:t>
      </w:r>
      <w:r>
        <w:rPr>
          <w:rFonts w:ascii="Times New Roman" w:hAnsi="Times New Roman"/>
          <w:b/>
          <w:color w:val="000000"/>
          <w:sz w:val="24"/>
          <w:szCs w:val="24"/>
        </w:rPr>
        <w:t>2 342</w:t>
      </w:r>
      <w:r>
        <w:rPr>
          <w:rFonts w:ascii="Times New Roman" w:hAnsi="Times New Roman"/>
          <w:color w:val="000000"/>
          <w:sz w:val="24"/>
          <w:szCs w:val="24"/>
        </w:rPr>
        <w:t xml:space="preserve">  nastavna sata.</w:t>
      </w:r>
    </w:p>
    <w:p w:rsidR="00A2382F" w:rsidRDefault="00A2382F" w:rsidP="00A2382F">
      <w:pPr>
        <w:pStyle w:val="Normal1"/>
        <w:ind w:left="993" w:hanging="284"/>
        <w:jc w:val="both"/>
        <w:rPr>
          <w:rFonts w:ascii="Times New Roman" w:hAnsi="Times New Roman"/>
          <w:sz w:val="24"/>
          <w:szCs w:val="24"/>
        </w:rPr>
      </w:pPr>
    </w:p>
    <w:p w:rsidR="00A2382F" w:rsidRDefault="00A2382F" w:rsidP="00A2382F">
      <w:pPr>
        <w:pStyle w:val="Normal1"/>
        <w:jc w:val="both"/>
        <w:rPr>
          <w:rFonts w:ascii="Times New Roman" w:hAnsi="Times New Roman"/>
          <w:color w:val="000000"/>
          <w:sz w:val="24"/>
          <w:szCs w:val="24"/>
        </w:rPr>
      </w:pPr>
      <w:r>
        <w:rPr>
          <w:rFonts w:ascii="Times New Roman" w:hAnsi="Times New Roman"/>
          <w:color w:val="000000"/>
          <w:sz w:val="24"/>
          <w:szCs w:val="24"/>
        </w:rPr>
        <w:t>2.3.4.2.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A2382F" w:rsidRDefault="00A2382F" w:rsidP="00A2382F">
      <w:pPr>
        <w:pStyle w:val="Normal1"/>
        <w:jc w:val="both"/>
        <w:rPr>
          <w:rFonts w:ascii="Times New Roman" w:hAnsi="Times New Roman"/>
          <w:sz w:val="24"/>
          <w:szCs w:val="24"/>
        </w:rPr>
      </w:pPr>
    </w:p>
    <w:p w:rsidR="00A2382F" w:rsidRDefault="00A2382F" w:rsidP="00A2382F">
      <w:pPr>
        <w:pStyle w:val="Normal1"/>
        <w:jc w:val="both"/>
        <w:rPr>
          <w:rFonts w:ascii="Times New Roman" w:hAnsi="Times New Roman"/>
          <w:color w:val="000000"/>
          <w:sz w:val="24"/>
          <w:szCs w:val="24"/>
        </w:rPr>
      </w:pPr>
      <w:r>
        <w:rPr>
          <w:rFonts w:ascii="Times New Roman" w:hAnsi="Times New Roman"/>
          <w:color w:val="000000"/>
          <w:sz w:val="24"/>
          <w:szCs w:val="24"/>
        </w:rPr>
        <w:t>Skupne konzultacije izvode se s cijelom obrazovnom skupinom prema unaprijed utvrđenom rasporedu za svaku školsku godinu. Skupne konzultacije su obavezne za sve polaznike. Škola realizira skupne konzultacije od najmanje 2/3 ukupnog broja sati za nastavu pojedinog predmeta u programu obrazovanja odraslih.</w:t>
      </w:r>
    </w:p>
    <w:p w:rsidR="00A2382F" w:rsidRPr="00BA17AF" w:rsidRDefault="00A2382F" w:rsidP="00A2382F">
      <w:pPr>
        <w:pStyle w:val="Normal1"/>
        <w:jc w:val="both"/>
        <w:rPr>
          <w:rFonts w:ascii="Times New Roman" w:hAnsi="Times New Roman"/>
          <w:color w:val="000000"/>
          <w:sz w:val="24"/>
          <w:szCs w:val="24"/>
        </w:rPr>
      </w:pPr>
    </w:p>
    <w:p w:rsidR="00A2382F" w:rsidRDefault="00A2382F" w:rsidP="00A2382F">
      <w:pPr>
        <w:pStyle w:val="Normal1"/>
        <w:jc w:val="both"/>
        <w:rPr>
          <w:rFonts w:ascii="Times New Roman" w:hAnsi="Times New Roman"/>
          <w:color w:val="000000"/>
          <w:sz w:val="24"/>
          <w:szCs w:val="24"/>
        </w:rPr>
      </w:pPr>
      <w:r w:rsidRPr="00BA17AF">
        <w:rPr>
          <w:rFonts w:ascii="Times New Roman" w:hAnsi="Times New Roman"/>
          <w:color w:val="000000"/>
          <w:sz w:val="24"/>
          <w:szCs w:val="24"/>
        </w:rPr>
        <w:t>Škola realizira individualne konzultacije prema potrebi polaznika ili u iznosu od 1/3 ukupnog broja sati za nastavu pojedinog</w:t>
      </w:r>
      <w:r>
        <w:rPr>
          <w:rFonts w:ascii="Times New Roman" w:hAnsi="Times New Roman"/>
          <w:color w:val="000000"/>
          <w:sz w:val="24"/>
          <w:szCs w:val="24"/>
        </w:rPr>
        <w:t xml:space="preserve"> predmeta, a prema rasporedu koji utvrđuje predmetni nastavnik u dogovoru s voditeljem obrazovanja odraslih za svaku školsku godinu do 30. listopada, u skladu s potrebama polaznika.</w:t>
      </w:r>
    </w:p>
    <w:p w:rsidR="00960C87" w:rsidRPr="00F16AD5" w:rsidRDefault="00960C87" w:rsidP="009B08F9">
      <w:pPr>
        <w:overflowPunct w:val="0"/>
        <w:autoSpaceDE w:val="0"/>
        <w:autoSpaceDN w:val="0"/>
        <w:adjustRightInd w:val="0"/>
        <w:ind w:left="720"/>
        <w:rPr>
          <w:b/>
          <w:bCs/>
          <w:iCs/>
        </w:rPr>
      </w:pPr>
    </w:p>
    <w:p w:rsidR="00960C87" w:rsidRPr="00F16AD5" w:rsidRDefault="00960C87" w:rsidP="0082567F">
      <w:pPr>
        <w:pStyle w:val="Normal1"/>
        <w:jc w:val="both"/>
        <w:rPr>
          <w:rFonts w:ascii="Times New Roman" w:hAnsi="Times New Roman"/>
          <w:color w:val="000000"/>
          <w:sz w:val="24"/>
          <w:szCs w:val="24"/>
        </w:rPr>
      </w:pPr>
    </w:p>
    <w:p w:rsidR="00960C87" w:rsidRPr="00F16AD5" w:rsidRDefault="00960C87" w:rsidP="0082567F">
      <w:pPr>
        <w:pStyle w:val="Normal1"/>
        <w:jc w:val="both"/>
        <w:rPr>
          <w:rFonts w:ascii="Times New Roman" w:hAnsi="Times New Roman"/>
          <w:color w:val="000000"/>
          <w:sz w:val="32"/>
          <w:szCs w:val="32"/>
        </w:rPr>
      </w:pPr>
      <w:r>
        <w:rPr>
          <w:rFonts w:ascii="Times New Roman" w:hAnsi="Times New Roman"/>
          <w:b/>
          <w:color w:val="000000"/>
          <w:sz w:val="32"/>
          <w:szCs w:val="32"/>
        </w:rPr>
        <w:t>2.3.</w:t>
      </w:r>
      <w:r w:rsidRPr="00F16AD5">
        <w:rPr>
          <w:rFonts w:ascii="Times New Roman" w:hAnsi="Times New Roman"/>
          <w:b/>
          <w:color w:val="000000"/>
          <w:sz w:val="32"/>
          <w:szCs w:val="32"/>
        </w:rPr>
        <w:t>5. Nastavni plan i program</w:t>
      </w:r>
    </w:p>
    <w:p w:rsidR="00960C87" w:rsidRPr="00F16AD5" w:rsidRDefault="00960C87" w:rsidP="009B08F9">
      <w:pPr>
        <w:pStyle w:val="Normal1"/>
        <w:ind w:left="709"/>
        <w:jc w:val="both"/>
        <w:rPr>
          <w:rFonts w:ascii="Times New Roman" w:hAnsi="Times New Roman"/>
          <w:b/>
          <w:sz w:val="24"/>
          <w:szCs w:val="24"/>
        </w:rPr>
      </w:pPr>
    </w:p>
    <w:p w:rsidR="00960C87" w:rsidRPr="00F16AD5" w:rsidRDefault="00960C87" w:rsidP="0082567F">
      <w:pPr>
        <w:pStyle w:val="Uvuenotijeloteksta"/>
        <w:ind w:left="0"/>
        <w:rPr>
          <w:rFonts w:ascii="Times New Roman" w:hAnsi="Times New Roman"/>
          <w:i w:val="0"/>
          <w:iCs/>
        </w:rPr>
      </w:pPr>
      <w:r w:rsidRPr="00F16AD5">
        <w:rPr>
          <w:rFonts w:ascii="Times New Roman" w:hAnsi="Times New Roman"/>
          <w:i w:val="0"/>
        </w:rPr>
        <w:t xml:space="preserve">  Nastavni plan i program za srednjoškolsko obrazovanje odraslih za stjecanje srednje stručne spreme zanimanje; poslovni/a tajnik/ica utvrđuju se na osnovu redovnih nastavnih planova i okvirnih programa za područje ekonomija, trgovina i poslovna administracija  za zanimanja: poslovni/a tajnik</w:t>
      </w:r>
      <w:r w:rsidRPr="00F16AD5">
        <w:rPr>
          <w:rFonts w:ascii="Times New Roman" w:hAnsi="Times New Roman"/>
          <w:i w:val="0"/>
          <w:iCs/>
        </w:rPr>
        <w:t>/ica.</w:t>
      </w:r>
    </w:p>
    <w:p w:rsidR="00960C87" w:rsidRPr="00F16AD5" w:rsidRDefault="00960C87" w:rsidP="0082567F">
      <w:pPr>
        <w:pStyle w:val="Uvuenotijeloteksta"/>
        <w:ind w:left="0"/>
        <w:rPr>
          <w:rFonts w:ascii="Times New Roman" w:hAnsi="Times New Roman"/>
          <w:i w:val="0"/>
          <w:iCs/>
        </w:rPr>
      </w:pPr>
    </w:p>
    <w:p w:rsidR="00960C87" w:rsidRPr="00F16AD5" w:rsidRDefault="00960C87" w:rsidP="00D73589">
      <w:pPr>
        <w:pStyle w:val="Uvuenotijeloteksta"/>
        <w:ind w:left="0"/>
        <w:rPr>
          <w:rFonts w:ascii="Times New Roman" w:hAnsi="Times New Roman"/>
          <w:i w:val="0"/>
          <w:iCs/>
        </w:rPr>
      </w:pPr>
      <w:r w:rsidRPr="00F16AD5">
        <w:rPr>
          <w:rFonts w:ascii="Times New Roman" w:hAnsi="Times New Roman"/>
          <w:i w:val="0"/>
          <w:iCs/>
        </w:rPr>
        <w:t xml:space="preserve">  Programima prekvalifikacije utvrđuju se razlike stručnih predmeta između stečene stručne spreme i stručne spreme – zanimanja poslovni/a tajnik/ica koje se stječe završavanjem programa prekvalifikacije.</w:t>
      </w:r>
    </w:p>
    <w:p w:rsidR="00960C87" w:rsidRPr="00F16AD5" w:rsidRDefault="00960C87" w:rsidP="00D73589">
      <w:pPr>
        <w:pStyle w:val="Uvuenotijeloteksta"/>
        <w:ind w:left="0"/>
        <w:rPr>
          <w:rFonts w:ascii="Times New Roman" w:hAnsi="Times New Roman"/>
          <w:i w:val="0"/>
          <w:iCs/>
        </w:rPr>
      </w:pPr>
    </w:p>
    <w:p w:rsidR="00960C87" w:rsidRPr="00F16AD5" w:rsidRDefault="00960C87" w:rsidP="009B08F9">
      <w:pPr>
        <w:pStyle w:val="Uvuenotijeloteksta"/>
        <w:rPr>
          <w:rFonts w:ascii="Times New Roman" w:hAnsi="Times New Roman"/>
          <w:i w:val="0"/>
          <w:iCs/>
        </w:rPr>
      </w:pPr>
    </w:p>
    <w:p w:rsidR="00960C87" w:rsidRPr="00382267" w:rsidRDefault="00960C87" w:rsidP="00327F71">
      <w:pPr>
        <w:pStyle w:val="Odlomakpopisa"/>
        <w:numPr>
          <w:ilvl w:val="2"/>
          <w:numId w:val="10"/>
        </w:numPr>
        <w:spacing w:after="200" w:line="276" w:lineRule="auto"/>
        <w:jc w:val="both"/>
        <w:rPr>
          <w:b/>
          <w:iCs/>
          <w:sz w:val="32"/>
          <w:szCs w:val="32"/>
        </w:rPr>
      </w:pPr>
      <w:r w:rsidRPr="00474BB8">
        <w:rPr>
          <w:b/>
          <w:iCs/>
          <w:sz w:val="32"/>
          <w:szCs w:val="32"/>
        </w:rPr>
        <w:t>Opis posla</w:t>
      </w:r>
    </w:p>
    <w:p w:rsidR="00D85E53" w:rsidRDefault="00330740" w:rsidP="0031466A">
      <w:pPr>
        <w:jc w:val="both"/>
      </w:pPr>
      <w:r>
        <w:t>Prema Nastavnom planu i okvirnom programu za zanimanje poslovni tajnik, š</w:t>
      </w:r>
      <w:r w:rsidR="00960C87" w:rsidRPr="00F16AD5">
        <w:t xml:space="preserve">kolovanjem poslovnog tajnika treba obrazovati djelatnika koji će raditi na svim administrativnim poslovima u gotovo svim odjelima poduzeća, osim u računovodstveno-financijskim, kao i na poslovima uprave. U manjim poduzećima (tvrtkama) poslovni tajnik je ključna osoba koja obavlja sve administrativne i tajničke poslove, dok će u većim poduzećima posao biti specijaliziran i podijeljen na više osoba. Zato su u obrazovnom sustavu obuhvaćena znanja i vještine što proizlaze iz sveobuhvatnih poslova ovog zanimanja. Osobe s tim zanimanjem mogu raditi u privatnim poduzećima (tvrtkama), stručnim službama društvenih poduzeća, raznim uredima, organima uprave te u svim javnim ustanovama.  </w:t>
      </w:r>
    </w:p>
    <w:p w:rsidR="00D85E53" w:rsidRDefault="00960C87" w:rsidP="0031466A">
      <w:pPr>
        <w:jc w:val="both"/>
      </w:pPr>
      <w:r w:rsidRPr="00F16AD5">
        <w:lastRenderedPageBreak/>
        <w:t>Poslovi i radni zadaci ovog zanimanja zahtijevaju primjerno opće i stručno obrazovanje, povećanu snalažljivost, inicijativu, točnost, ažurnost i nadasve odgovornost. Također je važna sposobnost komuniciranja s ostalim suradnicima, a posebno su ove</w:t>
      </w:r>
      <w:r>
        <w:t xml:space="preserve"> osobe upućene na komuniciranje </w:t>
      </w:r>
      <w:r w:rsidR="00D93DCE">
        <w:t xml:space="preserve">sa strankama </w:t>
      </w:r>
      <w:r w:rsidRPr="00F16AD5">
        <w:t>i poslovnim partnerima.</w:t>
      </w:r>
      <w:r w:rsidRPr="00F16AD5">
        <w:br/>
        <w:t xml:space="preserve">Uz teorijska znanja, poslovni tajnik treba savladati vještinu pisanja na računalu te služenja suvremenom uredskom opremom za komuniciranje sa strankama i poslovnim partnerima. Nadalje, treba pratiti razvoj sredstava uredskog komuniciranja te se prilagođavati njihovoj primjeni u praksi, što znači stalno usavršavanje u struci. </w:t>
      </w:r>
    </w:p>
    <w:p w:rsidR="00D85E53" w:rsidRDefault="00D85E53" w:rsidP="0031466A">
      <w:pPr>
        <w:jc w:val="both"/>
      </w:pPr>
    </w:p>
    <w:p w:rsidR="00960C87" w:rsidRPr="0031466A" w:rsidRDefault="00960C87" w:rsidP="0031466A">
      <w:pPr>
        <w:jc w:val="both"/>
      </w:pPr>
      <w:r w:rsidRPr="00F16AD5">
        <w:t>Poslovni tajnik u svojoj radnoj okolici, kao i u predstavljanju poduzeća ili ustanove, treba svojim znanjem, izgledom i ponašanjem pridonosit</w:t>
      </w:r>
      <w:r w:rsidR="0031466A">
        <w:t>i što boljem poslovnom uspjehu.</w:t>
      </w:r>
    </w:p>
    <w:p w:rsidR="00960C87" w:rsidRPr="00A67495" w:rsidRDefault="00960C87" w:rsidP="009B08F9">
      <w:pPr>
        <w:pStyle w:val="Uvuenotijeloteksta"/>
        <w:rPr>
          <w:rFonts w:cs="Arial"/>
          <w:i w:val="0"/>
          <w:iCs/>
        </w:rPr>
      </w:pPr>
    </w:p>
    <w:tbl>
      <w:tblPr>
        <w:tblW w:w="0" w:type="auto"/>
        <w:jc w:val="center"/>
        <w:tblLayout w:type="fixed"/>
        <w:tblLook w:val="0000" w:firstRow="0" w:lastRow="0" w:firstColumn="0" w:lastColumn="0" w:noHBand="0" w:noVBand="0"/>
      </w:tblPr>
      <w:tblGrid>
        <w:gridCol w:w="867"/>
        <w:gridCol w:w="3765"/>
        <w:gridCol w:w="638"/>
        <w:gridCol w:w="644"/>
        <w:gridCol w:w="720"/>
        <w:gridCol w:w="585"/>
      </w:tblGrid>
      <w:tr w:rsidR="00960C87" w:rsidRPr="00A67495" w:rsidTr="004B195F">
        <w:trPr>
          <w:trHeight w:val="314"/>
          <w:jc w:val="center"/>
        </w:trPr>
        <w:tc>
          <w:tcPr>
            <w:tcW w:w="867" w:type="dxa"/>
            <w:tcBorders>
              <w:top w:val="single" w:sz="18" w:space="0" w:color="auto"/>
              <w:left w:val="single" w:sz="18" w:space="0" w:color="auto"/>
            </w:tcBorders>
            <w:shd w:val="pct5" w:color="auto" w:fill="auto"/>
          </w:tcPr>
          <w:p w:rsidR="00960C87" w:rsidRPr="00A67495" w:rsidRDefault="00960C87" w:rsidP="004B195F">
            <w:pPr>
              <w:jc w:val="center"/>
              <w:rPr>
                <w:rFonts w:ascii="Arial" w:hAnsi="Arial" w:cs="Arial"/>
                <w:b/>
                <w:smallCaps/>
                <w:lang w:val="en-US"/>
              </w:rPr>
            </w:pPr>
            <w:r w:rsidRPr="00A67495">
              <w:rPr>
                <w:rFonts w:ascii="Arial" w:hAnsi="Arial" w:cs="Arial"/>
                <w:b/>
                <w:smallCaps/>
                <w:sz w:val="22"/>
                <w:lang w:val="en-US"/>
              </w:rPr>
              <w:t xml:space="preserve">Red. </w:t>
            </w:r>
          </w:p>
        </w:tc>
        <w:tc>
          <w:tcPr>
            <w:tcW w:w="3765" w:type="dxa"/>
            <w:tcBorders>
              <w:top w:val="single" w:sz="18" w:space="0" w:color="auto"/>
              <w:left w:val="single" w:sz="6" w:space="0" w:color="auto"/>
              <w:right w:val="single" w:sz="6" w:space="0" w:color="auto"/>
            </w:tcBorders>
            <w:shd w:val="pct5" w:color="auto" w:fill="auto"/>
          </w:tcPr>
          <w:p w:rsidR="00960C87" w:rsidRPr="00A67495" w:rsidRDefault="00960C87" w:rsidP="004B195F">
            <w:pPr>
              <w:jc w:val="center"/>
              <w:rPr>
                <w:rFonts w:ascii="Arial" w:hAnsi="Arial" w:cs="Arial"/>
                <w:smallCaps/>
                <w:sz w:val="28"/>
                <w:lang w:val="en-US"/>
              </w:rPr>
            </w:pPr>
          </w:p>
        </w:tc>
        <w:tc>
          <w:tcPr>
            <w:tcW w:w="2587" w:type="dxa"/>
            <w:gridSpan w:val="4"/>
            <w:tcBorders>
              <w:top w:val="single" w:sz="18" w:space="0" w:color="auto"/>
              <w:left w:val="single" w:sz="6" w:space="0" w:color="auto"/>
              <w:bottom w:val="single" w:sz="6" w:space="0" w:color="auto"/>
              <w:right w:val="single" w:sz="18" w:space="0" w:color="auto"/>
            </w:tcBorders>
            <w:shd w:val="pct5" w:color="auto" w:fill="auto"/>
          </w:tcPr>
          <w:p w:rsidR="00960C87" w:rsidRPr="00A67495" w:rsidRDefault="00960C87" w:rsidP="004B195F">
            <w:pPr>
              <w:jc w:val="center"/>
              <w:rPr>
                <w:rFonts w:ascii="Arial" w:hAnsi="Arial" w:cs="Arial"/>
                <w:smallCaps/>
                <w:sz w:val="28"/>
                <w:lang w:val="en-US"/>
              </w:rPr>
            </w:pPr>
            <w:r w:rsidRPr="00A67495">
              <w:rPr>
                <w:rFonts w:ascii="Arial" w:hAnsi="Arial" w:cs="Arial"/>
                <w:b/>
                <w:smallCaps/>
                <w:sz w:val="28"/>
                <w:lang w:val="en-US"/>
              </w:rPr>
              <w:t xml:space="preserve">Tjednibroj sati </w:t>
            </w:r>
          </w:p>
        </w:tc>
      </w:tr>
      <w:tr w:rsidR="00960C87" w:rsidRPr="00A67495" w:rsidTr="004B195F">
        <w:trPr>
          <w:trHeight w:val="428"/>
          <w:jc w:val="center"/>
        </w:trPr>
        <w:tc>
          <w:tcPr>
            <w:tcW w:w="867" w:type="dxa"/>
            <w:tcBorders>
              <w:left w:val="single" w:sz="18" w:space="0" w:color="auto"/>
              <w:bottom w:val="single" w:sz="18" w:space="0" w:color="auto"/>
            </w:tcBorders>
            <w:shd w:val="pct5" w:color="auto" w:fill="auto"/>
          </w:tcPr>
          <w:p w:rsidR="00960C87" w:rsidRPr="00A67495" w:rsidRDefault="00960C87" w:rsidP="004B195F">
            <w:pPr>
              <w:jc w:val="center"/>
              <w:rPr>
                <w:rFonts w:ascii="Arial" w:hAnsi="Arial" w:cs="Arial"/>
                <w:smallCaps/>
                <w:lang w:val="en-US"/>
              </w:rPr>
            </w:pPr>
            <w:r w:rsidRPr="00A67495">
              <w:rPr>
                <w:rFonts w:ascii="Arial" w:hAnsi="Arial" w:cs="Arial"/>
                <w:b/>
                <w:smallCaps/>
                <w:sz w:val="22"/>
                <w:lang w:val="en-US"/>
              </w:rPr>
              <w:t>broj</w:t>
            </w:r>
          </w:p>
        </w:tc>
        <w:tc>
          <w:tcPr>
            <w:tcW w:w="3765" w:type="dxa"/>
            <w:tcBorders>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8"/>
                <w:lang w:val="en-US"/>
              </w:rPr>
            </w:pPr>
            <w:r w:rsidRPr="00A67495">
              <w:rPr>
                <w:rFonts w:ascii="Arial" w:hAnsi="Arial" w:cs="Arial"/>
                <w:b/>
                <w:smallCaps/>
                <w:sz w:val="28"/>
                <w:lang w:val="en-US"/>
              </w:rPr>
              <w:t>Nastavnipredmet</w:t>
            </w:r>
          </w:p>
        </w:tc>
        <w:tc>
          <w:tcPr>
            <w:tcW w:w="638" w:type="dxa"/>
            <w:tcBorders>
              <w:top w:val="single" w:sz="6" w:space="0" w:color="auto"/>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0"/>
              </w:rPr>
            </w:pPr>
            <w:r w:rsidRPr="00A67495">
              <w:rPr>
                <w:rFonts w:ascii="Arial" w:hAnsi="Arial" w:cs="Arial"/>
                <w:smallCaps/>
                <w:sz w:val="20"/>
              </w:rPr>
              <w:t>1. god</w:t>
            </w:r>
          </w:p>
        </w:tc>
        <w:tc>
          <w:tcPr>
            <w:tcW w:w="644" w:type="dxa"/>
            <w:tcBorders>
              <w:top w:val="single" w:sz="6" w:space="0" w:color="auto"/>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p w:rsidR="00960C87" w:rsidRPr="00A67495" w:rsidRDefault="00960C87" w:rsidP="004B195F">
            <w:pPr>
              <w:jc w:val="center"/>
              <w:rPr>
                <w:rFonts w:ascii="Arial" w:hAnsi="Arial" w:cs="Arial"/>
                <w:smallCaps/>
                <w:sz w:val="20"/>
              </w:rPr>
            </w:pPr>
            <w:r w:rsidRPr="00A67495">
              <w:rPr>
                <w:rFonts w:ascii="Arial" w:hAnsi="Arial" w:cs="Arial"/>
                <w:smallCaps/>
                <w:sz w:val="20"/>
              </w:rPr>
              <w:t>god</w:t>
            </w:r>
          </w:p>
        </w:tc>
        <w:tc>
          <w:tcPr>
            <w:tcW w:w="720" w:type="dxa"/>
            <w:tcBorders>
              <w:top w:val="single" w:sz="6" w:space="0" w:color="auto"/>
              <w:left w:val="single" w:sz="6" w:space="0" w:color="auto"/>
              <w:bottom w:val="single" w:sz="18" w:space="0" w:color="auto"/>
            </w:tcBorders>
            <w:shd w:val="pct5" w:color="auto" w:fill="auto"/>
          </w:tcPr>
          <w:p w:rsidR="00960C87" w:rsidRPr="00A67495" w:rsidRDefault="00960C87" w:rsidP="004B195F">
            <w:pPr>
              <w:jc w:val="center"/>
              <w:rPr>
                <w:rFonts w:ascii="Arial" w:hAnsi="Arial" w:cs="Arial"/>
                <w:smallCaps/>
                <w:sz w:val="20"/>
              </w:rPr>
            </w:pPr>
            <w:r w:rsidRPr="00A67495">
              <w:rPr>
                <w:rFonts w:ascii="Arial" w:hAnsi="Arial" w:cs="Arial"/>
                <w:smallCaps/>
                <w:sz w:val="20"/>
              </w:rPr>
              <w:t>3. god</w:t>
            </w:r>
          </w:p>
        </w:tc>
        <w:tc>
          <w:tcPr>
            <w:tcW w:w="585" w:type="dxa"/>
            <w:tcBorders>
              <w:top w:val="single" w:sz="6" w:space="0" w:color="auto"/>
              <w:left w:val="single" w:sz="6" w:space="0" w:color="auto"/>
              <w:bottom w:val="single" w:sz="18" w:space="0" w:color="auto"/>
              <w:right w:val="single" w:sz="18" w:space="0" w:color="auto"/>
            </w:tcBorders>
            <w:shd w:val="pct5" w:color="auto" w:fill="auto"/>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4.</w:t>
            </w:r>
          </w:p>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go</w:t>
            </w:r>
          </w:p>
        </w:tc>
      </w:tr>
    </w:tbl>
    <w:p w:rsidR="00CB1483" w:rsidRPr="00CB1483" w:rsidRDefault="00CB1483" w:rsidP="00CB1483">
      <w:pPr>
        <w:rPr>
          <w:vanish/>
        </w:rPr>
      </w:pPr>
    </w:p>
    <w:tbl>
      <w:tblPr>
        <w:tblpPr w:leftFromText="180" w:rightFromText="180" w:vertAnchor="text" w:horzAnchor="margin" w:tblpXSpec="center" w:tblpY="13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00"/>
        <w:gridCol w:w="3942"/>
        <w:gridCol w:w="646"/>
        <w:gridCol w:w="646"/>
        <w:gridCol w:w="646"/>
        <w:gridCol w:w="646"/>
      </w:tblGrid>
      <w:tr w:rsidR="00960C87" w:rsidRPr="00A67495" w:rsidTr="004B195F">
        <w:trPr>
          <w:trHeight w:val="158"/>
        </w:trPr>
        <w:tc>
          <w:tcPr>
            <w:tcW w:w="700" w:type="dxa"/>
            <w:tcBorders>
              <w:top w:val="single" w:sz="18" w:space="0" w:color="auto"/>
            </w:tcBorders>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w:t>
            </w:r>
          </w:p>
        </w:tc>
        <w:tc>
          <w:tcPr>
            <w:tcW w:w="3942" w:type="dxa"/>
            <w:tcBorders>
              <w:top w:val="single" w:sz="18" w:space="0" w:color="auto"/>
            </w:tcBorders>
          </w:tcPr>
          <w:p w:rsidR="00960C87" w:rsidRPr="00A67495" w:rsidRDefault="00960C87" w:rsidP="004B195F">
            <w:pPr>
              <w:pStyle w:val="Naslov8"/>
              <w:rPr>
                <w:rFonts w:cs="Arial"/>
                <w:i w:val="0"/>
                <w:sz w:val="20"/>
                <w:lang w:val="en-US"/>
              </w:rPr>
            </w:pPr>
            <w:r w:rsidRPr="00A67495">
              <w:rPr>
                <w:rFonts w:cs="Arial"/>
                <w:i w:val="0"/>
                <w:sz w:val="20"/>
                <w:lang w:val="en-US"/>
              </w:rPr>
              <w:t>Hrvatskijezik</w:t>
            </w:r>
          </w:p>
        </w:tc>
        <w:tc>
          <w:tcPr>
            <w:tcW w:w="646"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646"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646"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646"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Stranijezik 1</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Stranijezik 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r>
      <w:tr w:rsidR="00960C87" w:rsidRPr="00A67495" w:rsidTr="004B195F">
        <w:trPr>
          <w:trHeight w:val="158"/>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Povijest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5.</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Zemljopis</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6.</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Biologija</w:t>
            </w:r>
            <w:r w:rsidRPr="00A757BD">
              <w:rPr>
                <w:rFonts w:ascii="Arial" w:hAnsi="Arial" w:cs="Arial"/>
                <w:smallCaps/>
                <w:sz w:val="18"/>
                <w:lang w:val="de-DE"/>
              </w:rPr>
              <w:t>S EKOLOGIJOM</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158"/>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7.</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Tjelesna i zdravstvenakultura</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8.</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Matematika</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9.</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Sociologija</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158"/>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10.</w:t>
            </w:r>
          </w:p>
        </w:tc>
        <w:tc>
          <w:tcPr>
            <w:tcW w:w="3942" w:type="dxa"/>
          </w:tcPr>
          <w:p w:rsidR="00960C87" w:rsidRPr="00A67495" w:rsidRDefault="00960C87" w:rsidP="004B195F">
            <w:pPr>
              <w:rPr>
                <w:rFonts w:ascii="Arial" w:hAnsi="Arial" w:cs="Arial"/>
                <w:smallCaps/>
                <w:sz w:val="20"/>
                <w:lang w:val="de-DE"/>
              </w:rPr>
            </w:pPr>
            <w:r w:rsidRPr="00A757BD">
              <w:rPr>
                <w:rFonts w:ascii="Arial" w:hAnsi="Arial" w:cs="Arial"/>
                <w:smallCaps/>
                <w:sz w:val="18"/>
                <w:lang w:val="de-DE"/>
              </w:rPr>
              <w:t>HRVATSKI POSLOVNI JEZIK</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r>
      <w:tr w:rsidR="00960C87" w:rsidRPr="00A67495" w:rsidTr="004B195F">
        <w:trPr>
          <w:trHeight w:val="298"/>
        </w:trPr>
        <w:tc>
          <w:tcPr>
            <w:tcW w:w="700"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11.</w:t>
            </w:r>
          </w:p>
        </w:tc>
        <w:tc>
          <w:tcPr>
            <w:tcW w:w="3942" w:type="dxa"/>
          </w:tcPr>
          <w:p w:rsidR="00960C87" w:rsidRPr="00A67495" w:rsidRDefault="00A757BD" w:rsidP="004B195F">
            <w:pPr>
              <w:rPr>
                <w:rFonts w:ascii="Arial" w:hAnsi="Arial" w:cs="Arial"/>
                <w:smallCaps/>
                <w:sz w:val="20"/>
                <w:lang w:val="en-US"/>
              </w:rPr>
            </w:pPr>
            <w:r w:rsidRPr="00A757BD">
              <w:rPr>
                <w:rFonts w:ascii="Arial" w:hAnsi="Arial" w:cs="Arial"/>
                <w:smallCaps/>
                <w:sz w:val="18"/>
                <w:lang w:val="en-US"/>
              </w:rPr>
              <w:t>OSNOVE</w:t>
            </w:r>
            <w:r>
              <w:rPr>
                <w:rFonts w:ascii="Arial" w:hAnsi="Arial" w:cs="Arial"/>
                <w:smallCaps/>
                <w:sz w:val="20"/>
                <w:lang w:val="en-US"/>
              </w:rPr>
              <w:t>poduzetništva</w:t>
            </w:r>
            <w:r w:rsidR="00960C87" w:rsidRPr="00A67495">
              <w:rPr>
                <w:rFonts w:ascii="Arial" w:hAnsi="Arial" w:cs="Arial"/>
                <w:smallCaps/>
                <w:sz w:val="20"/>
                <w:lang w:val="en-US"/>
              </w:rPr>
              <w:t xml:space="preserve"> I </w:t>
            </w:r>
            <w:r w:rsidR="00960C87" w:rsidRPr="00A757BD">
              <w:rPr>
                <w:rFonts w:ascii="Arial" w:hAnsi="Arial" w:cs="Arial"/>
                <w:smallCaps/>
                <w:sz w:val="18"/>
                <w:lang w:val="en-US"/>
              </w:rPr>
              <w:t>MENADŽMENTA</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r>
      <w:tr w:rsidR="00960C87" w:rsidRPr="00A67495" w:rsidTr="004B195F">
        <w:trPr>
          <w:trHeight w:val="158"/>
        </w:trPr>
        <w:tc>
          <w:tcPr>
            <w:tcW w:w="700"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12.</w:t>
            </w:r>
          </w:p>
        </w:tc>
        <w:tc>
          <w:tcPr>
            <w:tcW w:w="3942" w:type="dxa"/>
          </w:tcPr>
          <w:p w:rsidR="00960C87" w:rsidRPr="00A67495" w:rsidRDefault="00960C87" w:rsidP="004B195F">
            <w:pPr>
              <w:rPr>
                <w:rFonts w:ascii="Arial" w:hAnsi="Arial" w:cs="Arial"/>
                <w:smallCaps/>
                <w:sz w:val="20"/>
                <w:lang w:val="en-US"/>
              </w:rPr>
            </w:pPr>
            <w:r w:rsidRPr="00A67495">
              <w:rPr>
                <w:rFonts w:ascii="Arial" w:hAnsi="Arial" w:cs="Arial"/>
                <w:smallCaps/>
                <w:sz w:val="20"/>
                <w:lang w:val="en-US"/>
              </w:rPr>
              <w:t>Ustavniustroj RH</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46"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13.</w:t>
            </w:r>
          </w:p>
        </w:tc>
        <w:tc>
          <w:tcPr>
            <w:tcW w:w="3942" w:type="dxa"/>
          </w:tcPr>
          <w:p w:rsidR="00960C87" w:rsidRPr="00A67495" w:rsidRDefault="00A757BD" w:rsidP="004B195F">
            <w:pPr>
              <w:rPr>
                <w:rFonts w:ascii="Arial" w:hAnsi="Arial" w:cs="Arial"/>
                <w:smallCaps/>
                <w:sz w:val="20"/>
                <w:lang w:val="en-US"/>
              </w:rPr>
            </w:pPr>
            <w:r w:rsidRPr="00A757BD">
              <w:rPr>
                <w:rFonts w:ascii="Arial" w:hAnsi="Arial" w:cs="Arial"/>
                <w:smallCaps/>
                <w:sz w:val="18"/>
                <w:lang w:val="en-US"/>
              </w:rPr>
              <w:t>POSLOVNA</w:t>
            </w:r>
            <w:r>
              <w:rPr>
                <w:rFonts w:ascii="Arial" w:hAnsi="Arial" w:cs="Arial"/>
                <w:smallCaps/>
                <w:sz w:val="20"/>
                <w:lang w:val="en-US"/>
              </w:rPr>
              <w:t>p</w:t>
            </w:r>
            <w:r w:rsidR="00960C87" w:rsidRPr="00A67495">
              <w:rPr>
                <w:rFonts w:ascii="Arial" w:hAnsi="Arial" w:cs="Arial"/>
                <w:smallCaps/>
                <w:sz w:val="20"/>
                <w:lang w:val="en-US"/>
              </w:rPr>
              <w:t>sihologija</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308"/>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14.</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Informatika</w:t>
            </w:r>
            <w:r w:rsidRPr="00A757BD">
              <w:rPr>
                <w:rFonts w:ascii="Arial" w:hAnsi="Arial" w:cs="Arial"/>
                <w:smallCaps/>
                <w:sz w:val="18"/>
                <w:lang w:val="de-DE"/>
              </w:rPr>
              <w:t>I INFORMATIČKI POSLOVNI SUSTAVI</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15.</w:t>
            </w:r>
          </w:p>
        </w:tc>
        <w:tc>
          <w:tcPr>
            <w:tcW w:w="3942"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Tehnikakomuniciranja</w:t>
            </w:r>
          </w:p>
        </w:tc>
        <w:tc>
          <w:tcPr>
            <w:tcW w:w="646"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46"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16.</w:t>
            </w:r>
          </w:p>
        </w:tc>
        <w:tc>
          <w:tcPr>
            <w:tcW w:w="3942" w:type="dxa"/>
          </w:tcPr>
          <w:p w:rsidR="00960C87" w:rsidRPr="00A67495" w:rsidRDefault="00960C87" w:rsidP="004B195F">
            <w:pPr>
              <w:rPr>
                <w:rFonts w:ascii="Arial" w:hAnsi="Arial" w:cs="Arial"/>
                <w:smallCaps/>
                <w:sz w:val="20"/>
              </w:rPr>
            </w:pPr>
            <w:r w:rsidRPr="00A67495">
              <w:rPr>
                <w:rFonts w:ascii="Arial" w:hAnsi="Arial" w:cs="Arial"/>
                <w:smallCaps/>
                <w:sz w:val="20"/>
              </w:rPr>
              <w:t>Radno pravo</w:t>
            </w:r>
          </w:p>
        </w:tc>
        <w:tc>
          <w:tcPr>
            <w:tcW w:w="646"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3</w:t>
            </w:r>
          </w:p>
        </w:tc>
      </w:tr>
      <w:tr w:rsidR="00960C87" w:rsidRPr="00A67495" w:rsidTr="004B195F">
        <w:trPr>
          <w:trHeight w:val="158"/>
        </w:trPr>
        <w:tc>
          <w:tcPr>
            <w:tcW w:w="700"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17.</w:t>
            </w:r>
          </w:p>
        </w:tc>
        <w:tc>
          <w:tcPr>
            <w:tcW w:w="3942" w:type="dxa"/>
          </w:tcPr>
          <w:p w:rsidR="00960C87" w:rsidRPr="00A67495" w:rsidRDefault="00960C87" w:rsidP="004B195F">
            <w:pPr>
              <w:rPr>
                <w:rFonts w:ascii="Arial" w:hAnsi="Arial" w:cs="Arial"/>
                <w:smallCaps/>
                <w:sz w:val="20"/>
              </w:rPr>
            </w:pPr>
            <w:r w:rsidRPr="00A67495">
              <w:rPr>
                <w:rFonts w:ascii="Arial" w:hAnsi="Arial" w:cs="Arial"/>
                <w:smallCaps/>
                <w:sz w:val="20"/>
              </w:rPr>
              <w:t>Trgovačko pravo</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 xml:space="preserve">  2</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149"/>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18.</w:t>
            </w:r>
          </w:p>
        </w:tc>
        <w:tc>
          <w:tcPr>
            <w:tcW w:w="3942" w:type="dxa"/>
          </w:tcPr>
          <w:p w:rsidR="00960C87" w:rsidRPr="00A757BD" w:rsidRDefault="00960C87" w:rsidP="004B195F">
            <w:pPr>
              <w:rPr>
                <w:rFonts w:ascii="Arial" w:hAnsi="Arial" w:cs="Arial"/>
                <w:smallCaps/>
                <w:sz w:val="18"/>
                <w:lang w:val="de-DE"/>
              </w:rPr>
            </w:pPr>
            <w:r w:rsidRPr="00A757BD">
              <w:rPr>
                <w:rFonts w:ascii="Arial" w:hAnsi="Arial" w:cs="Arial"/>
                <w:smallCaps/>
                <w:sz w:val="18"/>
                <w:lang w:val="de-DE"/>
              </w:rPr>
              <w:t>KOMPJUTERSKA DAKTILOGRAFIJA</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308"/>
        </w:trPr>
        <w:tc>
          <w:tcPr>
            <w:tcW w:w="70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19.</w:t>
            </w:r>
          </w:p>
        </w:tc>
        <w:tc>
          <w:tcPr>
            <w:tcW w:w="3942" w:type="dxa"/>
          </w:tcPr>
          <w:p w:rsidR="00960C87" w:rsidRPr="00A757BD" w:rsidRDefault="00960C87" w:rsidP="004B195F">
            <w:pPr>
              <w:rPr>
                <w:rFonts w:ascii="Arial" w:hAnsi="Arial" w:cs="Arial"/>
                <w:smallCaps/>
                <w:sz w:val="18"/>
                <w:lang w:val="de-DE"/>
              </w:rPr>
            </w:pPr>
            <w:r w:rsidRPr="00A757BD">
              <w:rPr>
                <w:rFonts w:ascii="Arial" w:hAnsi="Arial" w:cs="Arial"/>
                <w:smallCaps/>
                <w:sz w:val="18"/>
                <w:lang w:val="de-DE"/>
              </w:rPr>
              <w:t>KOMPJUTERSKA DAKTILOGRAFIJA S UREDSKIM PRAKTIKUMOM</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646"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r>
      <w:tr w:rsidR="00960C87" w:rsidRPr="00A67495" w:rsidTr="004B195F">
        <w:trPr>
          <w:trHeight w:val="149"/>
        </w:trPr>
        <w:tc>
          <w:tcPr>
            <w:tcW w:w="700" w:type="dxa"/>
            <w:tcBorders>
              <w:bottom w:val="nil"/>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20.</w:t>
            </w:r>
          </w:p>
        </w:tc>
        <w:tc>
          <w:tcPr>
            <w:tcW w:w="3942" w:type="dxa"/>
            <w:tcBorders>
              <w:bottom w:val="nil"/>
            </w:tcBorders>
          </w:tcPr>
          <w:p w:rsidR="00960C87" w:rsidRPr="00A757BD" w:rsidRDefault="00960C87" w:rsidP="004B195F">
            <w:pPr>
              <w:pStyle w:val="Naslov5"/>
              <w:rPr>
                <w:rFonts w:cs="Arial"/>
                <w:i w:val="0"/>
                <w:smallCaps/>
                <w:sz w:val="18"/>
                <w:lang w:val="de-DE"/>
              </w:rPr>
            </w:pPr>
            <w:r w:rsidRPr="00A757BD">
              <w:rPr>
                <w:rFonts w:cs="Arial"/>
                <w:i w:val="0"/>
                <w:smallCaps/>
                <w:sz w:val="18"/>
                <w:lang w:val="de-DE"/>
              </w:rPr>
              <w:t>TAJNIČKO  POSLOVANJE</w:t>
            </w:r>
          </w:p>
        </w:tc>
        <w:tc>
          <w:tcPr>
            <w:tcW w:w="646"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46"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r>
      <w:tr w:rsidR="00960C87" w:rsidRPr="00A67495" w:rsidTr="004B195F">
        <w:trPr>
          <w:trHeight w:val="149"/>
        </w:trPr>
        <w:tc>
          <w:tcPr>
            <w:tcW w:w="700"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21.</w:t>
            </w:r>
          </w:p>
        </w:tc>
        <w:tc>
          <w:tcPr>
            <w:tcW w:w="3942" w:type="dxa"/>
            <w:tcBorders>
              <w:bottom w:val="nil"/>
            </w:tcBorders>
          </w:tcPr>
          <w:p w:rsidR="00960C87" w:rsidRPr="00A757BD" w:rsidRDefault="00960C87" w:rsidP="004B195F">
            <w:pPr>
              <w:pStyle w:val="Naslov5"/>
              <w:rPr>
                <w:rFonts w:cs="Arial"/>
                <w:i w:val="0"/>
                <w:smallCaps/>
                <w:sz w:val="18"/>
              </w:rPr>
            </w:pPr>
            <w:r w:rsidRPr="00A757BD">
              <w:rPr>
                <w:rFonts w:cs="Arial"/>
                <w:i w:val="0"/>
                <w:smallCaps/>
                <w:sz w:val="18"/>
                <w:lang w:val="de-DE"/>
              </w:rPr>
              <w:t>UVODUDR</w:t>
            </w:r>
            <w:r w:rsidRPr="00A757BD">
              <w:rPr>
                <w:rFonts w:cs="Arial"/>
                <w:i w:val="0"/>
                <w:smallCaps/>
                <w:sz w:val="18"/>
              </w:rPr>
              <w:t>Ž</w:t>
            </w:r>
            <w:r w:rsidRPr="00A757BD">
              <w:rPr>
                <w:rFonts w:cs="Arial"/>
                <w:i w:val="0"/>
                <w:smallCaps/>
                <w:sz w:val="18"/>
                <w:lang w:val="de-DE"/>
              </w:rPr>
              <w:t>AVUIPRAVO</w:t>
            </w:r>
          </w:p>
        </w:tc>
        <w:tc>
          <w:tcPr>
            <w:tcW w:w="646"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46"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r>
      <w:tr w:rsidR="00A757BD" w:rsidRPr="00A67495" w:rsidTr="003B54F3">
        <w:trPr>
          <w:trHeight w:val="158"/>
        </w:trPr>
        <w:tc>
          <w:tcPr>
            <w:tcW w:w="4642" w:type="dxa"/>
            <w:gridSpan w:val="2"/>
            <w:tcBorders>
              <w:bottom w:val="single" w:sz="4" w:space="0" w:color="auto"/>
            </w:tcBorders>
          </w:tcPr>
          <w:p w:rsidR="00A757BD" w:rsidRPr="00A757BD" w:rsidRDefault="00A757BD" w:rsidP="004B195F">
            <w:pPr>
              <w:pStyle w:val="Naslov5"/>
              <w:rPr>
                <w:rFonts w:cs="Arial"/>
                <w:b/>
                <w:i w:val="0"/>
                <w:smallCaps/>
                <w:sz w:val="18"/>
              </w:rPr>
            </w:pPr>
            <w:r w:rsidRPr="00A757BD">
              <w:rPr>
                <w:rFonts w:cs="Arial"/>
                <w:b/>
                <w:i w:val="0"/>
                <w:smallCaps/>
                <w:sz w:val="18"/>
                <w:lang w:val="en-US"/>
              </w:rPr>
              <w:t>UKUPNO</w:t>
            </w:r>
          </w:p>
        </w:tc>
        <w:tc>
          <w:tcPr>
            <w:tcW w:w="646" w:type="dxa"/>
            <w:tcBorders>
              <w:bottom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28</w:t>
            </w:r>
          </w:p>
        </w:tc>
        <w:tc>
          <w:tcPr>
            <w:tcW w:w="646" w:type="dxa"/>
            <w:tcBorders>
              <w:bottom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29</w:t>
            </w:r>
          </w:p>
        </w:tc>
        <w:tc>
          <w:tcPr>
            <w:tcW w:w="646" w:type="dxa"/>
            <w:tcBorders>
              <w:bottom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30</w:t>
            </w:r>
          </w:p>
        </w:tc>
        <w:tc>
          <w:tcPr>
            <w:tcW w:w="646" w:type="dxa"/>
            <w:tcBorders>
              <w:bottom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28</w:t>
            </w:r>
          </w:p>
        </w:tc>
      </w:tr>
      <w:tr w:rsidR="00A757BD" w:rsidRPr="00A67495" w:rsidTr="003B54F3">
        <w:trPr>
          <w:trHeight w:val="149"/>
        </w:trPr>
        <w:tc>
          <w:tcPr>
            <w:tcW w:w="4642" w:type="dxa"/>
            <w:gridSpan w:val="2"/>
            <w:tcBorders>
              <w:top w:val="single" w:sz="4" w:space="0" w:color="auto"/>
              <w:left w:val="single" w:sz="4" w:space="0" w:color="auto"/>
              <w:bottom w:val="single" w:sz="4" w:space="0" w:color="auto"/>
              <w:right w:val="single" w:sz="4" w:space="0" w:color="auto"/>
            </w:tcBorders>
          </w:tcPr>
          <w:p w:rsidR="00A757BD" w:rsidRPr="00A757BD" w:rsidRDefault="00A757BD" w:rsidP="004B195F">
            <w:pPr>
              <w:rPr>
                <w:rFonts w:ascii="Arial" w:hAnsi="Arial" w:cs="Arial"/>
                <w:b/>
                <w:smallCaps/>
                <w:sz w:val="20"/>
              </w:rPr>
            </w:pPr>
            <w:r w:rsidRPr="00A757BD">
              <w:rPr>
                <w:rFonts w:ascii="Arial" w:hAnsi="Arial" w:cs="Arial"/>
                <w:b/>
                <w:smallCaps/>
                <w:sz w:val="20"/>
              </w:rPr>
              <w:t>Izborni predmet</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p>
        </w:tc>
      </w:tr>
      <w:tr w:rsidR="00960C87" w:rsidRPr="00A67495" w:rsidTr="004B195F">
        <w:trPr>
          <w:trHeight w:val="149"/>
        </w:trPr>
        <w:tc>
          <w:tcPr>
            <w:tcW w:w="700"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3942"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rPr>
                <w:rFonts w:ascii="Arial" w:hAnsi="Arial" w:cs="Arial"/>
                <w:smallCaps/>
                <w:sz w:val="20"/>
              </w:rPr>
            </w:pPr>
            <w:r w:rsidRPr="00A67495">
              <w:rPr>
                <w:rFonts w:ascii="Arial" w:hAnsi="Arial" w:cs="Arial"/>
                <w:smallCaps/>
                <w:sz w:val="20"/>
              </w:rPr>
              <w:t>Vjeronauk/Etika</w:t>
            </w:r>
            <w:r w:rsidR="0060177E">
              <w:rPr>
                <w:rFonts w:ascii="Arial" w:hAnsi="Arial" w:cs="Arial"/>
                <w:smallCaps/>
                <w:sz w:val="20"/>
              </w:rPr>
              <w:t xml:space="preserve"> *</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r>
      <w:tr w:rsidR="00960C87" w:rsidRPr="00A67495" w:rsidTr="004B195F">
        <w:trPr>
          <w:trHeight w:val="149"/>
        </w:trPr>
        <w:tc>
          <w:tcPr>
            <w:tcW w:w="700"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3942" w:type="dxa"/>
            <w:tcBorders>
              <w:top w:val="single" w:sz="4" w:space="0" w:color="auto"/>
              <w:left w:val="single" w:sz="4" w:space="0" w:color="auto"/>
              <w:bottom w:val="single" w:sz="4" w:space="0" w:color="auto"/>
              <w:right w:val="single" w:sz="4" w:space="0" w:color="auto"/>
            </w:tcBorders>
          </w:tcPr>
          <w:p w:rsidR="00960C87" w:rsidRPr="00A757BD" w:rsidRDefault="00960C87" w:rsidP="004B195F">
            <w:pPr>
              <w:rPr>
                <w:rFonts w:ascii="Arial" w:hAnsi="Arial" w:cs="Arial"/>
                <w:smallCaps/>
                <w:sz w:val="18"/>
              </w:rPr>
            </w:pPr>
            <w:r w:rsidRPr="00A757BD">
              <w:rPr>
                <w:rFonts w:ascii="Arial" w:hAnsi="Arial" w:cs="Arial"/>
                <w:smallCaps/>
                <w:sz w:val="18"/>
              </w:rPr>
              <w:t>LATINSKI JEZIK</w:t>
            </w:r>
            <w:r w:rsidR="0060177E">
              <w:rPr>
                <w:rFonts w:ascii="Arial" w:hAnsi="Arial" w:cs="Arial"/>
                <w:smallCaps/>
                <w:sz w:val="18"/>
              </w:rPr>
              <w:t xml:space="preserve"> **</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r>
      <w:tr w:rsidR="00960C87" w:rsidRPr="00A67495" w:rsidTr="004B195F">
        <w:trPr>
          <w:trHeight w:val="149"/>
        </w:trPr>
        <w:tc>
          <w:tcPr>
            <w:tcW w:w="700"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3.</w:t>
            </w:r>
          </w:p>
        </w:tc>
        <w:tc>
          <w:tcPr>
            <w:tcW w:w="3942" w:type="dxa"/>
            <w:tcBorders>
              <w:top w:val="single" w:sz="4" w:space="0" w:color="auto"/>
              <w:left w:val="single" w:sz="4" w:space="0" w:color="auto"/>
              <w:bottom w:val="single" w:sz="4" w:space="0" w:color="auto"/>
              <w:right w:val="single" w:sz="4" w:space="0" w:color="auto"/>
            </w:tcBorders>
          </w:tcPr>
          <w:p w:rsidR="00960C87" w:rsidRPr="00A757BD" w:rsidRDefault="00960C87" w:rsidP="004B195F">
            <w:pPr>
              <w:rPr>
                <w:rFonts w:ascii="Arial" w:hAnsi="Arial" w:cs="Arial"/>
                <w:smallCaps/>
                <w:sz w:val="18"/>
              </w:rPr>
            </w:pPr>
            <w:r w:rsidRPr="00A757BD">
              <w:rPr>
                <w:rFonts w:ascii="Arial" w:hAnsi="Arial" w:cs="Arial"/>
                <w:smallCaps/>
                <w:sz w:val="18"/>
              </w:rPr>
              <w:t>LOGIKA</w:t>
            </w:r>
            <w:r w:rsidR="0060177E">
              <w:rPr>
                <w:rFonts w:ascii="Arial" w:hAnsi="Arial" w:cs="Arial"/>
                <w:smallCaps/>
                <w:sz w:val="18"/>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p>
        </w:tc>
      </w:tr>
      <w:tr w:rsidR="00960C87" w:rsidRPr="00A67495" w:rsidTr="004B195F">
        <w:trPr>
          <w:trHeight w:val="149"/>
        </w:trPr>
        <w:tc>
          <w:tcPr>
            <w:tcW w:w="700"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4.</w:t>
            </w:r>
          </w:p>
        </w:tc>
        <w:tc>
          <w:tcPr>
            <w:tcW w:w="3942" w:type="dxa"/>
            <w:tcBorders>
              <w:top w:val="single" w:sz="4" w:space="0" w:color="auto"/>
              <w:left w:val="single" w:sz="4" w:space="0" w:color="auto"/>
              <w:bottom w:val="single" w:sz="4" w:space="0" w:color="auto"/>
              <w:right w:val="single" w:sz="4" w:space="0" w:color="auto"/>
            </w:tcBorders>
          </w:tcPr>
          <w:p w:rsidR="00960C87" w:rsidRPr="00A757BD" w:rsidRDefault="00960C87" w:rsidP="004B195F">
            <w:pPr>
              <w:rPr>
                <w:rFonts w:ascii="Arial" w:hAnsi="Arial" w:cs="Arial"/>
                <w:smallCaps/>
                <w:sz w:val="18"/>
              </w:rPr>
            </w:pPr>
            <w:r w:rsidRPr="00A757BD">
              <w:rPr>
                <w:rFonts w:ascii="Arial" w:hAnsi="Arial" w:cs="Arial"/>
                <w:smallCaps/>
                <w:sz w:val="18"/>
              </w:rPr>
              <w:t>FILOZOFIJA</w:t>
            </w:r>
            <w:r w:rsidR="0060177E">
              <w:rPr>
                <w:rFonts w:ascii="Arial" w:hAnsi="Arial" w:cs="Arial"/>
                <w:smallCaps/>
                <w:sz w:val="18"/>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w:t>
            </w:r>
          </w:p>
        </w:tc>
      </w:tr>
      <w:tr w:rsidR="00960C87" w:rsidRPr="00A67495" w:rsidTr="004B195F">
        <w:trPr>
          <w:trHeight w:val="149"/>
        </w:trPr>
        <w:tc>
          <w:tcPr>
            <w:tcW w:w="700"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5.</w:t>
            </w:r>
          </w:p>
        </w:tc>
        <w:tc>
          <w:tcPr>
            <w:tcW w:w="3942" w:type="dxa"/>
            <w:tcBorders>
              <w:top w:val="single" w:sz="4" w:space="0" w:color="auto"/>
              <w:left w:val="single" w:sz="4" w:space="0" w:color="auto"/>
              <w:bottom w:val="single" w:sz="4" w:space="0" w:color="auto"/>
              <w:right w:val="single" w:sz="4" w:space="0" w:color="auto"/>
            </w:tcBorders>
          </w:tcPr>
          <w:p w:rsidR="00960C87" w:rsidRPr="00A757BD" w:rsidRDefault="00960C87" w:rsidP="004B195F">
            <w:pPr>
              <w:rPr>
                <w:rFonts w:ascii="Arial" w:hAnsi="Arial" w:cs="Arial"/>
                <w:smallCaps/>
                <w:sz w:val="18"/>
              </w:rPr>
            </w:pPr>
            <w:r w:rsidRPr="00A757BD">
              <w:rPr>
                <w:rFonts w:ascii="Arial" w:hAnsi="Arial" w:cs="Arial"/>
                <w:smallCaps/>
                <w:sz w:val="18"/>
              </w:rPr>
              <w:t>LJUDSKA PRAVA</w:t>
            </w:r>
            <w:r w:rsidR="0060177E">
              <w:rPr>
                <w:rFonts w:ascii="Arial" w:hAnsi="Arial" w:cs="Arial"/>
                <w:smallCaps/>
                <w:sz w:val="18"/>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trHeight w:val="149"/>
        </w:trPr>
        <w:tc>
          <w:tcPr>
            <w:tcW w:w="700"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6.</w:t>
            </w:r>
          </w:p>
        </w:tc>
        <w:tc>
          <w:tcPr>
            <w:tcW w:w="3942" w:type="dxa"/>
            <w:tcBorders>
              <w:top w:val="single" w:sz="4" w:space="0" w:color="auto"/>
              <w:left w:val="single" w:sz="4" w:space="0" w:color="auto"/>
              <w:bottom w:val="single" w:sz="4" w:space="0" w:color="auto"/>
              <w:right w:val="single" w:sz="4" w:space="0" w:color="auto"/>
            </w:tcBorders>
          </w:tcPr>
          <w:p w:rsidR="00960C87" w:rsidRPr="00A757BD" w:rsidRDefault="00960C87" w:rsidP="004B195F">
            <w:pPr>
              <w:rPr>
                <w:rFonts w:ascii="Arial" w:hAnsi="Arial" w:cs="Arial"/>
                <w:smallCaps/>
                <w:sz w:val="18"/>
              </w:rPr>
            </w:pPr>
            <w:r w:rsidRPr="00A757BD">
              <w:rPr>
                <w:rFonts w:ascii="Arial" w:hAnsi="Arial" w:cs="Arial"/>
                <w:smallCaps/>
                <w:sz w:val="18"/>
              </w:rPr>
              <w:t>STENOGRAFIJA</w:t>
            </w:r>
            <w:r w:rsidR="0060177E">
              <w:rPr>
                <w:rFonts w:ascii="Arial" w:hAnsi="Arial" w:cs="Arial"/>
                <w:smallCaps/>
                <w:sz w:val="18"/>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A5C0C" w:rsidP="004B195F">
            <w:pPr>
              <w:jc w:val="center"/>
              <w:rPr>
                <w:rFonts w:ascii="Arial" w:hAnsi="Arial" w:cs="Arial"/>
                <w:smallCaps/>
                <w:sz w:val="20"/>
              </w:rPr>
            </w:pPr>
            <w:r>
              <w:rPr>
                <w:rFonts w:ascii="Arial" w:hAnsi="Arial" w:cs="Arial"/>
                <w:smallCaps/>
                <w:sz w:val="20"/>
              </w:rPr>
              <w:t>2</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A5C0C" w:rsidP="004B195F">
            <w:pPr>
              <w:jc w:val="center"/>
              <w:rPr>
                <w:rFonts w:ascii="Arial" w:hAnsi="Arial" w:cs="Arial"/>
                <w:smallCaps/>
                <w:sz w:val="20"/>
              </w:rPr>
            </w:pPr>
            <w:r>
              <w:rPr>
                <w:rFonts w:ascii="Arial" w:hAnsi="Arial" w:cs="Arial"/>
                <w:smallCaps/>
                <w:sz w:val="20"/>
              </w:rPr>
              <w:t>2</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A5C0C" w:rsidP="004B195F">
            <w:pPr>
              <w:jc w:val="center"/>
              <w:rPr>
                <w:rFonts w:ascii="Arial" w:hAnsi="Arial" w:cs="Arial"/>
                <w:smallCaps/>
                <w:sz w:val="20"/>
              </w:rPr>
            </w:pPr>
            <w:r>
              <w:rPr>
                <w:rFonts w:ascii="Arial" w:hAnsi="Arial" w:cs="Arial"/>
                <w:smallCaps/>
                <w:sz w:val="20"/>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A5C0C" w:rsidP="004B195F">
            <w:pPr>
              <w:jc w:val="center"/>
              <w:rPr>
                <w:rFonts w:ascii="Arial" w:hAnsi="Arial" w:cs="Arial"/>
                <w:smallCaps/>
                <w:sz w:val="20"/>
              </w:rPr>
            </w:pPr>
            <w:r>
              <w:rPr>
                <w:rFonts w:ascii="Arial" w:hAnsi="Arial" w:cs="Arial"/>
                <w:smallCaps/>
                <w:sz w:val="20"/>
              </w:rPr>
              <w:t>-</w:t>
            </w:r>
          </w:p>
        </w:tc>
      </w:tr>
      <w:tr w:rsidR="00960C87" w:rsidRPr="00A67495" w:rsidTr="004B195F">
        <w:trPr>
          <w:trHeight w:val="149"/>
        </w:trPr>
        <w:tc>
          <w:tcPr>
            <w:tcW w:w="700"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 xml:space="preserve">7. </w:t>
            </w:r>
          </w:p>
        </w:tc>
        <w:tc>
          <w:tcPr>
            <w:tcW w:w="3942" w:type="dxa"/>
            <w:tcBorders>
              <w:top w:val="single" w:sz="4" w:space="0" w:color="auto"/>
              <w:left w:val="single" w:sz="4" w:space="0" w:color="auto"/>
              <w:bottom w:val="single" w:sz="4" w:space="0" w:color="auto"/>
              <w:right w:val="single" w:sz="4" w:space="0" w:color="auto"/>
            </w:tcBorders>
          </w:tcPr>
          <w:p w:rsidR="00960C87" w:rsidRPr="00A757BD" w:rsidRDefault="00960C87" w:rsidP="004B195F">
            <w:pPr>
              <w:rPr>
                <w:rFonts w:ascii="Arial" w:hAnsi="Arial" w:cs="Arial"/>
                <w:smallCaps/>
                <w:sz w:val="18"/>
              </w:rPr>
            </w:pPr>
            <w:r w:rsidRPr="00A757BD">
              <w:rPr>
                <w:rFonts w:ascii="Arial" w:hAnsi="Arial" w:cs="Arial"/>
                <w:smallCaps/>
                <w:sz w:val="18"/>
              </w:rPr>
              <w:t>UVOD U KNJIGOVODSTVO</w:t>
            </w:r>
            <w:r w:rsidR="00D63C54">
              <w:rPr>
                <w:rFonts w:ascii="Arial" w:hAnsi="Arial" w:cs="Arial"/>
                <w:smallCaps/>
                <w:sz w:val="18"/>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46" w:type="dxa"/>
            <w:tcBorders>
              <w:top w:val="single" w:sz="4" w:space="0" w:color="auto"/>
              <w:left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r>
      <w:tr w:rsidR="00A757BD" w:rsidRPr="009A5C0C" w:rsidTr="003B54F3">
        <w:trPr>
          <w:trHeight w:val="149"/>
        </w:trPr>
        <w:tc>
          <w:tcPr>
            <w:tcW w:w="4642" w:type="dxa"/>
            <w:gridSpan w:val="2"/>
            <w:tcBorders>
              <w:top w:val="single" w:sz="4" w:space="0" w:color="auto"/>
              <w:left w:val="single" w:sz="4" w:space="0" w:color="auto"/>
              <w:bottom w:val="single" w:sz="4" w:space="0" w:color="auto"/>
              <w:right w:val="single" w:sz="4" w:space="0" w:color="auto"/>
            </w:tcBorders>
          </w:tcPr>
          <w:p w:rsidR="00A757BD" w:rsidRPr="00A757BD" w:rsidRDefault="00A757BD" w:rsidP="004B195F">
            <w:pPr>
              <w:rPr>
                <w:rFonts w:ascii="Arial" w:hAnsi="Arial" w:cs="Arial"/>
                <w:b/>
                <w:smallCaps/>
                <w:sz w:val="18"/>
              </w:rPr>
            </w:pPr>
            <w:r w:rsidRPr="00A757BD">
              <w:rPr>
                <w:rFonts w:ascii="Arial" w:hAnsi="Arial" w:cs="Arial"/>
                <w:b/>
                <w:smallCaps/>
                <w:sz w:val="18"/>
              </w:rPr>
              <w:t>SVEUKUPNO</w:t>
            </w:r>
          </w:p>
        </w:tc>
        <w:tc>
          <w:tcPr>
            <w:tcW w:w="646" w:type="dxa"/>
            <w:tcBorders>
              <w:top w:val="single" w:sz="4" w:space="0" w:color="auto"/>
              <w:left w:val="single" w:sz="4" w:space="0" w:color="auto"/>
              <w:bottom w:val="single" w:sz="4" w:space="0" w:color="auto"/>
              <w:right w:val="single" w:sz="4" w:space="0" w:color="auto"/>
            </w:tcBorders>
          </w:tcPr>
          <w:p w:rsidR="00A757BD" w:rsidRPr="009A5C0C" w:rsidRDefault="00A757BD" w:rsidP="004B195F">
            <w:pPr>
              <w:jc w:val="center"/>
              <w:rPr>
                <w:rFonts w:ascii="Arial" w:hAnsi="Arial" w:cs="Arial"/>
                <w:b/>
                <w:smallCaps/>
                <w:sz w:val="20"/>
              </w:rPr>
            </w:pPr>
            <w:r w:rsidRPr="009A5C0C">
              <w:rPr>
                <w:rFonts w:ascii="Arial" w:hAnsi="Arial" w:cs="Arial"/>
                <w:b/>
                <w:smallCaps/>
                <w:sz w:val="20"/>
              </w:rPr>
              <w:t>31</w:t>
            </w:r>
          </w:p>
        </w:tc>
        <w:tc>
          <w:tcPr>
            <w:tcW w:w="646" w:type="dxa"/>
            <w:tcBorders>
              <w:top w:val="single" w:sz="4" w:space="0" w:color="auto"/>
              <w:left w:val="single" w:sz="4" w:space="0" w:color="auto"/>
              <w:bottom w:val="single" w:sz="4" w:space="0" w:color="auto"/>
              <w:right w:val="single" w:sz="4" w:space="0" w:color="auto"/>
            </w:tcBorders>
          </w:tcPr>
          <w:p w:rsidR="00A757BD" w:rsidRPr="009A5C0C" w:rsidRDefault="00A757BD" w:rsidP="004B195F">
            <w:pPr>
              <w:jc w:val="center"/>
              <w:rPr>
                <w:rFonts w:ascii="Arial" w:hAnsi="Arial" w:cs="Arial"/>
                <w:b/>
                <w:smallCaps/>
                <w:sz w:val="20"/>
              </w:rPr>
            </w:pPr>
            <w:r w:rsidRPr="009A5C0C">
              <w:rPr>
                <w:rFonts w:ascii="Arial" w:hAnsi="Arial" w:cs="Arial"/>
                <w:b/>
                <w:smallCaps/>
                <w:sz w:val="20"/>
              </w:rPr>
              <w:t>32</w:t>
            </w:r>
          </w:p>
        </w:tc>
        <w:tc>
          <w:tcPr>
            <w:tcW w:w="646" w:type="dxa"/>
            <w:tcBorders>
              <w:top w:val="single" w:sz="4" w:space="0" w:color="auto"/>
              <w:left w:val="single" w:sz="4" w:space="0" w:color="auto"/>
              <w:bottom w:val="single" w:sz="4" w:space="0" w:color="auto"/>
              <w:right w:val="single" w:sz="4" w:space="0" w:color="auto"/>
            </w:tcBorders>
          </w:tcPr>
          <w:p w:rsidR="00A757BD" w:rsidRPr="009A5C0C" w:rsidRDefault="00A757BD" w:rsidP="004B195F">
            <w:pPr>
              <w:jc w:val="center"/>
              <w:rPr>
                <w:rFonts w:ascii="Arial" w:hAnsi="Arial" w:cs="Arial"/>
                <w:b/>
                <w:smallCaps/>
                <w:sz w:val="20"/>
              </w:rPr>
            </w:pPr>
            <w:r w:rsidRPr="009A5C0C">
              <w:rPr>
                <w:rFonts w:ascii="Arial" w:hAnsi="Arial" w:cs="Arial"/>
                <w:b/>
                <w:smallCaps/>
                <w:sz w:val="20"/>
              </w:rPr>
              <w:t>32</w:t>
            </w:r>
          </w:p>
        </w:tc>
        <w:tc>
          <w:tcPr>
            <w:tcW w:w="646" w:type="dxa"/>
            <w:tcBorders>
              <w:top w:val="single" w:sz="4" w:space="0" w:color="auto"/>
              <w:left w:val="single" w:sz="4" w:space="0" w:color="auto"/>
              <w:bottom w:val="single" w:sz="4" w:space="0" w:color="auto"/>
              <w:right w:val="single" w:sz="4" w:space="0" w:color="auto"/>
            </w:tcBorders>
          </w:tcPr>
          <w:p w:rsidR="00A757BD" w:rsidRPr="009A5C0C" w:rsidRDefault="00A757BD" w:rsidP="004B195F">
            <w:pPr>
              <w:jc w:val="center"/>
              <w:rPr>
                <w:rFonts w:ascii="Arial" w:hAnsi="Arial" w:cs="Arial"/>
                <w:b/>
                <w:smallCaps/>
                <w:sz w:val="20"/>
              </w:rPr>
            </w:pPr>
            <w:r w:rsidRPr="009A5C0C">
              <w:rPr>
                <w:rFonts w:ascii="Arial" w:hAnsi="Arial" w:cs="Arial"/>
                <w:b/>
                <w:smallCaps/>
                <w:sz w:val="20"/>
              </w:rPr>
              <w:t>31</w:t>
            </w:r>
          </w:p>
        </w:tc>
      </w:tr>
      <w:tr w:rsidR="00A757BD" w:rsidRPr="00A67495" w:rsidTr="003B54F3">
        <w:trPr>
          <w:trHeight w:val="149"/>
        </w:trPr>
        <w:tc>
          <w:tcPr>
            <w:tcW w:w="4642" w:type="dxa"/>
            <w:gridSpan w:val="2"/>
            <w:tcBorders>
              <w:top w:val="single" w:sz="4" w:space="0" w:color="auto"/>
              <w:left w:val="single" w:sz="4" w:space="0" w:color="auto"/>
              <w:bottom w:val="single" w:sz="4" w:space="0" w:color="auto"/>
              <w:right w:val="single" w:sz="4" w:space="0" w:color="auto"/>
            </w:tcBorders>
          </w:tcPr>
          <w:p w:rsidR="00A757BD" w:rsidRPr="00A757BD" w:rsidRDefault="00A757BD" w:rsidP="004B195F">
            <w:pPr>
              <w:rPr>
                <w:rFonts w:ascii="Arial" w:hAnsi="Arial" w:cs="Arial"/>
                <w:smallCaps/>
                <w:sz w:val="18"/>
              </w:rPr>
            </w:pPr>
            <w:r w:rsidRPr="00A757BD">
              <w:rPr>
                <w:rFonts w:ascii="Arial" w:hAnsi="Arial" w:cs="Arial"/>
                <w:smallCaps/>
                <w:sz w:val="18"/>
              </w:rPr>
              <w:t>STRUČNA PRAKSA</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40</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40</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40</w:t>
            </w:r>
          </w:p>
        </w:tc>
      </w:tr>
      <w:tr w:rsidR="00A757BD" w:rsidRPr="00A67495" w:rsidTr="003B54F3">
        <w:trPr>
          <w:trHeight w:val="308"/>
        </w:trPr>
        <w:tc>
          <w:tcPr>
            <w:tcW w:w="4642" w:type="dxa"/>
            <w:gridSpan w:val="2"/>
            <w:tcBorders>
              <w:top w:val="single" w:sz="4" w:space="0" w:color="auto"/>
              <w:left w:val="single" w:sz="4" w:space="0" w:color="auto"/>
              <w:bottom w:val="single" w:sz="4" w:space="0" w:color="auto"/>
              <w:right w:val="single" w:sz="4" w:space="0" w:color="auto"/>
            </w:tcBorders>
          </w:tcPr>
          <w:p w:rsidR="00A757BD" w:rsidRPr="00A757BD" w:rsidRDefault="00A757BD" w:rsidP="004B195F">
            <w:pPr>
              <w:rPr>
                <w:rFonts w:ascii="Arial" w:hAnsi="Arial" w:cs="Arial"/>
                <w:smallCaps/>
                <w:sz w:val="18"/>
              </w:rPr>
            </w:pPr>
            <w:r w:rsidRPr="00A757BD">
              <w:rPr>
                <w:rFonts w:ascii="Arial" w:hAnsi="Arial" w:cs="Arial"/>
                <w:smallCaps/>
                <w:sz w:val="18"/>
              </w:rPr>
              <w:t>ZAVRŠNI ISPIT</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w:t>
            </w:r>
          </w:p>
        </w:tc>
        <w:tc>
          <w:tcPr>
            <w:tcW w:w="646" w:type="dxa"/>
            <w:tcBorders>
              <w:top w:val="single" w:sz="4" w:space="0" w:color="auto"/>
              <w:left w:val="single" w:sz="4" w:space="0" w:color="auto"/>
              <w:bottom w:val="single" w:sz="4" w:space="0" w:color="auto"/>
              <w:right w:val="single" w:sz="4" w:space="0" w:color="auto"/>
            </w:tcBorders>
          </w:tcPr>
          <w:p w:rsidR="00A757BD" w:rsidRPr="00A67495" w:rsidRDefault="00A757BD" w:rsidP="004B195F">
            <w:pPr>
              <w:jc w:val="center"/>
              <w:rPr>
                <w:rFonts w:ascii="Arial" w:hAnsi="Arial" w:cs="Arial"/>
                <w:smallCaps/>
                <w:sz w:val="20"/>
              </w:rPr>
            </w:pPr>
            <w:r w:rsidRPr="00A67495">
              <w:rPr>
                <w:rFonts w:ascii="Arial" w:hAnsi="Arial" w:cs="Arial"/>
                <w:smallCaps/>
                <w:sz w:val="20"/>
              </w:rPr>
              <w:t>40</w:t>
            </w:r>
          </w:p>
        </w:tc>
      </w:tr>
    </w:tbl>
    <w:p w:rsidR="00960C87" w:rsidRPr="00A67495" w:rsidRDefault="00960C87" w:rsidP="009B08F9">
      <w:pPr>
        <w:pStyle w:val="Tijeloteksta-uvlaka2"/>
        <w:rPr>
          <w:rFonts w:ascii="Arial" w:hAnsi="Arial" w:cs="Arial"/>
          <w:sz w:val="26"/>
          <w:szCs w:val="26"/>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Pr="00A67495" w:rsidRDefault="00960C87" w:rsidP="009B08F9">
      <w:pPr>
        <w:rPr>
          <w:rFonts w:ascii="Arial" w:hAnsi="Arial" w:cs="Arial"/>
        </w:rPr>
      </w:pPr>
    </w:p>
    <w:p w:rsidR="00960C87" w:rsidRDefault="00960C87" w:rsidP="009B08F9">
      <w:pPr>
        <w:rPr>
          <w:rFonts w:ascii="Arial" w:hAnsi="Arial" w:cs="Arial"/>
        </w:rPr>
      </w:pPr>
    </w:p>
    <w:p w:rsidR="0031466A" w:rsidRPr="00A67495" w:rsidRDefault="0031466A" w:rsidP="009B08F9">
      <w:pPr>
        <w:rPr>
          <w:rFonts w:ascii="Arial" w:hAnsi="Arial" w:cs="Arial"/>
        </w:rPr>
      </w:pPr>
    </w:p>
    <w:p w:rsidR="00960C87" w:rsidRPr="0031466A" w:rsidRDefault="0031466A" w:rsidP="009B08F9">
      <w:pPr>
        <w:tabs>
          <w:tab w:val="num" w:pos="1778"/>
        </w:tabs>
        <w:jc w:val="both"/>
        <w:rPr>
          <w:rFonts w:ascii="Arial" w:hAnsi="Arial" w:cs="Arial"/>
          <w:sz w:val="20"/>
          <w:szCs w:val="20"/>
        </w:rPr>
      </w:pPr>
      <w:r w:rsidRPr="007D4629">
        <w:rPr>
          <w:rFonts w:ascii="Arial" w:hAnsi="Arial" w:cs="Arial"/>
          <w:b/>
          <w:sz w:val="20"/>
          <w:szCs w:val="20"/>
        </w:rPr>
        <w:t>*</w:t>
      </w:r>
      <w:r w:rsidRPr="0031466A">
        <w:rPr>
          <w:rFonts w:ascii="Arial" w:hAnsi="Arial" w:cs="Arial"/>
          <w:sz w:val="20"/>
          <w:szCs w:val="20"/>
        </w:rPr>
        <w:t>Obvezan izborni predmet</w:t>
      </w:r>
    </w:p>
    <w:p w:rsidR="0031466A" w:rsidRPr="0031466A" w:rsidRDefault="0031466A" w:rsidP="009B08F9">
      <w:pPr>
        <w:tabs>
          <w:tab w:val="num" w:pos="1778"/>
        </w:tabs>
        <w:jc w:val="both"/>
        <w:rPr>
          <w:rFonts w:ascii="Arial" w:hAnsi="Arial" w:cs="Arial"/>
          <w:sz w:val="20"/>
          <w:szCs w:val="20"/>
        </w:rPr>
      </w:pPr>
      <w:r w:rsidRPr="0031466A">
        <w:rPr>
          <w:rFonts w:ascii="Arial" w:hAnsi="Arial" w:cs="Arial"/>
          <w:sz w:val="20"/>
          <w:szCs w:val="20"/>
        </w:rPr>
        <w:t>** Predmet po izboru učenika</w:t>
      </w:r>
    </w:p>
    <w:p w:rsidR="0031466A" w:rsidRPr="00A67495" w:rsidRDefault="0031466A" w:rsidP="009B08F9">
      <w:pPr>
        <w:tabs>
          <w:tab w:val="num" w:pos="1778"/>
        </w:tabs>
        <w:jc w:val="both"/>
        <w:rPr>
          <w:rFonts w:ascii="Arial" w:hAnsi="Arial" w:cs="Arial"/>
          <w:b/>
          <w:sz w:val="32"/>
          <w:szCs w:val="32"/>
        </w:rPr>
      </w:pPr>
    </w:p>
    <w:p w:rsidR="00960C87" w:rsidRPr="00F738AA" w:rsidRDefault="00960C87" w:rsidP="00327F71">
      <w:pPr>
        <w:numPr>
          <w:ilvl w:val="1"/>
          <w:numId w:val="1"/>
        </w:numPr>
        <w:jc w:val="both"/>
        <w:rPr>
          <w:b/>
          <w:sz w:val="32"/>
          <w:szCs w:val="32"/>
          <w:u w:val="single"/>
        </w:rPr>
      </w:pPr>
      <w:r w:rsidRPr="00F738AA">
        <w:rPr>
          <w:b/>
          <w:sz w:val="32"/>
          <w:szCs w:val="32"/>
          <w:u w:val="single"/>
        </w:rPr>
        <w:t xml:space="preserve">ZANIMANJE UPRAVNI/A REFERENT- REFERENTICA   </w:t>
      </w:r>
    </w:p>
    <w:p w:rsidR="00960C87" w:rsidRPr="00904876" w:rsidRDefault="00960C87" w:rsidP="009B08F9">
      <w:pPr>
        <w:jc w:val="center"/>
        <w:rPr>
          <w:b/>
          <w:bCs/>
          <w:color w:val="FF0000"/>
        </w:rPr>
      </w:pPr>
    </w:p>
    <w:p w:rsidR="00960C87" w:rsidRPr="00F16AD5" w:rsidRDefault="00960C87" w:rsidP="009B08F9">
      <w:pPr>
        <w:jc w:val="center"/>
        <w:rPr>
          <w:b/>
          <w:bCs/>
        </w:rPr>
      </w:pPr>
    </w:p>
    <w:p w:rsidR="00960C87" w:rsidRPr="00F16AD5" w:rsidRDefault="00960C87" w:rsidP="009B08F9">
      <w:pPr>
        <w:rPr>
          <w:b/>
          <w:sz w:val="32"/>
          <w:szCs w:val="32"/>
        </w:rPr>
      </w:pPr>
      <w:r>
        <w:rPr>
          <w:b/>
          <w:sz w:val="32"/>
          <w:szCs w:val="32"/>
        </w:rPr>
        <w:t>2.4.</w:t>
      </w:r>
      <w:r w:rsidRPr="00F16AD5">
        <w:rPr>
          <w:b/>
          <w:sz w:val="32"/>
          <w:szCs w:val="32"/>
        </w:rPr>
        <w:t xml:space="preserve">1. Naziv i stupanj složenosti poslova prema Nacionalnoj klasifikaciji  </w:t>
      </w:r>
    </w:p>
    <w:p w:rsidR="00960C87" w:rsidRPr="00F16AD5" w:rsidRDefault="00960C87" w:rsidP="009B08F9">
      <w:pPr>
        <w:rPr>
          <w:b/>
          <w:sz w:val="32"/>
          <w:szCs w:val="32"/>
        </w:rPr>
      </w:pPr>
      <w:r w:rsidRPr="00F16AD5">
        <w:rPr>
          <w:b/>
          <w:sz w:val="32"/>
          <w:szCs w:val="32"/>
        </w:rPr>
        <w:t xml:space="preserve">    zanimanja:</w:t>
      </w:r>
    </w:p>
    <w:p w:rsidR="00960C87" w:rsidRPr="00F16AD5" w:rsidRDefault="00960C87" w:rsidP="009B08F9">
      <w:pPr>
        <w:rPr>
          <w:b/>
          <w:sz w:val="32"/>
          <w:szCs w:val="32"/>
        </w:rPr>
      </w:pPr>
    </w:p>
    <w:p w:rsidR="00960C87" w:rsidRPr="00F16AD5" w:rsidRDefault="00EA3431" w:rsidP="0082567F">
      <w:r>
        <w:t xml:space="preserve">   2.4.1</w:t>
      </w:r>
      <w:r w:rsidR="00960C87" w:rsidRPr="00F16AD5">
        <w:t>.1. skupina i oznaka prema NKZ: 4190.11.</w:t>
      </w:r>
    </w:p>
    <w:p w:rsidR="00960C87" w:rsidRPr="00F16AD5" w:rsidRDefault="00EA3431" w:rsidP="0082567F">
      <w:pPr>
        <w:overflowPunct w:val="0"/>
        <w:autoSpaceDE w:val="0"/>
        <w:autoSpaceDN w:val="0"/>
        <w:adjustRightInd w:val="0"/>
        <w:rPr>
          <w:iCs/>
        </w:rPr>
      </w:pPr>
      <w:r>
        <w:rPr>
          <w:iCs/>
        </w:rPr>
        <w:t xml:space="preserve">   2.4.1</w:t>
      </w:r>
      <w:r w:rsidR="00960C87" w:rsidRPr="00F16AD5">
        <w:rPr>
          <w:iCs/>
        </w:rPr>
        <w:t>.2. razina složenosti: 4 (srednja stručna sprema u četverogodišnjem  trajanju)</w:t>
      </w:r>
    </w:p>
    <w:p w:rsidR="00960C87" w:rsidRPr="00F16AD5" w:rsidRDefault="00EA3431" w:rsidP="0082567F">
      <w:pPr>
        <w:overflowPunct w:val="0"/>
        <w:autoSpaceDE w:val="0"/>
        <w:autoSpaceDN w:val="0"/>
        <w:adjustRightInd w:val="0"/>
        <w:rPr>
          <w:iCs/>
        </w:rPr>
      </w:pPr>
      <w:r>
        <w:rPr>
          <w:bCs/>
          <w:iCs/>
        </w:rPr>
        <w:t>2.4.1</w:t>
      </w:r>
      <w:r w:rsidR="00960C87" w:rsidRPr="00F16AD5">
        <w:rPr>
          <w:bCs/>
          <w:iCs/>
        </w:rPr>
        <w:t>.3. programi za stjecanje srednje stručne spreme u zanimanju:Upravni/a referent/ica</w:t>
      </w:r>
    </w:p>
    <w:p w:rsidR="00960C87" w:rsidRPr="00F16AD5" w:rsidRDefault="00960C87" w:rsidP="009B08F9">
      <w:pPr>
        <w:overflowPunct w:val="0"/>
        <w:autoSpaceDE w:val="0"/>
        <w:autoSpaceDN w:val="0"/>
        <w:adjustRightInd w:val="0"/>
        <w:ind w:left="720"/>
        <w:rPr>
          <w:iCs/>
        </w:rPr>
      </w:pPr>
    </w:p>
    <w:p w:rsidR="00960C87" w:rsidRPr="00F16AD5" w:rsidRDefault="00960C87" w:rsidP="0082567F">
      <w:pPr>
        <w:overflowPunct w:val="0"/>
        <w:autoSpaceDE w:val="0"/>
        <w:autoSpaceDN w:val="0"/>
        <w:adjustRightInd w:val="0"/>
        <w:rPr>
          <w:iCs/>
        </w:rPr>
      </w:pPr>
    </w:p>
    <w:p w:rsidR="00960C87" w:rsidRPr="00F16AD5" w:rsidRDefault="00960C87" w:rsidP="0082567F">
      <w:pPr>
        <w:overflowPunct w:val="0"/>
        <w:autoSpaceDE w:val="0"/>
        <w:autoSpaceDN w:val="0"/>
        <w:adjustRightInd w:val="0"/>
        <w:rPr>
          <w:iCs/>
        </w:rPr>
      </w:pPr>
    </w:p>
    <w:p w:rsidR="00960C87" w:rsidRPr="00F16AD5" w:rsidRDefault="00960C87" w:rsidP="0082567F">
      <w:pPr>
        <w:overflowPunct w:val="0"/>
        <w:autoSpaceDE w:val="0"/>
        <w:autoSpaceDN w:val="0"/>
        <w:adjustRightInd w:val="0"/>
        <w:rPr>
          <w:b/>
          <w:bCs/>
          <w:iCs/>
          <w:sz w:val="32"/>
          <w:szCs w:val="32"/>
        </w:rPr>
      </w:pPr>
      <w:r>
        <w:rPr>
          <w:b/>
          <w:bCs/>
          <w:iCs/>
          <w:sz w:val="32"/>
          <w:szCs w:val="32"/>
        </w:rPr>
        <w:t>2.4.</w:t>
      </w:r>
      <w:r w:rsidRPr="00F16AD5">
        <w:rPr>
          <w:b/>
          <w:bCs/>
          <w:iCs/>
          <w:sz w:val="32"/>
          <w:szCs w:val="32"/>
        </w:rPr>
        <w:t>2.  Znanje, vještine i sposobnosti koje se stječu završetkom programa</w:t>
      </w:r>
    </w:p>
    <w:p w:rsidR="00A2382F" w:rsidRDefault="00A2382F" w:rsidP="00A2382F">
      <w:pPr>
        <w:pStyle w:val="Normal1"/>
        <w:rPr>
          <w:rFonts w:ascii="Times New Roman" w:hAnsi="Times New Roman"/>
          <w:color w:val="000000"/>
          <w:sz w:val="24"/>
          <w:szCs w:val="24"/>
        </w:rPr>
      </w:pPr>
    </w:p>
    <w:p w:rsidR="00DD318C" w:rsidRDefault="00DD318C" w:rsidP="00DD318C">
      <w:pPr>
        <w:jc w:val="both"/>
      </w:pPr>
      <w:r>
        <w:t>2.4.2.1. zvanje; Završetkom obrazovnog programa polaznici stječu zanimanje Upravni/a referent/ica.</w:t>
      </w:r>
    </w:p>
    <w:p w:rsidR="00DD318C" w:rsidRDefault="00DD318C" w:rsidP="00DD318C">
      <w:pPr>
        <w:jc w:val="both"/>
      </w:pPr>
      <w:r>
        <w:t>2.4.2.2.vještine i sposobnosti: Upravni/a referenti/ica su državni službenici i namještenici III. vrste zvanja i ostali uredski službenici odgovarajuće osposobljenosti. Osposobljava ju se za upravno-pravne poslove u poduzećima i tijelima državne uprave, za rad na poslovima socijalnog i mirovinskog osiguranja, na ovjerama potpisa, rukopisa i prijepisa.</w:t>
      </w:r>
    </w:p>
    <w:p w:rsidR="00DD318C" w:rsidRDefault="00DD318C" w:rsidP="00DD318C">
      <w:pPr>
        <w:pStyle w:val="StandardWeb"/>
        <w:spacing w:before="0" w:beforeAutospacing="0" w:after="0" w:afterAutospacing="0"/>
        <w:jc w:val="both"/>
      </w:pPr>
      <w:r>
        <w:t xml:space="preserve">Ti poslovi uključuju:  vođenje evidencije i dokumentacije zaposlenika; vođenje evidencije i dokumentacije u službi; priprema, izdavanje i evidentiranje izdanih i primljenih spisa i dokumenata. To mogu biti odluke, rješenja, domovnice, putovnice, osobne iskaznice, dozvole, potvrde itd. Posao upravnih referenata u većini slučajeva je kombinacija komunikacije s ljudima i obradbe dokumenata; srodni poslovi; </w:t>
      </w:r>
    </w:p>
    <w:p w:rsidR="00960C87" w:rsidRPr="00F16AD5" w:rsidRDefault="00960C87" w:rsidP="009B08F9">
      <w:pPr>
        <w:overflowPunct w:val="0"/>
        <w:autoSpaceDE w:val="0"/>
        <w:autoSpaceDN w:val="0"/>
        <w:adjustRightInd w:val="0"/>
        <w:ind w:left="720"/>
        <w:rPr>
          <w:b/>
          <w:bCs/>
          <w:iCs/>
        </w:rPr>
      </w:pPr>
    </w:p>
    <w:p w:rsidR="00960C87" w:rsidRPr="00F16AD5" w:rsidRDefault="00960C87" w:rsidP="0082567F">
      <w:pPr>
        <w:overflowPunct w:val="0"/>
        <w:autoSpaceDE w:val="0"/>
        <w:autoSpaceDN w:val="0"/>
        <w:adjustRightInd w:val="0"/>
        <w:rPr>
          <w:b/>
          <w:bCs/>
          <w:iCs/>
          <w:sz w:val="32"/>
          <w:szCs w:val="32"/>
        </w:rPr>
      </w:pPr>
      <w:r>
        <w:rPr>
          <w:b/>
          <w:bCs/>
          <w:iCs/>
          <w:sz w:val="32"/>
          <w:szCs w:val="32"/>
        </w:rPr>
        <w:t>2.4.</w:t>
      </w:r>
      <w:r w:rsidRPr="00F16AD5">
        <w:rPr>
          <w:b/>
          <w:bCs/>
          <w:iCs/>
          <w:sz w:val="32"/>
          <w:szCs w:val="32"/>
        </w:rPr>
        <w:t>3. Uvjeti za upis u program</w:t>
      </w:r>
    </w:p>
    <w:p w:rsidR="00960C87" w:rsidRPr="00F16AD5" w:rsidRDefault="00960C87" w:rsidP="009B08F9">
      <w:pPr>
        <w:overflowPunct w:val="0"/>
        <w:autoSpaceDE w:val="0"/>
        <w:autoSpaceDN w:val="0"/>
        <w:adjustRightInd w:val="0"/>
        <w:ind w:left="720"/>
        <w:rPr>
          <w:b/>
          <w:bCs/>
          <w:iCs/>
        </w:rPr>
      </w:pPr>
    </w:p>
    <w:p w:rsidR="00960C87" w:rsidRPr="00F16AD5" w:rsidRDefault="00960C87" w:rsidP="0082567F">
      <w:pPr>
        <w:pStyle w:val="Tijeloteksta"/>
        <w:rPr>
          <w:b w:val="0"/>
          <w:i w:val="0"/>
          <w:szCs w:val="24"/>
        </w:rPr>
      </w:pPr>
      <w:r w:rsidRPr="00F16AD5">
        <w:rPr>
          <w:b w:val="0"/>
          <w:i w:val="0"/>
          <w:szCs w:val="24"/>
        </w:rPr>
        <w:t>Pravo upisa u program za zanimanje upravni tajnik/ica  obrazovanja odraslih ima osoba koja je navršila 15 godina života, ima završenu osnovnu školu i psihofizičke uvjete za savladavanje obrazovnog programa.</w:t>
      </w:r>
    </w:p>
    <w:p w:rsidR="00960C87" w:rsidRPr="00F16AD5" w:rsidRDefault="00960C87" w:rsidP="0082567F">
      <w:pPr>
        <w:pStyle w:val="t-9-8"/>
        <w:jc w:val="both"/>
        <w:rPr>
          <w:color w:val="000000"/>
        </w:rPr>
      </w:pPr>
      <w:r w:rsidRPr="00F16AD5">
        <w:t>Pravo upisa za prekvalifikaciju provodi se, na temelju programa propisanih</w:t>
      </w:r>
      <w:r w:rsidRPr="00F16AD5">
        <w:rPr>
          <w:color w:val="000000"/>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960C87" w:rsidRPr="00F16AD5" w:rsidRDefault="00960C87" w:rsidP="0082567F">
      <w:pPr>
        <w:pStyle w:val="t-9-8"/>
        <w:jc w:val="both"/>
        <w:rPr>
          <w:color w:val="000000"/>
        </w:rPr>
      </w:pPr>
      <w:r w:rsidRPr="00F16AD5">
        <w:rPr>
          <w:color w:val="000000"/>
        </w:rPr>
        <w:t>Programom prekvalifikacije u istom strukovnom području utvrđuju se razlike strukovnih predmeta između programa već stečenog zanimanja i strukovnog programa za novo zanimanje.</w:t>
      </w:r>
    </w:p>
    <w:p w:rsidR="00960C87" w:rsidRPr="00F16AD5" w:rsidRDefault="00960C87" w:rsidP="0082567F">
      <w:pPr>
        <w:pStyle w:val="t-9-8"/>
        <w:jc w:val="both"/>
        <w:rPr>
          <w:color w:val="000000"/>
        </w:rPr>
      </w:pPr>
      <w:r w:rsidRPr="00F16AD5">
        <w:rPr>
          <w:color w:val="000000"/>
        </w:rPr>
        <w:t>Programom prekvalifikacije iz jednog u drugo strukovno područje odnosno programom prekvalifikacije za polaznike sa stečenom srednjom školskom spremom radi stjecanja srednje stručne spreme utvrđuju se sve programske razlike.</w:t>
      </w:r>
    </w:p>
    <w:p w:rsidR="00960C87" w:rsidRPr="00382267" w:rsidRDefault="00960C87" w:rsidP="00382267">
      <w:pPr>
        <w:pStyle w:val="t-9-8"/>
        <w:jc w:val="both"/>
        <w:rPr>
          <w:color w:val="000000"/>
        </w:rPr>
      </w:pPr>
      <w:r w:rsidRPr="00F16AD5">
        <w:lastRenderedPageBreak/>
        <w:t>Odluku o programu prekvalifikacije za svakog polaznika donosi stručno tijelo utvrđeno statutom ustanove</w:t>
      </w:r>
      <w:r>
        <w:t>.</w:t>
      </w:r>
    </w:p>
    <w:p w:rsidR="00960C87" w:rsidRPr="00F16AD5" w:rsidRDefault="00960C87" w:rsidP="0082567F">
      <w:pPr>
        <w:overflowPunct w:val="0"/>
        <w:autoSpaceDE w:val="0"/>
        <w:autoSpaceDN w:val="0"/>
        <w:adjustRightInd w:val="0"/>
        <w:rPr>
          <w:b/>
          <w:bCs/>
          <w:iCs/>
          <w:sz w:val="32"/>
          <w:szCs w:val="32"/>
        </w:rPr>
      </w:pPr>
      <w:r>
        <w:rPr>
          <w:b/>
          <w:bCs/>
          <w:iCs/>
          <w:sz w:val="32"/>
          <w:szCs w:val="32"/>
        </w:rPr>
        <w:t>2.4.</w:t>
      </w:r>
      <w:r w:rsidRPr="00F16AD5">
        <w:rPr>
          <w:b/>
          <w:bCs/>
          <w:iCs/>
          <w:sz w:val="32"/>
          <w:szCs w:val="32"/>
        </w:rPr>
        <w:t>4. Trajanje obrazovanja i oblici izvođenja nastave</w:t>
      </w:r>
    </w:p>
    <w:p w:rsidR="00960C87" w:rsidRPr="00F16AD5" w:rsidRDefault="00960C87" w:rsidP="009B08F9">
      <w:pPr>
        <w:overflowPunct w:val="0"/>
        <w:autoSpaceDE w:val="0"/>
        <w:autoSpaceDN w:val="0"/>
        <w:adjustRightInd w:val="0"/>
        <w:ind w:left="720"/>
        <w:rPr>
          <w:b/>
          <w:bCs/>
          <w:iCs/>
        </w:rPr>
      </w:pPr>
    </w:p>
    <w:p w:rsidR="00960C87" w:rsidRPr="009E1EE8" w:rsidRDefault="00960C87" w:rsidP="0082567F">
      <w:pPr>
        <w:pStyle w:val="Normal1"/>
        <w:rPr>
          <w:rFonts w:ascii="Times New Roman" w:hAnsi="Times New Roman"/>
          <w:sz w:val="24"/>
          <w:szCs w:val="24"/>
        </w:rPr>
      </w:pPr>
      <w:r w:rsidRPr="00F16AD5">
        <w:rPr>
          <w:rFonts w:ascii="Times New Roman" w:hAnsi="Times New Roman"/>
          <w:color w:val="000000"/>
          <w:sz w:val="24"/>
          <w:szCs w:val="24"/>
        </w:rPr>
        <w:t xml:space="preserve">   4.1. Izvođenje programa za stjecanje srednje stručne spreme  obrazovanja odraslih  traje </w:t>
      </w:r>
      <w:r w:rsidRPr="009E1EE8">
        <w:rPr>
          <w:rFonts w:ascii="Times New Roman" w:hAnsi="Times New Roman"/>
          <w:b/>
          <w:sz w:val="24"/>
          <w:szCs w:val="24"/>
        </w:rPr>
        <w:t>2.332</w:t>
      </w:r>
      <w:r w:rsidRPr="009E1EE8">
        <w:rPr>
          <w:rFonts w:ascii="Times New Roman" w:hAnsi="Times New Roman"/>
          <w:sz w:val="24"/>
          <w:szCs w:val="24"/>
        </w:rPr>
        <w:t xml:space="preserve"> nastavnih sati. </w:t>
      </w:r>
    </w:p>
    <w:p w:rsidR="00960C87" w:rsidRPr="00F16AD5" w:rsidRDefault="00960C87" w:rsidP="0082567F">
      <w:pPr>
        <w:pStyle w:val="Normal1"/>
        <w:rPr>
          <w:rFonts w:ascii="Times New Roman" w:hAnsi="Times New Roman"/>
          <w:color w:val="000000"/>
          <w:sz w:val="24"/>
          <w:szCs w:val="24"/>
        </w:rPr>
      </w:pPr>
    </w:p>
    <w:p w:rsidR="00BA17AF" w:rsidRDefault="00960C87" w:rsidP="00BA17AF">
      <w:pPr>
        <w:pStyle w:val="Normal1"/>
        <w:rPr>
          <w:rFonts w:ascii="Times New Roman" w:hAnsi="Times New Roman"/>
          <w:color w:val="000000"/>
          <w:sz w:val="24"/>
          <w:szCs w:val="24"/>
        </w:rPr>
      </w:pPr>
      <w:r w:rsidRPr="00F16AD5">
        <w:rPr>
          <w:rFonts w:ascii="Times New Roman" w:hAnsi="Times New Roman"/>
          <w:color w:val="000000"/>
          <w:sz w:val="24"/>
          <w:szCs w:val="24"/>
        </w:rPr>
        <w:t xml:space="preserve">   4.2. </w:t>
      </w:r>
      <w:r>
        <w:rPr>
          <w:rFonts w:ascii="Times New Roman" w:hAnsi="Times New Roman"/>
          <w:color w:val="000000"/>
          <w:sz w:val="24"/>
          <w:szCs w:val="24"/>
        </w:rPr>
        <w:t>Sukladno članku 39</w:t>
      </w:r>
      <w:r w:rsidRPr="008F450A">
        <w:rPr>
          <w:rFonts w:ascii="Times New Roman" w:hAnsi="Times New Roman"/>
          <w:color w:val="000000"/>
          <w:sz w:val="24"/>
          <w:szCs w:val="24"/>
        </w:rPr>
        <w:t xml:space="preserve">. Pravilnika o standardima i normativima te načinu i postupku utvrđivanja ispunjenosti uvjeta u </w:t>
      </w:r>
      <w:r w:rsidRPr="00BA17AF">
        <w:rPr>
          <w:rFonts w:ascii="Times New Roman" w:hAnsi="Times New Roman"/>
          <w:color w:val="000000"/>
          <w:sz w:val="24"/>
          <w:szCs w:val="24"/>
        </w:rPr>
        <w:t>ustanovama za obrazovanje odraslih, obrazovanje odraslih za stjecanje srednje stručne spreme izvodi se u obliku</w:t>
      </w:r>
      <w:r w:rsidR="00BA17AF">
        <w:rPr>
          <w:rFonts w:ascii="Times New Roman" w:hAnsi="Times New Roman"/>
          <w:color w:val="000000"/>
          <w:sz w:val="24"/>
          <w:szCs w:val="24"/>
        </w:rPr>
        <w:t xml:space="preserve">  konzultativno-instruktivne nastave u skupini i individualnim konzultacijama.</w:t>
      </w:r>
    </w:p>
    <w:p w:rsidR="00BA17AF" w:rsidRDefault="00BA17AF" w:rsidP="00BA17AF">
      <w:pPr>
        <w:pStyle w:val="Normal1"/>
        <w:rPr>
          <w:rFonts w:ascii="Times New Roman" w:hAnsi="Times New Roman"/>
          <w:sz w:val="24"/>
          <w:szCs w:val="24"/>
        </w:rPr>
      </w:pPr>
    </w:p>
    <w:p w:rsidR="00BA17AF" w:rsidRDefault="00BA17AF" w:rsidP="00BA17AF">
      <w:pPr>
        <w:pStyle w:val="Normal1"/>
        <w:jc w:val="both"/>
        <w:rPr>
          <w:rFonts w:ascii="Times New Roman" w:hAnsi="Times New Roman"/>
          <w:color w:val="000000"/>
          <w:sz w:val="24"/>
          <w:szCs w:val="24"/>
        </w:rPr>
      </w:pPr>
      <w:r>
        <w:rPr>
          <w:rFonts w:ascii="Times New Roman" w:hAnsi="Times New Roman"/>
          <w:color w:val="000000"/>
          <w:sz w:val="24"/>
          <w:szCs w:val="24"/>
        </w:rPr>
        <w:t>Skupne konzultacije izvode se s cijelom obrazovnom skupinom prema unaprijed utvrđenom rasporedu za svaku školsku godinu. Skupne konzultacije su obavezne za sve polaznike. Škola realizira skupne konzultacije od najmanje 2/3 ukupnog broja sati za nastavu pojedinog predmeta u programu obrazovanja odraslih.</w:t>
      </w:r>
    </w:p>
    <w:p w:rsidR="00BA17AF" w:rsidRDefault="00BA17AF" w:rsidP="00BA17AF">
      <w:pPr>
        <w:pStyle w:val="Normal1"/>
        <w:jc w:val="both"/>
        <w:rPr>
          <w:rFonts w:ascii="Times New Roman" w:hAnsi="Times New Roman"/>
          <w:sz w:val="24"/>
          <w:szCs w:val="24"/>
        </w:rPr>
      </w:pPr>
    </w:p>
    <w:p w:rsidR="00BA17AF" w:rsidRDefault="00BA17AF" w:rsidP="00BA17AF">
      <w:pPr>
        <w:pStyle w:val="Normal1"/>
        <w:jc w:val="both"/>
        <w:rPr>
          <w:rFonts w:ascii="Times New Roman" w:hAnsi="Times New Roman"/>
          <w:color w:val="000000"/>
          <w:sz w:val="24"/>
          <w:szCs w:val="24"/>
        </w:rPr>
      </w:pPr>
      <w:r>
        <w:rPr>
          <w:rFonts w:ascii="Times New Roman" w:hAnsi="Times New Roman"/>
          <w:color w:val="000000"/>
          <w:sz w:val="24"/>
          <w:szCs w:val="24"/>
        </w:rPr>
        <w:t xml:space="preserve">Škola </w:t>
      </w:r>
      <w:r w:rsidRPr="00BA17AF">
        <w:rPr>
          <w:rFonts w:ascii="Times New Roman" w:hAnsi="Times New Roman"/>
          <w:color w:val="000000"/>
          <w:sz w:val="24"/>
          <w:szCs w:val="24"/>
        </w:rPr>
        <w:t>realizira individualne konzultacije prema potrebi polaznika ili u iznosu od 1/3 ukupnog broja sati za nastavu pojedinog predmeta, a prema rasporedu koji utvrđuje predmetni nastavnik</w:t>
      </w:r>
      <w:r>
        <w:rPr>
          <w:rFonts w:ascii="Times New Roman" w:hAnsi="Times New Roman"/>
          <w:color w:val="000000"/>
          <w:sz w:val="24"/>
          <w:szCs w:val="24"/>
        </w:rPr>
        <w:t xml:space="preserve"> u dogovoru s voditeljem obrazovanja odraslih za svaku školsku godinu do 30. listopada, u skladu sa potrebama polaznika.</w:t>
      </w:r>
    </w:p>
    <w:p w:rsidR="00960C87" w:rsidRPr="00F16AD5" w:rsidRDefault="00960C87" w:rsidP="0082567F">
      <w:pPr>
        <w:pStyle w:val="Normal1"/>
        <w:jc w:val="both"/>
        <w:rPr>
          <w:rFonts w:ascii="Times New Roman" w:hAnsi="Times New Roman"/>
          <w:color w:val="000000"/>
          <w:sz w:val="24"/>
          <w:szCs w:val="24"/>
        </w:rPr>
      </w:pPr>
    </w:p>
    <w:p w:rsidR="00960C87" w:rsidRPr="00F16AD5" w:rsidRDefault="00960C87" w:rsidP="0082567F">
      <w:pPr>
        <w:pStyle w:val="Normal1"/>
        <w:jc w:val="both"/>
        <w:rPr>
          <w:rFonts w:ascii="Times New Roman" w:hAnsi="Times New Roman"/>
          <w:b/>
          <w:color w:val="000000"/>
          <w:sz w:val="32"/>
          <w:szCs w:val="32"/>
        </w:rPr>
      </w:pPr>
      <w:r>
        <w:rPr>
          <w:rFonts w:ascii="Times New Roman" w:hAnsi="Times New Roman"/>
          <w:b/>
          <w:color w:val="000000"/>
          <w:sz w:val="32"/>
          <w:szCs w:val="32"/>
        </w:rPr>
        <w:t>2.4.</w:t>
      </w:r>
      <w:r w:rsidRPr="00F16AD5">
        <w:rPr>
          <w:rFonts w:ascii="Times New Roman" w:hAnsi="Times New Roman"/>
          <w:b/>
          <w:color w:val="000000"/>
          <w:sz w:val="32"/>
          <w:szCs w:val="32"/>
        </w:rPr>
        <w:t>5. Nastavni plan i program</w:t>
      </w:r>
    </w:p>
    <w:p w:rsidR="00960C87" w:rsidRPr="00F16AD5" w:rsidRDefault="00960C87" w:rsidP="0082567F">
      <w:pPr>
        <w:pStyle w:val="Normal1"/>
        <w:jc w:val="both"/>
        <w:rPr>
          <w:rFonts w:ascii="Times New Roman" w:hAnsi="Times New Roman"/>
          <w:b/>
          <w:color w:val="000000"/>
          <w:sz w:val="24"/>
          <w:szCs w:val="24"/>
        </w:rPr>
      </w:pPr>
    </w:p>
    <w:p w:rsidR="00960C87" w:rsidRPr="00F16AD5" w:rsidRDefault="00960C87" w:rsidP="0082567F">
      <w:pPr>
        <w:pStyle w:val="Uvuenotijeloteksta"/>
        <w:ind w:left="0"/>
        <w:rPr>
          <w:rFonts w:ascii="Times New Roman" w:hAnsi="Times New Roman"/>
          <w:i w:val="0"/>
          <w:iCs/>
        </w:rPr>
      </w:pPr>
      <w:r w:rsidRPr="00F16AD5">
        <w:rPr>
          <w:rFonts w:ascii="Times New Roman" w:hAnsi="Times New Roman"/>
          <w:i w:val="0"/>
        </w:rPr>
        <w:t>Nastavni plan i program za srednjoškolsko obrazovanje odraslih za stjecanje srednje stručne spreme zanimanje; upravni/a referent/ica utvrđuju se na osnovu redovnih nastavnih planova i okvirnih programa za područje ekonomija, trgovina i poslovna administracija  za zanimanja: upravni/a referent</w:t>
      </w:r>
      <w:r>
        <w:rPr>
          <w:rFonts w:ascii="Times New Roman" w:hAnsi="Times New Roman"/>
          <w:i w:val="0"/>
          <w:iCs/>
        </w:rPr>
        <w:t>/ica.</w:t>
      </w:r>
    </w:p>
    <w:p w:rsidR="00960C87" w:rsidRPr="00F16AD5" w:rsidRDefault="00960C87" w:rsidP="0082567F">
      <w:pPr>
        <w:pStyle w:val="Uvuenotijeloteksta"/>
        <w:ind w:left="0"/>
        <w:rPr>
          <w:rFonts w:ascii="Times New Roman" w:hAnsi="Times New Roman"/>
          <w:i w:val="0"/>
          <w:iCs/>
        </w:rPr>
      </w:pPr>
      <w:r w:rsidRPr="00F16AD5">
        <w:rPr>
          <w:rFonts w:ascii="Times New Roman" w:hAnsi="Times New Roman"/>
          <w:i w:val="0"/>
          <w:iCs/>
        </w:rPr>
        <w:t xml:space="preserve">  Programima prekvalifikacije utvrđuju se razlike stručnih predmeta između stečene stručne spreme i stručne spreme – zanimanja </w:t>
      </w:r>
      <w:r w:rsidRPr="00F16AD5">
        <w:rPr>
          <w:rFonts w:ascii="Times New Roman" w:hAnsi="Times New Roman"/>
          <w:i w:val="0"/>
        </w:rPr>
        <w:t>upravni/a referent</w:t>
      </w:r>
      <w:r w:rsidRPr="00F16AD5">
        <w:rPr>
          <w:rFonts w:ascii="Times New Roman" w:hAnsi="Times New Roman"/>
          <w:i w:val="0"/>
          <w:iCs/>
        </w:rPr>
        <w:t>/ica koje se stječe završavanjem programa prekvalifikacije.</w:t>
      </w:r>
    </w:p>
    <w:p w:rsidR="00960C87" w:rsidRPr="00F16AD5" w:rsidRDefault="00960C87" w:rsidP="00796DC0">
      <w:pPr>
        <w:pStyle w:val="Uvuenotijeloteksta"/>
        <w:ind w:left="0"/>
        <w:rPr>
          <w:rFonts w:ascii="Times New Roman" w:hAnsi="Times New Roman"/>
          <w:i w:val="0"/>
          <w:iCs/>
        </w:rPr>
      </w:pPr>
    </w:p>
    <w:p w:rsidR="00960C87" w:rsidRPr="00382267" w:rsidRDefault="00960C87" w:rsidP="00327F71">
      <w:pPr>
        <w:pStyle w:val="Odlomakpopisa"/>
        <w:numPr>
          <w:ilvl w:val="2"/>
          <w:numId w:val="11"/>
        </w:numPr>
        <w:spacing w:after="200" w:line="276" w:lineRule="auto"/>
        <w:jc w:val="both"/>
        <w:rPr>
          <w:b/>
          <w:iCs/>
          <w:sz w:val="32"/>
          <w:szCs w:val="32"/>
        </w:rPr>
      </w:pPr>
      <w:r w:rsidRPr="00474BB8">
        <w:rPr>
          <w:b/>
          <w:iCs/>
          <w:sz w:val="32"/>
          <w:szCs w:val="32"/>
        </w:rPr>
        <w:t>Referentni brojevi</w:t>
      </w:r>
    </w:p>
    <w:p w:rsidR="00A2382F" w:rsidRDefault="00960C87" w:rsidP="00796DC0">
      <w:pPr>
        <w:jc w:val="both"/>
        <w:rPr>
          <w:iCs/>
        </w:rPr>
      </w:pPr>
      <w:r w:rsidRPr="00F16AD5">
        <w:rPr>
          <w:iCs/>
        </w:rPr>
        <w:t>Ministarstvo znanosti, obrazovanja i športa donijelo je 26.travnja 2005.god. klasa:UP/I-602-03/05-05/0007, ur.broj: 533-09-05-02, odluku o uvođenju programa za zanimanje Upravni referent. Odluka se primjenju</w:t>
      </w:r>
      <w:r w:rsidR="00EA3431">
        <w:rPr>
          <w:iCs/>
        </w:rPr>
        <w:t>je od 2005./06. školske godine.</w:t>
      </w:r>
    </w:p>
    <w:p w:rsidR="00A2382F" w:rsidRPr="00F16AD5" w:rsidRDefault="00A2382F" w:rsidP="00796DC0">
      <w:pPr>
        <w:jc w:val="both"/>
        <w:rPr>
          <w:iCs/>
        </w:rPr>
      </w:pPr>
    </w:p>
    <w:p w:rsidR="00091F71" w:rsidRPr="00091F71" w:rsidRDefault="00960C87" w:rsidP="00796DC0">
      <w:pPr>
        <w:pStyle w:val="Odlomakpopisa"/>
        <w:numPr>
          <w:ilvl w:val="2"/>
          <w:numId w:val="11"/>
        </w:numPr>
        <w:spacing w:after="200" w:line="276" w:lineRule="auto"/>
        <w:jc w:val="both"/>
        <w:rPr>
          <w:b/>
          <w:iCs/>
          <w:sz w:val="32"/>
          <w:szCs w:val="32"/>
        </w:rPr>
      </w:pPr>
      <w:r w:rsidRPr="00474BB8">
        <w:rPr>
          <w:b/>
          <w:iCs/>
          <w:sz w:val="32"/>
          <w:szCs w:val="32"/>
        </w:rPr>
        <w:t>Opis posla</w:t>
      </w:r>
    </w:p>
    <w:p w:rsidR="00091F71" w:rsidRPr="00D85E53" w:rsidRDefault="00091F71" w:rsidP="00091F71">
      <w:pPr>
        <w:autoSpaceDE w:val="0"/>
        <w:autoSpaceDN w:val="0"/>
        <w:adjustRightInd w:val="0"/>
        <w:rPr>
          <w:iCs/>
        </w:rPr>
      </w:pPr>
      <w:r w:rsidRPr="00D85E53">
        <w:rPr>
          <w:iCs/>
        </w:rPr>
        <w:t>Prema Nastavnom planu i okvirnom obrazovnom programu za zanimanje upravni referent, upravni su referenti uredski službenici koji rade na pripremi, prikupljanju, sređivanju,</w:t>
      </w:r>
    </w:p>
    <w:p w:rsidR="00091F71" w:rsidRPr="00D85E53" w:rsidRDefault="00091F71" w:rsidP="00091F71">
      <w:pPr>
        <w:autoSpaceDE w:val="0"/>
        <w:autoSpaceDN w:val="0"/>
        <w:adjustRightInd w:val="0"/>
        <w:rPr>
          <w:iCs/>
        </w:rPr>
      </w:pPr>
      <w:r w:rsidRPr="00D85E53">
        <w:rPr>
          <w:iCs/>
        </w:rPr>
        <w:t>izdavanju, evidentiranju, otpremanju izdanih i primljenih spisa i dokumenata te tehničkoj</w:t>
      </w:r>
    </w:p>
    <w:p w:rsidR="00D85E53" w:rsidRDefault="00091F71" w:rsidP="00091F71">
      <w:pPr>
        <w:autoSpaceDE w:val="0"/>
        <w:autoSpaceDN w:val="0"/>
        <w:adjustRightInd w:val="0"/>
        <w:rPr>
          <w:iCs/>
        </w:rPr>
      </w:pPr>
      <w:r w:rsidRPr="00D85E53">
        <w:rPr>
          <w:iCs/>
        </w:rPr>
        <w:t xml:space="preserve">kontroli i obradi podataka prema metodološkim i drugim uputama. </w:t>
      </w:r>
    </w:p>
    <w:p w:rsidR="00D85E53" w:rsidRDefault="00D85E53" w:rsidP="00091F71">
      <w:pPr>
        <w:autoSpaceDE w:val="0"/>
        <w:autoSpaceDN w:val="0"/>
        <w:adjustRightInd w:val="0"/>
        <w:rPr>
          <w:iCs/>
        </w:rPr>
      </w:pPr>
    </w:p>
    <w:p w:rsidR="00091F71" w:rsidRPr="00D85E53" w:rsidRDefault="00091F71" w:rsidP="00091F71">
      <w:pPr>
        <w:autoSpaceDE w:val="0"/>
        <w:autoSpaceDN w:val="0"/>
        <w:adjustRightInd w:val="0"/>
        <w:rPr>
          <w:iCs/>
        </w:rPr>
      </w:pPr>
      <w:r w:rsidRPr="00D85E53">
        <w:rPr>
          <w:iCs/>
        </w:rPr>
        <w:t>Poslovi upravnog</w:t>
      </w:r>
      <w:r w:rsidR="00D85E53">
        <w:rPr>
          <w:iCs/>
        </w:rPr>
        <w:t xml:space="preserve"> </w:t>
      </w:r>
      <w:r w:rsidRPr="00D85E53">
        <w:rPr>
          <w:iCs/>
        </w:rPr>
        <w:t>referenta obuhvaćaju osobito: obavljanje radnji u upravnom postupku do donošenja</w:t>
      </w:r>
      <w:r w:rsidR="00D85E53">
        <w:rPr>
          <w:iCs/>
        </w:rPr>
        <w:t xml:space="preserve"> </w:t>
      </w:r>
      <w:r w:rsidRPr="00D85E53">
        <w:rPr>
          <w:iCs/>
        </w:rPr>
        <w:t>rješenja u jednostavnijim upravnim stvarima u granicama dobivene ovlasti, vođenje</w:t>
      </w:r>
    </w:p>
    <w:p w:rsidR="00091F71" w:rsidRPr="00D85E53" w:rsidRDefault="00091F71" w:rsidP="00091F71">
      <w:pPr>
        <w:autoSpaceDE w:val="0"/>
        <w:autoSpaceDN w:val="0"/>
        <w:adjustRightInd w:val="0"/>
        <w:rPr>
          <w:iCs/>
        </w:rPr>
      </w:pPr>
      <w:r w:rsidRPr="00D85E53">
        <w:rPr>
          <w:iCs/>
        </w:rPr>
        <w:t>propisanih očevidnika i izdavanje izvoda iz tih očevidnika, vođenje postupka radi</w:t>
      </w:r>
    </w:p>
    <w:p w:rsidR="00091F71" w:rsidRPr="00D85E53" w:rsidRDefault="00091F71" w:rsidP="00091F71">
      <w:pPr>
        <w:autoSpaceDE w:val="0"/>
        <w:autoSpaceDN w:val="0"/>
        <w:adjustRightInd w:val="0"/>
        <w:rPr>
          <w:iCs/>
        </w:rPr>
      </w:pPr>
      <w:r w:rsidRPr="00D85E53">
        <w:rPr>
          <w:iCs/>
        </w:rPr>
        <w:lastRenderedPageBreak/>
        <w:t>utvrđivanja činjenica o kojima se ne vode službeni očevidnici, izdavanje odgovarajućih</w:t>
      </w:r>
    </w:p>
    <w:p w:rsidR="00D85E53" w:rsidRDefault="00091F71" w:rsidP="00091F71">
      <w:pPr>
        <w:autoSpaceDE w:val="0"/>
        <w:autoSpaceDN w:val="0"/>
        <w:adjustRightInd w:val="0"/>
        <w:rPr>
          <w:iCs/>
        </w:rPr>
      </w:pPr>
      <w:r w:rsidRPr="00D85E53">
        <w:rPr>
          <w:iCs/>
        </w:rPr>
        <w:t xml:space="preserve">uvjerenja o tim činjenicama te provođenje izvršenja. </w:t>
      </w:r>
    </w:p>
    <w:p w:rsidR="00D85E53" w:rsidRDefault="00D85E53" w:rsidP="00091F71">
      <w:pPr>
        <w:autoSpaceDE w:val="0"/>
        <w:autoSpaceDN w:val="0"/>
        <w:adjustRightInd w:val="0"/>
        <w:rPr>
          <w:iCs/>
        </w:rPr>
      </w:pPr>
    </w:p>
    <w:p w:rsidR="00091F71" w:rsidRPr="00D85E53" w:rsidRDefault="00091F71" w:rsidP="00D85E53">
      <w:pPr>
        <w:autoSpaceDE w:val="0"/>
        <w:autoSpaceDN w:val="0"/>
        <w:adjustRightInd w:val="0"/>
        <w:rPr>
          <w:iCs/>
        </w:rPr>
      </w:pPr>
      <w:r w:rsidRPr="00D85E53">
        <w:rPr>
          <w:iCs/>
        </w:rPr>
        <w:t>Posao je upravnih referenata u većini</w:t>
      </w:r>
      <w:r w:rsidR="00D85E53">
        <w:rPr>
          <w:iCs/>
        </w:rPr>
        <w:t xml:space="preserve"> </w:t>
      </w:r>
      <w:r w:rsidRPr="00D85E53">
        <w:rPr>
          <w:iCs/>
        </w:rPr>
        <w:t>slučajeva kombinacija komunikacije s ljudima i obradbe dokumenata. Oni razgovaraju sa</w:t>
      </w:r>
      <w:r w:rsidR="00D85E53">
        <w:rPr>
          <w:iCs/>
        </w:rPr>
        <w:t xml:space="preserve"> </w:t>
      </w:r>
      <w:r w:rsidRPr="00D85E53">
        <w:rPr>
          <w:iCs/>
        </w:rPr>
        <w:t>strankama i upućuju ih koje osobne i druge dokumente trebaju donijeti na uvid i koje</w:t>
      </w:r>
      <w:r w:rsidR="00D85E53">
        <w:rPr>
          <w:iCs/>
        </w:rPr>
        <w:t xml:space="preserve"> </w:t>
      </w:r>
      <w:r w:rsidRPr="00D85E53">
        <w:rPr>
          <w:iCs/>
        </w:rPr>
        <w:t>obrasce trebaju ispuniti da bi dobili tražene dokumente. Prema podacima u predočenoj</w:t>
      </w:r>
      <w:r w:rsidR="00D85E53">
        <w:rPr>
          <w:iCs/>
        </w:rPr>
        <w:t xml:space="preserve"> </w:t>
      </w:r>
      <w:r w:rsidRPr="00D85E53">
        <w:rPr>
          <w:iCs/>
        </w:rPr>
        <w:t>dokumentaciji pripremaju tražene dokumente. Pri tomu ispisuju propisane obrasce i</w:t>
      </w:r>
      <w:r w:rsidR="00D85E53">
        <w:rPr>
          <w:iCs/>
        </w:rPr>
        <w:t xml:space="preserve"> </w:t>
      </w:r>
      <w:r w:rsidRPr="00D85E53">
        <w:rPr>
          <w:iCs/>
        </w:rPr>
        <w:t>tiskanice. O primljenim i izdanim dokumentima vode urednu evidenciju. Dokumente</w:t>
      </w:r>
      <w:r w:rsidR="00D85E53">
        <w:rPr>
          <w:iCs/>
        </w:rPr>
        <w:t xml:space="preserve"> </w:t>
      </w:r>
      <w:r w:rsidRPr="00D85E53">
        <w:rPr>
          <w:iCs/>
        </w:rPr>
        <w:t>pripremaju na temelju postojeće dokumentacije u stručnim službama u kojima rade i</w:t>
      </w:r>
      <w:r w:rsidR="00D85E53">
        <w:rPr>
          <w:iCs/>
        </w:rPr>
        <w:t xml:space="preserve"> </w:t>
      </w:r>
      <w:r w:rsidRPr="00D85E53">
        <w:rPr>
          <w:iCs/>
        </w:rPr>
        <w:t>dokumentacije koju im stranke daju na uvid. U radu komuniciraju sa strankama i ostalim</w:t>
      </w:r>
      <w:r w:rsidR="00D85E53">
        <w:rPr>
          <w:iCs/>
        </w:rPr>
        <w:t xml:space="preserve"> </w:t>
      </w:r>
      <w:r w:rsidRPr="00D85E53">
        <w:rPr>
          <w:iCs/>
        </w:rPr>
        <w:t>službenicima u uredu. Prema potrebi, kontaktiraju s raznim ustanovama i poduzećima, npr.</w:t>
      </w:r>
      <w:r w:rsidR="00D85E53">
        <w:rPr>
          <w:iCs/>
        </w:rPr>
        <w:t xml:space="preserve"> </w:t>
      </w:r>
      <w:r w:rsidRPr="00D85E53">
        <w:rPr>
          <w:iCs/>
        </w:rPr>
        <w:t>s bankama i poštom.</w:t>
      </w:r>
    </w:p>
    <w:p w:rsidR="00960C87" w:rsidRPr="00A67495" w:rsidRDefault="00960C87" w:rsidP="00D85E53">
      <w:pPr>
        <w:pStyle w:val="Uvuenotijeloteksta"/>
        <w:ind w:left="0"/>
        <w:rPr>
          <w:rFonts w:cs="Arial"/>
          <w:i w:val="0"/>
          <w:iCs/>
        </w:rPr>
      </w:pPr>
    </w:p>
    <w:tbl>
      <w:tblPr>
        <w:tblW w:w="0" w:type="auto"/>
        <w:jc w:val="center"/>
        <w:tblLayout w:type="fixed"/>
        <w:tblLook w:val="0000" w:firstRow="0" w:lastRow="0" w:firstColumn="0" w:lastColumn="0" w:noHBand="0" w:noVBand="0"/>
      </w:tblPr>
      <w:tblGrid>
        <w:gridCol w:w="810"/>
        <w:gridCol w:w="3514"/>
        <w:gridCol w:w="595"/>
        <w:gridCol w:w="667"/>
        <w:gridCol w:w="658"/>
        <w:gridCol w:w="690"/>
      </w:tblGrid>
      <w:tr w:rsidR="00960C87" w:rsidRPr="00A67495" w:rsidTr="004B195F">
        <w:trPr>
          <w:jc w:val="center"/>
        </w:trPr>
        <w:tc>
          <w:tcPr>
            <w:tcW w:w="810" w:type="dxa"/>
            <w:tcBorders>
              <w:top w:val="single" w:sz="18" w:space="0" w:color="auto"/>
              <w:left w:val="single" w:sz="18" w:space="0" w:color="auto"/>
            </w:tcBorders>
            <w:shd w:val="pct5" w:color="auto" w:fill="auto"/>
          </w:tcPr>
          <w:p w:rsidR="00960C87" w:rsidRPr="00A67495" w:rsidRDefault="00960C87" w:rsidP="004B195F">
            <w:pPr>
              <w:jc w:val="center"/>
              <w:rPr>
                <w:rFonts w:ascii="Arial" w:hAnsi="Arial" w:cs="Arial"/>
                <w:b/>
                <w:smallCaps/>
                <w:lang w:val="en-US"/>
              </w:rPr>
            </w:pPr>
            <w:r w:rsidRPr="00A67495">
              <w:rPr>
                <w:rFonts w:ascii="Arial" w:hAnsi="Arial" w:cs="Arial"/>
                <w:b/>
                <w:smallCaps/>
                <w:sz w:val="22"/>
                <w:lang w:val="en-US"/>
              </w:rPr>
              <w:t xml:space="preserve">Red. </w:t>
            </w:r>
          </w:p>
        </w:tc>
        <w:tc>
          <w:tcPr>
            <w:tcW w:w="3514" w:type="dxa"/>
            <w:tcBorders>
              <w:top w:val="single" w:sz="18" w:space="0" w:color="auto"/>
              <w:left w:val="single" w:sz="6" w:space="0" w:color="auto"/>
              <w:right w:val="single" w:sz="6" w:space="0" w:color="auto"/>
            </w:tcBorders>
            <w:shd w:val="pct5" w:color="auto" w:fill="auto"/>
          </w:tcPr>
          <w:p w:rsidR="00960C87" w:rsidRPr="00A67495" w:rsidRDefault="00960C87" w:rsidP="004B195F">
            <w:pPr>
              <w:jc w:val="center"/>
              <w:rPr>
                <w:rFonts w:ascii="Arial" w:hAnsi="Arial" w:cs="Arial"/>
                <w:smallCaps/>
                <w:sz w:val="28"/>
                <w:lang w:val="en-US"/>
              </w:rPr>
            </w:pPr>
          </w:p>
        </w:tc>
        <w:tc>
          <w:tcPr>
            <w:tcW w:w="2610" w:type="dxa"/>
            <w:gridSpan w:val="4"/>
            <w:tcBorders>
              <w:top w:val="single" w:sz="18" w:space="0" w:color="auto"/>
              <w:left w:val="single" w:sz="6" w:space="0" w:color="auto"/>
              <w:bottom w:val="single" w:sz="6" w:space="0" w:color="auto"/>
              <w:right w:val="single" w:sz="18" w:space="0" w:color="auto"/>
            </w:tcBorders>
            <w:shd w:val="pct5" w:color="auto" w:fill="auto"/>
          </w:tcPr>
          <w:p w:rsidR="00960C87" w:rsidRPr="00A67495" w:rsidRDefault="00960C87" w:rsidP="004B195F">
            <w:pPr>
              <w:jc w:val="center"/>
              <w:rPr>
                <w:rFonts w:ascii="Arial" w:hAnsi="Arial" w:cs="Arial"/>
                <w:smallCaps/>
                <w:sz w:val="28"/>
                <w:lang w:val="en-US"/>
              </w:rPr>
            </w:pPr>
            <w:r w:rsidRPr="00A67495">
              <w:rPr>
                <w:rFonts w:ascii="Arial" w:hAnsi="Arial" w:cs="Arial"/>
                <w:b/>
                <w:smallCaps/>
                <w:sz w:val="28"/>
                <w:lang w:val="en-US"/>
              </w:rPr>
              <w:t xml:space="preserve">Tjednibroj sati </w:t>
            </w:r>
          </w:p>
        </w:tc>
      </w:tr>
      <w:tr w:rsidR="00960C87" w:rsidRPr="00A67495" w:rsidTr="004B195F">
        <w:trPr>
          <w:jc w:val="center"/>
        </w:trPr>
        <w:tc>
          <w:tcPr>
            <w:tcW w:w="810" w:type="dxa"/>
            <w:tcBorders>
              <w:left w:val="single" w:sz="18" w:space="0" w:color="auto"/>
              <w:bottom w:val="single" w:sz="18" w:space="0" w:color="auto"/>
            </w:tcBorders>
            <w:shd w:val="pct5" w:color="auto" w:fill="auto"/>
          </w:tcPr>
          <w:p w:rsidR="00960C87" w:rsidRPr="00A67495" w:rsidRDefault="00960C87" w:rsidP="004B195F">
            <w:pPr>
              <w:jc w:val="center"/>
              <w:rPr>
                <w:rFonts w:ascii="Arial" w:hAnsi="Arial" w:cs="Arial"/>
                <w:smallCaps/>
                <w:lang w:val="en-US"/>
              </w:rPr>
            </w:pPr>
            <w:r w:rsidRPr="00A67495">
              <w:rPr>
                <w:rFonts w:ascii="Arial" w:hAnsi="Arial" w:cs="Arial"/>
                <w:b/>
                <w:smallCaps/>
                <w:sz w:val="22"/>
                <w:lang w:val="en-US"/>
              </w:rPr>
              <w:t>broj</w:t>
            </w:r>
          </w:p>
        </w:tc>
        <w:tc>
          <w:tcPr>
            <w:tcW w:w="3514" w:type="dxa"/>
            <w:tcBorders>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8"/>
                <w:lang w:val="en-US"/>
              </w:rPr>
            </w:pPr>
            <w:r w:rsidRPr="00A67495">
              <w:rPr>
                <w:rFonts w:ascii="Arial" w:hAnsi="Arial" w:cs="Arial"/>
                <w:b/>
                <w:smallCaps/>
                <w:sz w:val="28"/>
                <w:lang w:val="en-US"/>
              </w:rPr>
              <w:t>Nastavnipredmet</w:t>
            </w:r>
          </w:p>
        </w:tc>
        <w:tc>
          <w:tcPr>
            <w:tcW w:w="595" w:type="dxa"/>
            <w:tcBorders>
              <w:top w:val="single" w:sz="6" w:space="0" w:color="auto"/>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0"/>
              </w:rPr>
            </w:pPr>
            <w:r w:rsidRPr="00A67495">
              <w:rPr>
                <w:rFonts w:ascii="Arial" w:hAnsi="Arial" w:cs="Arial"/>
                <w:smallCaps/>
                <w:sz w:val="20"/>
              </w:rPr>
              <w:t>1. god</w:t>
            </w:r>
          </w:p>
        </w:tc>
        <w:tc>
          <w:tcPr>
            <w:tcW w:w="667" w:type="dxa"/>
            <w:tcBorders>
              <w:top w:val="single" w:sz="6" w:space="0" w:color="auto"/>
              <w:left w:val="single" w:sz="6" w:space="0" w:color="auto"/>
              <w:bottom w:val="single" w:sz="18" w:space="0" w:color="auto"/>
              <w:right w:val="single" w:sz="6" w:space="0" w:color="auto"/>
            </w:tcBorders>
            <w:shd w:val="pct5" w:color="auto" w:fill="auto"/>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p w:rsidR="00960C87" w:rsidRPr="00A67495" w:rsidRDefault="00960C87" w:rsidP="004B195F">
            <w:pPr>
              <w:jc w:val="center"/>
              <w:rPr>
                <w:rFonts w:ascii="Arial" w:hAnsi="Arial" w:cs="Arial"/>
                <w:smallCaps/>
                <w:sz w:val="20"/>
              </w:rPr>
            </w:pPr>
            <w:r w:rsidRPr="00A67495">
              <w:rPr>
                <w:rFonts w:ascii="Arial" w:hAnsi="Arial" w:cs="Arial"/>
                <w:smallCaps/>
                <w:sz w:val="20"/>
              </w:rPr>
              <w:t>god.</w:t>
            </w:r>
          </w:p>
        </w:tc>
        <w:tc>
          <w:tcPr>
            <w:tcW w:w="658" w:type="dxa"/>
            <w:tcBorders>
              <w:top w:val="single" w:sz="6" w:space="0" w:color="auto"/>
              <w:left w:val="single" w:sz="6" w:space="0" w:color="auto"/>
              <w:bottom w:val="single" w:sz="18" w:space="0" w:color="auto"/>
            </w:tcBorders>
            <w:shd w:val="pct5" w:color="auto" w:fill="auto"/>
          </w:tcPr>
          <w:p w:rsidR="00960C87" w:rsidRPr="00A67495" w:rsidRDefault="00960C87" w:rsidP="004B195F">
            <w:pPr>
              <w:jc w:val="center"/>
              <w:rPr>
                <w:rFonts w:ascii="Arial" w:hAnsi="Arial" w:cs="Arial"/>
                <w:smallCaps/>
                <w:sz w:val="20"/>
              </w:rPr>
            </w:pPr>
            <w:r w:rsidRPr="00A67495">
              <w:rPr>
                <w:rFonts w:ascii="Arial" w:hAnsi="Arial" w:cs="Arial"/>
                <w:smallCaps/>
                <w:sz w:val="20"/>
              </w:rPr>
              <w:t>3. god.</w:t>
            </w:r>
          </w:p>
        </w:tc>
        <w:tc>
          <w:tcPr>
            <w:tcW w:w="690" w:type="dxa"/>
            <w:tcBorders>
              <w:top w:val="single" w:sz="6" w:space="0" w:color="auto"/>
              <w:left w:val="single" w:sz="6" w:space="0" w:color="auto"/>
              <w:bottom w:val="single" w:sz="18" w:space="0" w:color="auto"/>
              <w:right w:val="single" w:sz="18" w:space="0" w:color="auto"/>
            </w:tcBorders>
            <w:shd w:val="pct5" w:color="auto" w:fill="auto"/>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god.</w:t>
            </w:r>
          </w:p>
        </w:tc>
      </w:tr>
    </w:tbl>
    <w:p w:rsidR="00960C87" w:rsidRPr="00A67495" w:rsidRDefault="00960C87" w:rsidP="009B08F9">
      <w:pPr>
        <w:pStyle w:val="Uvuenotijeloteksta"/>
        <w:rPr>
          <w:rFonts w:cs="Arial"/>
          <w:i w:val="0"/>
          <w:iCs/>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48"/>
        <w:gridCol w:w="3646"/>
        <w:gridCol w:w="597"/>
        <w:gridCol w:w="687"/>
        <w:gridCol w:w="720"/>
        <w:gridCol w:w="608"/>
      </w:tblGrid>
      <w:tr w:rsidR="00960C87" w:rsidRPr="00A67495" w:rsidTr="004B195F">
        <w:trPr>
          <w:jc w:val="center"/>
        </w:trPr>
        <w:tc>
          <w:tcPr>
            <w:tcW w:w="648"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w:t>
            </w:r>
          </w:p>
        </w:tc>
        <w:tc>
          <w:tcPr>
            <w:tcW w:w="3646" w:type="dxa"/>
            <w:tcBorders>
              <w:top w:val="single" w:sz="18" w:space="0" w:color="auto"/>
            </w:tcBorders>
          </w:tcPr>
          <w:p w:rsidR="00960C87" w:rsidRPr="00A67495" w:rsidRDefault="00960C87" w:rsidP="004B195F">
            <w:pPr>
              <w:pStyle w:val="Naslov8"/>
              <w:rPr>
                <w:rFonts w:cs="Arial"/>
                <w:i w:val="0"/>
                <w:sz w:val="20"/>
                <w:lang w:val="de-DE"/>
              </w:rPr>
            </w:pPr>
            <w:r w:rsidRPr="00A67495">
              <w:rPr>
                <w:rFonts w:cs="Arial"/>
                <w:i w:val="0"/>
                <w:sz w:val="20"/>
                <w:lang w:val="de-DE"/>
              </w:rPr>
              <w:t>Hrvatskijezik</w:t>
            </w:r>
          </w:p>
        </w:tc>
        <w:tc>
          <w:tcPr>
            <w:tcW w:w="597"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687"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720"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608" w:type="dxa"/>
            <w:tcBorders>
              <w:top w:val="single" w:sz="18" w:space="0" w:color="auto"/>
            </w:tcBorders>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Stranijezik 1</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Stranijezik 2</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Povijest</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5.</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Zemljopis</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6.</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ČOVJEK, ZDRAVLJE, OKOLIŠ</w:t>
            </w:r>
          </w:p>
        </w:tc>
        <w:tc>
          <w:tcPr>
            <w:tcW w:w="59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c>
          <w:tcPr>
            <w:tcW w:w="68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w:t>
            </w:r>
          </w:p>
        </w:tc>
        <w:tc>
          <w:tcPr>
            <w:tcW w:w="720"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0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7.</w:t>
            </w:r>
          </w:p>
        </w:tc>
        <w:tc>
          <w:tcPr>
            <w:tcW w:w="3646" w:type="dxa"/>
          </w:tcPr>
          <w:p w:rsidR="00960C87" w:rsidRPr="00A67495" w:rsidRDefault="00960C87" w:rsidP="004B195F">
            <w:pPr>
              <w:rPr>
                <w:rFonts w:ascii="Arial" w:hAnsi="Arial" w:cs="Arial"/>
                <w:smallCaps/>
                <w:sz w:val="20"/>
                <w:lang w:val="en-US"/>
              </w:rPr>
            </w:pPr>
            <w:r w:rsidRPr="00A67495">
              <w:rPr>
                <w:rFonts w:ascii="Arial" w:hAnsi="Arial" w:cs="Arial"/>
                <w:smallCaps/>
                <w:sz w:val="20"/>
                <w:lang w:val="en-US"/>
              </w:rPr>
              <w:t>Tjelesnaizdravstvenakultura</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8.</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Matematika</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9.</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Sociologija</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10.</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HRVATSKI POSLOVNI JEZIK</w:t>
            </w:r>
          </w:p>
        </w:tc>
        <w:tc>
          <w:tcPr>
            <w:tcW w:w="59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w:t>
            </w:r>
          </w:p>
        </w:tc>
        <w:tc>
          <w:tcPr>
            <w:tcW w:w="68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w:t>
            </w:r>
          </w:p>
        </w:tc>
        <w:tc>
          <w:tcPr>
            <w:tcW w:w="720"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0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11.</w:t>
            </w:r>
          </w:p>
        </w:tc>
        <w:tc>
          <w:tcPr>
            <w:tcW w:w="3646" w:type="dxa"/>
          </w:tcPr>
          <w:p w:rsidR="00960C87" w:rsidRPr="00A67495" w:rsidRDefault="00960C87" w:rsidP="004B195F">
            <w:pPr>
              <w:rPr>
                <w:rFonts w:ascii="Arial" w:hAnsi="Arial" w:cs="Arial"/>
                <w:smallCaps/>
                <w:sz w:val="20"/>
                <w:lang w:val="en-US"/>
              </w:rPr>
            </w:pPr>
            <w:r w:rsidRPr="00A67495">
              <w:rPr>
                <w:rFonts w:ascii="Arial" w:hAnsi="Arial" w:cs="Arial"/>
                <w:smallCaps/>
                <w:sz w:val="20"/>
                <w:lang w:val="en-US"/>
              </w:rPr>
              <w:t>PoduzetništvO S  MENADŽMENTOM</w:t>
            </w:r>
          </w:p>
        </w:tc>
        <w:tc>
          <w:tcPr>
            <w:tcW w:w="59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8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720"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0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12.</w:t>
            </w:r>
          </w:p>
        </w:tc>
        <w:tc>
          <w:tcPr>
            <w:tcW w:w="3646" w:type="dxa"/>
          </w:tcPr>
          <w:p w:rsidR="00960C87" w:rsidRPr="00A67495" w:rsidRDefault="00960C87" w:rsidP="004B195F">
            <w:pPr>
              <w:rPr>
                <w:rFonts w:ascii="Arial" w:hAnsi="Arial" w:cs="Arial"/>
                <w:smallCaps/>
                <w:sz w:val="20"/>
                <w:lang w:val="en-US"/>
              </w:rPr>
            </w:pPr>
            <w:r w:rsidRPr="00A67495">
              <w:rPr>
                <w:rFonts w:ascii="Arial" w:hAnsi="Arial" w:cs="Arial"/>
                <w:smallCaps/>
                <w:sz w:val="20"/>
                <w:lang w:val="en-US"/>
              </w:rPr>
              <w:t>Ustavniustroj RH</w:t>
            </w:r>
          </w:p>
        </w:tc>
        <w:tc>
          <w:tcPr>
            <w:tcW w:w="59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8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720"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c>
          <w:tcPr>
            <w:tcW w:w="60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13.</w:t>
            </w:r>
          </w:p>
        </w:tc>
        <w:tc>
          <w:tcPr>
            <w:tcW w:w="3646" w:type="dxa"/>
          </w:tcPr>
          <w:p w:rsidR="00960C87" w:rsidRPr="00A67495" w:rsidRDefault="00960C87" w:rsidP="004B195F">
            <w:pPr>
              <w:rPr>
                <w:rFonts w:ascii="Arial" w:hAnsi="Arial" w:cs="Arial"/>
                <w:smallCaps/>
                <w:sz w:val="20"/>
                <w:lang w:val="en-US"/>
              </w:rPr>
            </w:pPr>
            <w:r w:rsidRPr="00A67495">
              <w:rPr>
                <w:rFonts w:ascii="Arial" w:hAnsi="Arial" w:cs="Arial"/>
                <w:smallCaps/>
                <w:sz w:val="20"/>
                <w:lang w:val="en-US"/>
              </w:rPr>
              <w:t>POSLOVNA Psihologija</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14.</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Informatika</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3</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15.</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UVOD U OBITELJSKO PRAVO</w:t>
            </w:r>
          </w:p>
        </w:tc>
        <w:tc>
          <w:tcPr>
            <w:tcW w:w="597"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720"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08"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16.</w:t>
            </w:r>
          </w:p>
        </w:tc>
        <w:tc>
          <w:tcPr>
            <w:tcW w:w="3646" w:type="dxa"/>
          </w:tcPr>
          <w:p w:rsidR="00960C87" w:rsidRPr="00A67495" w:rsidRDefault="00960C87" w:rsidP="004B195F">
            <w:pPr>
              <w:rPr>
                <w:rFonts w:ascii="Arial" w:hAnsi="Arial" w:cs="Arial"/>
                <w:smallCaps/>
                <w:sz w:val="20"/>
              </w:rPr>
            </w:pPr>
            <w:r w:rsidRPr="00A67495">
              <w:rPr>
                <w:rFonts w:ascii="Arial" w:hAnsi="Arial" w:cs="Arial"/>
                <w:smallCaps/>
                <w:sz w:val="20"/>
              </w:rPr>
              <w:t>Radno pravo</w:t>
            </w:r>
          </w:p>
        </w:tc>
        <w:tc>
          <w:tcPr>
            <w:tcW w:w="597"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720"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08"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3</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rPr>
            </w:pPr>
            <w:r w:rsidRPr="00A67495">
              <w:rPr>
                <w:rFonts w:ascii="Arial" w:hAnsi="Arial" w:cs="Arial"/>
                <w:smallCaps/>
                <w:sz w:val="20"/>
              </w:rPr>
              <w:t>17.</w:t>
            </w:r>
          </w:p>
        </w:tc>
        <w:tc>
          <w:tcPr>
            <w:tcW w:w="3646" w:type="dxa"/>
          </w:tcPr>
          <w:p w:rsidR="00960C87" w:rsidRPr="00A67495" w:rsidRDefault="00960C87" w:rsidP="004B195F">
            <w:pPr>
              <w:rPr>
                <w:rFonts w:ascii="Arial" w:hAnsi="Arial" w:cs="Arial"/>
                <w:smallCaps/>
                <w:sz w:val="20"/>
              </w:rPr>
            </w:pPr>
            <w:r w:rsidRPr="00A67495">
              <w:rPr>
                <w:rFonts w:ascii="Arial" w:hAnsi="Arial" w:cs="Arial"/>
                <w:smallCaps/>
                <w:sz w:val="20"/>
              </w:rPr>
              <w:t>UREDSKO POSLOVANJE I DOPISIVANJE</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18.</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UPRAVNI POSTUPAK</w:t>
            </w:r>
          </w:p>
        </w:tc>
        <w:tc>
          <w:tcPr>
            <w:tcW w:w="59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687"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w:t>
            </w:r>
          </w:p>
        </w:tc>
        <w:tc>
          <w:tcPr>
            <w:tcW w:w="720"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2</w:t>
            </w:r>
          </w:p>
        </w:tc>
        <w:tc>
          <w:tcPr>
            <w:tcW w:w="60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4</w:t>
            </w:r>
          </w:p>
        </w:tc>
      </w:tr>
      <w:tr w:rsidR="00960C87" w:rsidRPr="00A67495" w:rsidTr="004B195F">
        <w:trPr>
          <w:jc w:val="center"/>
        </w:trPr>
        <w:tc>
          <w:tcPr>
            <w:tcW w:w="648" w:type="dxa"/>
          </w:tcPr>
          <w:p w:rsidR="00960C87" w:rsidRPr="00A67495" w:rsidRDefault="00960C87" w:rsidP="004B195F">
            <w:pPr>
              <w:jc w:val="center"/>
              <w:rPr>
                <w:rFonts w:ascii="Arial" w:hAnsi="Arial" w:cs="Arial"/>
                <w:smallCaps/>
                <w:sz w:val="20"/>
                <w:lang w:val="de-DE"/>
              </w:rPr>
            </w:pPr>
            <w:r w:rsidRPr="00A67495">
              <w:rPr>
                <w:rFonts w:ascii="Arial" w:hAnsi="Arial" w:cs="Arial"/>
                <w:smallCaps/>
                <w:sz w:val="20"/>
                <w:lang w:val="de-DE"/>
              </w:rPr>
              <w:t>19.</w:t>
            </w:r>
          </w:p>
        </w:tc>
        <w:tc>
          <w:tcPr>
            <w:tcW w:w="3646" w:type="dxa"/>
          </w:tcPr>
          <w:p w:rsidR="00960C87" w:rsidRPr="00A67495" w:rsidRDefault="00960C87" w:rsidP="004B195F">
            <w:pPr>
              <w:rPr>
                <w:rFonts w:ascii="Arial" w:hAnsi="Arial" w:cs="Arial"/>
                <w:smallCaps/>
                <w:sz w:val="20"/>
                <w:lang w:val="de-DE"/>
              </w:rPr>
            </w:pPr>
            <w:r w:rsidRPr="00A67495">
              <w:rPr>
                <w:rFonts w:ascii="Arial" w:hAnsi="Arial" w:cs="Arial"/>
                <w:smallCaps/>
                <w:sz w:val="20"/>
                <w:lang w:val="de-DE"/>
              </w:rPr>
              <w:t>KOMPJUTERSKA DAKTILOGRAFIJA</w:t>
            </w:r>
          </w:p>
        </w:tc>
        <w:tc>
          <w:tcPr>
            <w:tcW w:w="59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4</w:t>
            </w:r>
          </w:p>
        </w:tc>
        <w:tc>
          <w:tcPr>
            <w:tcW w:w="687"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c>
          <w:tcPr>
            <w:tcW w:w="720"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w:t>
            </w:r>
          </w:p>
        </w:tc>
        <w:tc>
          <w:tcPr>
            <w:tcW w:w="608" w:type="dxa"/>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w:t>
            </w:r>
          </w:p>
        </w:tc>
      </w:tr>
      <w:tr w:rsidR="00960C87" w:rsidRPr="00A67495" w:rsidTr="004B195F">
        <w:trPr>
          <w:jc w:val="center"/>
        </w:trPr>
        <w:tc>
          <w:tcPr>
            <w:tcW w:w="648" w:type="dxa"/>
            <w:tcBorders>
              <w:bottom w:val="nil"/>
            </w:tcBorders>
          </w:tcPr>
          <w:p w:rsidR="00960C87" w:rsidRPr="00A67495" w:rsidRDefault="00960C87" w:rsidP="004B195F">
            <w:pPr>
              <w:jc w:val="center"/>
              <w:rPr>
                <w:rFonts w:ascii="Arial" w:hAnsi="Arial" w:cs="Arial"/>
                <w:smallCaps/>
                <w:sz w:val="20"/>
                <w:lang w:val="en-US"/>
              </w:rPr>
            </w:pPr>
            <w:r w:rsidRPr="00A67495">
              <w:rPr>
                <w:rFonts w:ascii="Arial" w:hAnsi="Arial" w:cs="Arial"/>
                <w:smallCaps/>
                <w:sz w:val="20"/>
                <w:lang w:val="en-US"/>
              </w:rPr>
              <w:t>20.</w:t>
            </w:r>
          </w:p>
        </w:tc>
        <w:tc>
          <w:tcPr>
            <w:tcW w:w="3646" w:type="dxa"/>
            <w:tcBorders>
              <w:bottom w:val="nil"/>
            </w:tcBorders>
          </w:tcPr>
          <w:p w:rsidR="00960C87" w:rsidRPr="00A67495" w:rsidRDefault="00960C87" w:rsidP="004B195F">
            <w:pPr>
              <w:pStyle w:val="Naslov5"/>
              <w:rPr>
                <w:rFonts w:cs="Arial"/>
                <w:i w:val="0"/>
                <w:smallCaps/>
                <w:lang w:val="en-US"/>
              </w:rPr>
            </w:pPr>
            <w:r w:rsidRPr="00A67495">
              <w:rPr>
                <w:rFonts w:cs="Arial"/>
                <w:i w:val="0"/>
                <w:smallCaps/>
                <w:lang w:val="en-US"/>
              </w:rPr>
              <w:t>UVOD U IMOVINSKO PRAVO</w:t>
            </w:r>
          </w:p>
        </w:tc>
        <w:tc>
          <w:tcPr>
            <w:tcW w:w="59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720"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0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r>
      <w:tr w:rsidR="00960C87" w:rsidRPr="00A67495" w:rsidTr="004B195F">
        <w:trPr>
          <w:jc w:val="center"/>
        </w:trPr>
        <w:tc>
          <w:tcPr>
            <w:tcW w:w="64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21.</w:t>
            </w:r>
          </w:p>
        </w:tc>
        <w:tc>
          <w:tcPr>
            <w:tcW w:w="3646" w:type="dxa"/>
            <w:tcBorders>
              <w:bottom w:val="nil"/>
            </w:tcBorders>
          </w:tcPr>
          <w:p w:rsidR="00960C87" w:rsidRPr="00A67495" w:rsidRDefault="00960C87" w:rsidP="004B195F">
            <w:pPr>
              <w:pStyle w:val="Naslov5"/>
              <w:rPr>
                <w:rFonts w:cs="Arial"/>
                <w:i w:val="0"/>
                <w:smallCaps/>
              </w:rPr>
            </w:pPr>
            <w:r w:rsidRPr="00A67495">
              <w:rPr>
                <w:rFonts w:cs="Arial"/>
                <w:i w:val="0"/>
                <w:smallCaps/>
                <w:lang w:val="en-GB"/>
              </w:rPr>
              <w:t>UVODUDR</w:t>
            </w:r>
            <w:r w:rsidRPr="00A67495">
              <w:rPr>
                <w:rFonts w:cs="Arial"/>
                <w:i w:val="0"/>
                <w:smallCaps/>
              </w:rPr>
              <w:t>Ž</w:t>
            </w:r>
            <w:r w:rsidRPr="00A67495">
              <w:rPr>
                <w:rFonts w:cs="Arial"/>
                <w:i w:val="0"/>
                <w:smallCaps/>
                <w:lang w:val="en-GB"/>
              </w:rPr>
              <w:t>AVUI PRAVO</w:t>
            </w:r>
          </w:p>
        </w:tc>
        <w:tc>
          <w:tcPr>
            <w:tcW w:w="59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3</w:t>
            </w:r>
          </w:p>
        </w:tc>
        <w:tc>
          <w:tcPr>
            <w:tcW w:w="68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720"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0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r>
      <w:tr w:rsidR="00960C87" w:rsidRPr="00A67495" w:rsidTr="004B195F">
        <w:trPr>
          <w:jc w:val="center"/>
        </w:trPr>
        <w:tc>
          <w:tcPr>
            <w:tcW w:w="64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 xml:space="preserve">22. </w:t>
            </w:r>
          </w:p>
        </w:tc>
        <w:tc>
          <w:tcPr>
            <w:tcW w:w="3646" w:type="dxa"/>
            <w:tcBorders>
              <w:bottom w:val="nil"/>
            </w:tcBorders>
          </w:tcPr>
          <w:p w:rsidR="00960C87" w:rsidRPr="00A67495" w:rsidRDefault="00960C87" w:rsidP="004B195F">
            <w:pPr>
              <w:pStyle w:val="Naslov5"/>
              <w:rPr>
                <w:rFonts w:cs="Arial"/>
                <w:i w:val="0"/>
                <w:smallCaps/>
              </w:rPr>
            </w:pPr>
            <w:r w:rsidRPr="00A67495">
              <w:rPr>
                <w:rFonts w:cs="Arial"/>
                <w:i w:val="0"/>
                <w:smallCaps/>
                <w:lang w:val="de-DE"/>
              </w:rPr>
              <w:t>STATISTIKA</w:t>
            </w:r>
          </w:p>
        </w:tc>
        <w:tc>
          <w:tcPr>
            <w:tcW w:w="59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720"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0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r>
      <w:tr w:rsidR="00960C87" w:rsidRPr="00A67495" w:rsidTr="004B195F">
        <w:trPr>
          <w:jc w:val="center"/>
        </w:trPr>
        <w:tc>
          <w:tcPr>
            <w:tcW w:w="64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 xml:space="preserve">23. </w:t>
            </w:r>
          </w:p>
        </w:tc>
        <w:tc>
          <w:tcPr>
            <w:tcW w:w="3646" w:type="dxa"/>
            <w:tcBorders>
              <w:bottom w:val="nil"/>
            </w:tcBorders>
          </w:tcPr>
          <w:p w:rsidR="00960C87" w:rsidRPr="00A67495" w:rsidRDefault="00960C87" w:rsidP="004B195F">
            <w:pPr>
              <w:pStyle w:val="Naslov5"/>
              <w:rPr>
                <w:rFonts w:cs="Arial"/>
                <w:i w:val="0"/>
                <w:smallCaps/>
              </w:rPr>
            </w:pPr>
            <w:r w:rsidRPr="00A67495">
              <w:rPr>
                <w:rFonts w:cs="Arial"/>
                <w:i w:val="0"/>
                <w:smallCaps/>
              </w:rPr>
              <w:t>KNJIGOVODSTVO</w:t>
            </w:r>
          </w:p>
        </w:tc>
        <w:tc>
          <w:tcPr>
            <w:tcW w:w="59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720"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0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r>
      <w:tr w:rsidR="00960C87" w:rsidRPr="00A67495" w:rsidTr="004B195F">
        <w:trPr>
          <w:jc w:val="center"/>
        </w:trPr>
        <w:tc>
          <w:tcPr>
            <w:tcW w:w="64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24.</w:t>
            </w:r>
          </w:p>
        </w:tc>
        <w:tc>
          <w:tcPr>
            <w:tcW w:w="3646" w:type="dxa"/>
            <w:tcBorders>
              <w:bottom w:val="nil"/>
            </w:tcBorders>
          </w:tcPr>
          <w:p w:rsidR="00960C87" w:rsidRPr="00A67495" w:rsidRDefault="00960C87" w:rsidP="004B195F">
            <w:pPr>
              <w:pStyle w:val="Naslov5"/>
              <w:rPr>
                <w:rFonts w:cs="Arial"/>
                <w:i w:val="0"/>
                <w:smallCaps/>
              </w:rPr>
            </w:pPr>
            <w:r w:rsidRPr="00A67495">
              <w:rPr>
                <w:rFonts w:cs="Arial"/>
                <w:i w:val="0"/>
                <w:smallCaps/>
              </w:rPr>
              <w:t>GOSPODARSTVO</w:t>
            </w:r>
          </w:p>
        </w:tc>
        <w:tc>
          <w:tcPr>
            <w:tcW w:w="59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720"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0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r>
      <w:tr w:rsidR="00960C87" w:rsidRPr="00A67495" w:rsidTr="004B195F">
        <w:trPr>
          <w:jc w:val="center"/>
        </w:trPr>
        <w:tc>
          <w:tcPr>
            <w:tcW w:w="64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25.</w:t>
            </w:r>
          </w:p>
        </w:tc>
        <w:tc>
          <w:tcPr>
            <w:tcW w:w="3646" w:type="dxa"/>
            <w:tcBorders>
              <w:bottom w:val="nil"/>
            </w:tcBorders>
          </w:tcPr>
          <w:p w:rsidR="00960C87" w:rsidRPr="00A67495" w:rsidRDefault="00960C87" w:rsidP="004B195F">
            <w:pPr>
              <w:pStyle w:val="Naslov5"/>
              <w:rPr>
                <w:rFonts w:cs="Arial"/>
                <w:i w:val="0"/>
                <w:smallCaps/>
              </w:rPr>
            </w:pPr>
            <w:r w:rsidRPr="00A67495">
              <w:rPr>
                <w:rFonts w:cs="Arial"/>
                <w:i w:val="0"/>
                <w:smallCaps/>
              </w:rPr>
              <w:t>VJERONAUK/ETIKA</w:t>
            </w:r>
          </w:p>
        </w:tc>
        <w:tc>
          <w:tcPr>
            <w:tcW w:w="59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68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720"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60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r>
      <w:tr w:rsidR="00960C87" w:rsidRPr="00A67495" w:rsidTr="004B195F">
        <w:trPr>
          <w:jc w:val="center"/>
        </w:trPr>
        <w:tc>
          <w:tcPr>
            <w:tcW w:w="648" w:type="dxa"/>
            <w:tcBorders>
              <w:bottom w:val="nil"/>
            </w:tcBorders>
          </w:tcPr>
          <w:p w:rsidR="00960C87" w:rsidRPr="00A67495" w:rsidRDefault="00960C87" w:rsidP="004B195F">
            <w:pPr>
              <w:jc w:val="center"/>
              <w:rPr>
                <w:rFonts w:ascii="Arial" w:hAnsi="Arial" w:cs="Arial"/>
                <w:smallCaps/>
                <w:sz w:val="20"/>
              </w:rPr>
            </w:pPr>
          </w:p>
        </w:tc>
        <w:tc>
          <w:tcPr>
            <w:tcW w:w="3646" w:type="dxa"/>
            <w:tcBorders>
              <w:bottom w:val="nil"/>
            </w:tcBorders>
          </w:tcPr>
          <w:p w:rsidR="00960C87" w:rsidRPr="00A67495" w:rsidRDefault="00960C87" w:rsidP="004B195F">
            <w:pPr>
              <w:pStyle w:val="Naslov5"/>
              <w:rPr>
                <w:rFonts w:cs="Arial"/>
                <w:i w:val="0"/>
                <w:smallCaps/>
              </w:rPr>
            </w:pPr>
            <w:r w:rsidRPr="00A67495">
              <w:rPr>
                <w:rFonts w:cs="Arial"/>
                <w:i w:val="0"/>
                <w:smallCaps/>
                <w:lang w:val="en-US"/>
              </w:rPr>
              <w:t>UKUPNO</w:t>
            </w:r>
          </w:p>
        </w:tc>
        <w:tc>
          <w:tcPr>
            <w:tcW w:w="59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28</w:t>
            </w:r>
          </w:p>
        </w:tc>
        <w:tc>
          <w:tcPr>
            <w:tcW w:w="687"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29</w:t>
            </w:r>
          </w:p>
        </w:tc>
        <w:tc>
          <w:tcPr>
            <w:tcW w:w="720"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30</w:t>
            </w:r>
          </w:p>
        </w:tc>
        <w:tc>
          <w:tcPr>
            <w:tcW w:w="608" w:type="dxa"/>
            <w:tcBorders>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28</w:t>
            </w:r>
          </w:p>
        </w:tc>
      </w:tr>
      <w:tr w:rsidR="00960C87" w:rsidRPr="00A67495" w:rsidTr="004B195F">
        <w:trPr>
          <w:jc w:val="center"/>
        </w:trPr>
        <w:tc>
          <w:tcPr>
            <w:tcW w:w="648" w:type="dxa"/>
            <w:tcBorders>
              <w:top w:val="single" w:sz="18" w:space="0" w:color="auto"/>
            </w:tcBorders>
          </w:tcPr>
          <w:p w:rsidR="00960C87" w:rsidRPr="00A67495" w:rsidRDefault="00960C87" w:rsidP="004B195F">
            <w:pPr>
              <w:jc w:val="center"/>
              <w:rPr>
                <w:rFonts w:ascii="Arial" w:hAnsi="Arial" w:cs="Arial"/>
                <w:smallCaps/>
                <w:sz w:val="20"/>
              </w:rPr>
            </w:pPr>
          </w:p>
        </w:tc>
        <w:tc>
          <w:tcPr>
            <w:tcW w:w="3646" w:type="dxa"/>
            <w:tcBorders>
              <w:top w:val="single" w:sz="18" w:space="0" w:color="auto"/>
            </w:tcBorders>
          </w:tcPr>
          <w:p w:rsidR="00960C87" w:rsidRPr="00A67495" w:rsidRDefault="00960C87" w:rsidP="004B195F">
            <w:pPr>
              <w:rPr>
                <w:rFonts w:ascii="Arial" w:hAnsi="Arial" w:cs="Arial"/>
                <w:smallCaps/>
                <w:sz w:val="20"/>
              </w:rPr>
            </w:pPr>
            <w:r w:rsidRPr="00A67495">
              <w:rPr>
                <w:rFonts w:ascii="Arial" w:hAnsi="Arial" w:cs="Arial"/>
                <w:smallCaps/>
                <w:sz w:val="20"/>
              </w:rPr>
              <w:t>Izborni predmet</w:t>
            </w:r>
          </w:p>
        </w:tc>
        <w:tc>
          <w:tcPr>
            <w:tcW w:w="597" w:type="dxa"/>
            <w:tcBorders>
              <w:top w:val="single" w:sz="18" w:space="0" w:color="auto"/>
            </w:tcBorders>
          </w:tcPr>
          <w:p w:rsidR="00960C87" w:rsidRPr="00A67495" w:rsidRDefault="00960C87" w:rsidP="004B195F">
            <w:pPr>
              <w:jc w:val="center"/>
              <w:rPr>
                <w:rFonts w:ascii="Arial" w:hAnsi="Arial" w:cs="Arial"/>
                <w:smallCaps/>
                <w:sz w:val="20"/>
              </w:rPr>
            </w:pPr>
          </w:p>
        </w:tc>
        <w:tc>
          <w:tcPr>
            <w:tcW w:w="687" w:type="dxa"/>
            <w:tcBorders>
              <w:top w:val="single" w:sz="18" w:space="0" w:color="auto"/>
            </w:tcBorders>
          </w:tcPr>
          <w:p w:rsidR="00960C87" w:rsidRPr="00A67495" w:rsidRDefault="00960C87" w:rsidP="004B195F">
            <w:pPr>
              <w:jc w:val="center"/>
              <w:rPr>
                <w:rFonts w:ascii="Arial" w:hAnsi="Arial" w:cs="Arial"/>
                <w:smallCaps/>
                <w:sz w:val="20"/>
              </w:rPr>
            </w:pPr>
          </w:p>
        </w:tc>
        <w:tc>
          <w:tcPr>
            <w:tcW w:w="720" w:type="dxa"/>
            <w:tcBorders>
              <w:top w:val="single" w:sz="18" w:space="0" w:color="auto"/>
            </w:tcBorders>
          </w:tcPr>
          <w:p w:rsidR="00960C87" w:rsidRPr="00A67495" w:rsidRDefault="00960C87" w:rsidP="004B195F">
            <w:pPr>
              <w:jc w:val="center"/>
              <w:rPr>
                <w:rFonts w:ascii="Arial" w:hAnsi="Arial" w:cs="Arial"/>
                <w:smallCaps/>
                <w:sz w:val="20"/>
              </w:rPr>
            </w:pPr>
          </w:p>
        </w:tc>
        <w:tc>
          <w:tcPr>
            <w:tcW w:w="608" w:type="dxa"/>
            <w:tcBorders>
              <w:top w:val="single" w:sz="18" w:space="0" w:color="auto"/>
            </w:tcBorders>
          </w:tcPr>
          <w:p w:rsidR="00960C87" w:rsidRPr="00A67495" w:rsidRDefault="00960C87" w:rsidP="004B195F">
            <w:pPr>
              <w:jc w:val="center"/>
              <w:rPr>
                <w:rFonts w:ascii="Arial" w:hAnsi="Arial" w:cs="Arial"/>
                <w:smallCaps/>
                <w:sz w:val="20"/>
              </w:rPr>
            </w:pPr>
          </w:p>
        </w:tc>
      </w:tr>
      <w:tr w:rsidR="00960C87" w:rsidRPr="00A67495" w:rsidTr="004B195F">
        <w:trPr>
          <w:jc w:val="center"/>
        </w:trPr>
        <w:tc>
          <w:tcPr>
            <w:tcW w:w="64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3646" w:type="dxa"/>
            <w:tcBorders>
              <w:top w:val="nil"/>
              <w:bottom w:val="nil"/>
            </w:tcBorders>
          </w:tcPr>
          <w:p w:rsidR="00960C87" w:rsidRPr="00A67495" w:rsidRDefault="00960C87" w:rsidP="004B195F">
            <w:pPr>
              <w:rPr>
                <w:rFonts w:ascii="Arial" w:hAnsi="Arial" w:cs="Arial"/>
                <w:smallCaps/>
                <w:sz w:val="20"/>
              </w:rPr>
            </w:pPr>
            <w:r w:rsidRPr="00A67495">
              <w:rPr>
                <w:rFonts w:ascii="Arial" w:hAnsi="Arial" w:cs="Arial"/>
                <w:smallCaps/>
                <w:sz w:val="20"/>
              </w:rPr>
              <w:t>Vjeronauk/Etika</w:t>
            </w:r>
          </w:p>
        </w:tc>
        <w:tc>
          <w:tcPr>
            <w:tcW w:w="597"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687"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720"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60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r>
      <w:tr w:rsidR="00960C87" w:rsidRPr="00A67495" w:rsidTr="004B195F">
        <w:trPr>
          <w:jc w:val="center"/>
        </w:trPr>
        <w:tc>
          <w:tcPr>
            <w:tcW w:w="64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3646" w:type="dxa"/>
            <w:tcBorders>
              <w:top w:val="nil"/>
              <w:bottom w:val="nil"/>
            </w:tcBorders>
          </w:tcPr>
          <w:p w:rsidR="00960C87" w:rsidRPr="00A67495" w:rsidRDefault="00960C87" w:rsidP="004B195F">
            <w:pPr>
              <w:rPr>
                <w:rFonts w:ascii="Arial" w:hAnsi="Arial" w:cs="Arial"/>
                <w:smallCaps/>
                <w:sz w:val="20"/>
              </w:rPr>
            </w:pPr>
            <w:r w:rsidRPr="00A67495">
              <w:rPr>
                <w:rFonts w:ascii="Arial" w:hAnsi="Arial" w:cs="Arial"/>
                <w:smallCaps/>
                <w:sz w:val="20"/>
              </w:rPr>
              <w:t>LATINSKI JEZIK</w:t>
            </w:r>
          </w:p>
        </w:tc>
        <w:tc>
          <w:tcPr>
            <w:tcW w:w="597"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87"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720"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0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r>
      <w:tr w:rsidR="00960C87" w:rsidRPr="00A67495" w:rsidTr="004B195F">
        <w:trPr>
          <w:jc w:val="center"/>
        </w:trPr>
        <w:tc>
          <w:tcPr>
            <w:tcW w:w="64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3.</w:t>
            </w:r>
          </w:p>
        </w:tc>
        <w:tc>
          <w:tcPr>
            <w:tcW w:w="3646" w:type="dxa"/>
            <w:tcBorders>
              <w:top w:val="nil"/>
              <w:bottom w:val="nil"/>
            </w:tcBorders>
          </w:tcPr>
          <w:p w:rsidR="00960C87" w:rsidRPr="00A67495" w:rsidRDefault="00960C87" w:rsidP="004B195F">
            <w:pPr>
              <w:rPr>
                <w:rFonts w:ascii="Arial" w:hAnsi="Arial" w:cs="Arial"/>
                <w:smallCaps/>
                <w:sz w:val="20"/>
              </w:rPr>
            </w:pPr>
            <w:r w:rsidRPr="00A67495">
              <w:rPr>
                <w:rFonts w:ascii="Arial" w:hAnsi="Arial" w:cs="Arial"/>
                <w:smallCaps/>
                <w:sz w:val="20"/>
              </w:rPr>
              <w:t>LOGIKA</w:t>
            </w:r>
          </w:p>
        </w:tc>
        <w:tc>
          <w:tcPr>
            <w:tcW w:w="597" w:type="dxa"/>
            <w:tcBorders>
              <w:top w:val="nil"/>
              <w:bottom w:val="nil"/>
            </w:tcBorders>
          </w:tcPr>
          <w:p w:rsidR="00960C87" w:rsidRPr="00A67495" w:rsidRDefault="00960C87" w:rsidP="004B195F">
            <w:pPr>
              <w:jc w:val="center"/>
              <w:rPr>
                <w:rFonts w:ascii="Arial" w:hAnsi="Arial" w:cs="Arial"/>
                <w:smallCaps/>
                <w:sz w:val="20"/>
              </w:rPr>
            </w:pPr>
          </w:p>
        </w:tc>
        <w:tc>
          <w:tcPr>
            <w:tcW w:w="687" w:type="dxa"/>
            <w:tcBorders>
              <w:top w:val="nil"/>
              <w:bottom w:val="nil"/>
            </w:tcBorders>
          </w:tcPr>
          <w:p w:rsidR="00960C87" w:rsidRPr="00A67495" w:rsidRDefault="00960C87" w:rsidP="004B195F">
            <w:pPr>
              <w:jc w:val="center"/>
              <w:rPr>
                <w:rFonts w:ascii="Arial" w:hAnsi="Arial" w:cs="Arial"/>
                <w:smallCaps/>
                <w:sz w:val="20"/>
              </w:rPr>
            </w:pPr>
          </w:p>
        </w:tc>
        <w:tc>
          <w:tcPr>
            <w:tcW w:w="720"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1</w:t>
            </w:r>
          </w:p>
        </w:tc>
        <w:tc>
          <w:tcPr>
            <w:tcW w:w="608" w:type="dxa"/>
            <w:tcBorders>
              <w:top w:val="nil"/>
              <w:bottom w:val="nil"/>
            </w:tcBorders>
          </w:tcPr>
          <w:p w:rsidR="00960C87" w:rsidRPr="00A67495" w:rsidRDefault="00960C87" w:rsidP="004B195F">
            <w:pPr>
              <w:jc w:val="center"/>
              <w:rPr>
                <w:rFonts w:ascii="Arial" w:hAnsi="Arial" w:cs="Arial"/>
                <w:smallCaps/>
                <w:sz w:val="20"/>
              </w:rPr>
            </w:pPr>
          </w:p>
        </w:tc>
      </w:tr>
      <w:tr w:rsidR="00960C87" w:rsidRPr="00A67495" w:rsidTr="004B195F">
        <w:trPr>
          <w:jc w:val="center"/>
        </w:trPr>
        <w:tc>
          <w:tcPr>
            <w:tcW w:w="64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4.</w:t>
            </w:r>
          </w:p>
        </w:tc>
        <w:tc>
          <w:tcPr>
            <w:tcW w:w="3646" w:type="dxa"/>
            <w:tcBorders>
              <w:top w:val="nil"/>
              <w:bottom w:val="nil"/>
            </w:tcBorders>
          </w:tcPr>
          <w:p w:rsidR="00960C87" w:rsidRPr="00A67495" w:rsidRDefault="00960C87" w:rsidP="004B195F">
            <w:pPr>
              <w:rPr>
                <w:rFonts w:ascii="Arial" w:hAnsi="Arial" w:cs="Arial"/>
                <w:smallCaps/>
                <w:sz w:val="20"/>
              </w:rPr>
            </w:pPr>
            <w:r w:rsidRPr="00A67495">
              <w:rPr>
                <w:rFonts w:ascii="Arial" w:hAnsi="Arial" w:cs="Arial"/>
                <w:smallCaps/>
                <w:sz w:val="20"/>
              </w:rPr>
              <w:t>FILOZOFIJA</w:t>
            </w:r>
          </w:p>
        </w:tc>
        <w:tc>
          <w:tcPr>
            <w:tcW w:w="597" w:type="dxa"/>
            <w:tcBorders>
              <w:top w:val="nil"/>
              <w:bottom w:val="nil"/>
            </w:tcBorders>
          </w:tcPr>
          <w:p w:rsidR="00960C87" w:rsidRPr="00A67495" w:rsidRDefault="00960C87" w:rsidP="004B195F">
            <w:pPr>
              <w:jc w:val="center"/>
              <w:rPr>
                <w:rFonts w:ascii="Arial" w:hAnsi="Arial" w:cs="Arial"/>
                <w:smallCaps/>
                <w:sz w:val="20"/>
              </w:rPr>
            </w:pPr>
          </w:p>
        </w:tc>
        <w:tc>
          <w:tcPr>
            <w:tcW w:w="687" w:type="dxa"/>
            <w:tcBorders>
              <w:top w:val="nil"/>
              <w:bottom w:val="nil"/>
            </w:tcBorders>
          </w:tcPr>
          <w:p w:rsidR="00960C87" w:rsidRPr="00A67495" w:rsidRDefault="00960C87" w:rsidP="004B195F">
            <w:pPr>
              <w:jc w:val="center"/>
              <w:rPr>
                <w:rFonts w:ascii="Arial" w:hAnsi="Arial" w:cs="Arial"/>
                <w:smallCaps/>
                <w:sz w:val="20"/>
              </w:rPr>
            </w:pPr>
          </w:p>
        </w:tc>
        <w:tc>
          <w:tcPr>
            <w:tcW w:w="720" w:type="dxa"/>
            <w:tcBorders>
              <w:top w:val="nil"/>
              <w:bottom w:val="nil"/>
            </w:tcBorders>
          </w:tcPr>
          <w:p w:rsidR="00960C87" w:rsidRPr="00A67495" w:rsidRDefault="00960C87" w:rsidP="004B195F">
            <w:pPr>
              <w:jc w:val="center"/>
              <w:rPr>
                <w:rFonts w:ascii="Arial" w:hAnsi="Arial" w:cs="Arial"/>
                <w:smallCaps/>
                <w:sz w:val="20"/>
              </w:rPr>
            </w:pPr>
          </w:p>
        </w:tc>
        <w:tc>
          <w:tcPr>
            <w:tcW w:w="60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r>
      <w:tr w:rsidR="00960C87" w:rsidRPr="00A67495" w:rsidTr="004B195F">
        <w:trPr>
          <w:jc w:val="center"/>
        </w:trPr>
        <w:tc>
          <w:tcPr>
            <w:tcW w:w="64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5.</w:t>
            </w:r>
          </w:p>
        </w:tc>
        <w:tc>
          <w:tcPr>
            <w:tcW w:w="3646" w:type="dxa"/>
            <w:tcBorders>
              <w:top w:val="nil"/>
              <w:bottom w:val="nil"/>
            </w:tcBorders>
          </w:tcPr>
          <w:p w:rsidR="00960C87" w:rsidRPr="00A67495" w:rsidRDefault="00960C87" w:rsidP="004B195F">
            <w:pPr>
              <w:rPr>
                <w:rFonts w:ascii="Arial" w:hAnsi="Arial" w:cs="Arial"/>
                <w:smallCaps/>
                <w:sz w:val="20"/>
              </w:rPr>
            </w:pPr>
            <w:r w:rsidRPr="00A67495">
              <w:rPr>
                <w:rFonts w:ascii="Arial" w:hAnsi="Arial" w:cs="Arial"/>
                <w:smallCaps/>
                <w:sz w:val="20"/>
              </w:rPr>
              <w:t>LJUDSKA PRAVA</w:t>
            </w:r>
          </w:p>
        </w:tc>
        <w:tc>
          <w:tcPr>
            <w:tcW w:w="597"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720"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c>
          <w:tcPr>
            <w:tcW w:w="60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r>
      <w:tr w:rsidR="00960C87" w:rsidRPr="00A67495" w:rsidTr="004B195F">
        <w:trPr>
          <w:jc w:val="center"/>
        </w:trPr>
        <w:tc>
          <w:tcPr>
            <w:tcW w:w="64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6.</w:t>
            </w:r>
          </w:p>
        </w:tc>
        <w:tc>
          <w:tcPr>
            <w:tcW w:w="3646" w:type="dxa"/>
            <w:tcBorders>
              <w:top w:val="nil"/>
              <w:bottom w:val="nil"/>
            </w:tcBorders>
          </w:tcPr>
          <w:p w:rsidR="00960C87" w:rsidRPr="00A67495" w:rsidRDefault="00960C87" w:rsidP="004B195F">
            <w:pPr>
              <w:rPr>
                <w:rFonts w:ascii="Arial" w:hAnsi="Arial" w:cs="Arial"/>
                <w:smallCaps/>
                <w:sz w:val="20"/>
              </w:rPr>
            </w:pPr>
            <w:r w:rsidRPr="00A67495">
              <w:rPr>
                <w:rFonts w:ascii="Arial" w:hAnsi="Arial" w:cs="Arial"/>
                <w:smallCaps/>
                <w:sz w:val="20"/>
              </w:rPr>
              <w:t>JAVNE FINANCIJE</w:t>
            </w:r>
          </w:p>
        </w:tc>
        <w:tc>
          <w:tcPr>
            <w:tcW w:w="597"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720"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08" w:type="dxa"/>
            <w:tcBorders>
              <w:top w:val="nil"/>
              <w:bottom w:val="nil"/>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2</w:t>
            </w:r>
          </w:p>
        </w:tc>
      </w:tr>
      <w:tr w:rsidR="00960C87" w:rsidRPr="00A67495" w:rsidTr="004B195F">
        <w:trPr>
          <w:jc w:val="center"/>
        </w:trPr>
        <w:tc>
          <w:tcPr>
            <w:tcW w:w="648" w:type="dxa"/>
            <w:tcBorders>
              <w:top w:val="nil"/>
              <w:bottom w:val="nil"/>
            </w:tcBorders>
          </w:tcPr>
          <w:p w:rsidR="00960C87" w:rsidRPr="00A67495" w:rsidRDefault="00960C87" w:rsidP="004B195F">
            <w:pPr>
              <w:jc w:val="center"/>
              <w:rPr>
                <w:rFonts w:ascii="Arial" w:hAnsi="Arial" w:cs="Arial"/>
                <w:smallCaps/>
                <w:sz w:val="20"/>
              </w:rPr>
            </w:pPr>
          </w:p>
        </w:tc>
        <w:tc>
          <w:tcPr>
            <w:tcW w:w="3646" w:type="dxa"/>
            <w:tcBorders>
              <w:top w:val="nil"/>
              <w:bottom w:val="nil"/>
            </w:tcBorders>
          </w:tcPr>
          <w:p w:rsidR="00960C87" w:rsidRPr="00A5663A" w:rsidRDefault="00960C87" w:rsidP="004B195F">
            <w:pPr>
              <w:rPr>
                <w:rFonts w:ascii="Arial" w:hAnsi="Arial" w:cs="Arial"/>
                <w:b/>
                <w:smallCaps/>
                <w:sz w:val="20"/>
              </w:rPr>
            </w:pPr>
            <w:r w:rsidRPr="00A5663A">
              <w:rPr>
                <w:rFonts w:ascii="Arial" w:hAnsi="Arial" w:cs="Arial"/>
                <w:b/>
                <w:smallCaps/>
                <w:sz w:val="20"/>
              </w:rPr>
              <w:t>SVEUKUPNO</w:t>
            </w:r>
          </w:p>
        </w:tc>
        <w:tc>
          <w:tcPr>
            <w:tcW w:w="597" w:type="dxa"/>
            <w:tcBorders>
              <w:top w:val="nil"/>
              <w:bottom w:val="nil"/>
            </w:tcBorders>
          </w:tcPr>
          <w:p w:rsidR="00960C87" w:rsidRPr="00A5663A" w:rsidRDefault="00960C87" w:rsidP="004B195F">
            <w:pPr>
              <w:jc w:val="center"/>
              <w:rPr>
                <w:rFonts w:ascii="Arial" w:hAnsi="Arial" w:cs="Arial"/>
                <w:b/>
                <w:smallCaps/>
                <w:sz w:val="20"/>
              </w:rPr>
            </w:pPr>
            <w:r w:rsidRPr="00A5663A">
              <w:rPr>
                <w:rFonts w:ascii="Arial" w:hAnsi="Arial" w:cs="Arial"/>
                <w:b/>
                <w:smallCaps/>
                <w:sz w:val="20"/>
              </w:rPr>
              <w:t>32</w:t>
            </w:r>
          </w:p>
        </w:tc>
        <w:tc>
          <w:tcPr>
            <w:tcW w:w="687" w:type="dxa"/>
            <w:tcBorders>
              <w:top w:val="nil"/>
              <w:bottom w:val="nil"/>
            </w:tcBorders>
          </w:tcPr>
          <w:p w:rsidR="00960C87" w:rsidRPr="00A5663A" w:rsidRDefault="00960C87" w:rsidP="004B195F">
            <w:pPr>
              <w:jc w:val="center"/>
              <w:rPr>
                <w:rFonts w:ascii="Arial" w:hAnsi="Arial" w:cs="Arial"/>
                <w:b/>
                <w:smallCaps/>
                <w:sz w:val="20"/>
              </w:rPr>
            </w:pPr>
            <w:r w:rsidRPr="00A5663A">
              <w:rPr>
                <w:rFonts w:ascii="Arial" w:hAnsi="Arial" w:cs="Arial"/>
                <w:b/>
                <w:smallCaps/>
                <w:sz w:val="20"/>
              </w:rPr>
              <w:t>34</w:t>
            </w:r>
          </w:p>
        </w:tc>
        <w:tc>
          <w:tcPr>
            <w:tcW w:w="720" w:type="dxa"/>
            <w:tcBorders>
              <w:top w:val="nil"/>
              <w:bottom w:val="nil"/>
            </w:tcBorders>
          </w:tcPr>
          <w:p w:rsidR="00960C87" w:rsidRPr="00A5663A" w:rsidRDefault="00960C87" w:rsidP="004B195F">
            <w:pPr>
              <w:jc w:val="center"/>
              <w:rPr>
                <w:rFonts w:ascii="Arial" w:hAnsi="Arial" w:cs="Arial"/>
                <w:b/>
                <w:smallCaps/>
                <w:sz w:val="20"/>
              </w:rPr>
            </w:pPr>
            <w:r w:rsidRPr="00A5663A">
              <w:rPr>
                <w:rFonts w:ascii="Arial" w:hAnsi="Arial" w:cs="Arial"/>
                <w:b/>
                <w:smallCaps/>
                <w:sz w:val="20"/>
              </w:rPr>
              <w:t>33</w:t>
            </w:r>
          </w:p>
        </w:tc>
        <w:tc>
          <w:tcPr>
            <w:tcW w:w="608" w:type="dxa"/>
            <w:tcBorders>
              <w:top w:val="nil"/>
              <w:bottom w:val="nil"/>
            </w:tcBorders>
          </w:tcPr>
          <w:p w:rsidR="00960C87" w:rsidRPr="00A5663A" w:rsidRDefault="00960C87" w:rsidP="004B195F">
            <w:pPr>
              <w:jc w:val="center"/>
              <w:rPr>
                <w:rFonts w:ascii="Arial" w:hAnsi="Arial" w:cs="Arial"/>
                <w:b/>
                <w:smallCaps/>
                <w:sz w:val="20"/>
              </w:rPr>
            </w:pPr>
            <w:r w:rsidRPr="00A5663A">
              <w:rPr>
                <w:rFonts w:ascii="Arial" w:hAnsi="Arial" w:cs="Arial"/>
                <w:b/>
                <w:smallCaps/>
                <w:sz w:val="20"/>
              </w:rPr>
              <w:t>34</w:t>
            </w:r>
          </w:p>
        </w:tc>
      </w:tr>
      <w:tr w:rsidR="00960C87" w:rsidRPr="00A67495" w:rsidTr="004B195F">
        <w:trPr>
          <w:jc w:val="center"/>
        </w:trPr>
        <w:tc>
          <w:tcPr>
            <w:tcW w:w="648" w:type="dxa"/>
            <w:tcBorders>
              <w:top w:val="nil"/>
              <w:bottom w:val="single" w:sz="4" w:space="0" w:color="auto"/>
            </w:tcBorders>
          </w:tcPr>
          <w:p w:rsidR="00960C87" w:rsidRPr="00A67495" w:rsidRDefault="00960C87" w:rsidP="004B195F">
            <w:pPr>
              <w:jc w:val="center"/>
              <w:rPr>
                <w:rFonts w:ascii="Arial" w:hAnsi="Arial" w:cs="Arial"/>
                <w:smallCaps/>
                <w:sz w:val="20"/>
              </w:rPr>
            </w:pPr>
          </w:p>
        </w:tc>
        <w:tc>
          <w:tcPr>
            <w:tcW w:w="3646" w:type="dxa"/>
            <w:tcBorders>
              <w:top w:val="nil"/>
              <w:bottom w:val="single" w:sz="4" w:space="0" w:color="auto"/>
            </w:tcBorders>
          </w:tcPr>
          <w:p w:rsidR="00960C87" w:rsidRPr="00A67495" w:rsidRDefault="00960C87" w:rsidP="004B195F">
            <w:pPr>
              <w:rPr>
                <w:rFonts w:ascii="Arial" w:hAnsi="Arial" w:cs="Arial"/>
                <w:smallCaps/>
                <w:sz w:val="20"/>
              </w:rPr>
            </w:pPr>
            <w:r w:rsidRPr="00A67495">
              <w:rPr>
                <w:rFonts w:ascii="Arial" w:hAnsi="Arial" w:cs="Arial"/>
                <w:smallCaps/>
                <w:sz w:val="20"/>
              </w:rPr>
              <w:t>STRUČNA PRAKSA</w:t>
            </w:r>
          </w:p>
        </w:tc>
        <w:tc>
          <w:tcPr>
            <w:tcW w:w="597" w:type="dxa"/>
            <w:tcBorders>
              <w:top w:val="nil"/>
              <w:bottom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Borders>
              <w:top w:val="nil"/>
              <w:bottom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40</w:t>
            </w:r>
          </w:p>
        </w:tc>
        <w:tc>
          <w:tcPr>
            <w:tcW w:w="720" w:type="dxa"/>
            <w:tcBorders>
              <w:top w:val="nil"/>
              <w:bottom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40</w:t>
            </w:r>
          </w:p>
        </w:tc>
        <w:tc>
          <w:tcPr>
            <w:tcW w:w="608" w:type="dxa"/>
            <w:tcBorders>
              <w:top w:val="nil"/>
              <w:bottom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40</w:t>
            </w:r>
          </w:p>
        </w:tc>
      </w:tr>
      <w:tr w:rsidR="00960C87" w:rsidRPr="00A67495" w:rsidTr="004B195F">
        <w:trPr>
          <w:jc w:val="center"/>
        </w:trPr>
        <w:tc>
          <w:tcPr>
            <w:tcW w:w="648" w:type="dxa"/>
            <w:tcBorders>
              <w:top w:val="single" w:sz="4" w:space="0" w:color="auto"/>
              <w:left w:val="single" w:sz="4" w:space="0" w:color="auto"/>
              <w:bottom w:val="single" w:sz="4" w:space="0" w:color="auto"/>
            </w:tcBorders>
          </w:tcPr>
          <w:p w:rsidR="00960C87" w:rsidRPr="00A67495" w:rsidRDefault="00960C87" w:rsidP="004B195F">
            <w:pPr>
              <w:jc w:val="center"/>
              <w:rPr>
                <w:rFonts w:ascii="Arial" w:hAnsi="Arial" w:cs="Arial"/>
                <w:smallCaps/>
                <w:sz w:val="20"/>
              </w:rPr>
            </w:pPr>
          </w:p>
        </w:tc>
        <w:tc>
          <w:tcPr>
            <w:tcW w:w="3646" w:type="dxa"/>
            <w:tcBorders>
              <w:top w:val="single" w:sz="4" w:space="0" w:color="auto"/>
              <w:bottom w:val="single" w:sz="4" w:space="0" w:color="auto"/>
            </w:tcBorders>
          </w:tcPr>
          <w:p w:rsidR="00960C87" w:rsidRPr="00A67495" w:rsidRDefault="00960C87" w:rsidP="004B195F">
            <w:pPr>
              <w:rPr>
                <w:rFonts w:ascii="Arial" w:hAnsi="Arial" w:cs="Arial"/>
                <w:smallCaps/>
                <w:sz w:val="20"/>
              </w:rPr>
            </w:pPr>
            <w:r w:rsidRPr="00A67495">
              <w:rPr>
                <w:rFonts w:ascii="Arial" w:hAnsi="Arial" w:cs="Arial"/>
                <w:smallCaps/>
                <w:sz w:val="20"/>
              </w:rPr>
              <w:t>ZAVRŠNI ISPIT</w:t>
            </w:r>
          </w:p>
        </w:tc>
        <w:tc>
          <w:tcPr>
            <w:tcW w:w="597" w:type="dxa"/>
            <w:tcBorders>
              <w:top w:val="single" w:sz="4" w:space="0" w:color="auto"/>
              <w:bottom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87" w:type="dxa"/>
            <w:tcBorders>
              <w:top w:val="single" w:sz="4" w:space="0" w:color="auto"/>
              <w:bottom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720" w:type="dxa"/>
            <w:tcBorders>
              <w:top w:val="single" w:sz="4" w:space="0" w:color="auto"/>
              <w:bottom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w:t>
            </w:r>
          </w:p>
        </w:tc>
        <w:tc>
          <w:tcPr>
            <w:tcW w:w="608" w:type="dxa"/>
            <w:tcBorders>
              <w:top w:val="single" w:sz="4" w:space="0" w:color="auto"/>
              <w:bottom w:val="single" w:sz="4" w:space="0" w:color="auto"/>
              <w:right w:val="single" w:sz="4" w:space="0" w:color="auto"/>
            </w:tcBorders>
          </w:tcPr>
          <w:p w:rsidR="00960C87" w:rsidRPr="00A67495" w:rsidRDefault="00960C87" w:rsidP="004B195F">
            <w:pPr>
              <w:jc w:val="center"/>
              <w:rPr>
                <w:rFonts w:ascii="Arial" w:hAnsi="Arial" w:cs="Arial"/>
                <w:smallCaps/>
                <w:sz w:val="20"/>
              </w:rPr>
            </w:pPr>
            <w:r w:rsidRPr="00A67495">
              <w:rPr>
                <w:rFonts w:ascii="Arial" w:hAnsi="Arial" w:cs="Arial"/>
                <w:smallCaps/>
                <w:sz w:val="20"/>
              </w:rPr>
              <w:t>40</w:t>
            </w:r>
          </w:p>
        </w:tc>
      </w:tr>
    </w:tbl>
    <w:p w:rsidR="00A2382F" w:rsidRDefault="00A2382F" w:rsidP="00EA3431">
      <w:pPr>
        <w:rPr>
          <w:b/>
          <w:sz w:val="36"/>
          <w:szCs w:val="36"/>
        </w:rPr>
      </w:pPr>
    </w:p>
    <w:p w:rsidR="00960C87" w:rsidRPr="00FF53C3" w:rsidRDefault="00960C87" w:rsidP="00382267">
      <w:pPr>
        <w:jc w:val="center"/>
        <w:rPr>
          <w:b/>
          <w:sz w:val="36"/>
          <w:szCs w:val="36"/>
        </w:rPr>
      </w:pPr>
      <w:r w:rsidRPr="00FF53C3">
        <w:rPr>
          <w:b/>
          <w:sz w:val="36"/>
          <w:szCs w:val="36"/>
        </w:rPr>
        <w:t>3.  IZVEDBENI NASTAVNI PLANOVI</w:t>
      </w:r>
    </w:p>
    <w:p w:rsidR="00960C87" w:rsidRPr="00FF53C3" w:rsidRDefault="00960C87" w:rsidP="00F30AAC">
      <w:pPr>
        <w:jc w:val="center"/>
        <w:rPr>
          <w:b/>
          <w:sz w:val="32"/>
          <w:szCs w:val="32"/>
        </w:rPr>
      </w:pPr>
    </w:p>
    <w:p w:rsidR="0088030A" w:rsidRPr="00FF53C3" w:rsidRDefault="0088030A" w:rsidP="00F30AAC">
      <w:pPr>
        <w:jc w:val="center"/>
        <w:rPr>
          <w:b/>
          <w:sz w:val="32"/>
          <w:szCs w:val="32"/>
        </w:rPr>
      </w:pPr>
    </w:p>
    <w:p w:rsidR="00960C87" w:rsidRPr="00FF53C3" w:rsidRDefault="0088030A" w:rsidP="00F30AAC">
      <w:pPr>
        <w:jc w:val="center"/>
        <w:rPr>
          <w:b/>
          <w:sz w:val="32"/>
          <w:szCs w:val="32"/>
          <w:u w:val="single"/>
        </w:rPr>
      </w:pPr>
      <w:r w:rsidRPr="00FF53C3">
        <w:rPr>
          <w:b/>
          <w:sz w:val="32"/>
          <w:szCs w:val="32"/>
          <w:u w:val="single"/>
        </w:rPr>
        <w:t>EKONOMIST</w:t>
      </w:r>
    </w:p>
    <w:p w:rsidR="0088030A" w:rsidRPr="00FF53C3" w:rsidRDefault="0088030A" w:rsidP="00F30AAC">
      <w:pPr>
        <w:jc w:val="center"/>
        <w:rPr>
          <w:b/>
          <w:sz w:val="32"/>
          <w:szCs w:val="32"/>
        </w:rPr>
      </w:pPr>
    </w:p>
    <w:p w:rsidR="00960C87" w:rsidRPr="00FF53C3" w:rsidRDefault="00960C87" w:rsidP="009B08F9">
      <w:pPr>
        <w:rPr>
          <w:b/>
          <w:sz w:val="32"/>
          <w:szCs w:val="32"/>
        </w:rPr>
      </w:pPr>
      <w:r w:rsidRPr="00FF53C3">
        <w:rPr>
          <w:b/>
          <w:sz w:val="32"/>
          <w:szCs w:val="32"/>
        </w:rPr>
        <w:t xml:space="preserve">3.1.  Izvedbeni nastavni plan i program za I. razred, zanimanje </w:t>
      </w:r>
    </w:p>
    <w:p w:rsidR="00960C87" w:rsidRPr="00FF53C3" w:rsidRDefault="00960C87" w:rsidP="009B08F9">
      <w:pPr>
        <w:rPr>
          <w:b/>
          <w:sz w:val="32"/>
          <w:szCs w:val="32"/>
        </w:rPr>
      </w:pPr>
      <w:r w:rsidRPr="00FF53C3">
        <w:rPr>
          <w:b/>
          <w:sz w:val="32"/>
          <w:szCs w:val="32"/>
        </w:rPr>
        <w:t xml:space="preserve">        EKONOMIST</w:t>
      </w:r>
    </w:p>
    <w:p w:rsidR="00045B65" w:rsidRDefault="00045B65" w:rsidP="00045B65">
      <w:pPr>
        <w:rPr>
          <w:b/>
          <w:sz w:val="28"/>
          <w:szCs w:val="28"/>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7"/>
        <w:gridCol w:w="4074"/>
        <w:gridCol w:w="17"/>
        <w:gridCol w:w="2109"/>
        <w:gridCol w:w="43"/>
        <w:gridCol w:w="1321"/>
        <w:gridCol w:w="54"/>
        <w:gridCol w:w="1417"/>
        <w:gridCol w:w="34"/>
      </w:tblGrid>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DBE5F1"/>
            <w:hideMark/>
          </w:tcPr>
          <w:p w:rsidR="00045B65" w:rsidRPr="00CC2EB2" w:rsidRDefault="00045B65" w:rsidP="00CC2EB2">
            <w:pPr>
              <w:jc w:val="center"/>
              <w:rPr>
                <w:sz w:val="28"/>
                <w:szCs w:val="28"/>
                <w:lang w:eastAsia="en-US"/>
              </w:rPr>
            </w:pPr>
            <w:r w:rsidRPr="00CC2EB2">
              <w:rPr>
                <w:sz w:val="28"/>
                <w:szCs w:val="28"/>
                <w:lang w:eastAsia="en-US"/>
              </w:rPr>
              <w:t>R.</w:t>
            </w:r>
          </w:p>
          <w:p w:rsidR="00045B65" w:rsidRPr="00CC2EB2" w:rsidRDefault="00045B65" w:rsidP="00CC2EB2">
            <w:pPr>
              <w:jc w:val="center"/>
              <w:rPr>
                <w:sz w:val="28"/>
                <w:szCs w:val="28"/>
                <w:lang w:eastAsia="en-US"/>
              </w:rPr>
            </w:pPr>
            <w:r w:rsidRPr="00CC2EB2">
              <w:rPr>
                <w:sz w:val="28"/>
                <w:szCs w:val="28"/>
                <w:lang w:eastAsia="en-US"/>
              </w:rPr>
              <w:t>br.</w:t>
            </w:r>
          </w:p>
        </w:tc>
        <w:tc>
          <w:tcPr>
            <w:tcW w:w="4091" w:type="dxa"/>
            <w:gridSpan w:val="2"/>
            <w:tcBorders>
              <w:top w:val="single" w:sz="4" w:space="0" w:color="auto"/>
              <w:left w:val="single" w:sz="4" w:space="0" w:color="auto"/>
              <w:bottom w:val="single" w:sz="4" w:space="0" w:color="auto"/>
              <w:right w:val="single" w:sz="4" w:space="0" w:color="auto"/>
            </w:tcBorders>
            <w:shd w:val="clear" w:color="auto" w:fill="DBE5F1"/>
          </w:tcPr>
          <w:p w:rsidR="00045B65" w:rsidRPr="00CC2EB2" w:rsidRDefault="00045B65" w:rsidP="00CC2EB2">
            <w:pPr>
              <w:jc w:val="center"/>
              <w:rPr>
                <w:sz w:val="28"/>
                <w:szCs w:val="28"/>
                <w:lang w:eastAsia="en-US"/>
              </w:rPr>
            </w:pPr>
          </w:p>
          <w:p w:rsidR="00045B65" w:rsidRPr="00CC2EB2" w:rsidRDefault="00045B65" w:rsidP="00CC2EB2">
            <w:pPr>
              <w:jc w:val="center"/>
              <w:rPr>
                <w:sz w:val="28"/>
                <w:szCs w:val="28"/>
                <w:lang w:eastAsia="en-US"/>
              </w:rPr>
            </w:pPr>
            <w:r w:rsidRPr="00CC2EB2">
              <w:rPr>
                <w:sz w:val="28"/>
                <w:szCs w:val="28"/>
                <w:lang w:eastAsia="en-US"/>
              </w:rPr>
              <w:t>Nastavni Predmet</w:t>
            </w:r>
          </w:p>
        </w:tc>
        <w:tc>
          <w:tcPr>
            <w:tcW w:w="2152" w:type="dxa"/>
            <w:gridSpan w:val="2"/>
            <w:tcBorders>
              <w:top w:val="single" w:sz="4" w:space="0" w:color="auto"/>
              <w:left w:val="single" w:sz="4" w:space="0" w:color="auto"/>
              <w:bottom w:val="single" w:sz="4" w:space="0" w:color="auto"/>
              <w:right w:val="single" w:sz="4" w:space="0" w:color="auto"/>
            </w:tcBorders>
            <w:shd w:val="clear" w:color="auto" w:fill="DBE5F1"/>
            <w:hideMark/>
          </w:tcPr>
          <w:p w:rsidR="00045B65" w:rsidRPr="00CC2EB2" w:rsidRDefault="00045B65" w:rsidP="00CC2EB2">
            <w:pPr>
              <w:jc w:val="center"/>
              <w:rPr>
                <w:sz w:val="28"/>
                <w:szCs w:val="28"/>
                <w:lang w:eastAsia="en-US"/>
              </w:rPr>
            </w:pPr>
            <w:r w:rsidRPr="00CC2EB2">
              <w:rPr>
                <w:sz w:val="28"/>
                <w:szCs w:val="28"/>
                <w:lang w:eastAsia="en-US"/>
              </w:rPr>
              <w:t>Godišnje</w:t>
            </w:r>
            <w:r w:rsidRPr="00CC2EB2">
              <w:rPr>
                <w:sz w:val="28"/>
                <w:szCs w:val="28"/>
                <w:lang w:eastAsia="en-US"/>
              </w:rPr>
              <w:br/>
              <w:t>sati</w:t>
            </w:r>
          </w:p>
        </w:tc>
        <w:tc>
          <w:tcPr>
            <w:tcW w:w="1321" w:type="dxa"/>
            <w:tcBorders>
              <w:top w:val="single" w:sz="4" w:space="0" w:color="auto"/>
              <w:left w:val="single" w:sz="4" w:space="0" w:color="auto"/>
              <w:bottom w:val="single" w:sz="4" w:space="0" w:color="auto"/>
              <w:right w:val="single" w:sz="4" w:space="0" w:color="auto"/>
            </w:tcBorders>
            <w:shd w:val="clear" w:color="auto" w:fill="DBE5F1"/>
            <w:hideMark/>
          </w:tcPr>
          <w:p w:rsidR="00045B65" w:rsidRPr="00CC2EB2" w:rsidRDefault="002428FF" w:rsidP="00CC2EB2">
            <w:pPr>
              <w:jc w:val="center"/>
              <w:rPr>
                <w:sz w:val="28"/>
                <w:szCs w:val="28"/>
                <w:lang w:eastAsia="en-US"/>
              </w:rPr>
            </w:pPr>
            <w:r>
              <w:rPr>
                <w:sz w:val="28"/>
                <w:szCs w:val="28"/>
                <w:lang w:eastAsia="en-US"/>
              </w:rPr>
              <w:t>Sk</w:t>
            </w:r>
            <w:r w:rsidR="00045B65" w:rsidRPr="00CC2EB2">
              <w:rPr>
                <w:sz w:val="28"/>
                <w:szCs w:val="28"/>
                <w:lang w:eastAsia="en-US"/>
              </w:rPr>
              <w:t>upne konzult.</w:t>
            </w:r>
          </w:p>
        </w:tc>
        <w:tc>
          <w:tcPr>
            <w:tcW w:w="1505" w:type="dxa"/>
            <w:gridSpan w:val="3"/>
            <w:tcBorders>
              <w:top w:val="single" w:sz="4" w:space="0" w:color="auto"/>
              <w:left w:val="single" w:sz="4" w:space="0" w:color="auto"/>
              <w:bottom w:val="single" w:sz="4" w:space="0" w:color="auto"/>
              <w:right w:val="single" w:sz="4" w:space="0" w:color="auto"/>
            </w:tcBorders>
            <w:shd w:val="clear" w:color="auto" w:fill="DBE5F1"/>
            <w:hideMark/>
          </w:tcPr>
          <w:p w:rsidR="00045B65" w:rsidRPr="00CC2EB2" w:rsidRDefault="00045B65" w:rsidP="00CC2EB2">
            <w:pPr>
              <w:jc w:val="center"/>
              <w:rPr>
                <w:sz w:val="28"/>
                <w:szCs w:val="28"/>
                <w:lang w:eastAsia="en-US"/>
              </w:rPr>
            </w:pPr>
            <w:r w:rsidRPr="00CC2EB2">
              <w:rPr>
                <w:sz w:val="28"/>
                <w:szCs w:val="28"/>
                <w:lang w:eastAsia="en-US"/>
              </w:rPr>
              <w:t>Individ.</w:t>
            </w:r>
          </w:p>
          <w:p w:rsidR="00045B65" w:rsidRPr="00CC2EB2" w:rsidRDefault="00045B65" w:rsidP="00CC2EB2">
            <w:pPr>
              <w:jc w:val="center"/>
              <w:rPr>
                <w:sz w:val="28"/>
                <w:szCs w:val="28"/>
                <w:lang w:eastAsia="en-US"/>
              </w:rPr>
            </w:pPr>
            <w:r w:rsidRPr="00CC2EB2">
              <w:rPr>
                <w:sz w:val="28"/>
                <w:szCs w:val="28"/>
                <w:lang w:eastAsia="en-US"/>
              </w:rPr>
              <w:t>konzult.</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1.</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Hrvatski jezik</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1C581E" w:rsidP="00CC2EB2">
            <w:pPr>
              <w:jc w:val="center"/>
              <w:rPr>
                <w:sz w:val="28"/>
                <w:szCs w:val="28"/>
                <w:lang w:eastAsia="en-US"/>
              </w:rPr>
            </w:pPr>
            <w:r>
              <w:rPr>
                <w:sz w:val="28"/>
                <w:szCs w:val="28"/>
                <w:lang w:eastAsia="en-US"/>
              </w:rPr>
              <w:t>105x50</w:t>
            </w:r>
            <w:r w:rsidR="00045B65" w:rsidRPr="00CC2EB2">
              <w:rPr>
                <w:sz w:val="28"/>
                <w:szCs w:val="28"/>
                <w:lang w:eastAsia="en-US"/>
              </w:rPr>
              <w:t xml:space="preserve">% = </w:t>
            </w:r>
            <w:r>
              <w:rPr>
                <w:b/>
                <w:sz w:val="28"/>
                <w:szCs w:val="28"/>
                <w:lang w:eastAsia="en-US"/>
              </w:rPr>
              <w:t>53</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35</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18</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2.</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Strani jezik s dopisivanjem</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1C581E" w:rsidP="00CC2EB2">
            <w:pPr>
              <w:jc w:val="center"/>
              <w:rPr>
                <w:sz w:val="28"/>
                <w:szCs w:val="28"/>
                <w:lang w:eastAsia="en-US"/>
              </w:rPr>
            </w:pPr>
            <w:r>
              <w:rPr>
                <w:sz w:val="28"/>
                <w:szCs w:val="28"/>
                <w:lang w:eastAsia="en-US"/>
              </w:rPr>
              <w:t>105x50</w:t>
            </w:r>
            <w:r w:rsidR="00045B65" w:rsidRPr="00CC2EB2">
              <w:rPr>
                <w:sz w:val="28"/>
                <w:szCs w:val="28"/>
                <w:lang w:eastAsia="en-US"/>
              </w:rPr>
              <w:t xml:space="preserve">% = </w:t>
            </w:r>
            <w:r>
              <w:rPr>
                <w:b/>
                <w:sz w:val="28"/>
                <w:szCs w:val="28"/>
                <w:lang w:eastAsia="en-US"/>
              </w:rPr>
              <w:t>53</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35</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18</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3.</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Povijest</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1C581E" w:rsidP="00CC2EB2">
            <w:pPr>
              <w:jc w:val="center"/>
              <w:rPr>
                <w:sz w:val="28"/>
                <w:szCs w:val="28"/>
                <w:lang w:eastAsia="en-US"/>
              </w:rPr>
            </w:pPr>
            <w:r>
              <w:rPr>
                <w:sz w:val="28"/>
                <w:szCs w:val="28"/>
                <w:lang w:eastAsia="en-US"/>
              </w:rPr>
              <w:t>70x50</w:t>
            </w:r>
            <w:r w:rsidR="00045B65" w:rsidRPr="00CC2EB2">
              <w:rPr>
                <w:sz w:val="28"/>
                <w:szCs w:val="28"/>
                <w:lang w:eastAsia="en-US"/>
              </w:rPr>
              <w:t xml:space="preserve">% = </w:t>
            </w:r>
            <w:r>
              <w:rPr>
                <w:b/>
                <w:sz w:val="28"/>
                <w:szCs w:val="28"/>
                <w:lang w:eastAsia="en-US"/>
              </w:rPr>
              <w:t>35</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23</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12</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4.</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Geografija</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938A2" w:rsidP="00CC2EB2">
            <w:pPr>
              <w:jc w:val="center"/>
              <w:rPr>
                <w:sz w:val="28"/>
                <w:szCs w:val="28"/>
                <w:lang w:eastAsia="en-US"/>
              </w:rPr>
            </w:pPr>
            <w:r>
              <w:rPr>
                <w:sz w:val="28"/>
                <w:szCs w:val="28"/>
                <w:lang w:eastAsia="en-US"/>
              </w:rPr>
              <w:t>70x50</w:t>
            </w:r>
            <w:r w:rsidR="00045B65" w:rsidRPr="00CC2EB2">
              <w:rPr>
                <w:sz w:val="28"/>
                <w:szCs w:val="28"/>
                <w:lang w:eastAsia="en-US"/>
              </w:rPr>
              <w:t xml:space="preserve">% = </w:t>
            </w:r>
            <w:r>
              <w:rPr>
                <w:b/>
                <w:sz w:val="28"/>
                <w:szCs w:val="28"/>
                <w:lang w:eastAsia="en-US"/>
              </w:rPr>
              <w:t>35</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23</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12</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5.</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Tjelesna i zdravstvena kultura</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938A2" w:rsidP="00CC2EB2">
            <w:pPr>
              <w:jc w:val="center"/>
              <w:rPr>
                <w:sz w:val="28"/>
                <w:szCs w:val="28"/>
                <w:lang w:eastAsia="en-US"/>
              </w:rPr>
            </w:pPr>
            <w:r>
              <w:rPr>
                <w:sz w:val="28"/>
                <w:szCs w:val="28"/>
                <w:lang w:eastAsia="en-US"/>
              </w:rPr>
              <w:t>70x50</w:t>
            </w:r>
            <w:r w:rsidR="00045B65" w:rsidRPr="00CC2EB2">
              <w:rPr>
                <w:sz w:val="28"/>
                <w:szCs w:val="28"/>
                <w:lang w:eastAsia="en-US"/>
              </w:rPr>
              <w:t xml:space="preserve">% = </w:t>
            </w:r>
            <w:r>
              <w:rPr>
                <w:b/>
                <w:sz w:val="28"/>
                <w:szCs w:val="28"/>
                <w:lang w:eastAsia="en-US"/>
              </w:rPr>
              <w:t>35</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23</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12</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6.</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Matematika</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938A2" w:rsidP="00CC2EB2">
            <w:pPr>
              <w:jc w:val="center"/>
              <w:rPr>
                <w:sz w:val="28"/>
                <w:szCs w:val="28"/>
                <w:lang w:eastAsia="en-US"/>
              </w:rPr>
            </w:pPr>
            <w:r>
              <w:rPr>
                <w:sz w:val="28"/>
                <w:szCs w:val="28"/>
                <w:lang w:eastAsia="en-US"/>
              </w:rPr>
              <w:t>105x50</w:t>
            </w:r>
            <w:r w:rsidR="00045B65" w:rsidRPr="00CC2EB2">
              <w:rPr>
                <w:sz w:val="28"/>
                <w:szCs w:val="28"/>
                <w:lang w:eastAsia="en-US"/>
              </w:rPr>
              <w:t xml:space="preserve">% = </w:t>
            </w:r>
            <w:r>
              <w:rPr>
                <w:b/>
                <w:sz w:val="28"/>
                <w:szCs w:val="28"/>
                <w:lang w:eastAsia="en-US"/>
              </w:rPr>
              <w:t>53</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35</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18</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7.</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Kemija</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938A2" w:rsidP="00CC2EB2">
            <w:pPr>
              <w:jc w:val="center"/>
              <w:rPr>
                <w:sz w:val="28"/>
                <w:szCs w:val="28"/>
                <w:lang w:eastAsia="en-US"/>
              </w:rPr>
            </w:pPr>
            <w:r>
              <w:rPr>
                <w:sz w:val="28"/>
                <w:szCs w:val="28"/>
                <w:lang w:eastAsia="en-US"/>
              </w:rPr>
              <w:t>70x50</w:t>
            </w:r>
            <w:r w:rsidR="00045B65" w:rsidRPr="00CC2EB2">
              <w:rPr>
                <w:sz w:val="28"/>
                <w:szCs w:val="28"/>
                <w:lang w:eastAsia="en-US"/>
              </w:rPr>
              <w:t xml:space="preserve">% = </w:t>
            </w:r>
            <w:r>
              <w:rPr>
                <w:b/>
                <w:sz w:val="28"/>
                <w:szCs w:val="28"/>
                <w:lang w:eastAsia="en-US"/>
              </w:rPr>
              <w:t>35</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23</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12</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8.</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Biologija</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938A2" w:rsidP="00CC2EB2">
            <w:pPr>
              <w:jc w:val="center"/>
              <w:rPr>
                <w:sz w:val="28"/>
                <w:szCs w:val="28"/>
                <w:lang w:eastAsia="en-US"/>
              </w:rPr>
            </w:pPr>
            <w:r>
              <w:rPr>
                <w:sz w:val="28"/>
                <w:szCs w:val="28"/>
                <w:lang w:eastAsia="en-US"/>
              </w:rPr>
              <w:t>70x50</w:t>
            </w:r>
            <w:r w:rsidR="00045B65" w:rsidRPr="00CC2EB2">
              <w:rPr>
                <w:sz w:val="28"/>
                <w:szCs w:val="28"/>
                <w:lang w:eastAsia="en-US"/>
              </w:rPr>
              <w:t xml:space="preserve">% = </w:t>
            </w:r>
            <w:r>
              <w:rPr>
                <w:b/>
                <w:sz w:val="28"/>
                <w:szCs w:val="28"/>
                <w:lang w:eastAsia="en-US"/>
              </w:rPr>
              <w:t>35</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23</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12</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9</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Vjeronauk / Etika</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50098D" w:rsidP="00CC2EB2">
            <w:pPr>
              <w:jc w:val="center"/>
              <w:rPr>
                <w:sz w:val="28"/>
                <w:szCs w:val="28"/>
                <w:lang w:eastAsia="en-US"/>
              </w:rPr>
            </w:pPr>
            <w:r w:rsidRPr="0050098D">
              <w:rPr>
                <w:sz w:val="28"/>
                <w:szCs w:val="28"/>
                <w:lang w:eastAsia="en-US"/>
              </w:rPr>
              <w:t xml:space="preserve">35x50% = </w:t>
            </w:r>
            <w:r w:rsidRPr="0050098D">
              <w:rPr>
                <w:b/>
                <w:sz w:val="28"/>
                <w:szCs w:val="28"/>
                <w:lang w:eastAsia="en-US"/>
              </w:rPr>
              <w:t>18</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50098D" w:rsidP="00CC2EB2">
            <w:pPr>
              <w:jc w:val="center"/>
              <w:rPr>
                <w:sz w:val="28"/>
                <w:szCs w:val="28"/>
                <w:lang w:eastAsia="en-US"/>
              </w:rPr>
            </w:pPr>
            <w:r w:rsidRPr="0050098D">
              <w:rPr>
                <w:sz w:val="28"/>
                <w:szCs w:val="28"/>
                <w:lang w:eastAsia="en-US"/>
              </w:rPr>
              <w:t>12</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50098D" w:rsidP="00CC2EB2">
            <w:pPr>
              <w:jc w:val="center"/>
              <w:rPr>
                <w:sz w:val="28"/>
                <w:szCs w:val="28"/>
                <w:lang w:eastAsia="en-US"/>
              </w:rPr>
            </w:pPr>
            <w:r w:rsidRPr="0050098D">
              <w:rPr>
                <w:sz w:val="28"/>
                <w:szCs w:val="28"/>
                <w:lang w:eastAsia="en-US"/>
              </w:rPr>
              <w:t>6</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10.</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50098D" w:rsidP="0050098D">
            <w:pPr>
              <w:rPr>
                <w:sz w:val="28"/>
                <w:szCs w:val="28"/>
                <w:lang w:eastAsia="en-US"/>
              </w:rPr>
            </w:pPr>
            <w:r>
              <w:rPr>
                <w:sz w:val="28"/>
                <w:szCs w:val="28"/>
                <w:lang w:eastAsia="en-US"/>
              </w:rPr>
              <w:t xml:space="preserve">Osnove računovodstva </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D938A2" w:rsidP="00CC2EB2">
            <w:pPr>
              <w:jc w:val="center"/>
              <w:rPr>
                <w:sz w:val="28"/>
                <w:szCs w:val="28"/>
                <w:lang w:eastAsia="en-US"/>
              </w:rPr>
            </w:pPr>
            <w:r w:rsidRPr="0050098D">
              <w:rPr>
                <w:sz w:val="28"/>
                <w:szCs w:val="28"/>
                <w:lang w:eastAsia="en-US"/>
              </w:rPr>
              <w:t>70x50</w:t>
            </w:r>
            <w:r w:rsidR="00DA3A9D">
              <w:rPr>
                <w:sz w:val="28"/>
                <w:szCs w:val="28"/>
                <w:lang w:eastAsia="en-US"/>
              </w:rPr>
              <w:t xml:space="preserve">% </w:t>
            </w:r>
          </w:p>
          <w:p w:rsidR="00DA3A9D" w:rsidRPr="00DA3A9D" w:rsidRDefault="00DA3A9D" w:rsidP="00CC2EB2">
            <w:pPr>
              <w:jc w:val="center"/>
              <w:rPr>
                <w:b/>
                <w:sz w:val="28"/>
                <w:szCs w:val="28"/>
                <w:lang w:eastAsia="en-US"/>
              </w:rPr>
            </w:pPr>
            <w:r w:rsidRPr="00DA3A9D">
              <w:rPr>
                <w:b/>
                <w:sz w:val="28"/>
                <w:szCs w:val="28"/>
                <w:lang w:eastAsia="en-US"/>
              </w:rPr>
              <w:t>(18T+35V)</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DA3A9D" w:rsidP="00CC2EB2">
            <w:pPr>
              <w:jc w:val="center"/>
              <w:rPr>
                <w:sz w:val="28"/>
                <w:szCs w:val="28"/>
                <w:lang w:eastAsia="en-US"/>
              </w:rPr>
            </w:pPr>
            <w:r>
              <w:rPr>
                <w:sz w:val="28"/>
                <w:szCs w:val="28"/>
                <w:lang w:eastAsia="en-US"/>
              </w:rPr>
              <w:t>12T+35V</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DA3A9D" w:rsidP="00CC2EB2">
            <w:pPr>
              <w:jc w:val="center"/>
              <w:rPr>
                <w:sz w:val="28"/>
                <w:szCs w:val="28"/>
                <w:lang w:eastAsia="en-US"/>
              </w:rPr>
            </w:pPr>
            <w:r>
              <w:rPr>
                <w:sz w:val="28"/>
                <w:szCs w:val="28"/>
                <w:lang w:eastAsia="en-US"/>
              </w:rPr>
              <w:t>6</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11.</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Poslovne komunikacije</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CD0801" w:rsidRDefault="00D938A2" w:rsidP="000F376C">
            <w:pPr>
              <w:jc w:val="center"/>
              <w:rPr>
                <w:sz w:val="28"/>
                <w:szCs w:val="28"/>
                <w:lang w:eastAsia="en-US"/>
              </w:rPr>
            </w:pPr>
            <w:r w:rsidRPr="0050098D">
              <w:rPr>
                <w:sz w:val="28"/>
                <w:szCs w:val="28"/>
                <w:lang w:eastAsia="en-US"/>
              </w:rPr>
              <w:t>70x50</w:t>
            </w:r>
            <w:r w:rsidR="00CD0801">
              <w:rPr>
                <w:sz w:val="28"/>
                <w:szCs w:val="28"/>
                <w:lang w:eastAsia="en-US"/>
              </w:rPr>
              <w:t xml:space="preserve">% </w:t>
            </w:r>
          </w:p>
          <w:p w:rsidR="00DA3A9D" w:rsidRPr="00DA3A9D" w:rsidRDefault="00DA3A9D" w:rsidP="000F376C">
            <w:pPr>
              <w:jc w:val="center"/>
              <w:rPr>
                <w:b/>
                <w:sz w:val="28"/>
                <w:szCs w:val="28"/>
                <w:lang w:eastAsia="en-US"/>
              </w:rPr>
            </w:pPr>
            <w:r w:rsidRPr="00DA3A9D">
              <w:rPr>
                <w:b/>
                <w:sz w:val="28"/>
                <w:szCs w:val="28"/>
                <w:lang w:eastAsia="en-US"/>
              </w:rPr>
              <w:t>(18T+35V)</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DA3A9D" w:rsidP="00CC2EB2">
            <w:pPr>
              <w:jc w:val="center"/>
              <w:rPr>
                <w:sz w:val="28"/>
                <w:szCs w:val="28"/>
                <w:lang w:eastAsia="en-US"/>
              </w:rPr>
            </w:pPr>
            <w:r>
              <w:rPr>
                <w:sz w:val="28"/>
                <w:szCs w:val="28"/>
                <w:lang w:eastAsia="en-US"/>
              </w:rPr>
              <w:t>12T+35V</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DA3A9D" w:rsidP="00CC2EB2">
            <w:pPr>
              <w:jc w:val="center"/>
              <w:rPr>
                <w:sz w:val="28"/>
                <w:szCs w:val="28"/>
                <w:lang w:eastAsia="en-US"/>
              </w:rPr>
            </w:pPr>
            <w:r>
              <w:rPr>
                <w:sz w:val="28"/>
                <w:szCs w:val="28"/>
                <w:lang w:eastAsia="en-US"/>
              </w:rPr>
              <w:t>6</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12.</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Informatika</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DA3A9D" w:rsidP="00CC2EB2">
            <w:pPr>
              <w:jc w:val="center"/>
              <w:rPr>
                <w:sz w:val="28"/>
                <w:szCs w:val="28"/>
                <w:lang w:eastAsia="en-US"/>
              </w:rPr>
            </w:pPr>
            <w:r>
              <w:rPr>
                <w:sz w:val="28"/>
                <w:szCs w:val="28"/>
                <w:lang w:eastAsia="en-US"/>
              </w:rPr>
              <w:t>70x10</w:t>
            </w:r>
            <w:r w:rsidR="00D938A2" w:rsidRPr="0050098D">
              <w:rPr>
                <w:sz w:val="28"/>
                <w:szCs w:val="28"/>
                <w:lang w:eastAsia="en-US"/>
              </w:rPr>
              <w:t>0</w:t>
            </w:r>
            <w:r>
              <w:rPr>
                <w:sz w:val="28"/>
                <w:szCs w:val="28"/>
                <w:lang w:eastAsia="en-US"/>
              </w:rPr>
              <w:t xml:space="preserve">% </w:t>
            </w:r>
          </w:p>
          <w:p w:rsidR="00DA3A9D" w:rsidRPr="00DA3A9D" w:rsidRDefault="00DA3A9D" w:rsidP="00CC2EB2">
            <w:pPr>
              <w:jc w:val="center"/>
              <w:rPr>
                <w:b/>
                <w:sz w:val="28"/>
                <w:szCs w:val="28"/>
                <w:lang w:eastAsia="en-US"/>
              </w:rPr>
            </w:pPr>
            <w:r w:rsidRPr="00DA3A9D">
              <w:rPr>
                <w:b/>
                <w:sz w:val="28"/>
                <w:szCs w:val="28"/>
                <w:lang w:eastAsia="en-US"/>
              </w:rPr>
              <w:t>(70V)</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DA3A9D" w:rsidP="00CC2EB2">
            <w:pPr>
              <w:jc w:val="center"/>
              <w:rPr>
                <w:sz w:val="28"/>
                <w:szCs w:val="28"/>
                <w:lang w:eastAsia="en-US"/>
              </w:rPr>
            </w:pPr>
            <w:r>
              <w:rPr>
                <w:sz w:val="28"/>
                <w:szCs w:val="28"/>
                <w:lang w:eastAsia="en-US"/>
              </w:rPr>
              <w:t>70V</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DA3A9D" w:rsidP="00CC2EB2">
            <w:pPr>
              <w:jc w:val="center"/>
              <w:rPr>
                <w:sz w:val="28"/>
                <w:szCs w:val="28"/>
                <w:lang w:eastAsia="en-US"/>
              </w:rPr>
            </w:pPr>
            <w:r>
              <w:rPr>
                <w:sz w:val="28"/>
                <w:szCs w:val="28"/>
                <w:lang w:eastAsia="en-US"/>
              </w:rPr>
              <w:t>0</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13.</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Poduzetništvo</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DA3A9D" w:rsidP="00CC2EB2">
            <w:pPr>
              <w:jc w:val="center"/>
              <w:rPr>
                <w:sz w:val="28"/>
                <w:szCs w:val="28"/>
                <w:lang w:eastAsia="en-US"/>
              </w:rPr>
            </w:pPr>
            <w:r>
              <w:rPr>
                <w:sz w:val="28"/>
                <w:szCs w:val="28"/>
                <w:lang w:eastAsia="en-US"/>
              </w:rPr>
              <w:t xml:space="preserve">70x50% </w:t>
            </w:r>
          </w:p>
          <w:p w:rsidR="00DA3A9D" w:rsidRPr="00DA3A9D" w:rsidRDefault="00DA3A9D" w:rsidP="00CC2EB2">
            <w:pPr>
              <w:jc w:val="center"/>
              <w:rPr>
                <w:b/>
                <w:sz w:val="28"/>
                <w:szCs w:val="28"/>
                <w:lang w:eastAsia="en-US"/>
              </w:rPr>
            </w:pPr>
            <w:r w:rsidRPr="00DA3A9D">
              <w:rPr>
                <w:b/>
                <w:sz w:val="28"/>
                <w:szCs w:val="28"/>
                <w:lang w:eastAsia="en-US"/>
              </w:rPr>
              <w:t>(18T+35V)</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DA3A9D" w:rsidP="00CC2EB2">
            <w:pPr>
              <w:jc w:val="center"/>
              <w:rPr>
                <w:sz w:val="28"/>
                <w:szCs w:val="28"/>
                <w:lang w:eastAsia="en-US"/>
              </w:rPr>
            </w:pPr>
            <w:r>
              <w:rPr>
                <w:sz w:val="28"/>
                <w:szCs w:val="28"/>
                <w:lang w:eastAsia="en-US"/>
              </w:rPr>
              <w:t>12T+35V</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50098D" w:rsidRDefault="00DA3A9D" w:rsidP="0050098D">
            <w:pPr>
              <w:jc w:val="center"/>
              <w:rPr>
                <w:sz w:val="28"/>
                <w:szCs w:val="28"/>
                <w:lang w:eastAsia="en-US"/>
              </w:rPr>
            </w:pPr>
            <w:r>
              <w:rPr>
                <w:sz w:val="28"/>
                <w:szCs w:val="28"/>
                <w:lang w:eastAsia="en-US"/>
              </w:rPr>
              <w:t>6</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14.</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Osnove ekonomije</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938A2" w:rsidP="00CC2EB2">
            <w:pPr>
              <w:jc w:val="center"/>
              <w:rPr>
                <w:sz w:val="28"/>
                <w:szCs w:val="28"/>
                <w:lang w:eastAsia="en-US"/>
              </w:rPr>
            </w:pPr>
            <w:r>
              <w:rPr>
                <w:sz w:val="28"/>
                <w:szCs w:val="28"/>
                <w:lang w:eastAsia="en-US"/>
              </w:rPr>
              <w:t>70x50</w:t>
            </w:r>
            <w:r w:rsidR="00045B65" w:rsidRPr="00CC2EB2">
              <w:rPr>
                <w:sz w:val="28"/>
                <w:szCs w:val="28"/>
                <w:lang w:eastAsia="en-US"/>
              </w:rPr>
              <w:t xml:space="preserve">% = </w:t>
            </w:r>
            <w:r>
              <w:rPr>
                <w:b/>
                <w:sz w:val="28"/>
                <w:szCs w:val="28"/>
                <w:lang w:eastAsia="en-US"/>
              </w:rPr>
              <w:t>35</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23</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12</w:t>
            </w:r>
          </w:p>
        </w:tc>
      </w:tr>
      <w:tr w:rsidR="00CC2EB2" w:rsidTr="00CC2EB2">
        <w:tc>
          <w:tcPr>
            <w:tcW w:w="7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CC2EB2">
            <w:pPr>
              <w:jc w:val="center"/>
              <w:rPr>
                <w:sz w:val="28"/>
                <w:szCs w:val="28"/>
                <w:lang w:eastAsia="en-US"/>
              </w:rPr>
            </w:pPr>
            <w:r w:rsidRPr="00CC2EB2">
              <w:rPr>
                <w:sz w:val="28"/>
                <w:szCs w:val="28"/>
                <w:lang w:eastAsia="en-US"/>
              </w:rPr>
              <w:t>15.</w:t>
            </w:r>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045B65" w:rsidP="00D46D5B">
            <w:pPr>
              <w:rPr>
                <w:sz w:val="28"/>
                <w:szCs w:val="28"/>
                <w:lang w:eastAsia="en-US"/>
              </w:rPr>
            </w:pPr>
            <w:r w:rsidRPr="00CC2EB2">
              <w:rPr>
                <w:sz w:val="28"/>
                <w:szCs w:val="28"/>
                <w:lang w:eastAsia="en-US"/>
              </w:rPr>
              <w:t>Obiteljski posao (izborni)</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D938A2" w:rsidP="00CC2EB2">
            <w:pPr>
              <w:jc w:val="center"/>
              <w:rPr>
                <w:sz w:val="28"/>
                <w:szCs w:val="28"/>
                <w:lang w:eastAsia="en-US"/>
              </w:rPr>
            </w:pPr>
            <w:r>
              <w:rPr>
                <w:sz w:val="28"/>
                <w:szCs w:val="28"/>
                <w:lang w:eastAsia="en-US"/>
              </w:rPr>
              <w:t>70x50</w:t>
            </w:r>
            <w:r w:rsidR="00DA3A9D">
              <w:rPr>
                <w:sz w:val="28"/>
                <w:szCs w:val="28"/>
                <w:lang w:eastAsia="en-US"/>
              </w:rPr>
              <w:t xml:space="preserve">% </w:t>
            </w:r>
          </w:p>
          <w:p w:rsidR="00DA3A9D" w:rsidRPr="00DA3A9D" w:rsidRDefault="00DA3A9D" w:rsidP="00CC2EB2">
            <w:pPr>
              <w:jc w:val="center"/>
              <w:rPr>
                <w:b/>
                <w:sz w:val="28"/>
                <w:szCs w:val="28"/>
                <w:lang w:eastAsia="en-US"/>
              </w:rPr>
            </w:pPr>
            <w:r w:rsidRPr="00DA3A9D">
              <w:rPr>
                <w:b/>
                <w:sz w:val="28"/>
                <w:szCs w:val="28"/>
                <w:lang w:eastAsia="en-US"/>
              </w:rPr>
              <w:t>(18T+35V)</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12T+35V</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045B65" w:rsidRPr="00CC2EB2" w:rsidRDefault="00DA3A9D" w:rsidP="00CC2EB2">
            <w:pPr>
              <w:jc w:val="center"/>
              <w:rPr>
                <w:sz w:val="28"/>
                <w:szCs w:val="28"/>
                <w:lang w:eastAsia="en-US"/>
              </w:rPr>
            </w:pPr>
            <w:r>
              <w:rPr>
                <w:sz w:val="28"/>
                <w:szCs w:val="28"/>
                <w:lang w:eastAsia="en-US"/>
              </w:rPr>
              <w:t>6</w:t>
            </w:r>
          </w:p>
        </w:tc>
      </w:tr>
      <w:tr w:rsidR="00CC2EB2" w:rsidTr="00CC2EB2">
        <w:trPr>
          <w:gridAfter w:val="1"/>
          <w:wAfter w:w="34" w:type="dxa"/>
        </w:trPr>
        <w:tc>
          <w:tcPr>
            <w:tcW w:w="675" w:type="dxa"/>
            <w:tcBorders>
              <w:top w:val="single" w:sz="4" w:space="0" w:color="auto"/>
              <w:left w:val="single" w:sz="4" w:space="0" w:color="auto"/>
              <w:bottom w:val="single" w:sz="4" w:space="0" w:color="auto"/>
              <w:right w:val="single" w:sz="4" w:space="0" w:color="auto"/>
            </w:tcBorders>
            <w:shd w:val="clear" w:color="auto" w:fill="EEECE1"/>
          </w:tcPr>
          <w:p w:rsidR="00045B65" w:rsidRPr="00CC2EB2" w:rsidRDefault="00045B65" w:rsidP="00CC2EB2">
            <w:pPr>
              <w:overflowPunct w:val="0"/>
              <w:autoSpaceDE w:val="0"/>
              <w:autoSpaceDN w:val="0"/>
              <w:adjustRightInd w:val="0"/>
              <w:rPr>
                <w:bCs/>
                <w:iCs/>
                <w:sz w:val="28"/>
                <w:szCs w:val="28"/>
                <w:lang w:eastAsia="en-US"/>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EEECE1"/>
            <w:hideMark/>
          </w:tcPr>
          <w:p w:rsidR="00045B65" w:rsidRPr="00CC2EB2" w:rsidRDefault="00045B65" w:rsidP="00CC2EB2">
            <w:pPr>
              <w:overflowPunct w:val="0"/>
              <w:autoSpaceDE w:val="0"/>
              <w:autoSpaceDN w:val="0"/>
              <w:adjustRightInd w:val="0"/>
              <w:rPr>
                <w:b/>
                <w:bCs/>
                <w:iCs/>
                <w:sz w:val="28"/>
                <w:szCs w:val="28"/>
                <w:lang w:eastAsia="en-US"/>
              </w:rPr>
            </w:pPr>
            <w:r w:rsidRPr="00CC2EB2">
              <w:rPr>
                <w:b/>
                <w:bCs/>
                <w:iCs/>
                <w:sz w:val="28"/>
                <w:szCs w:val="28"/>
                <w:lang w:eastAsia="en-US"/>
              </w:rPr>
              <w:t xml:space="preserve">Ukupno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EECE1"/>
            <w:hideMark/>
          </w:tcPr>
          <w:p w:rsidR="00045B65" w:rsidRPr="00CC2EB2" w:rsidRDefault="00DA3A9D" w:rsidP="00CC2EB2">
            <w:pPr>
              <w:overflowPunct w:val="0"/>
              <w:autoSpaceDE w:val="0"/>
              <w:autoSpaceDN w:val="0"/>
              <w:adjustRightInd w:val="0"/>
              <w:jc w:val="center"/>
              <w:rPr>
                <w:b/>
                <w:bCs/>
                <w:iCs/>
                <w:sz w:val="28"/>
                <w:szCs w:val="28"/>
                <w:lang w:eastAsia="en-US"/>
              </w:rPr>
            </w:pPr>
            <w:r>
              <w:rPr>
                <w:b/>
                <w:bCs/>
                <w:iCs/>
                <w:sz w:val="28"/>
                <w:szCs w:val="28"/>
                <w:lang w:eastAsia="en-US"/>
              </w:rPr>
              <w:t>669</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hideMark/>
          </w:tcPr>
          <w:p w:rsidR="00045B65" w:rsidRPr="00CC2EB2" w:rsidRDefault="003F6A29" w:rsidP="00CC2EB2">
            <w:pPr>
              <w:overflowPunct w:val="0"/>
              <w:autoSpaceDE w:val="0"/>
              <w:autoSpaceDN w:val="0"/>
              <w:adjustRightInd w:val="0"/>
              <w:jc w:val="center"/>
              <w:rPr>
                <w:b/>
                <w:bCs/>
                <w:iCs/>
                <w:sz w:val="28"/>
                <w:szCs w:val="28"/>
                <w:lang w:eastAsia="en-US"/>
              </w:rPr>
            </w:pPr>
            <w:r>
              <w:rPr>
                <w:b/>
                <w:bCs/>
                <w:iCs/>
                <w:sz w:val="28"/>
                <w:szCs w:val="28"/>
                <w:lang w:eastAsia="en-US"/>
              </w:rPr>
              <w:t>513</w:t>
            </w:r>
          </w:p>
        </w:tc>
        <w:tc>
          <w:tcPr>
            <w:tcW w:w="1417" w:type="dxa"/>
            <w:tcBorders>
              <w:top w:val="single" w:sz="4" w:space="0" w:color="auto"/>
              <w:left w:val="single" w:sz="4" w:space="0" w:color="auto"/>
              <w:bottom w:val="single" w:sz="4" w:space="0" w:color="auto"/>
              <w:right w:val="single" w:sz="4" w:space="0" w:color="auto"/>
            </w:tcBorders>
            <w:shd w:val="clear" w:color="auto" w:fill="EEECE1"/>
            <w:hideMark/>
          </w:tcPr>
          <w:p w:rsidR="00045B65" w:rsidRPr="00CC2EB2" w:rsidRDefault="003F6A29" w:rsidP="00CC2EB2">
            <w:pPr>
              <w:overflowPunct w:val="0"/>
              <w:autoSpaceDE w:val="0"/>
              <w:autoSpaceDN w:val="0"/>
              <w:adjustRightInd w:val="0"/>
              <w:jc w:val="center"/>
              <w:rPr>
                <w:b/>
                <w:bCs/>
                <w:iCs/>
                <w:sz w:val="28"/>
                <w:szCs w:val="28"/>
                <w:lang w:eastAsia="en-US"/>
              </w:rPr>
            </w:pPr>
            <w:r>
              <w:rPr>
                <w:b/>
                <w:bCs/>
                <w:iCs/>
                <w:sz w:val="28"/>
                <w:szCs w:val="28"/>
                <w:lang w:eastAsia="en-US"/>
              </w:rPr>
              <w:t>156</w:t>
            </w:r>
          </w:p>
        </w:tc>
      </w:tr>
    </w:tbl>
    <w:p w:rsidR="00045B65" w:rsidRDefault="00045B65" w:rsidP="00045B65">
      <w:pPr>
        <w:overflowPunct w:val="0"/>
        <w:autoSpaceDE w:val="0"/>
        <w:autoSpaceDN w:val="0"/>
        <w:adjustRightInd w:val="0"/>
        <w:ind w:left="1418"/>
        <w:rPr>
          <w:bCs/>
          <w:iCs/>
          <w:sz w:val="28"/>
          <w:szCs w:val="28"/>
        </w:rPr>
      </w:pPr>
    </w:p>
    <w:p w:rsidR="00045B65" w:rsidRDefault="00045B65" w:rsidP="00327F71">
      <w:pPr>
        <w:pStyle w:val="Odlomakpopisa"/>
        <w:numPr>
          <w:ilvl w:val="0"/>
          <w:numId w:val="18"/>
        </w:numPr>
        <w:rPr>
          <w:b/>
        </w:rPr>
      </w:pPr>
      <w:r>
        <w:t>Nema stručne prakse!</w:t>
      </w:r>
    </w:p>
    <w:p w:rsidR="00960C87" w:rsidRPr="00EA539A" w:rsidRDefault="00960C87" w:rsidP="00CA2855">
      <w:pPr>
        <w:rPr>
          <w:rFonts w:cs="Arial"/>
          <w:color w:val="FF0000"/>
        </w:rPr>
      </w:pPr>
    </w:p>
    <w:p w:rsidR="00960C87" w:rsidRDefault="00960C87" w:rsidP="009B08F9">
      <w:pPr>
        <w:rPr>
          <w:b/>
          <w:sz w:val="28"/>
          <w:szCs w:val="28"/>
        </w:rPr>
      </w:pPr>
    </w:p>
    <w:p w:rsidR="00045B65" w:rsidRDefault="00045B65" w:rsidP="009B08F9">
      <w:pPr>
        <w:rPr>
          <w:b/>
          <w:sz w:val="28"/>
          <w:szCs w:val="28"/>
        </w:rPr>
      </w:pPr>
    </w:p>
    <w:p w:rsidR="00045B65" w:rsidRDefault="00045B65" w:rsidP="009B08F9">
      <w:pPr>
        <w:rPr>
          <w:b/>
          <w:sz w:val="28"/>
          <w:szCs w:val="28"/>
        </w:rPr>
      </w:pPr>
    </w:p>
    <w:p w:rsidR="00045B65" w:rsidRPr="006E23DF" w:rsidRDefault="00045B65" w:rsidP="009B08F9">
      <w:pPr>
        <w:rPr>
          <w:b/>
          <w:sz w:val="28"/>
          <w:szCs w:val="28"/>
        </w:rPr>
      </w:pPr>
    </w:p>
    <w:p w:rsidR="00960C87" w:rsidRPr="0098669E" w:rsidRDefault="00960C87" w:rsidP="0098669E">
      <w:pPr>
        <w:pStyle w:val="Odlomakpopisa"/>
        <w:rPr>
          <w:b/>
          <w:sz w:val="28"/>
          <w:szCs w:val="28"/>
        </w:rPr>
      </w:pPr>
    </w:p>
    <w:p w:rsidR="00960C87" w:rsidRDefault="00960C87" w:rsidP="009B08F9">
      <w:pPr>
        <w:rPr>
          <w:b/>
          <w:sz w:val="28"/>
          <w:szCs w:val="28"/>
        </w:rPr>
      </w:pPr>
    </w:p>
    <w:p w:rsidR="00EB6F93" w:rsidRPr="006E23DF" w:rsidRDefault="00EB6F93" w:rsidP="009B08F9">
      <w:pPr>
        <w:rPr>
          <w:b/>
          <w:sz w:val="28"/>
          <w:szCs w:val="28"/>
        </w:rPr>
      </w:pPr>
    </w:p>
    <w:p w:rsidR="00960C87" w:rsidRPr="00E955F9" w:rsidRDefault="00960C87" w:rsidP="009B08F9">
      <w:pPr>
        <w:rPr>
          <w:b/>
          <w:sz w:val="32"/>
          <w:szCs w:val="32"/>
        </w:rPr>
      </w:pPr>
      <w:r w:rsidRPr="00E955F9">
        <w:rPr>
          <w:b/>
          <w:sz w:val="32"/>
          <w:szCs w:val="32"/>
        </w:rPr>
        <w:t xml:space="preserve">3.2.   Izvedbeni nastavni plan i program za II. razred, zanimanje </w:t>
      </w:r>
    </w:p>
    <w:p w:rsidR="00960C87" w:rsidRPr="00E955F9" w:rsidRDefault="00960C87" w:rsidP="00801B1A">
      <w:pPr>
        <w:rPr>
          <w:b/>
          <w:sz w:val="28"/>
          <w:szCs w:val="28"/>
        </w:rPr>
      </w:pPr>
      <w:r w:rsidRPr="00E955F9">
        <w:rPr>
          <w:b/>
          <w:sz w:val="32"/>
          <w:szCs w:val="32"/>
        </w:rPr>
        <w:t xml:space="preserve">         EKONOMIST</w:t>
      </w:r>
    </w:p>
    <w:p w:rsidR="00045B65" w:rsidRPr="00E955F9" w:rsidRDefault="00045B65" w:rsidP="00045B65">
      <w:pPr>
        <w:rPr>
          <w:b/>
          <w:sz w:val="28"/>
          <w:szCs w:val="28"/>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2"/>
        <w:gridCol w:w="4089"/>
        <w:gridCol w:w="2407"/>
        <w:gridCol w:w="1370"/>
        <w:gridCol w:w="50"/>
        <w:gridCol w:w="1134"/>
      </w:tblGrid>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DBE5F1"/>
            <w:hideMark/>
          </w:tcPr>
          <w:p w:rsidR="00045B65" w:rsidRPr="00E955F9" w:rsidRDefault="00045B65" w:rsidP="00CC2EB2">
            <w:pPr>
              <w:jc w:val="center"/>
              <w:rPr>
                <w:sz w:val="28"/>
                <w:szCs w:val="28"/>
                <w:lang w:eastAsia="en-US"/>
              </w:rPr>
            </w:pPr>
            <w:r w:rsidRPr="00E955F9">
              <w:rPr>
                <w:sz w:val="28"/>
                <w:szCs w:val="28"/>
                <w:lang w:eastAsia="en-US"/>
              </w:rPr>
              <w:t>R.</w:t>
            </w:r>
          </w:p>
          <w:p w:rsidR="00045B65" w:rsidRPr="00E955F9" w:rsidRDefault="00045B65" w:rsidP="00CC2EB2">
            <w:pPr>
              <w:jc w:val="center"/>
              <w:rPr>
                <w:sz w:val="28"/>
                <w:szCs w:val="28"/>
                <w:lang w:eastAsia="en-US"/>
              </w:rPr>
            </w:pPr>
            <w:r w:rsidRPr="00E955F9">
              <w:rPr>
                <w:sz w:val="28"/>
                <w:szCs w:val="28"/>
                <w:lang w:eastAsia="en-US"/>
              </w:rPr>
              <w:t>br</w:t>
            </w:r>
          </w:p>
        </w:tc>
        <w:tc>
          <w:tcPr>
            <w:tcW w:w="4090" w:type="dxa"/>
            <w:tcBorders>
              <w:top w:val="single" w:sz="4" w:space="0" w:color="auto"/>
              <w:left w:val="single" w:sz="4" w:space="0" w:color="auto"/>
              <w:bottom w:val="single" w:sz="4" w:space="0" w:color="auto"/>
              <w:right w:val="single" w:sz="4" w:space="0" w:color="auto"/>
            </w:tcBorders>
            <w:shd w:val="clear" w:color="auto" w:fill="DBE5F1"/>
          </w:tcPr>
          <w:p w:rsidR="00045B65" w:rsidRPr="00E955F9" w:rsidRDefault="00045B65" w:rsidP="00CC2EB2">
            <w:pPr>
              <w:jc w:val="center"/>
              <w:rPr>
                <w:sz w:val="28"/>
                <w:szCs w:val="28"/>
                <w:lang w:eastAsia="en-US"/>
              </w:rPr>
            </w:pPr>
          </w:p>
          <w:p w:rsidR="00045B65" w:rsidRPr="00E955F9" w:rsidRDefault="00045B65" w:rsidP="00CC2EB2">
            <w:pPr>
              <w:jc w:val="center"/>
              <w:rPr>
                <w:sz w:val="28"/>
                <w:szCs w:val="28"/>
                <w:lang w:eastAsia="en-US"/>
              </w:rPr>
            </w:pPr>
            <w:r w:rsidRPr="00E955F9">
              <w:rPr>
                <w:sz w:val="28"/>
                <w:szCs w:val="28"/>
                <w:lang w:eastAsia="en-US"/>
              </w:rPr>
              <w:t>Nastavni predmet</w:t>
            </w:r>
          </w:p>
        </w:tc>
        <w:tc>
          <w:tcPr>
            <w:tcW w:w="2408" w:type="dxa"/>
            <w:tcBorders>
              <w:top w:val="single" w:sz="4" w:space="0" w:color="auto"/>
              <w:left w:val="single" w:sz="4" w:space="0" w:color="auto"/>
              <w:bottom w:val="single" w:sz="4" w:space="0" w:color="auto"/>
              <w:right w:val="single" w:sz="4" w:space="0" w:color="auto"/>
            </w:tcBorders>
            <w:shd w:val="clear" w:color="auto" w:fill="DBE5F1"/>
            <w:hideMark/>
          </w:tcPr>
          <w:p w:rsidR="00045B65" w:rsidRPr="00E955F9" w:rsidRDefault="00045B65" w:rsidP="00CC2EB2">
            <w:pPr>
              <w:jc w:val="center"/>
              <w:rPr>
                <w:sz w:val="28"/>
                <w:szCs w:val="28"/>
                <w:lang w:eastAsia="en-US"/>
              </w:rPr>
            </w:pPr>
            <w:r w:rsidRPr="00E955F9">
              <w:rPr>
                <w:sz w:val="28"/>
                <w:szCs w:val="28"/>
                <w:lang w:eastAsia="en-US"/>
              </w:rPr>
              <w:t>Godišnje</w:t>
            </w:r>
            <w:r w:rsidRPr="00E955F9">
              <w:rPr>
                <w:sz w:val="28"/>
                <w:szCs w:val="28"/>
                <w:lang w:eastAsia="en-US"/>
              </w:rPr>
              <w:br/>
              <w:t>sati</w:t>
            </w:r>
          </w:p>
        </w:tc>
        <w:tc>
          <w:tcPr>
            <w:tcW w:w="1370" w:type="dxa"/>
            <w:tcBorders>
              <w:top w:val="single" w:sz="4" w:space="0" w:color="auto"/>
              <w:left w:val="single" w:sz="4" w:space="0" w:color="auto"/>
              <w:bottom w:val="single" w:sz="4" w:space="0" w:color="auto"/>
              <w:right w:val="single" w:sz="4" w:space="0" w:color="auto"/>
            </w:tcBorders>
            <w:shd w:val="clear" w:color="auto" w:fill="DBE5F1"/>
            <w:hideMark/>
          </w:tcPr>
          <w:p w:rsidR="00045B65" w:rsidRPr="00E955F9" w:rsidRDefault="002428FF" w:rsidP="00CC2EB2">
            <w:pPr>
              <w:jc w:val="center"/>
              <w:rPr>
                <w:sz w:val="28"/>
                <w:szCs w:val="28"/>
                <w:lang w:eastAsia="en-US"/>
              </w:rPr>
            </w:pPr>
            <w:r w:rsidRPr="00E955F9">
              <w:rPr>
                <w:sz w:val="28"/>
                <w:szCs w:val="28"/>
                <w:lang w:eastAsia="en-US"/>
              </w:rPr>
              <w:t>Sk</w:t>
            </w:r>
            <w:r w:rsidR="00045B65" w:rsidRPr="00E955F9">
              <w:rPr>
                <w:sz w:val="28"/>
                <w:szCs w:val="28"/>
                <w:lang w:eastAsia="en-US"/>
              </w:rPr>
              <w:t>upne konzul.</w:t>
            </w:r>
          </w:p>
        </w:tc>
        <w:tc>
          <w:tcPr>
            <w:tcW w:w="1184" w:type="dxa"/>
            <w:gridSpan w:val="2"/>
            <w:tcBorders>
              <w:top w:val="single" w:sz="4" w:space="0" w:color="auto"/>
              <w:left w:val="single" w:sz="4" w:space="0" w:color="auto"/>
              <w:bottom w:val="single" w:sz="4" w:space="0" w:color="auto"/>
              <w:right w:val="single" w:sz="4" w:space="0" w:color="auto"/>
            </w:tcBorders>
            <w:shd w:val="clear" w:color="auto" w:fill="DBE5F1"/>
            <w:hideMark/>
          </w:tcPr>
          <w:p w:rsidR="00045B65" w:rsidRPr="00E955F9" w:rsidRDefault="00045B65" w:rsidP="00CC2EB2">
            <w:pPr>
              <w:jc w:val="center"/>
              <w:rPr>
                <w:sz w:val="28"/>
                <w:szCs w:val="28"/>
                <w:lang w:eastAsia="en-US"/>
              </w:rPr>
            </w:pPr>
            <w:r w:rsidRPr="00E955F9">
              <w:rPr>
                <w:sz w:val="28"/>
                <w:szCs w:val="28"/>
                <w:lang w:eastAsia="en-US"/>
              </w:rPr>
              <w:t>Individ.</w:t>
            </w:r>
          </w:p>
          <w:p w:rsidR="00045B65" w:rsidRPr="00E955F9" w:rsidRDefault="00045B65" w:rsidP="00CC2EB2">
            <w:pPr>
              <w:jc w:val="center"/>
              <w:rPr>
                <w:sz w:val="28"/>
                <w:szCs w:val="28"/>
                <w:lang w:eastAsia="en-US"/>
              </w:rPr>
            </w:pPr>
            <w:r w:rsidRPr="00E955F9">
              <w:rPr>
                <w:sz w:val="28"/>
                <w:szCs w:val="28"/>
                <w:lang w:eastAsia="en-US"/>
              </w:rPr>
              <w:t>konzul.</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1.</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Hrvatski jezik</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2428FF" w:rsidP="00CC2EB2">
            <w:pPr>
              <w:jc w:val="center"/>
              <w:rPr>
                <w:sz w:val="28"/>
                <w:szCs w:val="28"/>
                <w:lang w:eastAsia="en-US"/>
              </w:rPr>
            </w:pPr>
            <w:r w:rsidRPr="00E955F9">
              <w:rPr>
                <w:sz w:val="28"/>
                <w:szCs w:val="28"/>
                <w:lang w:eastAsia="en-US"/>
              </w:rPr>
              <w:t>105x50</w:t>
            </w:r>
            <w:r w:rsidR="00045B65" w:rsidRPr="00E955F9">
              <w:rPr>
                <w:sz w:val="28"/>
                <w:szCs w:val="28"/>
                <w:lang w:eastAsia="en-US"/>
              </w:rPr>
              <w:t xml:space="preserve">% = </w:t>
            </w:r>
            <w:r w:rsidRPr="00E955F9">
              <w:rPr>
                <w:b/>
                <w:sz w:val="28"/>
                <w:szCs w:val="28"/>
                <w:lang w:eastAsia="en-US"/>
              </w:rPr>
              <w:t>53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35</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18</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2.</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Strani jezik s dopisivanjem</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2428FF" w:rsidP="00CC2EB2">
            <w:pPr>
              <w:jc w:val="center"/>
              <w:rPr>
                <w:sz w:val="28"/>
                <w:szCs w:val="28"/>
                <w:lang w:eastAsia="en-US"/>
              </w:rPr>
            </w:pPr>
            <w:r w:rsidRPr="00E955F9">
              <w:rPr>
                <w:sz w:val="28"/>
                <w:szCs w:val="28"/>
                <w:lang w:eastAsia="en-US"/>
              </w:rPr>
              <w:t>105x50</w:t>
            </w:r>
            <w:r w:rsidR="00045B65" w:rsidRPr="00E955F9">
              <w:rPr>
                <w:sz w:val="28"/>
                <w:szCs w:val="28"/>
                <w:lang w:eastAsia="en-US"/>
              </w:rPr>
              <w:t xml:space="preserve">% = </w:t>
            </w:r>
            <w:r w:rsidRPr="00E955F9">
              <w:rPr>
                <w:b/>
                <w:sz w:val="28"/>
                <w:szCs w:val="28"/>
                <w:lang w:eastAsia="en-US"/>
              </w:rPr>
              <w:t>53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35</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18</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3.</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Povijest</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2428FF" w:rsidP="00CC2EB2">
            <w:pPr>
              <w:jc w:val="center"/>
              <w:rPr>
                <w:sz w:val="28"/>
                <w:szCs w:val="28"/>
                <w:lang w:eastAsia="en-US"/>
              </w:rPr>
            </w:pPr>
            <w:r w:rsidRPr="00E955F9">
              <w:rPr>
                <w:sz w:val="28"/>
                <w:szCs w:val="28"/>
                <w:lang w:eastAsia="en-US"/>
              </w:rPr>
              <w:t>70x50</w:t>
            </w:r>
            <w:r w:rsidR="00045B65" w:rsidRPr="00E955F9">
              <w:rPr>
                <w:sz w:val="28"/>
                <w:szCs w:val="28"/>
                <w:lang w:eastAsia="en-US"/>
              </w:rPr>
              <w:t xml:space="preserve">% = </w:t>
            </w:r>
            <w:r w:rsidRPr="00E955F9">
              <w:rPr>
                <w:b/>
                <w:sz w:val="28"/>
                <w:szCs w:val="28"/>
                <w:lang w:eastAsia="en-US"/>
              </w:rPr>
              <w:t>35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23</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12</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4.</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Geografija</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2428FF" w:rsidP="00CC2EB2">
            <w:pPr>
              <w:jc w:val="center"/>
              <w:rPr>
                <w:sz w:val="28"/>
                <w:szCs w:val="28"/>
                <w:lang w:eastAsia="en-US"/>
              </w:rPr>
            </w:pPr>
            <w:r w:rsidRPr="00E955F9">
              <w:rPr>
                <w:sz w:val="28"/>
                <w:szCs w:val="28"/>
                <w:lang w:eastAsia="en-US"/>
              </w:rPr>
              <w:t>70x50</w:t>
            </w:r>
            <w:r w:rsidR="00045B65" w:rsidRPr="00E955F9">
              <w:rPr>
                <w:sz w:val="28"/>
                <w:szCs w:val="28"/>
                <w:lang w:eastAsia="en-US"/>
              </w:rPr>
              <w:t xml:space="preserve">% = </w:t>
            </w:r>
            <w:r w:rsidRPr="00E955F9">
              <w:rPr>
                <w:b/>
                <w:sz w:val="28"/>
                <w:szCs w:val="28"/>
                <w:lang w:eastAsia="en-US"/>
              </w:rPr>
              <w:t>35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23</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12</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5.</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Tjelesna i zdravstvena kultura</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2428FF" w:rsidP="00CC2EB2">
            <w:pPr>
              <w:jc w:val="center"/>
              <w:rPr>
                <w:sz w:val="28"/>
                <w:szCs w:val="28"/>
                <w:lang w:eastAsia="en-US"/>
              </w:rPr>
            </w:pPr>
            <w:r w:rsidRPr="00E955F9">
              <w:rPr>
                <w:sz w:val="28"/>
                <w:szCs w:val="28"/>
                <w:lang w:eastAsia="en-US"/>
              </w:rPr>
              <w:t>70x50</w:t>
            </w:r>
            <w:r w:rsidR="00045B65" w:rsidRPr="00E955F9">
              <w:rPr>
                <w:sz w:val="28"/>
                <w:szCs w:val="28"/>
                <w:lang w:eastAsia="en-US"/>
              </w:rPr>
              <w:t xml:space="preserve">% = </w:t>
            </w:r>
            <w:r w:rsidRPr="00E955F9">
              <w:rPr>
                <w:b/>
                <w:sz w:val="28"/>
                <w:szCs w:val="28"/>
                <w:lang w:eastAsia="en-US"/>
              </w:rPr>
              <w:t>35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23</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12</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6.</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Matematika</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2428FF" w:rsidP="00CC2EB2">
            <w:pPr>
              <w:jc w:val="center"/>
              <w:rPr>
                <w:sz w:val="28"/>
                <w:szCs w:val="28"/>
                <w:lang w:eastAsia="en-US"/>
              </w:rPr>
            </w:pPr>
            <w:r w:rsidRPr="00E955F9">
              <w:rPr>
                <w:sz w:val="28"/>
                <w:szCs w:val="28"/>
                <w:lang w:eastAsia="en-US"/>
              </w:rPr>
              <w:t>105x50</w:t>
            </w:r>
            <w:r w:rsidR="00045B65" w:rsidRPr="00E955F9">
              <w:rPr>
                <w:sz w:val="28"/>
                <w:szCs w:val="28"/>
                <w:lang w:eastAsia="en-US"/>
              </w:rPr>
              <w:t xml:space="preserve">% = </w:t>
            </w:r>
            <w:r w:rsidRPr="00E955F9">
              <w:rPr>
                <w:b/>
                <w:sz w:val="28"/>
                <w:szCs w:val="28"/>
                <w:lang w:eastAsia="en-US"/>
              </w:rPr>
              <w:t>53</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35</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18</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7.</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Vjeronauk / Etika</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861465" w:rsidP="00CC2EB2">
            <w:pPr>
              <w:jc w:val="center"/>
              <w:rPr>
                <w:sz w:val="28"/>
                <w:szCs w:val="28"/>
                <w:lang w:eastAsia="en-US"/>
              </w:rPr>
            </w:pPr>
            <w:r w:rsidRPr="00E955F9">
              <w:rPr>
                <w:sz w:val="28"/>
                <w:szCs w:val="28"/>
                <w:lang w:eastAsia="en-US"/>
              </w:rPr>
              <w:t xml:space="preserve">35x50% = </w:t>
            </w:r>
            <w:r w:rsidRPr="00E955F9">
              <w:rPr>
                <w:b/>
                <w:sz w:val="28"/>
                <w:szCs w:val="28"/>
                <w:lang w:eastAsia="en-US"/>
              </w:rPr>
              <w:t>18</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861465" w:rsidP="00CC2EB2">
            <w:pPr>
              <w:jc w:val="center"/>
              <w:rPr>
                <w:sz w:val="28"/>
                <w:szCs w:val="28"/>
                <w:lang w:eastAsia="en-US"/>
              </w:rPr>
            </w:pPr>
            <w:r>
              <w:rPr>
                <w:sz w:val="28"/>
                <w:szCs w:val="28"/>
                <w:lang w:eastAsia="en-US"/>
              </w:rPr>
              <w:t>12</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861465" w:rsidP="00CC2EB2">
            <w:pPr>
              <w:jc w:val="center"/>
              <w:rPr>
                <w:sz w:val="28"/>
                <w:szCs w:val="28"/>
                <w:lang w:eastAsia="en-US"/>
              </w:rPr>
            </w:pPr>
            <w:r>
              <w:rPr>
                <w:sz w:val="28"/>
                <w:szCs w:val="28"/>
                <w:lang w:eastAsia="en-US"/>
              </w:rPr>
              <w:t>6</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8.</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Društveno odgovorno poslovanje</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2428FF" w:rsidP="00CC2EB2">
            <w:pPr>
              <w:jc w:val="center"/>
              <w:rPr>
                <w:sz w:val="28"/>
                <w:szCs w:val="28"/>
                <w:lang w:eastAsia="en-US"/>
              </w:rPr>
            </w:pPr>
            <w:r w:rsidRPr="00E955F9">
              <w:rPr>
                <w:sz w:val="28"/>
                <w:szCs w:val="28"/>
                <w:lang w:eastAsia="en-US"/>
              </w:rPr>
              <w:t>70x50</w:t>
            </w:r>
            <w:r w:rsidR="00045B65" w:rsidRPr="00E955F9">
              <w:rPr>
                <w:sz w:val="28"/>
                <w:szCs w:val="28"/>
                <w:lang w:eastAsia="en-US"/>
              </w:rPr>
              <w:t xml:space="preserve">% = </w:t>
            </w:r>
            <w:r w:rsidRPr="00E955F9">
              <w:rPr>
                <w:b/>
                <w:sz w:val="28"/>
                <w:szCs w:val="28"/>
                <w:lang w:eastAsia="en-US"/>
              </w:rPr>
              <w:t>35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23</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12</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9</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Poduzetništvo</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Default="002428FF" w:rsidP="00CC2EB2">
            <w:pPr>
              <w:jc w:val="center"/>
              <w:rPr>
                <w:sz w:val="28"/>
                <w:szCs w:val="28"/>
                <w:lang w:eastAsia="en-US"/>
              </w:rPr>
            </w:pPr>
            <w:r w:rsidRPr="00E955F9">
              <w:rPr>
                <w:sz w:val="28"/>
                <w:szCs w:val="28"/>
                <w:lang w:eastAsia="en-US"/>
              </w:rPr>
              <w:t>105x50</w:t>
            </w:r>
            <w:r w:rsidR="00AA6A7E">
              <w:rPr>
                <w:sz w:val="28"/>
                <w:szCs w:val="28"/>
                <w:lang w:eastAsia="en-US"/>
              </w:rPr>
              <w:t xml:space="preserve">% </w:t>
            </w:r>
          </w:p>
          <w:p w:rsidR="00AA6A7E" w:rsidRPr="00AA6A7E" w:rsidRDefault="00AA6A7E" w:rsidP="00CC2EB2">
            <w:pPr>
              <w:jc w:val="center"/>
              <w:rPr>
                <w:b/>
                <w:sz w:val="28"/>
                <w:szCs w:val="28"/>
                <w:lang w:eastAsia="en-US"/>
              </w:rPr>
            </w:pPr>
            <w:r w:rsidRPr="00AA6A7E">
              <w:rPr>
                <w:b/>
                <w:sz w:val="28"/>
                <w:szCs w:val="28"/>
                <w:lang w:eastAsia="en-US"/>
              </w:rPr>
              <w:t>(35T+35V)</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23T+35V</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12</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10.</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Osnove ekonomije</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4F0E11" w:rsidP="00CC2EB2">
            <w:pPr>
              <w:jc w:val="center"/>
              <w:rPr>
                <w:sz w:val="28"/>
                <w:szCs w:val="28"/>
                <w:lang w:eastAsia="en-US"/>
              </w:rPr>
            </w:pPr>
            <w:r w:rsidRPr="00E955F9">
              <w:rPr>
                <w:sz w:val="28"/>
                <w:szCs w:val="28"/>
                <w:lang w:eastAsia="en-US"/>
              </w:rPr>
              <w:t>70x50</w:t>
            </w:r>
            <w:r w:rsidR="00045B65" w:rsidRPr="00E955F9">
              <w:rPr>
                <w:sz w:val="28"/>
                <w:szCs w:val="28"/>
                <w:lang w:eastAsia="en-US"/>
              </w:rPr>
              <w:t xml:space="preserve">% = </w:t>
            </w:r>
            <w:r w:rsidRPr="00E955F9">
              <w:rPr>
                <w:b/>
                <w:sz w:val="28"/>
                <w:szCs w:val="28"/>
                <w:lang w:eastAsia="en-US"/>
              </w:rPr>
              <w:t>35</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4F0E11" w:rsidP="00CC2EB2">
            <w:pPr>
              <w:jc w:val="center"/>
              <w:rPr>
                <w:sz w:val="28"/>
                <w:szCs w:val="28"/>
                <w:lang w:eastAsia="en-US"/>
              </w:rPr>
            </w:pPr>
            <w:r w:rsidRPr="00E955F9">
              <w:rPr>
                <w:sz w:val="28"/>
                <w:szCs w:val="28"/>
                <w:lang w:eastAsia="en-US"/>
              </w:rPr>
              <w:t>24</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4F0E11" w:rsidP="00CC2EB2">
            <w:pPr>
              <w:jc w:val="center"/>
              <w:rPr>
                <w:sz w:val="28"/>
                <w:szCs w:val="28"/>
                <w:lang w:eastAsia="en-US"/>
              </w:rPr>
            </w:pPr>
            <w:r w:rsidRPr="00E955F9">
              <w:rPr>
                <w:sz w:val="28"/>
                <w:szCs w:val="28"/>
                <w:lang w:eastAsia="en-US"/>
              </w:rPr>
              <w:t>11</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11</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FF276E">
            <w:pPr>
              <w:rPr>
                <w:sz w:val="28"/>
                <w:szCs w:val="28"/>
                <w:lang w:eastAsia="en-US"/>
              </w:rPr>
            </w:pPr>
            <w:r w:rsidRPr="00E955F9">
              <w:rPr>
                <w:sz w:val="28"/>
                <w:szCs w:val="28"/>
                <w:lang w:eastAsia="en-US"/>
              </w:rPr>
              <w:t xml:space="preserve">Računovodstvo </w:t>
            </w:r>
            <w:r w:rsidR="00861465">
              <w:rPr>
                <w:sz w:val="28"/>
                <w:szCs w:val="28"/>
                <w:lang w:eastAsia="en-US"/>
              </w:rPr>
              <w:t>troškova i imovine</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Default="004F0E11" w:rsidP="00CC2EB2">
            <w:pPr>
              <w:jc w:val="center"/>
              <w:rPr>
                <w:sz w:val="28"/>
                <w:szCs w:val="28"/>
                <w:lang w:eastAsia="en-US"/>
              </w:rPr>
            </w:pPr>
            <w:r w:rsidRPr="00E955F9">
              <w:rPr>
                <w:sz w:val="28"/>
                <w:szCs w:val="28"/>
                <w:lang w:eastAsia="en-US"/>
              </w:rPr>
              <w:t>105x50</w:t>
            </w:r>
            <w:r w:rsidR="00AA6A7E">
              <w:rPr>
                <w:sz w:val="28"/>
                <w:szCs w:val="28"/>
                <w:lang w:eastAsia="en-US"/>
              </w:rPr>
              <w:t xml:space="preserve">% </w:t>
            </w:r>
          </w:p>
          <w:p w:rsidR="00AA6A7E" w:rsidRPr="00AA6A7E" w:rsidRDefault="00AA6A7E" w:rsidP="00CC2EB2">
            <w:pPr>
              <w:jc w:val="center"/>
              <w:rPr>
                <w:b/>
                <w:sz w:val="28"/>
                <w:szCs w:val="28"/>
                <w:lang w:eastAsia="en-US"/>
              </w:rPr>
            </w:pPr>
            <w:r w:rsidRPr="00AA6A7E">
              <w:rPr>
                <w:b/>
                <w:sz w:val="28"/>
                <w:szCs w:val="28"/>
                <w:lang w:eastAsia="en-US"/>
              </w:rPr>
              <w:t>(35T+35V)</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23T+35V</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12</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12.</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Informatika</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Default="00AA6A7E" w:rsidP="00CC2EB2">
            <w:pPr>
              <w:jc w:val="center"/>
              <w:rPr>
                <w:sz w:val="28"/>
                <w:szCs w:val="28"/>
                <w:lang w:eastAsia="en-US"/>
              </w:rPr>
            </w:pPr>
            <w:r>
              <w:rPr>
                <w:sz w:val="28"/>
                <w:szCs w:val="28"/>
                <w:lang w:eastAsia="en-US"/>
              </w:rPr>
              <w:t>70x10</w:t>
            </w:r>
            <w:r w:rsidR="004F0E11" w:rsidRPr="00E955F9">
              <w:rPr>
                <w:sz w:val="28"/>
                <w:szCs w:val="28"/>
                <w:lang w:eastAsia="en-US"/>
              </w:rPr>
              <w:t>0</w:t>
            </w:r>
            <w:r>
              <w:rPr>
                <w:sz w:val="28"/>
                <w:szCs w:val="28"/>
                <w:lang w:eastAsia="en-US"/>
              </w:rPr>
              <w:t xml:space="preserve">% </w:t>
            </w:r>
          </w:p>
          <w:p w:rsidR="00AA6A7E" w:rsidRPr="00AA6A7E" w:rsidRDefault="00AA6A7E" w:rsidP="00CC2EB2">
            <w:pPr>
              <w:jc w:val="center"/>
              <w:rPr>
                <w:b/>
                <w:sz w:val="28"/>
                <w:szCs w:val="28"/>
                <w:lang w:eastAsia="en-US"/>
              </w:rPr>
            </w:pPr>
            <w:r w:rsidRPr="00AA6A7E">
              <w:rPr>
                <w:b/>
                <w:sz w:val="28"/>
                <w:szCs w:val="28"/>
                <w:lang w:eastAsia="en-US"/>
              </w:rPr>
              <w:t>(70V)</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70V</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0</w:t>
            </w:r>
          </w:p>
        </w:tc>
      </w:tr>
      <w:tr w:rsidR="002428FF" w:rsidRPr="00E955F9" w:rsidTr="00CC2EB2">
        <w:tc>
          <w:tcPr>
            <w:tcW w:w="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13.</w:t>
            </w: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Poslovne komunikacije</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Default="00AA6A7E" w:rsidP="00CC2EB2">
            <w:pPr>
              <w:jc w:val="center"/>
              <w:rPr>
                <w:sz w:val="28"/>
                <w:szCs w:val="28"/>
                <w:lang w:eastAsia="en-US"/>
              </w:rPr>
            </w:pPr>
            <w:r>
              <w:rPr>
                <w:sz w:val="28"/>
                <w:szCs w:val="28"/>
                <w:lang w:eastAsia="en-US"/>
              </w:rPr>
              <w:t xml:space="preserve">70x50% </w:t>
            </w:r>
          </w:p>
          <w:p w:rsidR="00AA6A7E" w:rsidRPr="00AA6A7E" w:rsidRDefault="00AA6A7E" w:rsidP="00CC2EB2">
            <w:pPr>
              <w:jc w:val="center"/>
              <w:rPr>
                <w:b/>
                <w:sz w:val="28"/>
                <w:szCs w:val="28"/>
                <w:lang w:eastAsia="en-US"/>
              </w:rPr>
            </w:pPr>
            <w:r w:rsidRPr="00AA6A7E">
              <w:rPr>
                <w:b/>
                <w:sz w:val="28"/>
                <w:szCs w:val="28"/>
                <w:lang w:eastAsia="en-US"/>
              </w:rPr>
              <w:t>(18T+35V)</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12T+35V</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6</w:t>
            </w:r>
          </w:p>
        </w:tc>
      </w:tr>
      <w:tr w:rsidR="002428FF" w:rsidRPr="00E955F9" w:rsidTr="00CC2EB2">
        <w:tc>
          <w:tcPr>
            <w:tcW w:w="673"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CC2EB2">
            <w:pPr>
              <w:jc w:val="center"/>
              <w:rPr>
                <w:sz w:val="28"/>
                <w:szCs w:val="28"/>
                <w:lang w:eastAsia="en-US"/>
              </w:rPr>
            </w:pPr>
            <w:r w:rsidRPr="00E955F9">
              <w:rPr>
                <w:sz w:val="28"/>
                <w:szCs w:val="28"/>
                <w:lang w:eastAsia="en-US"/>
              </w:rPr>
              <w:t>14.</w:t>
            </w: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045B65" w:rsidP="00D46D5B">
            <w:pPr>
              <w:rPr>
                <w:sz w:val="28"/>
                <w:szCs w:val="28"/>
                <w:lang w:eastAsia="en-US"/>
              </w:rPr>
            </w:pPr>
            <w:r w:rsidRPr="00E955F9">
              <w:rPr>
                <w:sz w:val="28"/>
                <w:szCs w:val="28"/>
                <w:lang w:eastAsia="en-US"/>
              </w:rPr>
              <w:t>Osnove turizma (izborni)</w:t>
            </w:r>
          </w:p>
        </w:tc>
        <w:tc>
          <w:tcPr>
            <w:tcW w:w="2408"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4F0E11" w:rsidP="00CC2EB2">
            <w:pPr>
              <w:jc w:val="center"/>
              <w:rPr>
                <w:b/>
                <w:sz w:val="28"/>
                <w:szCs w:val="28"/>
                <w:lang w:eastAsia="en-US"/>
              </w:rPr>
            </w:pPr>
            <w:r w:rsidRPr="00E955F9">
              <w:rPr>
                <w:sz w:val="28"/>
                <w:szCs w:val="28"/>
                <w:lang w:eastAsia="en-US"/>
              </w:rPr>
              <w:t>70x50</w:t>
            </w:r>
            <w:r w:rsidR="00045B65" w:rsidRPr="00E955F9">
              <w:rPr>
                <w:sz w:val="28"/>
                <w:szCs w:val="28"/>
                <w:lang w:eastAsia="en-US"/>
              </w:rPr>
              <w:t>%=</w:t>
            </w:r>
            <w:r w:rsidRPr="00E955F9">
              <w:rPr>
                <w:b/>
                <w:sz w:val="28"/>
                <w:szCs w:val="28"/>
                <w:lang w:eastAsia="en-US"/>
              </w:rPr>
              <w:t>35</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5B65" w:rsidRPr="00E955F9" w:rsidRDefault="00AA6A7E" w:rsidP="00CC2EB2">
            <w:pPr>
              <w:jc w:val="center"/>
              <w:rPr>
                <w:sz w:val="28"/>
                <w:szCs w:val="28"/>
                <w:lang w:eastAsia="en-US"/>
              </w:rPr>
            </w:pPr>
            <w:r>
              <w:rPr>
                <w:sz w:val="28"/>
                <w:szCs w:val="28"/>
                <w:lang w:eastAsia="en-US"/>
              </w:rPr>
              <w:t>12</w:t>
            </w:r>
          </w:p>
        </w:tc>
      </w:tr>
      <w:tr w:rsidR="002428FF" w:rsidRPr="00E955F9" w:rsidTr="00CC2EB2">
        <w:tc>
          <w:tcPr>
            <w:tcW w:w="673" w:type="dxa"/>
            <w:tcBorders>
              <w:top w:val="single" w:sz="4" w:space="0" w:color="auto"/>
              <w:left w:val="single" w:sz="4" w:space="0" w:color="auto"/>
              <w:bottom w:val="single" w:sz="4" w:space="0" w:color="auto"/>
              <w:right w:val="single" w:sz="4" w:space="0" w:color="auto"/>
            </w:tcBorders>
            <w:shd w:val="clear" w:color="auto" w:fill="EEECE1"/>
          </w:tcPr>
          <w:p w:rsidR="00045B65" w:rsidRPr="00E955F9" w:rsidRDefault="00045B65" w:rsidP="00D46D5B">
            <w:pPr>
              <w:rPr>
                <w:b/>
                <w:sz w:val="28"/>
                <w:szCs w:val="28"/>
                <w:lang w:eastAsia="en-US"/>
              </w:rPr>
            </w:pPr>
          </w:p>
        </w:tc>
        <w:tc>
          <w:tcPr>
            <w:tcW w:w="4112" w:type="dxa"/>
            <w:gridSpan w:val="2"/>
            <w:tcBorders>
              <w:top w:val="single" w:sz="4" w:space="0" w:color="auto"/>
              <w:left w:val="single" w:sz="4" w:space="0" w:color="auto"/>
              <w:bottom w:val="single" w:sz="4" w:space="0" w:color="auto"/>
              <w:right w:val="single" w:sz="4" w:space="0" w:color="auto"/>
            </w:tcBorders>
            <w:shd w:val="clear" w:color="auto" w:fill="EEECE1"/>
            <w:hideMark/>
          </w:tcPr>
          <w:p w:rsidR="00045B65" w:rsidRPr="00E955F9" w:rsidRDefault="00045B65" w:rsidP="00D46D5B">
            <w:pPr>
              <w:rPr>
                <w:b/>
                <w:sz w:val="28"/>
                <w:szCs w:val="28"/>
                <w:lang w:eastAsia="en-US"/>
              </w:rPr>
            </w:pPr>
            <w:r w:rsidRPr="00E955F9">
              <w:rPr>
                <w:b/>
                <w:sz w:val="28"/>
                <w:szCs w:val="28"/>
                <w:lang w:eastAsia="en-US"/>
              </w:rPr>
              <w:t xml:space="preserve">Ukupno </w:t>
            </w:r>
          </w:p>
        </w:tc>
        <w:tc>
          <w:tcPr>
            <w:tcW w:w="2408" w:type="dxa"/>
            <w:tcBorders>
              <w:top w:val="single" w:sz="4" w:space="0" w:color="auto"/>
              <w:left w:val="single" w:sz="4" w:space="0" w:color="auto"/>
              <w:bottom w:val="single" w:sz="4" w:space="0" w:color="auto"/>
              <w:right w:val="single" w:sz="4" w:space="0" w:color="auto"/>
            </w:tcBorders>
            <w:shd w:val="clear" w:color="auto" w:fill="EEECE1"/>
            <w:hideMark/>
          </w:tcPr>
          <w:p w:rsidR="00045B65" w:rsidRPr="00E955F9" w:rsidRDefault="00AA6A7E" w:rsidP="00CC2EB2">
            <w:pPr>
              <w:jc w:val="center"/>
              <w:rPr>
                <w:b/>
                <w:sz w:val="28"/>
                <w:szCs w:val="28"/>
                <w:lang w:eastAsia="en-US"/>
              </w:rPr>
            </w:pPr>
            <w:r>
              <w:rPr>
                <w:b/>
                <w:sz w:val="28"/>
                <w:szCs w:val="28"/>
                <w:lang w:eastAsia="en-US"/>
              </w:rPr>
              <w:t>650</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EECE1"/>
            <w:hideMark/>
          </w:tcPr>
          <w:p w:rsidR="00045B65" w:rsidRPr="00E955F9" w:rsidRDefault="003F6A29" w:rsidP="00CC2EB2">
            <w:pPr>
              <w:jc w:val="center"/>
              <w:rPr>
                <w:b/>
                <w:sz w:val="28"/>
                <w:szCs w:val="28"/>
                <w:lang w:eastAsia="en-US"/>
              </w:rPr>
            </w:pPr>
            <w:r>
              <w:rPr>
                <w:b/>
                <w:sz w:val="28"/>
                <w:szCs w:val="28"/>
                <w:lang w:eastAsia="en-US"/>
              </w:rPr>
              <w:t>488</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045B65" w:rsidRPr="00E955F9" w:rsidRDefault="003F6A29" w:rsidP="00CC2EB2">
            <w:pPr>
              <w:jc w:val="center"/>
              <w:rPr>
                <w:b/>
                <w:sz w:val="28"/>
                <w:szCs w:val="28"/>
                <w:lang w:eastAsia="en-US"/>
              </w:rPr>
            </w:pPr>
            <w:r>
              <w:rPr>
                <w:b/>
                <w:sz w:val="28"/>
                <w:szCs w:val="28"/>
                <w:lang w:eastAsia="en-US"/>
              </w:rPr>
              <w:t>162</w:t>
            </w:r>
          </w:p>
        </w:tc>
      </w:tr>
    </w:tbl>
    <w:p w:rsidR="00045B65" w:rsidRPr="002428FF" w:rsidRDefault="00045B65" w:rsidP="00045B65">
      <w:pPr>
        <w:rPr>
          <w:b/>
          <w:color w:val="FF0000"/>
          <w:sz w:val="28"/>
          <w:szCs w:val="28"/>
        </w:rPr>
      </w:pPr>
    </w:p>
    <w:p w:rsidR="00045B65" w:rsidRDefault="00045B65" w:rsidP="00327F71">
      <w:pPr>
        <w:pStyle w:val="Odlomakpopisa"/>
        <w:numPr>
          <w:ilvl w:val="0"/>
          <w:numId w:val="18"/>
        </w:numPr>
        <w:rPr>
          <w:b/>
        </w:rPr>
      </w:pPr>
      <w:r>
        <w:t>Nema stručne prakse!</w:t>
      </w:r>
    </w:p>
    <w:p w:rsidR="00960C87" w:rsidRDefault="00960C87" w:rsidP="009B08F9">
      <w:pPr>
        <w:rPr>
          <w:rFonts w:ascii="Arial" w:hAnsi="Arial"/>
          <w:b/>
          <w:sz w:val="28"/>
          <w:szCs w:val="28"/>
        </w:rPr>
      </w:pPr>
    </w:p>
    <w:p w:rsidR="00960C87" w:rsidRDefault="00960C87" w:rsidP="009B08F9">
      <w:pPr>
        <w:rPr>
          <w:rFonts w:ascii="Arial" w:hAnsi="Arial"/>
          <w:b/>
          <w:sz w:val="28"/>
          <w:szCs w:val="28"/>
        </w:rPr>
      </w:pPr>
    </w:p>
    <w:p w:rsidR="00960C87" w:rsidRDefault="00960C87" w:rsidP="009B08F9">
      <w:pPr>
        <w:rPr>
          <w:rFonts w:ascii="Arial" w:hAnsi="Arial"/>
          <w:b/>
          <w:sz w:val="28"/>
          <w:szCs w:val="28"/>
        </w:rPr>
      </w:pPr>
    </w:p>
    <w:p w:rsidR="00960C87" w:rsidRDefault="00960C87" w:rsidP="009B08F9">
      <w:pPr>
        <w:rPr>
          <w:rFonts w:ascii="Arial" w:hAnsi="Arial"/>
          <w:b/>
          <w:sz w:val="28"/>
          <w:szCs w:val="28"/>
        </w:rPr>
      </w:pPr>
    </w:p>
    <w:p w:rsidR="00960C87" w:rsidRDefault="00960C87"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960C87" w:rsidRPr="005F35E1" w:rsidRDefault="00960C87" w:rsidP="009B08F9">
      <w:pPr>
        <w:rPr>
          <w:b/>
          <w:sz w:val="32"/>
          <w:szCs w:val="32"/>
        </w:rPr>
      </w:pPr>
      <w:r w:rsidRPr="005F35E1">
        <w:rPr>
          <w:b/>
          <w:sz w:val="32"/>
          <w:szCs w:val="32"/>
        </w:rPr>
        <w:t>3.3.  Izvedbeni nastavni plan i program za III. Razred, zanimanje</w:t>
      </w:r>
    </w:p>
    <w:p w:rsidR="00960C87" w:rsidRPr="005F35E1" w:rsidRDefault="00960C87" w:rsidP="009B08F9">
      <w:pPr>
        <w:rPr>
          <w:b/>
          <w:sz w:val="32"/>
          <w:szCs w:val="32"/>
        </w:rPr>
      </w:pPr>
      <w:r w:rsidRPr="005F35E1">
        <w:rPr>
          <w:b/>
          <w:sz w:val="32"/>
          <w:szCs w:val="32"/>
        </w:rPr>
        <w:t xml:space="preserve">        EKONOMIST</w:t>
      </w:r>
    </w:p>
    <w:p w:rsidR="00045B65" w:rsidRPr="005F35E1" w:rsidRDefault="00045B65" w:rsidP="00045B65">
      <w:pPr>
        <w:rPr>
          <w:rFonts w:ascii="Arial" w:hAnsi="Arial"/>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
        <w:gridCol w:w="4223"/>
        <w:gridCol w:w="40"/>
        <w:gridCol w:w="1945"/>
        <w:gridCol w:w="42"/>
        <w:gridCol w:w="1374"/>
        <w:gridCol w:w="1138"/>
      </w:tblGrid>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DBE5F1"/>
            <w:hideMark/>
          </w:tcPr>
          <w:p w:rsidR="00045B65" w:rsidRPr="005F35E1" w:rsidRDefault="00045B65" w:rsidP="00CC2EB2">
            <w:pPr>
              <w:jc w:val="center"/>
              <w:rPr>
                <w:b/>
                <w:sz w:val="28"/>
                <w:szCs w:val="28"/>
                <w:lang w:eastAsia="en-US"/>
              </w:rPr>
            </w:pPr>
            <w:r w:rsidRPr="005F35E1">
              <w:rPr>
                <w:b/>
                <w:sz w:val="28"/>
                <w:szCs w:val="28"/>
                <w:lang w:eastAsia="en-US"/>
              </w:rPr>
              <w:t>R.</w:t>
            </w:r>
          </w:p>
          <w:p w:rsidR="00045B65" w:rsidRPr="005F35E1" w:rsidRDefault="00045B65" w:rsidP="00CC2EB2">
            <w:pPr>
              <w:jc w:val="center"/>
              <w:rPr>
                <w:b/>
                <w:sz w:val="28"/>
                <w:szCs w:val="28"/>
                <w:lang w:eastAsia="en-US"/>
              </w:rPr>
            </w:pPr>
            <w:r w:rsidRPr="005F35E1">
              <w:rPr>
                <w:b/>
                <w:sz w:val="28"/>
                <w:szCs w:val="28"/>
                <w:lang w:eastAsia="en-US"/>
              </w:rPr>
              <w:t>Br.</w:t>
            </w:r>
          </w:p>
        </w:tc>
        <w:tc>
          <w:tcPr>
            <w:tcW w:w="4263" w:type="dxa"/>
            <w:gridSpan w:val="2"/>
            <w:tcBorders>
              <w:top w:val="single" w:sz="4" w:space="0" w:color="auto"/>
              <w:left w:val="single" w:sz="4" w:space="0" w:color="auto"/>
              <w:bottom w:val="single" w:sz="4" w:space="0" w:color="auto"/>
              <w:right w:val="single" w:sz="4" w:space="0" w:color="auto"/>
            </w:tcBorders>
            <w:shd w:val="clear" w:color="auto" w:fill="DBE5F1"/>
          </w:tcPr>
          <w:p w:rsidR="00045B65" w:rsidRPr="005F35E1" w:rsidRDefault="00045B65" w:rsidP="00CC2EB2">
            <w:pPr>
              <w:jc w:val="center"/>
              <w:rPr>
                <w:b/>
                <w:sz w:val="28"/>
                <w:szCs w:val="28"/>
                <w:lang w:eastAsia="en-US"/>
              </w:rPr>
            </w:pPr>
          </w:p>
          <w:p w:rsidR="00045B65" w:rsidRPr="005F35E1" w:rsidRDefault="00045B65" w:rsidP="00CC2EB2">
            <w:pPr>
              <w:jc w:val="center"/>
              <w:rPr>
                <w:b/>
                <w:sz w:val="28"/>
                <w:szCs w:val="28"/>
                <w:lang w:eastAsia="en-US"/>
              </w:rPr>
            </w:pPr>
            <w:r w:rsidRPr="005F35E1">
              <w:rPr>
                <w:b/>
                <w:sz w:val="28"/>
                <w:szCs w:val="28"/>
                <w:lang w:eastAsia="en-US"/>
              </w:rPr>
              <w:t>Nastavni predmet</w:t>
            </w:r>
          </w:p>
        </w:tc>
        <w:tc>
          <w:tcPr>
            <w:tcW w:w="1987" w:type="dxa"/>
            <w:gridSpan w:val="2"/>
            <w:tcBorders>
              <w:top w:val="single" w:sz="4" w:space="0" w:color="auto"/>
              <w:left w:val="single" w:sz="4" w:space="0" w:color="auto"/>
              <w:bottom w:val="single" w:sz="4" w:space="0" w:color="auto"/>
              <w:right w:val="single" w:sz="4" w:space="0" w:color="auto"/>
            </w:tcBorders>
            <w:shd w:val="clear" w:color="auto" w:fill="DBE5F1"/>
            <w:hideMark/>
          </w:tcPr>
          <w:p w:rsidR="00045B65" w:rsidRPr="005F35E1" w:rsidRDefault="00045B65" w:rsidP="00CC2EB2">
            <w:pPr>
              <w:jc w:val="center"/>
              <w:rPr>
                <w:b/>
                <w:sz w:val="28"/>
                <w:szCs w:val="28"/>
                <w:lang w:eastAsia="en-US"/>
              </w:rPr>
            </w:pPr>
            <w:r w:rsidRPr="005F35E1">
              <w:rPr>
                <w:b/>
                <w:sz w:val="28"/>
                <w:szCs w:val="28"/>
                <w:lang w:eastAsia="en-US"/>
              </w:rPr>
              <w:t>Godišnje</w:t>
            </w:r>
            <w:r w:rsidRPr="005F35E1">
              <w:rPr>
                <w:b/>
                <w:sz w:val="28"/>
                <w:szCs w:val="28"/>
                <w:lang w:eastAsia="en-US"/>
              </w:rPr>
              <w:br/>
              <w:t>sati</w:t>
            </w:r>
          </w:p>
        </w:tc>
        <w:tc>
          <w:tcPr>
            <w:tcW w:w="1374" w:type="dxa"/>
            <w:tcBorders>
              <w:top w:val="single" w:sz="4" w:space="0" w:color="auto"/>
              <w:left w:val="single" w:sz="4" w:space="0" w:color="auto"/>
              <w:bottom w:val="single" w:sz="4" w:space="0" w:color="auto"/>
              <w:right w:val="single" w:sz="4" w:space="0" w:color="auto"/>
            </w:tcBorders>
            <w:shd w:val="clear" w:color="auto" w:fill="DBE5F1"/>
            <w:hideMark/>
          </w:tcPr>
          <w:p w:rsidR="00045B65" w:rsidRPr="005F35E1" w:rsidRDefault="00C8241B" w:rsidP="00CC2EB2">
            <w:pPr>
              <w:jc w:val="center"/>
              <w:rPr>
                <w:b/>
                <w:sz w:val="28"/>
                <w:szCs w:val="28"/>
                <w:lang w:eastAsia="en-US"/>
              </w:rPr>
            </w:pPr>
            <w:r w:rsidRPr="005F35E1">
              <w:rPr>
                <w:b/>
                <w:sz w:val="28"/>
                <w:szCs w:val="28"/>
                <w:lang w:eastAsia="en-US"/>
              </w:rPr>
              <w:t>Sk</w:t>
            </w:r>
            <w:r w:rsidR="00045B65" w:rsidRPr="005F35E1">
              <w:rPr>
                <w:b/>
                <w:sz w:val="28"/>
                <w:szCs w:val="28"/>
                <w:lang w:eastAsia="en-US"/>
              </w:rPr>
              <w:t>upne konzul.</w:t>
            </w:r>
          </w:p>
        </w:tc>
        <w:tc>
          <w:tcPr>
            <w:tcW w:w="1138" w:type="dxa"/>
            <w:tcBorders>
              <w:top w:val="single" w:sz="4" w:space="0" w:color="auto"/>
              <w:left w:val="single" w:sz="4" w:space="0" w:color="auto"/>
              <w:bottom w:val="single" w:sz="4" w:space="0" w:color="auto"/>
              <w:right w:val="single" w:sz="4" w:space="0" w:color="auto"/>
            </w:tcBorders>
            <w:shd w:val="clear" w:color="auto" w:fill="DBE5F1"/>
            <w:hideMark/>
          </w:tcPr>
          <w:p w:rsidR="00045B65" w:rsidRPr="005F35E1" w:rsidRDefault="00045B65" w:rsidP="00CC2EB2">
            <w:pPr>
              <w:jc w:val="center"/>
              <w:rPr>
                <w:b/>
                <w:sz w:val="28"/>
                <w:szCs w:val="28"/>
                <w:lang w:eastAsia="en-US"/>
              </w:rPr>
            </w:pPr>
            <w:r w:rsidRPr="005F35E1">
              <w:rPr>
                <w:b/>
                <w:sz w:val="28"/>
                <w:szCs w:val="28"/>
                <w:lang w:eastAsia="en-US"/>
              </w:rPr>
              <w:t>Individ.</w:t>
            </w:r>
          </w:p>
          <w:p w:rsidR="00045B65" w:rsidRPr="005F35E1" w:rsidRDefault="00045B65" w:rsidP="00CC2EB2">
            <w:pPr>
              <w:jc w:val="center"/>
              <w:rPr>
                <w:b/>
                <w:sz w:val="28"/>
                <w:szCs w:val="28"/>
                <w:lang w:eastAsia="en-US"/>
              </w:rPr>
            </w:pPr>
            <w:r w:rsidRPr="005F35E1">
              <w:rPr>
                <w:b/>
                <w:sz w:val="28"/>
                <w:szCs w:val="28"/>
                <w:lang w:eastAsia="en-US"/>
              </w:rPr>
              <w:t>konzul.</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1.</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Hrvatski jezik</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D22A4D" w:rsidP="00CC2EB2">
            <w:pPr>
              <w:jc w:val="center"/>
              <w:rPr>
                <w:sz w:val="28"/>
                <w:szCs w:val="28"/>
                <w:lang w:eastAsia="en-US"/>
              </w:rPr>
            </w:pPr>
            <w:r w:rsidRPr="005F35E1">
              <w:rPr>
                <w:sz w:val="28"/>
                <w:szCs w:val="28"/>
                <w:lang w:eastAsia="en-US"/>
              </w:rPr>
              <w:t>105x50</w:t>
            </w:r>
            <w:r w:rsidR="00045B65" w:rsidRPr="005F35E1">
              <w:rPr>
                <w:sz w:val="28"/>
                <w:szCs w:val="28"/>
                <w:lang w:eastAsia="en-US"/>
              </w:rPr>
              <w:t xml:space="preserve">% = </w:t>
            </w:r>
            <w:r w:rsidRPr="005F35E1">
              <w:rPr>
                <w:b/>
                <w:sz w:val="28"/>
                <w:szCs w:val="28"/>
                <w:lang w:eastAsia="en-US"/>
              </w:rPr>
              <w:t>53</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35</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18</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2.</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Strani jezik s dopisivanjem</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D22A4D" w:rsidP="00CC2EB2">
            <w:pPr>
              <w:jc w:val="center"/>
              <w:rPr>
                <w:sz w:val="28"/>
                <w:szCs w:val="28"/>
                <w:lang w:eastAsia="en-US"/>
              </w:rPr>
            </w:pPr>
            <w:r w:rsidRPr="005F35E1">
              <w:rPr>
                <w:sz w:val="28"/>
                <w:szCs w:val="28"/>
                <w:lang w:eastAsia="en-US"/>
              </w:rPr>
              <w:t>105x50</w:t>
            </w:r>
            <w:r w:rsidR="00045B65" w:rsidRPr="005F35E1">
              <w:rPr>
                <w:sz w:val="28"/>
                <w:szCs w:val="28"/>
                <w:lang w:eastAsia="en-US"/>
              </w:rPr>
              <w:t xml:space="preserve">% = </w:t>
            </w:r>
            <w:r w:rsidRPr="005F35E1">
              <w:rPr>
                <w:b/>
                <w:sz w:val="28"/>
                <w:szCs w:val="28"/>
                <w:lang w:eastAsia="en-US"/>
              </w:rPr>
              <w:t>53</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35</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18</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3.</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Vjeronauk / Etika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861465" w:rsidP="00CC2EB2">
            <w:pPr>
              <w:jc w:val="center"/>
              <w:rPr>
                <w:sz w:val="28"/>
                <w:szCs w:val="28"/>
                <w:lang w:eastAsia="en-US"/>
              </w:rPr>
            </w:pPr>
            <w:r w:rsidRPr="005F35E1">
              <w:rPr>
                <w:sz w:val="28"/>
                <w:szCs w:val="28"/>
                <w:lang w:eastAsia="en-US"/>
              </w:rPr>
              <w:t xml:space="preserve">35x50% = </w:t>
            </w:r>
            <w:r w:rsidRPr="005F35E1">
              <w:rPr>
                <w:b/>
                <w:sz w:val="28"/>
                <w:szCs w:val="28"/>
                <w:lang w:eastAsia="en-US"/>
              </w:rPr>
              <w:t>18</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861465" w:rsidP="00CC2EB2">
            <w:pPr>
              <w:jc w:val="center"/>
              <w:rPr>
                <w:sz w:val="28"/>
                <w:szCs w:val="28"/>
                <w:lang w:eastAsia="en-US"/>
              </w:rPr>
            </w:pPr>
            <w:r>
              <w:rPr>
                <w:sz w:val="28"/>
                <w:szCs w:val="28"/>
                <w:lang w:eastAsia="en-US"/>
              </w:rPr>
              <w:t>12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861465" w:rsidP="00CC2EB2">
            <w:pPr>
              <w:jc w:val="center"/>
              <w:rPr>
                <w:sz w:val="28"/>
                <w:szCs w:val="28"/>
                <w:lang w:eastAsia="en-US"/>
              </w:rPr>
            </w:pPr>
            <w:r>
              <w:rPr>
                <w:sz w:val="28"/>
                <w:szCs w:val="28"/>
                <w:lang w:eastAsia="en-US"/>
              </w:rPr>
              <w:t>6</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4.</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Geografija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D22A4D" w:rsidP="00CC2EB2">
            <w:pPr>
              <w:jc w:val="center"/>
              <w:rPr>
                <w:sz w:val="28"/>
                <w:szCs w:val="28"/>
                <w:lang w:eastAsia="en-US"/>
              </w:rPr>
            </w:pPr>
            <w:r w:rsidRPr="005F35E1">
              <w:rPr>
                <w:sz w:val="28"/>
                <w:szCs w:val="28"/>
                <w:lang w:eastAsia="en-US"/>
              </w:rPr>
              <w:t>70x50</w:t>
            </w:r>
            <w:r w:rsidR="00045B65" w:rsidRPr="005F35E1">
              <w:rPr>
                <w:sz w:val="28"/>
                <w:szCs w:val="28"/>
                <w:lang w:eastAsia="en-US"/>
              </w:rPr>
              <w:t xml:space="preserve">% = </w:t>
            </w:r>
            <w:r w:rsidRPr="005F35E1">
              <w:rPr>
                <w:b/>
                <w:sz w:val="28"/>
                <w:szCs w:val="28"/>
                <w:lang w:eastAsia="en-US"/>
              </w:rPr>
              <w:t>35</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23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12</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5.</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Tjelesna i zdravstvena kultura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D22A4D" w:rsidP="00CC2EB2">
            <w:pPr>
              <w:jc w:val="center"/>
              <w:rPr>
                <w:sz w:val="28"/>
                <w:szCs w:val="28"/>
                <w:lang w:eastAsia="en-US"/>
              </w:rPr>
            </w:pPr>
            <w:r w:rsidRPr="005F35E1">
              <w:rPr>
                <w:sz w:val="28"/>
                <w:szCs w:val="28"/>
                <w:lang w:eastAsia="en-US"/>
              </w:rPr>
              <w:t>70x50</w:t>
            </w:r>
            <w:r w:rsidR="00045B65" w:rsidRPr="005F35E1">
              <w:rPr>
                <w:sz w:val="28"/>
                <w:szCs w:val="28"/>
                <w:lang w:eastAsia="en-US"/>
              </w:rPr>
              <w:t xml:space="preserve">% = </w:t>
            </w:r>
            <w:r w:rsidRPr="005F35E1">
              <w:rPr>
                <w:b/>
                <w:sz w:val="28"/>
                <w:szCs w:val="28"/>
                <w:lang w:eastAsia="en-US"/>
              </w:rPr>
              <w:t>35</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23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12</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6.</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Matematika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D22A4D" w:rsidP="00CC2EB2">
            <w:pPr>
              <w:jc w:val="center"/>
              <w:rPr>
                <w:sz w:val="28"/>
                <w:szCs w:val="28"/>
                <w:lang w:eastAsia="en-US"/>
              </w:rPr>
            </w:pPr>
            <w:r w:rsidRPr="005F35E1">
              <w:rPr>
                <w:sz w:val="28"/>
                <w:szCs w:val="28"/>
                <w:lang w:eastAsia="en-US"/>
              </w:rPr>
              <w:t>105x50</w:t>
            </w:r>
            <w:r w:rsidR="00045B65" w:rsidRPr="005F35E1">
              <w:rPr>
                <w:sz w:val="28"/>
                <w:szCs w:val="28"/>
                <w:lang w:eastAsia="en-US"/>
              </w:rPr>
              <w:t xml:space="preserve">% = </w:t>
            </w:r>
            <w:r w:rsidRPr="005F35E1">
              <w:rPr>
                <w:b/>
                <w:sz w:val="28"/>
                <w:szCs w:val="28"/>
                <w:lang w:eastAsia="en-US"/>
              </w:rPr>
              <w:t>53</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35</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18</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7.</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Vježbenička tvrtka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542635" w:rsidP="00CC2EB2">
            <w:pPr>
              <w:jc w:val="center"/>
              <w:rPr>
                <w:sz w:val="28"/>
                <w:szCs w:val="28"/>
                <w:lang w:eastAsia="en-US"/>
              </w:rPr>
            </w:pPr>
            <w:r>
              <w:rPr>
                <w:sz w:val="28"/>
                <w:szCs w:val="28"/>
                <w:lang w:eastAsia="en-US"/>
              </w:rPr>
              <w:t>70x10</w:t>
            </w:r>
            <w:r w:rsidR="00D22A4D" w:rsidRPr="005F35E1">
              <w:rPr>
                <w:sz w:val="28"/>
                <w:szCs w:val="28"/>
                <w:lang w:eastAsia="en-US"/>
              </w:rPr>
              <w:t>0</w:t>
            </w:r>
            <w:r>
              <w:rPr>
                <w:sz w:val="28"/>
                <w:szCs w:val="28"/>
                <w:lang w:eastAsia="en-US"/>
              </w:rPr>
              <w:t xml:space="preserve">% </w:t>
            </w:r>
          </w:p>
          <w:p w:rsidR="00542635" w:rsidRPr="00542635" w:rsidRDefault="00542635" w:rsidP="00CC2EB2">
            <w:pPr>
              <w:jc w:val="center"/>
              <w:rPr>
                <w:b/>
                <w:sz w:val="28"/>
                <w:szCs w:val="28"/>
                <w:lang w:eastAsia="en-US"/>
              </w:rPr>
            </w:pPr>
            <w:r w:rsidRPr="00542635">
              <w:rPr>
                <w:b/>
                <w:sz w:val="28"/>
                <w:szCs w:val="28"/>
                <w:lang w:eastAsia="en-US"/>
              </w:rPr>
              <w:t>(70V)</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542635" w:rsidP="00CC2EB2">
            <w:pPr>
              <w:jc w:val="center"/>
              <w:rPr>
                <w:sz w:val="28"/>
                <w:szCs w:val="28"/>
                <w:lang w:eastAsia="en-US"/>
              </w:rPr>
            </w:pPr>
            <w:r>
              <w:rPr>
                <w:sz w:val="28"/>
                <w:szCs w:val="28"/>
                <w:lang w:eastAsia="en-US"/>
              </w:rPr>
              <w:t>70V</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542635" w:rsidP="00CC2EB2">
            <w:pPr>
              <w:jc w:val="center"/>
              <w:rPr>
                <w:sz w:val="28"/>
                <w:szCs w:val="28"/>
                <w:lang w:eastAsia="en-US"/>
              </w:rPr>
            </w:pPr>
            <w:r>
              <w:rPr>
                <w:sz w:val="28"/>
                <w:szCs w:val="28"/>
                <w:lang w:eastAsia="en-US"/>
              </w:rPr>
              <w:t>0</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8.</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Statistika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D22A4D" w:rsidP="00CC2EB2">
            <w:pPr>
              <w:jc w:val="center"/>
              <w:rPr>
                <w:sz w:val="28"/>
                <w:szCs w:val="28"/>
                <w:lang w:eastAsia="en-US"/>
              </w:rPr>
            </w:pPr>
            <w:r w:rsidRPr="005F35E1">
              <w:rPr>
                <w:sz w:val="28"/>
                <w:szCs w:val="28"/>
                <w:lang w:eastAsia="en-US"/>
              </w:rPr>
              <w:t>70x50</w:t>
            </w:r>
            <w:r w:rsidR="002F7120">
              <w:rPr>
                <w:sz w:val="28"/>
                <w:szCs w:val="28"/>
                <w:lang w:eastAsia="en-US"/>
              </w:rPr>
              <w:t xml:space="preserve">% </w:t>
            </w:r>
          </w:p>
          <w:p w:rsidR="002F7120" w:rsidRPr="002F7120" w:rsidRDefault="002F7120" w:rsidP="00CC2EB2">
            <w:pPr>
              <w:jc w:val="center"/>
              <w:rPr>
                <w:b/>
                <w:sz w:val="28"/>
                <w:szCs w:val="28"/>
                <w:lang w:eastAsia="en-US"/>
              </w:rPr>
            </w:pPr>
            <w:r w:rsidRPr="002F7120">
              <w:rPr>
                <w:b/>
                <w:sz w:val="28"/>
                <w:szCs w:val="28"/>
                <w:lang w:eastAsia="en-US"/>
              </w:rPr>
              <w:t>(18T+35V)</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12T+35V</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6</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9.</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Osnove ekonomije</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D22A4D" w:rsidP="00CC2EB2">
            <w:pPr>
              <w:jc w:val="center"/>
              <w:rPr>
                <w:sz w:val="28"/>
                <w:szCs w:val="28"/>
                <w:lang w:eastAsia="en-US"/>
              </w:rPr>
            </w:pPr>
            <w:r w:rsidRPr="005F35E1">
              <w:rPr>
                <w:sz w:val="28"/>
                <w:szCs w:val="28"/>
                <w:lang w:eastAsia="en-US"/>
              </w:rPr>
              <w:t>70x50</w:t>
            </w:r>
            <w:r w:rsidR="00045B65" w:rsidRPr="005F35E1">
              <w:rPr>
                <w:sz w:val="28"/>
                <w:szCs w:val="28"/>
                <w:lang w:eastAsia="en-US"/>
              </w:rPr>
              <w:t>% =</w:t>
            </w:r>
            <w:r w:rsidRPr="005F35E1">
              <w:rPr>
                <w:b/>
                <w:sz w:val="28"/>
                <w:szCs w:val="28"/>
                <w:lang w:eastAsia="en-US"/>
              </w:rPr>
              <w:t>35</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23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12</w:t>
            </w:r>
          </w:p>
        </w:tc>
      </w:tr>
      <w:tr w:rsidR="00CC2EB2" w:rsidRPr="005F35E1" w:rsidTr="002F7120">
        <w:tc>
          <w:tcPr>
            <w:tcW w:w="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10.</w:t>
            </w:r>
          </w:p>
        </w:tc>
        <w:tc>
          <w:tcPr>
            <w:tcW w:w="4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Marketing</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2F7120" w:rsidP="00CC2EB2">
            <w:pPr>
              <w:jc w:val="center"/>
              <w:rPr>
                <w:sz w:val="28"/>
                <w:szCs w:val="28"/>
                <w:lang w:eastAsia="en-US"/>
              </w:rPr>
            </w:pPr>
            <w:r>
              <w:rPr>
                <w:sz w:val="28"/>
                <w:szCs w:val="28"/>
                <w:lang w:eastAsia="en-US"/>
              </w:rPr>
              <w:t xml:space="preserve">70x50% </w:t>
            </w:r>
          </w:p>
          <w:p w:rsidR="002F7120" w:rsidRPr="002F7120" w:rsidRDefault="002F7120" w:rsidP="00CC2EB2">
            <w:pPr>
              <w:jc w:val="center"/>
              <w:rPr>
                <w:b/>
                <w:sz w:val="28"/>
                <w:szCs w:val="28"/>
                <w:lang w:eastAsia="en-US"/>
              </w:rPr>
            </w:pPr>
            <w:r w:rsidRPr="002F7120">
              <w:rPr>
                <w:b/>
                <w:sz w:val="28"/>
                <w:szCs w:val="28"/>
                <w:lang w:eastAsia="en-US"/>
              </w:rPr>
              <w:t>(18T+35V)</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12T+35V</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6</w:t>
            </w:r>
          </w:p>
        </w:tc>
      </w:tr>
      <w:tr w:rsidR="00CC2EB2" w:rsidRPr="005F35E1" w:rsidTr="002F7120">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11.</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Komunikacijsko prezentacijske vještine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D22A4D" w:rsidP="00CC2EB2">
            <w:pPr>
              <w:jc w:val="center"/>
              <w:rPr>
                <w:sz w:val="28"/>
                <w:szCs w:val="28"/>
                <w:lang w:eastAsia="en-US"/>
              </w:rPr>
            </w:pPr>
            <w:r w:rsidRPr="005F35E1">
              <w:rPr>
                <w:sz w:val="28"/>
                <w:szCs w:val="28"/>
                <w:lang w:eastAsia="en-US"/>
              </w:rPr>
              <w:t>70x50</w:t>
            </w:r>
            <w:r w:rsidR="002F7120">
              <w:rPr>
                <w:sz w:val="28"/>
                <w:szCs w:val="28"/>
                <w:lang w:eastAsia="en-US"/>
              </w:rPr>
              <w:t>%</w:t>
            </w:r>
          </w:p>
          <w:p w:rsidR="002F7120" w:rsidRPr="002F7120" w:rsidRDefault="002F7120" w:rsidP="00CC2EB2">
            <w:pPr>
              <w:jc w:val="center"/>
              <w:rPr>
                <w:b/>
                <w:sz w:val="28"/>
                <w:szCs w:val="28"/>
                <w:lang w:eastAsia="en-US"/>
              </w:rPr>
            </w:pPr>
            <w:r w:rsidRPr="002F7120">
              <w:rPr>
                <w:b/>
                <w:sz w:val="28"/>
                <w:szCs w:val="28"/>
                <w:lang w:eastAsia="en-US"/>
              </w:rPr>
              <w:t>(18T+35V)</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12T+35V</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6</w:t>
            </w:r>
          </w:p>
        </w:tc>
      </w:tr>
      <w:tr w:rsidR="00CC2EB2" w:rsidRPr="005F35E1" w:rsidTr="002F7120">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12.</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 xml:space="preserve">Računovodstvo </w:t>
            </w:r>
            <w:r w:rsidR="00861465">
              <w:rPr>
                <w:sz w:val="28"/>
                <w:szCs w:val="28"/>
                <w:lang w:eastAsia="en-US"/>
              </w:rPr>
              <w:t>proizvodnje i trgovine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D22A4D" w:rsidP="00CC2EB2">
            <w:pPr>
              <w:jc w:val="center"/>
              <w:rPr>
                <w:b/>
                <w:sz w:val="28"/>
                <w:szCs w:val="28"/>
                <w:lang w:eastAsia="en-US"/>
              </w:rPr>
            </w:pPr>
            <w:r w:rsidRPr="005F35E1">
              <w:rPr>
                <w:sz w:val="28"/>
                <w:szCs w:val="28"/>
                <w:lang w:eastAsia="en-US"/>
              </w:rPr>
              <w:t>105x50</w:t>
            </w:r>
            <w:r w:rsidR="00045B65" w:rsidRPr="005F35E1">
              <w:rPr>
                <w:sz w:val="28"/>
                <w:szCs w:val="28"/>
                <w:lang w:eastAsia="en-US"/>
              </w:rPr>
              <w:t>%</w:t>
            </w:r>
          </w:p>
          <w:p w:rsidR="002F7120" w:rsidRPr="005F35E1" w:rsidRDefault="002F7120" w:rsidP="00CC2EB2">
            <w:pPr>
              <w:jc w:val="center"/>
              <w:rPr>
                <w:b/>
                <w:sz w:val="28"/>
                <w:szCs w:val="28"/>
                <w:lang w:eastAsia="en-US"/>
              </w:rPr>
            </w:pPr>
            <w:r>
              <w:rPr>
                <w:b/>
                <w:sz w:val="28"/>
                <w:szCs w:val="28"/>
                <w:lang w:eastAsia="en-US"/>
              </w:rPr>
              <w:t>(35T+35V)</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23T+35V</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12</w:t>
            </w:r>
          </w:p>
        </w:tc>
      </w:tr>
      <w:tr w:rsidR="00CC2EB2" w:rsidRPr="005F35E1" w:rsidTr="002F7120">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CC2EB2">
            <w:pPr>
              <w:jc w:val="center"/>
              <w:rPr>
                <w:sz w:val="28"/>
                <w:szCs w:val="28"/>
                <w:lang w:eastAsia="en-US"/>
              </w:rPr>
            </w:pPr>
            <w:r w:rsidRPr="005F35E1">
              <w:rPr>
                <w:sz w:val="28"/>
                <w:szCs w:val="28"/>
                <w:lang w:eastAsia="en-US"/>
              </w:rPr>
              <w:t>13.</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Bankarstvo i osiguranje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b/>
                <w:sz w:val="28"/>
                <w:szCs w:val="28"/>
                <w:lang w:eastAsia="en-US"/>
              </w:rPr>
            </w:pPr>
            <w:r>
              <w:rPr>
                <w:sz w:val="28"/>
                <w:szCs w:val="28"/>
                <w:lang w:eastAsia="en-US"/>
              </w:rPr>
              <w:t>70</w:t>
            </w:r>
            <w:r w:rsidR="00D22A4D" w:rsidRPr="005F35E1">
              <w:rPr>
                <w:sz w:val="28"/>
                <w:szCs w:val="28"/>
                <w:lang w:eastAsia="en-US"/>
              </w:rPr>
              <w:t>x50</w:t>
            </w:r>
            <w:r w:rsidR="00045B65" w:rsidRPr="005F35E1">
              <w:rPr>
                <w:sz w:val="28"/>
                <w:szCs w:val="28"/>
                <w:lang w:eastAsia="en-US"/>
              </w:rPr>
              <w:t>%=</w:t>
            </w:r>
            <w:r>
              <w:rPr>
                <w:b/>
                <w:sz w:val="28"/>
                <w:szCs w:val="28"/>
                <w:lang w:eastAsia="en-US"/>
              </w:rPr>
              <w:t>35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7120" w:rsidRPr="005F35E1" w:rsidRDefault="002F7120" w:rsidP="002F7120">
            <w:pPr>
              <w:jc w:val="center"/>
              <w:rPr>
                <w:sz w:val="28"/>
                <w:szCs w:val="28"/>
                <w:lang w:eastAsia="en-US"/>
              </w:rPr>
            </w:pPr>
            <w:r>
              <w:rPr>
                <w:sz w:val="28"/>
                <w:szCs w:val="28"/>
                <w:lang w:eastAsia="en-US"/>
              </w:rPr>
              <w:t>23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2F7120" w:rsidP="00CC2EB2">
            <w:pPr>
              <w:jc w:val="center"/>
              <w:rPr>
                <w:sz w:val="28"/>
                <w:szCs w:val="28"/>
                <w:lang w:eastAsia="en-US"/>
              </w:rPr>
            </w:pPr>
            <w:r>
              <w:rPr>
                <w:sz w:val="28"/>
                <w:szCs w:val="28"/>
                <w:lang w:eastAsia="en-US"/>
              </w:rPr>
              <w:t>12</w:t>
            </w:r>
          </w:p>
        </w:tc>
      </w:tr>
      <w:tr w:rsidR="00CC2EB2" w:rsidRPr="005F35E1" w:rsidTr="002F7120">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14.</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045B65" w:rsidP="00D46D5B">
            <w:pPr>
              <w:rPr>
                <w:sz w:val="28"/>
                <w:szCs w:val="28"/>
                <w:lang w:eastAsia="en-US"/>
              </w:rPr>
            </w:pPr>
            <w:r w:rsidRPr="005F35E1">
              <w:rPr>
                <w:sz w:val="28"/>
                <w:szCs w:val="28"/>
                <w:lang w:eastAsia="en-US"/>
              </w:rPr>
              <w:t>Računovodstvo neprofitnih organizacija (izborni)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Default="00D22A4D" w:rsidP="00CC2EB2">
            <w:pPr>
              <w:jc w:val="center"/>
              <w:rPr>
                <w:sz w:val="28"/>
                <w:szCs w:val="28"/>
                <w:lang w:eastAsia="en-US"/>
              </w:rPr>
            </w:pPr>
            <w:r w:rsidRPr="005F35E1">
              <w:rPr>
                <w:sz w:val="28"/>
                <w:szCs w:val="28"/>
                <w:lang w:eastAsia="en-US"/>
              </w:rPr>
              <w:t>70x50</w:t>
            </w:r>
            <w:r w:rsidR="00542635">
              <w:rPr>
                <w:sz w:val="28"/>
                <w:szCs w:val="28"/>
                <w:lang w:eastAsia="en-US"/>
              </w:rPr>
              <w:t>%</w:t>
            </w:r>
          </w:p>
          <w:p w:rsidR="00542635" w:rsidRPr="00542635" w:rsidRDefault="00542635" w:rsidP="00CC2EB2">
            <w:pPr>
              <w:jc w:val="center"/>
              <w:rPr>
                <w:b/>
                <w:sz w:val="28"/>
                <w:szCs w:val="28"/>
                <w:lang w:eastAsia="en-US"/>
              </w:rPr>
            </w:pPr>
            <w:r w:rsidRPr="00542635">
              <w:rPr>
                <w:b/>
                <w:sz w:val="28"/>
                <w:szCs w:val="28"/>
                <w:lang w:eastAsia="en-US"/>
              </w:rPr>
              <w:t>(18T+35V)</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542635" w:rsidP="00CC2EB2">
            <w:pPr>
              <w:jc w:val="center"/>
              <w:rPr>
                <w:sz w:val="28"/>
                <w:szCs w:val="28"/>
                <w:lang w:eastAsia="en-US"/>
              </w:rPr>
            </w:pPr>
            <w:r>
              <w:rPr>
                <w:sz w:val="28"/>
                <w:szCs w:val="28"/>
                <w:lang w:eastAsia="en-US"/>
              </w:rPr>
              <w:t>12T+35V</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045B65" w:rsidRPr="005F35E1" w:rsidRDefault="00542635" w:rsidP="00CC2EB2">
            <w:pPr>
              <w:jc w:val="center"/>
              <w:rPr>
                <w:sz w:val="28"/>
                <w:szCs w:val="28"/>
                <w:lang w:eastAsia="en-US"/>
              </w:rPr>
            </w:pPr>
            <w:r>
              <w:rPr>
                <w:sz w:val="28"/>
                <w:szCs w:val="28"/>
                <w:lang w:eastAsia="en-US"/>
              </w:rPr>
              <w:t>6</w:t>
            </w:r>
          </w:p>
        </w:tc>
      </w:tr>
      <w:tr w:rsidR="00CC2EB2" w:rsidRPr="005F35E1" w:rsidTr="002F7120">
        <w:tc>
          <w:tcPr>
            <w:tcW w:w="4929" w:type="dxa"/>
            <w:gridSpan w:val="3"/>
            <w:tcBorders>
              <w:top w:val="single" w:sz="4" w:space="0" w:color="auto"/>
              <w:left w:val="single" w:sz="4" w:space="0" w:color="auto"/>
              <w:bottom w:val="single" w:sz="4" w:space="0" w:color="auto"/>
              <w:right w:val="single" w:sz="4" w:space="0" w:color="auto"/>
            </w:tcBorders>
            <w:shd w:val="clear" w:color="auto" w:fill="EEECE1"/>
            <w:hideMark/>
          </w:tcPr>
          <w:p w:rsidR="00045B65" w:rsidRPr="005F35E1" w:rsidRDefault="00045B65" w:rsidP="00D46D5B">
            <w:pPr>
              <w:rPr>
                <w:b/>
                <w:sz w:val="28"/>
                <w:szCs w:val="28"/>
                <w:lang w:eastAsia="en-US"/>
              </w:rPr>
            </w:pPr>
            <w:r w:rsidRPr="005F35E1">
              <w:rPr>
                <w:b/>
                <w:sz w:val="28"/>
                <w:szCs w:val="28"/>
                <w:lang w:eastAsia="en-US"/>
              </w:rPr>
              <w:t xml:space="preserve">Ukupno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EECE1"/>
            <w:hideMark/>
          </w:tcPr>
          <w:p w:rsidR="00045B65" w:rsidRPr="005F35E1" w:rsidRDefault="00677F7A" w:rsidP="00CC2EB2">
            <w:pPr>
              <w:jc w:val="center"/>
              <w:rPr>
                <w:b/>
                <w:sz w:val="28"/>
                <w:szCs w:val="28"/>
                <w:lang w:eastAsia="en-US"/>
              </w:rPr>
            </w:pPr>
            <w:r>
              <w:rPr>
                <w:b/>
                <w:sz w:val="28"/>
                <w:szCs w:val="28"/>
                <w:lang w:eastAsia="en-US"/>
              </w:rPr>
              <w:t>704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EEECE1"/>
            <w:hideMark/>
          </w:tcPr>
          <w:p w:rsidR="00045B65" w:rsidRPr="005F35E1" w:rsidRDefault="003F6A29" w:rsidP="00CC2EB2">
            <w:pPr>
              <w:jc w:val="center"/>
              <w:rPr>
                <w:b/>
                <w:sz w:val="28"/>
                <w:szCs w:val="28"/>
                <w:lang w:eastAsia="en-US"/>
              </w:rPr>
            </w:pPr>
            <w:r>
              <w:rPr>
                <w:b/>
                <w:sz w:val="28"/>
                <w:szCs w:val="28"/>
                <w:lang w:eastAsia="en-US"/>
              </w:rPr>
              <w:t>560</w:t>
            </w:r>
          </w:p>
        </w:tc>
        <w:tc>
          <w:tcPr>
            <w:tcW w:w="1138" w:type="dxa"/>
            <w:tcBorders>
              <w:top w:val="single" w:sz="4" w:space="0" w:color="auto"/>
              <w:left w:val="single" w:sz="4" w:space="0" w:color="auto"/>
              <w:bottom w:val="single" w:sz="4" w:space="0" w:color="auto"/>
              <w:right w:val="single" w:sz="4" w:space="0" w:color="auto"/>
            </w:tcBorders>
            <w:shd w:val="clear" w:color="auto" w:fill="EEECE1"/>
            <w:hideMark/>
          </w:tcPr>
          <w:p w:rsidR="00045B65" w:rsidRPr="005F35E1" w:rsidRDefault="003F6A29" w:rsidP="00CC2EB2">
            <w:pPr>
              <w:jc w:val="center"/>
              <w:rPr>
                <w:b/>
                <w:sz w:val="28"/>
                <w:szCs w:val="28"/>
                <w:lang w:eastAsia="en-US"/>
              </w:rPr>
            </w:pPr>
            <w:r>
              <w:rPr>
                <w:b/>
                <w:sz w:val="28"/>
                <w:szCs w:val="28"/>
                <w:lang w:eastAsia="en-US"/>
              </w:rPr>
              <w:t>144</w:t>
            </w:r>
          </w:p>
        </w:tc>
      </w:tr>
    </w:tbl>
    <w:p w:rsidR="00045B65" w:rsidRDefault="00045B65" w:rsidP="00045B65">
      <w:pPr>
        <w:rPr>
          <w:b/>
          <w:sz w:val="28"/>
          <w:szCs w:val="28"/>
        </w:rPr>
      </w:pPr>
    </w:p>
    <w:p w:rsidR="00045B65" w:rsidRDefault="00045B65" w:rsidP="00327F71">
      <w:pPr>
        <w:pStyle w:val="Odlomakpopisa"/>
        <w:numPr>
          <w:ilvl w:val="0"/>
          <w:numId w:val="18"/>
        </w:numPr>
        <w:rPr>
          <w:b/>
        </w:rPr>
      </w:pPr>
      <w:r>
        <w:t>Nema stručne prakse!</w:t>
      </w:r>
    </w:p>
    <w:p w:rsidR="00045B65" w:rsidRDefault="00045B65" w:rsidP="00045B65">
      <w:pPr>
        <w:pStyle w:val="Odlomakpopisa"/>
        <w:rPr>
          <w:b/>
          <w:sz w:val="28"/>
          <w:szCs w:val="28"/>
        </w:rPr>
      </w:pPr>
    </w:p>
    <w:p w:rsidR="00045B65" w:rsidRDefault="00045B65" w:rsidP="00045B65">
      <w:pPr>
        <w:overflowPunct w:val="0"/>
        <w:autoSpaceDE w:val="0"/>
        <w:autoSpaceDN w:val="0"/>
        <w:adjustRightInd w:val="0"/>
        <w:rPr>
          <w:rFonts w:cs="Arial"/>
        </w:rPr>
      </w:pPr>
    </w:p>
    <w:p w:rsidR="00960C87" w:rsidRPr="0098669E" w:rsidRDefault="00960C87" w:rsidP="0098669E">
      <w:pPr>
        <w:pStyle w:val="Odlomakpopisa"/>
        <w:rPr>
          <w:b/>
          <w:sz w:val="28"/>
          <w:szCs w:val="28"/>
        </w:rPr>
      </w:pPr>
    </w:p>
    <w:p w:rsidR="00960C87" w:rsidRDefault="00960C87" w:rsidP="00491CB9">
      <w:pPr>
        <w:overflowPunct w:val="0"/>
        <w:autoSpaceDE w:val="0"/>
        <w:autoSpaceDN w:val="0"/>
        <w:adjustRightInd w:val="0"/>
        <w:rPr>
          <w:rFonts w:cs="Arial"/>
        </w:rPr>
      </w:pPr>
    </w:p>
    <w:p w:rsidR="00960C87" w:rsidRPr="006E23DF" w:rsidRDefault="00960C87" w:rsidP="009B08F9">
      <w:pPr>
        <w:rPr>
          <w:b/>
          <w:sz w:val="28"/>
          <w:szCs w:val="28"/>
        </w:rPr>
      </w:pPr>
    </w:p>
    <w:p w:rsidR="00960C87" w:rsidRPr="006E23DF" w:rsidRDefault="00960C87" w:rsidP="009B08F9">
      <w:pPr>
        <w:rPr>
          <w:b/>
          <w:sz w:val="28"/>
          <w:szCs w:val="28"/>
        </w:rPr>
      </w:pPr>
    </w:p>
    <w:p w:rsidR="00960C87" w:rsidRPr="006E23DF" w:rsidRDefault="00960C87" w:rsidP="009B08F9">
      <w:pPr>
        <w:rPr>
          <w:b/>
          <w:sz w:val="28"/>
          <w:szCs w:val="28"/>
        </w:rPr>
      </w:pPr>
    </w:p>
    <w:p w:rsidR="00960C87" w:rsidRPr="006E23DF" w:rsidRDefault="00960C87" w:rsidP="009B08F9">
      <w:pPr>
        <w:rPr>
          <w:b/>
          <w:sz w:val="28"/>
          <w:szCs w:val="28"/>
        </w:rPr>
      </w:pPr>
    </w:p>
    <w:p w:rsidR="00960C87" w:rsidRPr="006E23DF" w:rsidRDefault="00960C87" w:rsidP="009B08F9">
      <w:pPr>
        <w:rPr>
          <w:b/>
          <w:sz w:val="28"/>
          <w:szCs w:val="28"/>
        </w:rPr>
      </w:pPr>
    </w:p>
    <w:p w:rsidR="00960C87" w:rsidRDefault="00960C87" w:rsidP="009B08F9">
      <w:pPr>
        <w:rPr>
          <w:b/>
          <w:sz w:val="28"/>
          <w:szCs w:val="28"/>
        </w:rPr>
      </w:pPr>
    </w:p>
    <w:p w:rsidR="00960C87" w:rsidRDefault="00960C87" w:rsidP="009B08F9">
      <w:pPr>
        <w:rPr>
          <w:b/>
          <w:sz w:val="28"/>
          <w:szCs w:val="28"/>
        </w:rPr>
      </w:pPr>
    </w:p>
    <w:p w:rsidR="00960C87" w:rsidRDefault="00960C87" w:rsidP="009B08F9">
      <w:pPr>
        <w:rPr>
          <w:b/>
          <w:sz w:val="28"/>
          <w:szCs w:val="28"/>
        </w:rPr>
      </w:pPr>
    </w:p>
    <w:p w:rsidR="005A539C" w:rsidRDefault="005A539C" w:rsidP="009B08F9">
      <w:pPr>
        <w:rPr>
          <w:b/>
          <w:sz w:val="28"/>
          <w:szCs w:val="28"/>
        </w:rPr>
      </w:pPr>
    </w:p>
    <w:p w:rsidR="00960C87" w:rsidRPr="005D009A" w:rsidRDefault="00960C87" w:rsidP="009B08F9">
      <w:pPr>
        <w:rPr>
          <w:b/>
          <w:sz w:val="32"/>
          <w:szCs w:val="32"/>
        </w:rPr>
      </w:pPr>
      <w:r>
        <w:rPr>
          <w:b/>
          <w:sz w:val="32"/>
          <w:szCs w:val="32"/>
        </w:rPr>
        <w:lastRenderedPageBreak/>
        <w:t>3</w:t>
      </w:r>
      <w:r w:rsidRPr="005D009A">
        <w:rPr>
          <w:b/>
          <w:sz w:val="32"/>
          <w:szCs w:val="32"/>
        </w:rPr>
        <w:t>.4.  Izvedbeni nastavni plan i program za IV. razred, zanimanje</w:t>
      </w:r>
    </w:p>
    <w:p w:rsidR="00045B65" w:rsidRDefault="00960C87" w:rsidP="00045B65">
      <w:pPr>
        <w:rPr>
          <w:b/>
          <w:sz w:val="32"/>
          <w:szCs w:val="32"/>
        </w:rPr>
      </w:pPr>
      <w:r w:rsidRPr="005D009A">
        <w:rPr>
          <w:b/>
          <w:sz w:val="32"/>
          <w:szCs w:val="32"/>
        </w:rPr>
        <w:t xml:space="preserve">        EKONOMIST</w:t>
      </w:r>
    </w:p>
    <w:p w:rsidR="00045B65" w:rsidRDefault="00045B65" w:rsidP="00045B65">
      <w:pPr>
        <w:rPr>
          <w:b/>
          <w:sz w:val="32"/>
          <w:szCs w:val="32"/>
        </w:rPr>
      </w:pPr>
    </w:p>
    <w:tbl>
      <w:tblPr>
        <w:tblpPr w:leftFromText="180" w:rightFromText="180" w:bottomFromText="200" w:vertAnchor="text" w:horzAnchor="margin" w:tblpY="130"/>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41"/>
        <w:gridCol w:w="4478"/>
        <w:gridCol w:w="1835"/>
        <w:gridCol w:w="1418"/>
        <w:gridCol w:w="1140"/>
      </w:tblGrid>
      <w:tr w:rsidR="00045B65" w:rsidTr="005A539C">
        <w:tc>
          <w:tcPr>
            <w:tcW w:w="741" w:type="dxa"/>
            <w:tcBorders>
              <w:top w:val="single" w:sz="12" w:space="0" w:color="000000"/>
              <w:left w:val="single" w:sz="12" w:space="0" w:color="000000"/>
              <w:bottom w:val="single" w:sz="12" w:space="0" w:color="000000"/>
              <w:right w:val="single" w:sz="6" w:space="0" w:color="000000"/>
            </w:tcBorders>
            <w:shd w:val="clear" w:color="auto" w:fill="DBE5F1"/>
            <w:hideMark/>
          </w:tcPr>
          <w:p w:rsidR="00045B65" w:rsidRDefault="00045B65" w:rsidP="00D46D5B">
            <w:pPr>
              <w:spacing w:line="276" w:lineRule="auto"/>
              <w:jc w:val="center"/>
              <w:rPr>
                <w:sz w:val="28"/>
                <w:szCs w:val="28"/>
                <w:lang w:eastAsia="en-US"/>
              </w:rPr>
            </w:pPr>
            <w:r>
              <w:rPr>
                <w:sz w:val="28"/>
                <w:szCs w:val="28"/>
                <w:lang w:eastAsia="en-US"/>
              </w:rPr>
              <w:t>R.</w:t>
            </w:r>
          </w:p>
          <w:p w:rsidR="00045B65" w:rsidRDefault="00045B65" w:rsidP="00D46D5B">
            <w:pPr>
              <w:spacing w:line="276" w:lineRule="auto"/>
              <w:jc w:val="center"/>
              <w:rPr>
                <w:sz w:val="28"/>
                <w:szCs w:val="28"/>
                <w:lang w:eastAsia="en-US"/>
              </w:rPr>
            </w:pPr>
            <w:r>
              <w:rPr>
                <w:sz w:val="28"/>
                <w:szCs w:val="28"/>
                <w:lang w:eastAsia="en-US"/>
              </w:rPr>
              <w:t>br.</w:t>
            </w:r>
          </w:p>
        </w:tc>
        <w:tc>
          <w:tcPr>
            <w:tcW w:w="4478" w:type="dxa"/>
            <w:tcBorders>
              <w:top w:val="single" w:sz="12" w:space="0" w:color="000000"/>
              <w:left w:val="single" w:sz="6" w:space="0" w:color="000000"/>
              <w:bottom w:val="single" w:sz="12" w:space="0" w:color="000000"/>
              <w:right w:val="single" w:sz="6" w:space="0" w:color="000000"/>
            </w:tcBorders>
            <w:shd w:val="clear" w:color="auto" w:fill="DBE5F1"/>
          </w:tcPr>
          <w:p w:rsidR="00045B65" w:rsidRDefault="00045B65" w:rsidP="00D46D5B">
            <w:pPr>
              <w:spacing w:line="276" w:lineRule="auto"/>
              <w:jc w:val="center"/>
              <w:rPr>
                <w:sz w:val="28"/>
                <w:szCs w:val="28"/>
                <w:lang w:eastAsia="en-US"/>
              </w:rPr>
            </w:pPr>
          </w:p>
          <w:p w:rsidR="00045B65" w:rsidRDefault="00045B65" w:rsidP="00D46D5B">
            <w:pPr>
              <w:spacing w:line="276" w:lineRule="auto"/>
              <w:jc w:val="center"/>
              <w:rPr>
                <w:sz w:val="28"/>
                <w:szCs w:val="28"/>
                <w:lang w:eastAsia="en-US"/>
              </w:rPr>
            </w:pPr>
            <w:r>
              <w:rPr>
                <w:sz w:val="28"/>
                <w:szCs w:val="28"/>
                <w:lang w:eastAsia="en-US"/>
              </w:rPr>
              <w:t>Nastavni predmet</w:t>
            </w:r>
          </w:p>
        </w:tc>
        <w:tc>
          <w:tcPr>
            <w:tcW w:w="1835" w:type="dxa"/>
            <w:tcBorders>
              <w:top w:val="single" w:sz="12" w:space="0" w:color="000000"/>
              <w:left w:val="single" w:sz="6" w:space="0" w:color="000000"/>
              <w:bottom w:val="single" w:sz="12" w:space="0" w:color="000000"/>
              <w:right w:val="single" w:sz="6" w:space="0" w:color="000000"/>
            </w:tcBorders>
            <w:shd w:val="clear" w:color="auto" w:fill="DBE5F1"/>
            <w:hideMark/>
          </w:tcPr>
          <w:p w:rsidR="00045B65" w:rsidRDefault="00045B65" w:rsidP="00D46D5B">
            <w:pPr>
              <w:spacing w:line="276" w:lineRule="auto"/>
              <w:jc w:val="center"/>
              <w:rPr>
                <w:sz w:val="28"/>
                <w:szCs w:val="28"/>
                <w:lang w:eastAsia="en-US"/>
              </w:rPr>
            </w:pPr>
            <w:r>
              <w:rPr>
                <w:sz w:val="28"/>
                <w:szCs w:val="28"/>
                <w:lang w:eastAsia="en-US"/>
              </w:rPr>
              <w:t>Godišnje</w:t>
            </w:r>
            <w:r>
              <w:rPr>
                <w:sz w:val="28"/>
                <w:szCs w:val="28"/>
                <w:lang w:eastAsia="en-US"/>
              </w:rPr>
              <w:br/>
              <w:t>sati</w:t>
            </w:r>
          </w:p>
        </w:tc>
        <w:tc>
          <w:tcPr>
            <w:tcW w:w="1418" w:type="dxa"/>
            <w:tcBorders>
              <w:top w:val="single" w:sz="12" w:space="0" w:color="000000"/>
              <w:left w:val="single" w:sz="6" w:space="0" w:color="000000"/>
              <w:bottom w:val="single" w:sz="12" w:space="0" w:color="000000"/>
              <w:right w:val="single" w:sz="6" w:space="0" w:color="000000"/>
            </w:tcBorders>
            <w:shd w:val="clear" w:color="auto" w:fill="DBE5F1"/>
            <w:hideMark/>
          </w:tcPr>
          <w:p w:rsidR="00045B65" w:rsidRDefault="00C8241B" w:rsidP="00D46D5B">
            <w:pPr>
              <w:spacing w:line="276" w:lineRule="auto"/>
              <w:jc w:val="center"/>
              <w:rPr>
                <w:sz w:val="28"/>
                <w:szCs w:val="28"/>
                <w:lang w:eastAsia="en-US"/>
              </w:rPr>
            </w:pPr>
            <w:r>
              <w:rPr>
                <w:sz w:val="28"/>
                <w:szCs w:val="28"/>
                <w:lang w:eastAsia="en-US"/>
              </w:rPr>
              <w:t>Sk</w:t>
            </w:r>
            <w:r w:rsidR="00045B65">
              <w:rPr>
                <w:sz w:val="28"/>
                <w:szCs w:val="28"/>
                <w:lang w:eastAsia="en-US"/>
              </w:rPr>
              <w:t>upne</w:t>
            </w:r>
          </w:p>
          <w:p w:rsidR="00045B65" w:rsidRDefault="00045B65" w:rsidP="00D46D5B">
            <w:pPr>
              <w:spacing w:line="276" w:lineRule="auto"/>
              <w:jc w:val="center"/>
              <w:rPr>
                <w:sz w:val="28"/>
                <w:szCs w:val="28"/>
                <w:lang w:eastAsia="en-US"/>
              </w:rPr>
            </w:pPr>
            <w:r>
              <w:rPr>
                <w:sz w:val="28"/>
                <w:szCs w:val="28"/>
                <w:lang w:eastAsia="en-US"/>
              </w:rPr>
              <w:t>konzult.</w:t>
            </w:r>
          </w:p>
        </w:tc>
        <w:tc>
          <w:tcPr>
            <w:tcW w:w="1140" w:type="dxa"/>
            <w:tcBorders>
              <w:top w:val="single" w:sz="12" w:space="0" w:color="000000"/>
              <w:left w:val="single" w:sz="6" w:space="0" w:color="000000"/>
              <w:bottom w:val="single" w:sz="12" w:space="0" w:color="000000"/>
              <w:right w:val="single" w:sz="12" w:space="0" w:color="000000"/>
            </w:tcBorders>
            <w:shd w:val="clear" w:color="auto" w:fill="DBE5F1"/>
            <w:hideMark/>
          </w:tcPr>
          <w:p w:rsidR="00045B65" w:rsidRDefault="00045B65" w:rsidP="00D46D5B">
            <w:pPr>
              <w:spacing w:line="276" w:lineRule="auto"/>
              <w:jc w:val="center"/>
              <w:rPr>
                <w:sz w:val="28"/>
                <w:szCs w:val="28"/>
                <w:lang w:eastAsia="en-US"/>
              </w:rPr>
            </w:pPr>
            <w:r>
              <w:rPr>
                <w:sz w:val="28"/>
                <w:szCs w:val="28"/>
                <w:lang w:eastAsia="en-US"/>
              </w:rPr>
              <w:t>Individ.</w:t>
            </w:r>
          </w:p>
          <w:p w:rsidR="00045B65" w:rsidRDefault="00045B65" w:rsidP="00D46D5B">
            <w:pPr>
              <w:spacing w:line="276" w:lineRule="auto"/>
              <w:jc w:val="center"/>
              <w:rPr>
                <w:sz w:val="28"/>
                <w:szCs w:val="28"/>
                <w:lang w:eastAsia="en-US"/>
              </w:rPr>
            </w:pPr>
            <w:r>
              <w:rPr>
                <w:sz w:val="28"/>
                <w:szCs w:val="28"/>
                <w:lang w:eastAsia="en-US"/>
              </w:rPr>
              <w:t>konzult.</w:t>
            </w:r>
          </w:p>
        </w:tc>
      </w:tr>
      <w:tr w:rsidR="00045B65" w:rsidTr="005A539C">
        <w:tc>
          <w:tcPr>
            <w:tcW w:w="741" w:type="dxa"/>
            <w:tcBorders>
              <w:top w:val="nil"/>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1.</w:t>
            </w:r>
          </w:p>
        </w:tc>
        <w:tc>
          <w:tcPr>
            <w:tcW w:w="4478" w:type="dxa"/>
            <w:tcBorders>
              <w:top w:val="nil"/>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Hrvatski jezik</w:t>
            </w:r>
          </w:p>
        </w:tc>
        <w:tc>
          <w:tcPr>
            <w:tcW w:w="1835" w:type="dxa"/>
            <w:tcBorders>
              <w:top w:val="nil"/>
              <w:left w:val="single" w:sz="6" w:space="0" w:color="000000"/>
              <w:bottom w:val="single" w:sz="6" w:space="0" w:color="000000"/>
              <w:right w:val="single" w:sz="6" w:space="0" w:color="000000"/>
            </w:tcBorders>
            <w:hideMark/>
          </w:tcPr>
          <w:p w:rsidR="00045B65" w:rsidRDefault="004241CB" w:rsidP="00D46D5B">
            <w:pPr>
              <w:spacing w:line="276" w:lineRule="auto"/>
              <w:jc w:val="center"/>
              <w:rPr>
                <w:sz w:val="28"/>
                <w:szCs w:val="28"/>
                <w:lang w:eastAsia="en-US"/>
              </w:rPr>
            </w:pPr>
            <w:r>
              <w:rPr>
                <w:sz w:val="28"/>
                <w:szCs w:val="28"/>
                <w:lang w:eastAsia="en-US"/>
              </w:rPr>
              <w:t>96x50</w:t>
            </w:r>
            <w:r w:rsidR="00045B65">
              <w:rPr>
                <w:sz w:val="28"/>
                <w:szCs w:val="28"/>
                <w:lang w:eastAsia="en-US"/>
              </w:rPr>
              <w:t xml:space="preserve">% = </w:t>
            </w:r>
            <w:r>
              <w:rPr>
                <w:b/>
                <w:sz w:val="28"/>
                <w:szCs w:val="28"/>
                <w:lang w:eastAsia="en-US"/>
              </w:rPr>
              <w:t>48</w:t>
            </w:r>
          </w:p>
        </w:tc>
        <w:tc>
          <w:tcPr>
            <w:tcW w:w="1418" w:type="dxa"/>
            <w:tcBorders>
              <w:top w:val="nil"/>
              <w:left w:val="single" w:sz="6" w:space="0" w:color="000000"/>
              <w:bottom w:val="single" w:sz="6" w:space="0" w:color="000000"/>
              <w:right w:val="single" w:sz="6" w:space="0" w:color="000000"/>
            </w:tcBorders>
            <w:hideMark/>
          </w:tcPr>
          <w:p w:rsidR="00045B65" w:rsidRDefault="004241CB" w:rsidP="00D46D5B">
            <w:pPr>
              <w:spacing w:line="276" w:lineRule="auto"/>
              <w:jc w:val="center"/>
              <w:rPr>
                <w:sz w:val="28"/>
                <w:szCs w:val="28"/>
                <w:lang w:eastAsia="en-US"/>
              </w:rPr>
            </w:pPr>
            <w:r>
              <w:rPr>
                <w:sz w:val="28"/>
                <w:szCs w:val="28"/>
                <w:lang w:eastAsia="en-US"/>
              </w:rPr>
              <w:t>32</w:t>
            </w:r>
          </w:p>
        </w:tc>
        <w:tc>
          <w:tcPr>
            <w:tcW w:w="1140" w:type="dxa"/>
            <w:tcBorders>
              <w:top w:val="nil"/>
              <w:left w:val="single" w:sz="6" w:space="0" w:color="000000"/>
              <w:bottom w:val="single" w:sz="6" w:space="0" w:color="000000"/>
              <w:right w:val="single" w:sz="12" w:space="0" w:color="000000"/>
            </w:tcBorders>
            <w:hideMark/>
          </w:tcPr>
          <w:p w:rsidR="00045B65" w:rsidRDefault="004241CB" w:rsidP="00D46D5B">
            <w:pPr>
              <w:spacing w:line="276" w:lineRule="auto"/>
              <w:jc w:val="center"/>
              <w:rPr>
                <w:sz w:val="28"/>
                <w:szCs w:val="28"/>
                <w:lang w:eastAsia="en-US"/>
              </w:rPr>
            </w:pPr>
            <w:r>
              <w:rPr>
                <w:sz w:val="28"/>
                <w:szCs w:val="28"/>
                <w:lang w:eastAsia="en-US"/>
              </w:rPr>
              <w:t>16</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2.</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Strani jezik s dopisivanjem</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4241CB" w:rsidP="00D46D5B">
            <w:pPr>
              <w:spacing w:line="276" w:lineRule="auto"/>
              <w:jc w:val="center"/>
              <w:rPr>
                <w:sz w:val="28"/>
                <w:szCs w:val="28"/>
                <w:lang w:eastAsia="en-US"/>
              </w:rPr>
            </w:pPr>
            <w:r>
              <w:rPr>
                <w:sz w:val="28"/>
                <w:szCs w:val="28"/>
                <w:lang w:eastAsia="en-US"/>
              </w:rPr>
              <w:t xml:space="preserve">96x50% = </w:t>
            </w:r>
            <w:r w:rsidRPr="004241CB">
              <w:rPr>
                <w:b/>
                <w:sz w:val="28"/>
                <w:szCs w:val="28"/>
                <w:lang w:eastAsia="en-US"/>
              </w:rPr>
              <w:t>48</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4241CB" w:rsidP="00D46D5B">
            <w:pPr>
              <w:spacing w:line="276" w:lineRule="auto"/>
              <w:jc w:val="center"/>
              <w:rPr>
                <w:sz w:val="28"/>
                <w:szCs w:val="28"/>
                <w:lang w:eastAsia="en-US"/>
              </w:rPr>
            </w:pPr>
            <w:r>
              <w:rPr>
                <w:sz w:val="28"/>
                <w:szCs w:val="28"/>
                <w:lang w:eastAsia="en-US"/>
              </w:rPr>
              <w:t>32</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4241CB" w:rsidP="00D46D5B">
            <w:pPr>
              <w:spacing w:line="276" w:lineRule="auto"/>
              <w:jc w:val="center"/>
              <w:rPr>
                <w:sz w:val="28"/>
                <w:szCs w:val="28"/>
                <w:lang w:eastAsia="en-US"/>
              </w:rPr>
            </w:pPr>
            <w:r>
              <w:rPr>
                <w:sz w:val="28"/>
                <w:szCs w:val="28"/>
                <w:lang w:eastAsia="en-US"/>
              </w:rPr>
              <w:t>16</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3.</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Geografija</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4241CB" w:rsidP="00D46D5B">
            <w:pPr>
              <w:spacing w:line="276" w:lineRule="auto"/>
              <w:jc w:val="center"/>
              <w:rPr>
                <w:sz w:val="28"/>
                <w:szCs w:val="28"/>
                <w:lang w:eastAsia="en-US"/>
              </w:rPr>
            </w:pPr>
            <w:r>
              <w:rPr>
                <w:sz w:val="28"/>
                <w:szCs w:val="28"/>
                <w:lang w:eastAsia="en-US"/>
              </w:rPr>
              <w:t>64x50</w:t>
            </w:r>
            <w:r w:rsidR="00045B65">
              <w:rPr>
                <w:sz w:val="28"/>
                <w:szCs w:val="28"/>
                <w:lang w:eastAsia="en-US"/>
              </w:rPr>
              <w:t xml:space="preserve">% = </w:t>
            </w:r>
            <w:r w:rsidR="006C3864">
              <w:rPr>
                <w:b/>
                <w:sz w:val="28"/>
                <w:szCs w:val="28"/>
                <w:lang w:eastAsia="en-US"/>
              </w:rPr>
              <w:t>32</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21</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5A539C" w:rsidP="00D46D5B">
            <w:pPr>
              <w:spacing w:line="276" w:lineRule="auto"/>
              <w:jc w:val="center"/>
              <w:rPr>
                <w:sz w:val="28"/>
                <w:szCs w:val="28"/>
                <w:lang w:eastAsia="en-US"/>
              </w:rPr>
            </w:pPr>
            <w:r>
              <w:rPr>
                <w:sz w:val="28"/>
                <w:szCs w:val="28"/>
                <w:lang w:eastAsia="en-US"/>
              </w:rPr>
              <w:t>11</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4.</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Vjeronauk / Etika</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6C3864" w:rsidP="00D46D5B">
            <w:pPr>
              <w:spacing w:line="276" w:lineRule="auto"/>
              <w:jc w:val="center"/>
              <w:rPr>
                <w:sz w:val="28"/>
                <w:szCs w:val="28"/>
                <w:lang w:eastAsia="en-US"/>
              </w:rPr>
            </w:pPr>
            <w:r>
              <w:rPr>
                <w:sz w:val="28"/>
                <w:szCs w:val="28"/>
                <w:lang w:eastAsia="en-US"/>
              </w:rPr>
              <w:t>32x50</w:t>
            </w:r>
            <w:r w:rsidR="00045B65">
              <w:rPr>
                <w:sz w:val="28"/>
                <w:szCs w:val="28"/>
                <w:lang w:eastAsia="en-US"/>
              </w:rPr>
              <w:t xml:space="preserve">%= </w:t>
            </w:r>
            <w:r>
              <w:rPr>
                <w:b/>
                <w:sz w:val="28"/>
                <w:szCs w:val="28"/>
                <w:lang w:eastAsia="en-US"/>
              </w:rPr>
              <w:t>16</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11</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5A539C" w:rsidP="00D46D5B">
            <w:pPr>
              <w:spacing w:line="276" w:lineRule="auto"/>
              <w:jc w:val="center"/>
              <w:rPr>
                <w:sz w:val="28"/>
                <w:szCs w:val="28"/>
                <w:lang w:eastAsia="en-US"/>
              </w:rPr>
            </w:pPr>
            <w:r>
              <w:rPr>
                <w:sz w:val="28"/>
                <w:szCs w:val="28"/>
                <w:lang w:eastAsia="en-US"/>
              </w:rPr>
              <w:t>5</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5.</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Matematika</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6C3864" w:rsidP="00D46D5B">
            <w:pPr>
              <w:spacing w:line="276" w:lineRule="auto"/>
              <w:jc w:val="center"/>
              <w:rPr>
                <w:sz w:val="28"/>
                <w:szCs w:val="28"/>
                <w:lang w:eastAsia="en-US"/>
              </w:rPr>
            </w:pPr>
            <w:r>
              <w:rPr>
                <w:sz w:val="28"/>
                <w:szCs w:val="28"/>
                <w:lang w:eastAsia="en-US"/>
              </w:rPr>
              <w:t>96x50</w:t>
            </w:r>
            <w:r w:rsidR="00045B65">
              <w:rPr>
                <w:sz w:val="28"/>
                <w:szCs w:val="28"/>
                <w:lang w:eastAsia="en-US"/>
              </w:rPr>
              <w:t xml:space="preserve">% = </w:t>
            </w:r>
            <w:r>
              <w:rPr>
                <w:b/>
                <w:sz w:val="28"/>
                <w:szCs w:val="28"/>
                <w:lang w:eastAsia="en-US"/>
              </w:rPr>
              <w:t>48</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6C3864" w:rsidP="00D46D5B">
            <w:pPr>
              <w:spacing w:line="276" w:lineRule="auto"/>
              <w:jc w:val="center"/>
              <w:rPr>
                <w:sz w:val="28"/>
                <w:szCs w:val="28"/>
                <w:lang w:eastAsia="en-US"/>
              </w:rPr>
            </w:pPr>
            <w:r>
              <w:rPr>
                <w:sz w:val="28"/>
                <w:szCs w:val="28"/>
                <w:lang w:eastAsia="en-US"/>
              </w:rPr>
              <w:t>32</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6C3864" w:rsidP="00D46D5B">
            <w:pPr>
              <w:spacing w:line="276" w:lineRule="auto"/>
              <w:jc w:val="center"/>
              <w:rPr>
                <w:sz w:val="28"/>
                <w:szCs w:val="28"/>
                <w:lang w:eastAsia="en-US"/>
              </w:rPr>
            </w:pPr>
            <w:r>
              <w:rPr>
                <w:sz w:val="28"/>
                <w:szCs w:val="28"/>
                <w:lang w:eastAsia="en-US"/>
              </w:rPr>
              <w:t>16</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6.</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 xml:space="preserve">Tjelesna i zdravstvena kultura  </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861465" w:rsidP="00D46D5B">
            <w:pPr>
              <w:spacing w:line="276" w:lineRule="auto"/>
              <w:jc w:val="center"/>
              <w:rPr>
                <w:sz w:val="28"/>
                <w:szCs w:val="28"/>
                <w:lang w:eastAsia="en-US"/>
              </w:rPr>
            </w:pPr>
            <w:r>
              <w:rPr>
                <w:sz w:val="28"/>
                <w:szCs w:val="28"/>
                <w:lang w:eastAsia="en-US"/>
              </w:rPr>
              <w:t xml:space="preserve">64x50% = </w:t>
            </w:r>
            <w:r>
              <w:rPr>
                <w:b/>
                <w:sz w:val="28"/>
                <w:szCs w:val="28"/>
                <w:lang w:eastAsia="en-US"/>
              </w:rPr>
              <w:t>32</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861465" w:rsidP="00D46D5B">
            <w:pPr>
              <w:spacing w:line="276" w:lineRule="auto"/>
              <w:jc w:val="center"/>
              <w:rPr>
                <w:sz w:val="28"/>
                <w:szCs w:val="28"/>
                <w:lang w:eastAsia="en-US"/>
              </w:rPr>
            </w:pPr>
            <w:r>
              <w:rPr>
                <w:sz w:val="28"/>
                <w:szCs w:val="28"/>
                <w:lang w:eastAsia="en-US"/>
              </w:rPr>
              <w:t>22</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861465" w:rsidP="006C3864">
            <w:pPr>
              <w:spacing w:line="276" w:lineRule="auto"/>
              <w:jc w:val="center"/>
              <w:rPr>
                <w:sz w:val="28"/>
                <w:szCs w:val="28"/>
                <w:lang w:eastAsia="en-US"/>
              </w:rPr>
            </w:pPr>
            <w:r>
              <w:rPr>
                <w:sz w:val="28"/>
                <w:szCs w:val="28"/>
                <w:lang w:eastAsia="en-US"/>
              </w:rPr>
              <w:t>10</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7.</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861465" w:rsidP="00D46D5B">
            <w:pPr>
              <w:spacing w:line="276" w:lineRule="auto"/>
              <w:rPr>
                <w:sz w:val="28"/>
                <w:szCs w:val="28"/>
                <w:lang w:eastAsia="en-US"/>
              </w:rPr>
            </w:pPr>
            <w:r>
              <w:rPr>
                <w:sz w:val="28"/>
                <w:szCs w:val="28"/>
                <w:lang w:eastAsia="en-US"/>
              </w:rPr>
              <w:t>Poduzetničko r</w:t>
            </w:r>
            <w:r w:rsidR="00045B65">
              <w:rPr>
                <w:sz w:val="28"/>
                <w:szCs w:val="28"/>
                <w:lang w:eastAsia="en-US"/>
              </w:rPr>
              <w:t>ačunovodstvo</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128x50%</w:t>
            </w:r>
          </w:p>
          <w:p w:rsidR="005A539C" w:rsidRPr="005A539C" w:rsidRDefault="005A539C" w:rsidP="00D46D5B">
            <w:pPr>
              <w:spacing w:line="276" w:lineRule="auto"/>
              <w:jc w:val="center"/>
              <w:rPr>
                <w:b/>
                <w:sz w:val="28"/>
                <w:szCs w:val="28"/>
                <w:lang w:eastAsia="en-US"/>
              </w:rPr>
            </w:pPr>
            <w:r w:rsidRPr="005A539C">
              <w:rPr>
                <w:b/>
                <w:sz w:val="28"/>
                <w:szCs w:val="28"/>
                <w:lang w:eastAsia="en-US"/>
              </w:rPr>
              <w:t>(16T+96V)</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11T+96V</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5A539C" w:rsidP="00D46D5B">
            <w:pPr>
              <w:spacing w:line="276" w:lineRule="auto"/>
              <w:jc w:val="center"/>
              <w:rPr>
                <w:sz w:val="28"/>
                <w:szCs w:val="28"/>
                <w:lang w:eastAsia="en-US"/>
              </w:rPr>
            </w:pPr>
            <w:r>
              <w:rPr>
                <w:sz w:val="28"/>
                <w:szCs w:val="28"/>
                <w:lang w:eastAsia="en-US"/>
              </w:rPr>
              <w:t>5</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8</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Bankarstvo i osiguranje</w:t>
            </w:r>
          </w:p>
        </w:tc>
        <w:tc>
          <w:tcPr>
            <w:tcW w:w="1835" w:type="dxa"/>
            <w:tcBorders>
              <w:top w:val="single" w:sz="6" w:space="0" w:color="000000"/>
              <w:left w:val="single" w:sz="6" w:space="0" w:color="000000"/>
              <w:bottom w:val="single" w:sz="6" w:space="0" w:color="000000"/>
              <w:right w:val="single" w:sz="6" w:space="0" w:color="000000"/>
            </w:tcBorders>
            <w:hideMark/>
          </w:tcPr>
          <w:p w:rsidR="005A539C" w:rsidRDefault="005A539C" w:rsidP="00D46D5B">
            <w:pPr>
              <w:spacing w:line="276" w:lineRule="auto"/>
              <w:jc w:val="center"/>
              <w:rPr>
                <w:sz w:val="28"/>
                <w:szCs w:val="28"/>
                <w:lang w:eastAsia="en-US"/>
              </w:rPr>
            </w:pPr>
            <w:r>
              <w:rPr>
                <w:sz w:val="28"/>
                <w:szCs w:val="28"/>
                <w:lang w:eastAsia="en-US"/>
              </w:rPr>
              <w:t>64x10</w:t>
            </w:r>
            <w:r w:rsidR="006C3864">
              <w:rPr>
                <w:sz w:val="28"/>
                <w:szCs w:val="28"/>
                <w:lang w:eastAsia="en-US"/>
              </w:rPr>
              <w:t>0</w:t>
            </w:r>
            <w:r>
              <w:rPr>
                <w:sz w:val="28"/>
                <w:szCs w:val="28"/>
                <w:lang w:eastAsia="en-US"/>
              </w:rPr>
              <w:t>%</w:t>
            </w:r>
          </w:p>
          <w:p w:rsidR="00045B65" w:rsidRPr="005A539C" w:rsidRDefault="005A539C" w:rsidP="00D46D5B">
            <w:pPr>
              <w:spacing w:line="276" w:lineRule="auto"/>
              <w:jc w:val="center"/>
              <w:rPr>
                <w:b/>
                <w:sz w:val="28"/>
                <w:szCs w:val="28"/>
                <w:lang w:eastAsia="en-US"/>
              </w:rPr>
            </w:pPr>
            <w:r w:rsidRPr="005A539C">
              <w:rPr>
                <w:b/>
                <w:sz w:val="28"/>
                <w:szCs w:val="28"/>
                <w:lang w:eastAsia="en-US"/>
              </w:rPr>
              <w:t xml:space="preserve">(64V) </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64V</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6C3864" w:rsidP="00D46D5B">
            <w:pPr>
              <w:spacing w:line="276" w:lineRule="auto"/>
              <w:jc w:val="center"/>
              <w:rPr>
                <w:sz w:val="28"/>
                <w:szCs w:val="28"/>
                <w:lang w:eastAsia="en-US"/>
              </w:rPr>
            </w:pPr>
            <w:r>
              <w:rPr>
                <w:sz w:val="28"/>
                <w:szCs w:val="28"/>
                <w:lang w:eastAsia="en-US"/>
              </w:rPr>
              <w:t>0</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9</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Osnove ekonomije</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6C3864" w:rsidP="00D46D5B">
            <w:pPr>
              <w:spacing w:line="276" w:lineRule="auto"/>
              <w:jc w:val="center"/>
              <w:rPr>
                <w:sz w:val="28"/>
                <w:szCs w:val="28"/>
                <w:lang w:eastAsia="en-US"/>
              </w:rPr>
            </w:pPr>
            <w:r>
              <w:rPr>
                <w:sz w:val="28"/>
                <w:szCs w:val="28"/>
                <w:lang w:eastAsia="en-US"/>
              </w:rPr>
              <w:t>64x50</w:t>
            </w:r>
            <w:r w:rsidR="00045B65">
              <w:rPr>
                <w:sz w:val="28"/>
                <w:szCs w:val="28"/>
                <w:lang w:eastAsia="en-US"/>
              </w:rPr>
              <w:t xml:space="preserve">% = </w:t>
            </w:r>
            <w:r>
              <w:rPr>
                <w:b/>
                <w:sz w:val="28"/>
                <w:szCs w:val="28"/>
                <w:lang w:eastAsia="en-US"/>
              </w:rPr>
              <w:t>32</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21</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5A539C" w:rsidP="00D46D5B">
            <w:pPr>
              <w:spacing w:line="276" w:lineRule="auto"/>
              <w:jc w:val="center"/>
              <w:rPr>
                <w:sz w:val="28"/>
                <w:szCs w:val="28"/>
                <w:lang w:eastAsia="en-US"/>
              </w:rPr>
            </w:pPr>
            <w:r>
              <w:rPr>
                <w:sz w:val="28"/>
                <w:szCs w:val="28"/>
                <w:lang w:eastAsia="en-US"/>
              </w:rPr>
              <w:t>11</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10.</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Pravno okruženje poslovanja</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6C3864" w:rsidP="00D46D5B">
            <w:pPr>
              <w:spacing w:line="276" w:lineRule="auto"/>
              <w:jc w:val="center"/>
              <w:rPr>
                <w:sz w:val="28"/>
                <w:szCs w:val="28"/>
                <w:lang w:eastAsia="en-US"/>
              </w:rPr>
            </w:pPr>
            <w:r>
              <w:rPr>
                <w:sz w:val="28"/>
                <w:szCs w:val="28"/>
                <w:lang w:eastAsia="en-US"/>
              </w:rPr>
              <w:t>64x50</w:t>
            </w:r>
            <w:r w:rsidR="00045B65">
              <w:rPr>
                <w:sz w:val="28"/>
                <w:szCs w:val="28"/>
                <w:lang w:eastAsia="en-US"/>
              </w:rPr>
              <w:t xml:space="preserve">% = </w:t>
            </w:r>
            <w:r>
              <w:rPr>
                <w:b/>
                <w:sz w:val="28"/>
                <w:szCs w:val="28"/>
                <w:lang w:eastAsia="en-US"/>
              </w:rPr>
              <w:t>32</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801379" w:rsidP="00D46D5B">
            <w:pPr>
              <w:spacing w:line="276" w:lineRule="auto"/>
              <w:jc w:val="center"/>
              <w:rPr>
                <w:sz w:val="28"/>
                <w:szCs w:val="28"/>
                <w:lang w:eastAsia="en-US"/>
              </w:rPr>
            </w:pPr>
            <w:r>
              <w:rPr>
                <w:sz w:val="28"/>
                <w:szCs w:val="28"/>
                <w:lang w:eastAsia="en-US"/>
              </w:rPr>
              <w:t>21</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801379" w:rsidP="00D46D5B">
            <w:pPr>
              <w:spacing w:line="276" w:lineRule="auto"/>
              <w:jc w:val="center"/>
              <w:rPr>
                <w:sz w:val="28"/>
                <w:szCs w:val="28"/>
                <w:lang w:eastAsia="en-US"/>
              </w:rPr>
            </w:pPr>
            <w:r>
              <w:rPr>
                <w:sz w:val="28"/>
                <w:szCs w:val="28"/>
                <w:lang w:eastAsia="en-US"/>
              </w:rPr>
              <w:t>11</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11.</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Vježbenička tvrtka</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5A539C" w:rsidP="005A539C">
            <w:pPr>
              <w:spacing w:line="276" w:lineRule="auto"/>
              <w:jc w:val="center"/>
              <w:rPr>
                <w:sz w:val="28"/>
                <w:szCs w:val="28"/>
                <w:lang w:eastAsia="en-US"/>
              </w:rPr>
            </w:pPr>
            <w:r>
              <w:rPr>
                <w:sz w:val="28"/>
                <w:szCs w:val="28"/>
                <w:lang w:eastAsia="en-US"/>
              </w:rPr>
              <w:t>64x10</w:t>
            </w:r>
            <w:r w:rsidR="006C3864">
              <w:rPr>
                <w:sz w:val="28"/>
                <w:szCs w:val="28"/>
                <w:lang w:eastAsia="en-US"/>
              </w:rPr>
              <w:t>0</w:t>
            </w:r>
            <w:r w:rsidR="00045B65">
              <w:rPr>
                <w:sz w:val="28"/>
                <w:szCs w:val="28"/>
                <w:lang w:eastAsia="en-US"/>
              </w:rPr>
              <w:t xml:space="preserve">% </w:t>
            </w:r>
          </w:p>
          <w:p w:rsidR="005A539C" w:rsidRPr="005A539C" w:rsidRDefault="005A539C" w:rsidP="005A539C">
            <w:pPr>
              <w:spacing w:line="276" w:lineRule="auto"/>
              <w:jc w:val="center"/>
              <w:rPr>
                <w:b/>
                <w:sz w:val="28"/>
                <w:szCs w:val="28"/>
                <w:lang w:eastAsia="en-US"/>
              </w:rPr>
            </w:pPr>
            <w:r w:rsidRPr="005A539C">
              <w:rPr>
                <w:b/>
                <w:sz w:val="28"/>
                <w:szCs w:val="28"/>
                <w:lang w:eastAsia="en-US"/>
              </w:rPr>
              <w:t>(64V)</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64V</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6C3864" w:rsidP="00D46D5B">
            <w:pPr>
              <w:spacing w:line="276" w:lineRule="auto"/>
              <w:jc w:val="center"/>
              <w:rPr>
                <w:sz w:val="28"/>
                <w:szCs w:val="28"/>
                <w:lang w:eastAsia="en-US"/>
              </w:rPr>
            </w:pPr>
            <w:r>
              <w:rPr>
                <w:sz w:val="28"/>
                <w:szCs w:val="28"/>
                <w:lang w:eastAsia="en-US"/>
              </w:rPr>
              <w:t>0</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12.</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Marketing</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6C3864" w:rsidP="00D46D5B">
            <w:pPr>
              <w:spacing w:line="276" w:lineRule="auto"/>
              <w:jc w:val="center"/>
              <w:rPr>
                <w:sz w:val="28"/>
                <w:szCs w:val="28"/>
                <w:lang w:eastAsia="en-US"/>
              </w:rPr>
            </w:pPr>
            <w:r>
              <w:rPr>
                <w:sz w:val="28"/>
                <w:szCs w:val="28"/>
                <w:lang w:eastAsia="en-US"/>
              </w:rPr>
              <w:t>64x50</w:t>
            </w:r>
            <w:r w:rsidR="005A539C">
              <w:rPr>
                <w:sz w:val="28"/>
                <w:szCs w:val="28"/>
                <w:lang w:eastAsia="en-US"/>
              </w:rPr>
              <w:t xml:space="preserve">% </w:t>
            </w:r>
          </w:p>
          <w:p w:rsidR="005A539C" w:rsidRPr="005A539C" w:rsidRDefault="005A539C" w:rsidP="00D46D5B">
            <w:pPr>
              <w:spacing w:line="276" w:lineRule="auto"/>
              <w:jc w:val="center"/>
              <w:rPr>
                <w:b/>
                <w:sz w:val="28"/>
                <w:szCs w:val="28"/>
                <w:lang w:eastAsia="en-US"/>
              </w:rPr>
            </w:pPr>
            <w:r w:rsidRPr="005A539C">
              <w:rPr>
                <w:b/>
                <w:sz w:val="28"/>
                <w:szCs w:val="28"/>
                <w:lang w:eastAsia="en-US"/>
              </w:rPr>
              <w:t>(16T+32V)</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11T+32V</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5A539C" w:rsidP="00D46D5B">
            <w:pPr>
              <w:spacing w:line="276" w:lineRule="auto"/>
              <w:jc w:val="center"/>
              <w:rPr>
                <w:sz w:val="28"/>
                <w:szCs w:val="28"/>
                <w:lang w:eastAsia="en-US"/>
              </w:rPr>
            </w:pPr>
            <w:r>
              <w:rPr>
                <w:sz w:val="28"/>
                <w:szCs w:val="28"/>
                <w:lang w:eastAsia="en-US"/>
              </w:rPr>
              <w:t>5</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13.</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Tržište kapitala</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6C3864" w:rsidP="00D46D5B">
            <w:pPr>
              <w:spacing w:line="276" w:lineRule="auto"/>
              <w:jc w:val="center"/>
              <w:rPr>
                <w:b/>
                <w:sz w:val="28"/>
                <w:szCs w:val="28"/>
                <w:lang w:eastAsia="en-US"/>
              </w:rPr>
            </w:pPr>
            <w:r>
              <w:rPr>
                <w:sz w:val="28"/>
                <w:szCs w:val="28"/>
                <w:lang w:eastAsia="en-US"/>
              </w:rPr>
              <w:t>64x50</w:t>
            </w:r>
            <w:r w:rsidR="00045B65">
              <w:rPr>
                <w:sz w:val="28"/>
                <w:szCs w:val="28"/>
                <w:lang w:eastAsia="en-US"/>
              </w:rPr>
              <w:t>%=</w:t>
            </w:r>
            <w:r>
              <w:rPr>
                <w:b/>
                <w:sz w:val="28"/>
                <w:szCs w:val="28"/>
                <w:lang w:eastAsia="en-US"/>
              </w:rPr>
              <w:t>32</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5A539C" w:rsidP="00D46D5B">
            <w:pPr>
              <w:spacing w:line="276" w:lineRule="auto"/>
              <w:jc w:val="center"/>
              <w:rPr>
                <w:sz w:val="28"/>
                <w:szCs w:val="28"/>
                <w:lang w:eastAsia="en-US"/>
              </w:rPr>
            </w:pPr>
            <w:r>
              <w:rPr>
                <w:sz w:val="28"/>
                <w:szCs w:val="28"/>
                <w:lang w:eastAsia="en-US"/>
              </w:rPr>
              <w:t>21</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5A539C" w:rsidP="00D46D5B">
            <w:pPr>
              <w:spacing w:line="276" w:lineRule="auto"/>
              <w:jc w:val="center"/>
              <w:rPr>
                <w:sz w:val="28"/>
                <w:szCs w:val="28"/>
                <w:lang w:eastAsia="en-US"/>
              </w:rPr>
            </w:pPr>
            <w:r>
              <w:rPr>
                <w:sz w:val="28"/>
                <w:szCs w:val="28"/>
                <w:lang w:eastAsia="en-US"/>
              </w:rPr>
              <w:t>11</w:t>
            </w:r>
          </w:p>
        </w:tc>
      </w:tr>
      <w:tr w:rsidR="00045B65" w:rsidTr="005A539C">
        <w:tc>
          <w:tcPr>
            <w:tcW w:w="741" w:type="dxa"/>
            <w:tcBorders>
              <w:top w:val="single" w:sz="6" w:space="0" w:color="000000"/>
              <w:left w:val="single" w:sz="12" w:space="0" w:color="000000"/>
              <w:bottom w:val="single" w:sz="6" w:space="0" w:color="000000"/>
              <w:right w:val="single" w:sz="6" w:space="0" w:color="000000"/>
            </w:tcBorders>
            <w:hideMark/>
          </w:tcPr>
          <w:p w:rsidR="00045B65" w:rsidRDefault="00045B65" w:rsidP="00D46D5B">
            <w:pPr>
              <w:spacing w:line="276" w:lineRule="auto"/>
              <w:jc w:val="center"/>
              <w:rPr>
                <w:sz w:val="28"/>
                <w:szCs w:val="28"/>
                <w:lang w:eastAsia="en-US"/>
              </w:rPr>
            </w:pPr>
            <w:r>
              <w:rPr>
                <w:sz w:val="28"/>
                <w:szCs w:val="28"/>
                <w:lang w:eastAsia="en-US"/>
              </w:rPr>
              <w:t>14.</w:t>
            </w:r>
          </w:p>
        </w:tc>
        <w:tc>
          <w:tcPr>
            <w:tcW w:w="4478" w:type="dxa"/>
            <w:tcBorders>
              <w:top w:val="single" w:sz="6" w:space="0" w:color="000000"/>
              <w:left w:val="single" w:sz="6" w:space="0" w:color="000000"/>
              <w:bottom w:val="single" w:sz="6" w:space="0" w:color="000000"/>
              <w:right w:val="single" w:sz="6" w:space="0" w:color="000000"/>
            </w:tcBorders>
            <w:hideMark/>
          </w:tcPr>
          <w:p w:rsidR="00045B65" w:rsidRDefault="00045B65" w:rsidP="00D46D5B">
            <w:pPr>
              <w:spacing w:line="276" w:lineRule="auto"/>
              <w:rPr>
                <w:sz w:val="28"/>
                <w:szCs w:val="28"/>
                <w:lang w:eastAsia="en-US"/>
              </w:rPr>
            </w:pPr>
            <w:r>
              <w:rPr>
                <w:sz w:val="28"/>
                <w:szCs w:val="28"/>
                <w:lang w:eastAsia="en-US"/>
              </w:rPr>
              <w:t>Analiza financijskih izvješća (izborni)</w:t>
            </w:r>
          </w:p>
        </w:tc>
        <w:tc>
          <w:tcPr>
            <w:tcW w:w="1835" w:type="dxa"/>
            <w:tcBorders>
              <w:top w:val="single" w:sz="6" w:space="0" w:color="000000"/>
              <w:left w:val="single" w:sz="6" w:space="0" w:color="000000"/>
              <w:bottom w:val="single" w:sz="6" w:space="0" w:color="000000"/>
              <w:right w:val="single" w:sz="6" w:space="0" w:color="000000"/>
            </w:tcBorders>
            <w:hideMark/>
          </w:tcPr>
          <w:p w:rsidR="00045B65" w:rsidRDefault="006C3864" w:rsidP="00D46D5B">
            <w:pPr>
              <w:spacing w:line="276" w:lineRule="auto"/>
              <w:jc w:val="center"/>
              <w:rPr>
                <w:sz w:val="28"/>
                <w:szCs w:val="28"/>
                <w:lang w:eastAsia="en-US"/>
              </w:rPr>
            </w:pPr>
            <w:r>
              <w:rPr>
                <w:sz w:val="28"/>
                <w:szCs w:val="28"/>
                <w:lang w:eastAsia="en-US"/>
              </w:rPr>
              <w:t>64x50</w:t>
            </w:r>
            <w:r w:rsidR="00801379">
              <w:rPr>
                <w:sz w:val="28"/>
                <w:szCs w:val="28"/>
                <w:lang w:eastAsia="en-US"/>
              </w:rPr>
              <w:t>%</w:t>
            </w:r>
          </w:p>
          <w:p w:rsidR="00801379" w:rsidRDefault="00801379" w:rsidP="00D46D5B">
            <w:pPr>
              <w:spacing w:line="276" w:lineRule="auto"/>
              <w:jc w:val="center"/>
              <w:rPr>
                <w:sz w:val="28"/>
                <w:szCs w:val="28"/>
                <w:lang w:eastAsia="en-US"/>
              </w:rPr>
            </w:pPr>
            <w:r>
              <w:rPr>
                <w:sz w:val="28"/>
                <w:szCs w:val="28"/>
                <w:lang w:eastAsia="en-US"/>
              </w:rPr>
              <w:t>(16T+32V)</w:t>
            </w:r>
          </w:p>
        </w:tc>
        <w:tc>
          <w:tcPr>
            <w:tcW w:w="1418" w:type="dxa"/>
            <w:tcBorders>
              <w:top w:val="single" w:sz="6" w:space="0" w:color="000000"/>
              <w:left w:val="single" w:sz="6" w:space="0" w:color="000000"/>
              <w:bottom w:val="single" w:sz="6" w:space="0" w:color="000000"/>
              <w:right w:val="single" w:sz="6" w:space="0" w:color="000000"/>
            </w:tcBorders>
            <w:hideMark/>
          </w:tcPr>
          <w:p w:rsidR="00045B65" w:rsidRDefault="00801379" w:rsidP="00D46D5B">
            <w:pPr>
              <w:spacing w:line="276" w:lineRule="auto"/>
              <w:jc w:val="center"/>
              <w:rPr>
                <w:sz w:val="28"/>
                <w:szCs w:val="28"/>
                <w:lang w:eastAsia="en-US"/>
              </w:rPr>
            </w:pPr>
            <w:r>
              <w:rPr>
                <w:sz w:val="28"/>
                <w:szCs w:val="28"/>
                <w:lang w:eastAsia="en-US"/>
              </w:rPr>
              <w:t>11T+32V</w:t>
            </w:r>
          </w:p>
        </w:tc>
        <w:tc>
          <w:tcPr>
            <w:tcW w:w="1140" w:type="dxa"/>
            <w:tcBorders>
              <w:top w:val="single" w:sz="6" w:space="0" w:color="000000"/>
              <w:left w:val="single" w:sz="6" w:space="0" w:color="000000"/>
              <w:bottom w:val="single" w:sz="6" w:space="0" w:color="000000"/>
              <w:right w:val="single" w:sz="12" w:space="0" w:color="000000"/>
            </w:tcBorders>
            <w:hideMark/>
          </w:tcPr>
          <w:p w:rsidR="00045B65" w:rsidRDefault="00801379" w:rsidP="00D46D5B">
            <w:pPr>
              <w:spacing w:line="276" w:lineRule="auto"/>
              <w:jc w:val="center"/>
              <w:rPr>
                <w:sz w:val="28"/>
                <w:szCs w:val="28"/>
                <w:lang w:eastAsia="en-US"/>
              </w:rPr>
            </w:pPr>
            <w:r>
              <w:rPr>
                <w:sz w:val="28"/>
                <w:szCs w:val="28"/>
                <w:lang w:eastAsia="en-US"/>
              </w:rPr>
              <w:t>5</w:t>
            </w:r>
          </w:p>
        </w:tc>
      </w:tr>
      <w:tr w:rsidR="009D2B72" w:rsidTr="005A539C">
        <w:tc>
          <w:tcPr>
            <w:tcW w:w="5219" w:type="dxa"/>
            <w:gridSpan w:val="2"/>
            <w:tcBorders>
              <w:top w:val="single" w:sz="6" w:space="0" w:color="000000"/>
              <w:left w:val="single" w:sz="12" w:space="0" w:color="000000"/>
              <w:bottom w:val="single" w:sz="6" w:space="0" w:color="000000"/>
              <w:right w:val="single" w:sz="6" w:space="0" w:color="000000"/>
            </w:tcBorders>
            <w:shd w:val="clear" w:color="auto" w:fill="EEECE1"/>
          </w:tcPr>
          <w:p w:rsidR="009D2B72" w:rsidRDefault="009D2B72" w:rsidP="00D46D5B">
            <w:pPr>
              <w:spacing w:line="276" w:lineRule="auto"/>
              <w:rPr>
                <w:sz w:val="28"/>
                <w:szCs w:val="28"/>
                <w:lang w:eastAsia="en-US"/>
              </w:rPr>
            </w:pPr>
            <w:r w:rsidRPr="00CC2EB2">
              <w:rPr>
                <w:b/>
                <w:sz w:val="28"/>
                <w:szCs w:val="28"/>
                <w:lang w:eastAsia="en-US"/>
              </w:rPr>
              <w:t>Ukupno</w:t>
            </w:r>
          </w:p>
        </w:tc>
        <w:tc>
          <w:tcPr>
            <w:tcW w:w="1835" w:type="dxa"/>
            <w:tcBorders>
              <w:top w:val="single" w:sz="6" w:space="0" w:color="000000"/>
              <w:left w:val="single" w:sz="6" w:space="0" w:color="000000"/>
              <w:bottom w:val="single" w:sz="6" w:space="0" w:color="000000"/>
              <w:right w:val="single" w:sz="6" w:space="0" w:color="000000"/>
            </w:tcBorders>
            <w:shd w:val="clear" w:color="auto" w:fill="EEECE1"/>
          </w:tcPr>
          <w:p w:rsidR="009D2B72" w:rsidRPr="009D2B72" w:rsidRDefault="00801379" w:rsidP="00D46D5B">
            <w:pPr>
              <w:spacing w:line="276" w:lineRule="auto"/>
              <w:jc w:val="center"/>
              <w:rPr>
                <w:b/>
                <w:sz w:val="28"/>
                <w:szCs w:val="28"/>
                <w:lang w:eastAsia="en-US"/>
              </w:rPr>
            </w:pPr>
            <w:r>
              <w:rPr>
                <w:b/>
                <w:sz w:val="28"/>
                <w:szCs w:val="28"/>
                <w:lang w:eastAsia="en-US"/>
              </w:rPr>
              <w:t>656</w:t>
            </w:r>
          </w:p>
        </w:tc>
        <w:tc>
          <w:tcPr>
            <w:tcW w:w="1418" w:type="dxa"/>
            <w:tcBorders>
              <w:top w:val="single" w:sz="6" w:space="0" w:color="000000"/>
              <w:left w:val="single" w:sz="6" w:space="0" w:color="000000"/>
              <w:bottom w:val="single" w:sz="6" w:space="0" w:color="000000"/>
              <w:right w:val="single" w:sz="6" w:space="0" w:color="000000"/>
            </w:tcBorders>
            <w:shd w:val="clear" w:color="auto" w:fill="EEECE1"/>
          </w:tcPr>
          <w:p w:rsidR="009D2B72" w:rsidRPr="009D2B72" w:rsidRDefault="00801379" w:rsidP="00D46D5B">
            <w:pPr>
              <w:spacing w:line="276" w:lineRule="auto"/>
              <w:jc w:val="center"/>
              <w:rPr>
                <w:b/>
                <w:sz w:val="28"/>
                <w:szCs w:val="28"/>
                <w:lang w:eastAsia="en-US"/>
              </w:rPr>
            </w:pPr>
            <w:r>
              <w:rPr>
                <w:b/>
                <w:sz w:val="28"/>
                <w:szCs w:val="28"/>
                <w:lang w:eastAsia="en-US"/>
              </w:rPr>
              <w:t>533</w:t>
            </w:r>
          </w:p>
        </w:tc>
        <w:tc>
          <w:tcPr>
            <w:tcW w:w="1140" w:type="dxa"/>
            <w:tcBorders>
              <w:top w:val="single" w:sz="6" w:space="0" w:color="000000"/>
              <w:left w:val="single" w:sz="6" w:space="0" w:color="000000"/>
              <w:bottom w:val="single" w:sz="6" w:space="0" w:color="000000"/>
              <w:right w:val="single" w:sz="12" w:space="0" w:color="000000"/>
            </w:tcBorders>
            <w:shd w:val="clear" w:color="auto" w:fill="EEECE1"/>
          </w:tcPr>
          <w:p w:rsidR="009D2B72" w:rsidRPr="009D2B72" w:rsidRDefault="00801379" w:rsidP="00D46D5B">
            <w:pPr>
              <w:spacing w:line="276" w:lineRule="auto"/>
              <w:jc w:val="center"/>
              <w:rPr>
                <w:b/>
                <w:sz w:val="28"/>
                <w:szCs w:val="28"/>
                <w:lang w:eastAsia="en-US"/>
              </w:rPr>
            </w:pPr>
            <w:r>
              <w:rPr>
                <w:b/>
                <w:sz w:val="28"/>
                <w:szCs w:val="28"/>
                <w:lang w:eastAsia="en-US"/>
              </w:rPr>
              <w:t>123</w:t>
            </w:r>
          </w:p>
        </w:tc>
      </w:tr>
    </w:tbl>
    <w:p w:rsidR="00045B65" w:rsidRPr="00045B65" w:rsidRDefault="00045B65" w:rsidP="00045B65">
      <w:pPr>
        <w:rPr>
          <w:vanish/>
        </w:rPr>
      </w:pPr>
    </w:p>
    <w:p w:rsidR="00045B65" w:rsidRDefault="00045B65" w:rsidP="00327F71">
      <w:pPr>
        <w:pStyle w:val="Odlomakpopisa"/>
        <w:numPr>
          <w:ilvl w:val="0"/>
          <w:numId w:val="18"/>
        </w:numPr>
        <w:overflowPunct w:val="0"/>
        <w:autoSpaceDE w:val="0"/>
        <w:autoSpaceDN w:val="0"/>
        <w:adjustRightInd w:val="0"/>
      </w:pPr>
      <w:r>
        <w:t>Nema stručne prakse!</w:t>
      </w: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045B65" w:rsidRDefault="00045B65" w:rsidP="009B08F9">
      <w:pPr>
        <w:rPr>
          <w:rFonts w:ascii="Arial" w:hAnsi="Arial"/>
          <w:b/>
          <w:sz w:val="28"/>
          <w:szCs w:val="28"/>
        </w:rPr>
      </w:pPr>
    </w:p>
    <w:p w:rsidR="0088030A" w:rsidRDefault="0088030A" w:rsidP="009B08F9">
      <w:pPr>
        <w:rPr>
          <w:rFonts w:ascii="Arial" w:hAnsi="Arial"/>
          <w:b/>
          <w:sz w:val="28"/>
          <w:szCs w:val="28"/>
        </w:rPr>
      </w:pPr>
    </w:p>
    <w:p w:rsidR="0088030A" w:rsidRPr="00AB35E7" w:rsidRDefault="0088030A" w:rsidP="0088030A">
      <w:pPr>
        <w:jc w:val="center"/>
        <w:rPr>
          <w:b/>
          <w:sz w:val="32"/>
          <w:szCs w:val="32"/>
          <w:u w:val="single"/>
        </w:rPr>
      </w:pPr>
      <w:r w:rsidRPr="00AB35E7">
        <w:rPr>
          <w:b/>
          <w:sz w:val="32"/>
          <w:szCs w:val="32"/>
          <w:u w:val="single"/>
        </w:rPr>
        <w:lastRenderedPageBreak/>
        <w:t>KOMERCIJALIST</w:t>
      </w:r>
    </w:p>
    <w:p w:rsidR="0088030A" w:rsidRPr="00FA5F65" w:rsidRDefault="0088030A" w:rsidP="0088030A">
      <w:pPr>
        <w:jc w:val="center"/>
        <w:rPr>
          <w:rFonts w:ascii="Arial" w:hAnsi="Arial"/>
          <w:b/>
          <w:sz w:val="28"/>
          <w:szCs w:val="28"/>
        </w:rPr>
      </w:pPr>
    </w:p>
    <w:p w:rsidR="00960C87" w:rsidRPr="00FA5F65" w:rsidRDefault="00960C87" w:rsidP="009B08F9">
      <w:pPr>
        <w:rPr>
          <w:b/>
          <w:sz w:val="32"/>
          <w:szCs w:val="32"/>
        </w:rPr>
      </w:pPr>
      <w:r w:rsidRPr="00FA5F65">
        <w:rPr>
          <w:b/>
          <w:sz w:val="32"/>
          <w:szCs w:val="32"/>
        </w:rPr>
        <w:t>3.5. Izvedbeni nastavni plan i program za I. razred, zanimanje KOMERCIJALIST</w:t>
      </w:r>
    </w:p>
    <w:tbl>
      <w:tblPr>
        <w:tblpPr w:leftFromText="180" w:rightFromText="180" w:bottomFromText="200" w:vertAnchor="text" w:horzAnchor="margin" w:tblpY="215"/>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5"/>
        <w:gridCol w:w="3688"/>
        <w:gridCol w:w="2437"/>
        <w:gridCol w:w="1480"/>
        <w:gridCol w:w="1332"/>
      </w:tblGrid>
      <w:tr w:rsidR="00D46D5B" w:rsidRPr="00FA5F65" w:rsidTr="0092756B">
        <w:tc>
          <w:tcPr>
            <w:tcW w:w="675" w:type="dxa"/>
            <w:tcBorders>
              <w:top w:val="single" w:sz="12" w:space="0" w:color="000000"/>
              <w:left w:val="single" w:sz="12" w:space="0" w:color="000000"/>
              <w:bottom w:val="single" w:sz="12" w:space="0" w:color="000000"/>
              <w:right w:val="single" w:sz="6" w:space="0" w:color="000000"/>
            </w:tcBorders>
            <w:shd w:val="clear" w:color="auto" w:fill="DBE5F1"/>
            <w:hideMark/>
          </w:tcPr>
          <w:p w:rsidR="00D46D5B" w:rsidRPr="00FA5F65" w:rsidRDefault="00D46D5B" w:rsidP="00D46D5B">
            <w:pPr>
              <w:spacing w:line="276" w:lineRule="auto"/>
              <w:jc w:val="center"/>
              <w:rPr>
                <w:sz w:val="28"/>
                <w:szCs w:val="28"/>
                <w:lang w:eastAsia="en-US"/>
              </w:rPr>
            </w:pPr>
            <w:r w:rsidRPr="00FA5F65">
              <w:rPr>
                <w:sz w:val="28"/>
                <w:szCs w:val="28"/>
                <w:lang w:eastAsia="en-US"/>
              </w:rPr>
              <w:t>R.</w:t>
            </w:r>
          </w:p>
          <w:p w:rsidR="00D46D5B" w:rsidRPr="00FA5F65" w:rsidRDefault="00D46D5B" w:rsidP="00D46D5B">
            <w:pPr>
              <w:spacing w:line="276" w:lineRule="auto"/>
              <w:jc w:val="center"/>
              <w:rPr>
                <w:sz w:val="28"/>
                <w:szCs w:val="28"/>
                <w:lang w:eastAsia="en-US"/>
              </w:rPr>
            </w:pPr>
            <w:r w:rsidRPr="00FA5F65">
              <w:rPr>
                <w:sz w:val="28"/>
                <w:szCs w:val="28"/>
                <w:lang w:eastAsia="en-US"/>
              </w:rPr>
              <w:t>Br.</w:t>
            </w:r>
          </w:p>
        </w:tc>
        <w:tc>
          <w:tcPr>
            <w:tcW w:w="3688" w:type="dxa"/>
            <w:tcBorders>
              <w:top w:val="single" w:sz="12" w:space="0" w:color="000000"/>
              <w:left w:val="single" w:sz="6" w:space="0" w:color="000000"/>
              <w:bottom w:val="single" w:sz="12" w:space="0" w:color="000000"/>
              <w:right w:val="single" w:sz="6" w:space="0" w:color="000000"/>
            </w:tcBorders>
            <w:shd w:val="clear" w:color="auto" w:fill="DBE5F1"/>
          </w:tcPr>
          <w:p w:rsidR="00D46D5B" w:rsidRPr="00FA5F65" w:rsidRDefault="00D46D5B" w:rsidP="00D46D5B">
            <w:pPr>
              <w:spacing w:line="276" w:lineRule="auto"/>
              <w:jc w:val="center"/>
              <w:rPr>
                <w:sz w:val="28"/>
                <w:szCs w:val="28"/>
                <w:lang w:eastAsia="en-US"/>
              </w:rPr>
            </w:pPr>
          </w:p>
          <w:p w:rsidR="00D46D5B" w:rsidRPr="00FA5F65" w:rsidRDefault="00D46D5B" w:rsidP="00D46D5B">
            <w:pPr>
              <w:spacing w:line="276" w:lineRule="auto"/>
              <w:jc w:val="center"/>
              <w:rPr>
                <w:sz w:val="28"/>
                <w:szCs w:val="28"/>
                <w:lang w:eastAsia="en-US"/>
              </w:rPr>
            </w:pPr>
            <w:r w:rsidRPr="00FA5F65">
              <w:rPr>
                <w:sz w:val="28"/>
                <w:szCs w:val="28"/>
                <w:lang w:eastAsia="en-US"/>
              </w:rPr>
              <w:t>Nastavni predmet</w:t>
            </w:r>
          </w:p>
        </w:tc>
        <w:tc>
          <w:tcPr>
            <w:tcW w:w="2437" w:type="dxa"/>
            <w:tcBorders>
              <w:top w:val="single" w:sz="12" w:space="0" w:color="000000"/>
              <w:left w:val="single" w:sz="6" w:space="0" w:color="000000"/>
              <w:bottom w:val="single" w:sz="12" w:space="0" w:color="000000"/>
              <w:right w:val="single" w:sz="6" w:space="0" w:color="000000"/>
            </w:tcBorders>
            <w:shd w:val="clear" w:color="auto" w:fill="DBE5F1"/>
            <w:hideMark/>
          </w:tcPr>
          <w:p w:rsidR="00D46D5B" w:rsidRPr="00FA5F65" w:rsidRDefault="00D46D5B" w:rsidP="00D46D5B">
            <w:pPr>
              <w:spacing w:line="276" w:lineRule="auto"/>
              <w:jc w:val="center"/>
              <w:rPr>
                <w:sz w:val="28"/>
                <w:szCs w:val="28"/>
                <w:lang w:eastAsia="en-US"/>
              </w:rPr>
            </w:pPr>
            <w:r w:rsidRPr="00FA5F65">
              <w:rPr>
                <w:sz w:val="28"/>
                <w:szCs w:val="28"/>
                <w:lang w:eastAsia="en-US"/>
              </w:rPr>
              <w:t>Godišnje</w:t>
            </w:r>
            <w:r w:rsidRPr="00FA5F65">
              <w:rPr>
                <w:sz w:val="28"/>
                <w:szCs w:val="28"/>
                <w:lang w:eastAsia="en-US"/>
              </w:rPr>
              <w:br/>
              <w:t>sati</w:t>
            </w:r>
          </w:p>
        </w:tc>
        <w:tc>
          <w:tcPr>
            <w:tcW w:w="1480" w:type="dxa"/>
            <w:tcBorders>
              <w:top w:val="single" w:sz="12" w:space="0" w:color="000000"/>
              <w:left w:val="single" w:sz="6" w:space="0" w:color="000000"/>
              <w:bottom w:val="single" w:sz="12" w:space="0" w:color="000000"/>
              <w:right w:val="single" w:sz="6" w:space="0" w:color="000000"/>
            </w:tcBorders>
            <w:shd w:val="clear" w:color="auto" w:fill="DBE5F1"/>
            <w:hideMark/>
          </w:tcPr>
          <w:p w:rsidR="00D46D5B" w:rsidRPr="00FA5F65" w:rsidRDefault="00A175CD" w:rsidP="00D46D5B">
            <w:pPr>
              <w:spacing w:line="276" w:lineRule="auto"/>
              <w:jc w:val="center"/>
              <w:rPr>
                <w:sz w:val="28"/>
                <w:szCs w:val="28"/>
                <w:lang w:eastAsia="en-US"/>
              </w:rPr>
            </w:pPr>
            <w:r>
              <w:rPr>
                <w:sz w:val="28"/>
                <w:szCs w:val="28"/>
                <w:lang w:eastAsia="en-US"/>
              </w:rPr>
              <w:t>Sk</w:t>
            </w:r>
            <w:r w:rsidR="00D46D5B" w:rsidRPr="00FA5F65">
              <w:rPr>
                <w:sz w:val="28"/>
                <w:szCs w:val="28"/>
                <w:lang w:eastAsia="en-US"/>
              </w:rPr>
              <w:t>upne konzult.</w:t>
            </w:r>
          </w:p>
        </w:tc>
        <w:tc>
          <w:tcPr>
            <w:tcW w:w="1332" w:type="dxa"/>
            <w:tcBorders>
              <w:top w:val="single" w:sz="12" w:space="0" w:color="000000"/>
              <w:left w:val="single" w:sz="6" w:space="0" w:color="000000"/>
              <w:bottom w:val="single" w:sz="12" w:space="0" w:color="000000"/>
              <w:right w:val="single" w:sz="12" w:space="0" w:color="000000"/>
            </w:tcBorders>
            <w:shd w:val="clear" w:color="auto" w:fill="DBE5F1"/>
            <w:hideMark/>
          </w:tcPr>
          <w:p w:rsidR="00D46D5B" w:rsidRPr="00FA5F65" w:rsidRDefault="00D46D5B" w:rsidP="00D46D5B">
            <w:pPr>
              <w:spacing w:line="276" w:lineRule="auto"/>
              <w:jc w:val="center"/>
              <w:rPr>
                <w:sz w:val="28"/>
                <w:szCs w:val="28"/>
                <w:lang w:eastAsia="en-US"/>
              </w:rPr>
            </w:pPr>
            <w:r w:rsidRPr="00FA5F65">
              <w:rPr>
                <w:sz w:val="28"/>
                <w:szCs w:val="28"/>
                <w:lang w:eastAsia="en-US"/>
              </w:rPr>
              <w:t>Individ.</w:t>
            </w:r>
          </w:p>
          <w:p w:rsidR="00D46D5B" w:rsidRPr="00FA5F65" w:rsidRDefault="00D46D5B" w:rsidP="00D46D5B">
            <w:pPr>
              <w:spacing w:line="276" w:lineRule="auto"/>
              <w:jc w:val="center"/>
              <w:rPr>
                <w:sz w:val="28"/>
                <w:szCs w:val="28"/>
                <w:lang w:eastAsia="en-US"/>
              </w:rPr>
            </w:pPr>
            <w:r w:rsidRPr="00FA5F65">
              <w:rPr>
                <w:sz w:val="28"/>
                <w:szCs w:val="28"/>
                <w:lang w:eastAsia="en-US"/>
              </w:rPr>
              <w:t>konzult.</w:t>
            </w:r>
          </w:p>
        </w:tc>
      </w:tr>
      <w:tr w:rsidR="00D46D5B" w:rsidRPr="00FA5F65" w:rsidTr="0092756B">
        <w:tc>
          <w:tcPr>
            <w:tcW w:w="675" w:type="dxa"/>
            <w:tcBorders>
              <w:top w:val="nil"/>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1.</w:t>
            </w:r>
          </w:p>
        </w:tc>
        <w:tc>
          <w:tcPr>
            <w:tcW w:w="3688" w:type="dxa"/>
            <w:tcBorders>
              <w:top w:val="nil"/>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Hrvatski jezik</w:t>
            </w:r>
          </w:p>
        </w:tc>
        <w:tc>
          <w:tcPr>
            <w:tcW w:w="2437" w:type="dxa"/>
            <w:tcBorders>
              <w:top w:val="nil"/>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105x50</w:t>
            </w:r>
            <w:r w:rsidR="00D46D5B" w:rsidRPr="00FA5F65">
              <w:rPr>
                <w:sz w:val="28"/>
                <w:szCs w:val="28"/>
                <w:lang w:eastAsia="en-US"/>
              </w:rPr>
              <w:t>% =</w:t>
            </w:r>
            <w:r w:rsidRPr="00FA5F65">
              <w:rPr>
                <w:b/>
                <w:sz w:val="28"/>
                <w:szCs w:val="28"/>
                <w:lang w:eastAsia="en-US"/>
              </w:rPr>
              <w:t>53</w:t>
            </w:r>
          </w:p>
        </w:tc>
        <w:tc>
          <w:tcPr>
            <w:tcW w:w="1480" w:type="dxa"/>
            <w:tcBorders>
              <w:top w:val="nil"/>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36</w:t>
            </w:r>
          </w:p>
        </w:tc>
        <w:tc>
          <w:tcPr>
            <w:tcW w:w="1332" w:type="dxa"/>
            <w:tcBorders>
              <w:top w:val="nil"/>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17</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2.</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Strani jezik I.</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105x50</w:t>
            </w:r>
            <w:r w:rsidR="00D46D5B" w:rsidRPr="00FA5F65">
              <w:rPr>
                <w:sz w:val="28"/>
                <w:szCs w:val="28"/>
                <w:lang w:eastAsia="en-US"/>
              </w:rPr>
              <w:t xml:space="preserve">% = </w:t>
            </w:r>
            <w:r w:rsidRPr="00FA5F65">
              <w:rPr>
                <w:b/>
                <w:sz w:val="28"/>
                <w:szCs w:val="28"/>
                <w:lang w:eastAsia="en-US"/>
              </w:rPr>
              <w:t>53</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36</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17</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3.</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Povijest</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70x50</w:t>
            </w:r>
            <w:r w:rsidR="00D46D5B" w:rsidRPr="00FA5F65">
              <w:rPr>
                <w:sz w:val="28"/>
                <w:szCs w:val="28"/>
                <w:lang w:eastAsia="en-US"/>
              </w:rPr>
              <w:t xml:space="preserve">% = </w:t>
            </w:r>
            <w:r w:rsidRPr="00FA5F65">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11</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4.</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92756B" w:rsidP="00D46D5B">
            <w:pPr>
              <w:spacing w:line="276" w:lineRule="auto"/>
              <w:rPr>
                <w:sz w:val="28"/>
                <w:szCs w:val="28"/>
                <w:lang w:eastAsia="en-US"/>
              </w:rPr>
            </w:pPr>
            <w:r>
              <w:rPr>
                <w:sz w:val="28"/>
                <w:szCs w:val="28"/>
                <w:lang w:eastAsia="en-US"/>
              </w:rPr>
              <w:t>Zemljopis</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70x50</w:t>
            </w:r>
            <w:r w:rsidR="00D46D5B" w:rsidRPr="00FA5F65">
              <w:rPr>
                <w:sz w:val="28"/>
                <w:szCs w:val="28"/>
                <w:lang w:eastAsia="en-US"/>
              </w:rPr>
              <w:t xml:space="preserve">% = </w:t>
            </w:r>
            <w:r w:rsidRPr="00FA5F65">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11</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5.</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Tjelesna i zdravstvena kultura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70x50</w:t>
            </w:r>
            <w:r w:rsidR="00D46D5B" w:rsidRPr="00FA5F65">
              <w:rPr>
                <w:sz w:val="28"/>
                <w:szCs w:val="28"/>
                <w:lang w:eastAsia="en-US"/>
              </w:rPr>
              <w:t xml:space="preserve">% = </w:t>
            </w:r>
            <w:r w:rsidRPr="00FA5F65">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11</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6.</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Politika i gospodarstvo</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70x50</w:t>
            </w:r>
            <w:r w:rsidR="00D46D5B" w:rsidRPr="00FA5F65">
              <w:rPr>
                <w:sz w:val="28"/>
                <w:szCs w:val="28"/>
                <w:lang w:eastAsia="en-US"/>
              </w:rPr>
              <w:t xml:space="preserve">% = </w:t>
            </w:r>
            <w:r w:rsidRPr="00FA5F65">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11</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7.</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Matematika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105x50</w:t>
            </w:r>
            <w:r w:rsidR="00D46D5B" w:rsidRPr="00FA5F65">
              <w:rPr>
                <w:sz w:val="28"/>
                <w:szCs w:val="28"/>
                <w:lang w:eastAsia="en-US"/>
              </w:rPr>
              <w:t>% =</w:t>
            </w:r>
            <w:r w:rsidRPr="00FA5F65">
              <w:rPr>
                <w:b/>
                <w:sz w:val="28"/>
                <w:szCs w:val="28"/>
                <w:lang w:eastAsia="en-US"/>
              </w:rPr>
              <w:t>53</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36</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17</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8.</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Poznavanje robe</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3B54F3" w:rsidP="00D46D5B">
            <w:pPr>
              <w:spacing w:line="276" w:lineRule="auto"/>
              <w:jc w:val="center"/>
              <w:rPr>
                <w:b/>
                <w:sz w:val="28"/>
                <w:szCs w:val="28"/>
                <w:lang w:eastAsia="en-US"/>
              </w:rPr>
            </w:pPr>
            <w:r>
              <w:rPr>
                <w:sz w:val="28"/>
                <w:szCs w:val="28"/>
                <w:lang w:eastAsia="en-US"/>
              </w:rPr>
              <w:t>105x26</w:t>
            </w:r>
            <w:r w:rsidR="007322D0">
              <w:rPr>
                <w:sz w:val="28"/>
                <w:szCs w:val="28"/>
                <w:lang w:eastAsia="en-US"/>
              </w:rPr>
              <w:t xml:space="preserve">% </w:t>
            </w:r>
          </w:p>
          <w:p w:rsidR="007322D0" w:rsidRPr="00FA5F65" w:rsidRDefault="007322D0" w:rsidP="00D46D5B">
            <w:pPr>
              <w:spacing w:line="276" w:lineRule="auto"/>
              <w:jc w:val="center"/>
              <w:rPr>
                <w:sz w:val="28"/>
                <w:szCs w:val="28"/>
                <w:lang w:eastAsia="en-US"/>
              </w:rPr>
            </w:pPr>
            <w:r>
              <w:rPr>
                <w:b/>
                <w:sz w:val="28"/>
                <w:szCs w:val="28"/>
                <w:lang w:eastAsia="en-US"/>
              </w:rPr>
              <w:t>(39T+27V)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26T+27V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13</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9.</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Trgovinsko poslovanje</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7322D0" w:rsidP="00D46D5B">
            <w:pPr>
              <w:spacing w:line="276" w:lineRule="auto"/>
              <w:jc w:val="center"/>
              <w:rPr>
                <w:sz w:val="28"/>
                <w:szCs w:val="28"/>
                <w:lang w:eastAsia="en-US"/>
              </w:rPr>
            </w:pPr>
            <w:r>
              <w:rPr>
                <w:sz w:val="28"/>
                <w:szCs w:val="28"/>
                <w:lang w:eastAsia="en-US"/>
              </w:rPr>
              <w:t>70x70%</w:t>
            </w:r>
          </w:p>
          <w:p w:rsidR="007322D0" w:rsidRPr="007322D0" w:rsidRDefault="007322D0" w:rsidP="00D46D5B">
            <w:pPr>
              <w:spacing w:line="276" w:lineRule="auto"/>
              <w:jc w:val="center"/>
              <w:rPr>
                <w:b/>
                <w:sz w:val="28"/>
                <w:szCs w:val="28"/>
                <w:lang w:eastAsia="en-US"/>
              </w:rPr>
            </w:pPr>
            <w:r w:rsidRPr="007322D0">
              <w:rPr>
                <w:b/>
                <w:sz w:val="28"/>
                <w:szCs w:val="28"/>
                <w:lang w:eastAsia="en-US"/>
              </w:rPr>
              <w:t>(23T+25V)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15T+25V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8</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10.</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Poslovne komunikacije</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5D7BC8" w:rsidP="00D46D5B">
            <w:pPr>
              <w:spacing w:line="276" w:lineRule="auto"/>
              <w:jc w:val="center"/>
              <w:rPr>
                <w:sz w:val="28"/>
                <w:szCs w:val="28"/>
                <w:lang w:eastAsia="en-US"/>
              </w:rPr>
            </w:pPr>
            <w:r w:rsidRPr="00FA5F65">
              <w:rPr>
                <w:sz w:val="28"/>
                <w:szCs w:val="28"/>
                <w:lang w:eastAsia="en-US"/>
              </w:rPr>
              <w:t>70x50</w:t>
            </w:r>
            <w:r w:rsidR="007322D0">
              <w:rPr>
                <w:sz w:val="28"/>
                <w:szCs w:val="28"/>
                <w:lang w:eastAsia="en-US"/>
              </w:rPr>
              <w:t xml:space="preserve">% </w:t>
            </w:r>
          </w:p>
          <w:p w:rsidR="007322D0" w:rsidRPr="007322D0" w:rsidRDefault="007322D0" w:rsidP="00D46D5B">
            <w:pPr>
              <w:spacing w:line="276" w:lineRule="auto"/>
              <w:jc w:val="center"/>
              <w:rPr>
                <w:b/>
                <w:sz w:val="28"/>
                <w:szCs w:val="28"/>
                <w:lang w:eastAsia="en-US"/>
              </w:rPr>
            </w:pPr>
            <w:r w:rsidRPr="007322D0">
              <w:rPr>
                <w:b/>
                <w:sz w:val="28"/>
                <w:szCs w:val="28"/>
                <w:lang w:eastAsia="en-US"/>
              </w:rPr>
              <w:t>(18T+35V)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12T+35V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6</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11.</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Računovodstvo</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7322D0" w:rsidP="00D46D5B">
            <w:pPr>
              <w:spacing w:line="276" w:lineRule="auto"/>
              <w:jc w:val="center"/>
              <w:rPr>
                <w:sz w:val="28"/>
                <w:szCs w:val="28"/>
                <w:lang w:eastAsia="en-US"/>
              </w:rPr>
            </w:pPr>
            <w:r>
              <w:rPr>
                <w:sz w:val="28"/>
                <w:szCs w:val="28"/>
                <w:lang w:eastAsia="en-US"/>
              </w:rPr>
              <w:t xml:space="preserve">70x36% </w:t>
            </w:r>
          </w:p>
          <w:p w:rsidR="007322D0" w:rsidRPr="007322D0" w:rsidRDefault="007322D0" w:rsidP="00D46D5B">
            <w:pPr>
              <w:spacing w:line="276" w:lineRule="auto"/>
              <w:jc w:val="center"/>
              <w:rPr>
                <w:b/>
                <w:sz w:val="28"/>
                <w:szCs w:val="28"/>
                <w:lang w:eastAsia="en-US"/>
              </w:rPr>
            </w:pPr>
            <w:r w:rsidRPr="007322D0">
              <w:rPr>
                <w:b/>
                <w:sz w:val="28"/>
                <w:szCs w:val="28"/>
                <w:lang w:eastAsia="en-US"/>
              </w:rPr>
              <w:t>(23T+25V)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15T+25V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8</w:t>
            </w:r>
          </w:p>
        </w:tc>
      </w:tr>
      <w:tr w:rsidR="00D46D5B" w:rsidRPr="00FA5F65" w:rsidTr="0092756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12.</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Informatika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5D7BC8" w:rsidP="00D46D5B">
            <w:pPr>
              <w:spacing w:line="276" w:lineRule="auto"/>
              <w:jc w:val="center"/>
              <w:rPr>
                <w:sz w:val="28"/>
                <w:szCs w:val="28"/>
                <w:lang w:eastAsia="en-US"/>
              </w:rPr>
            </w:pPr>
            <w:r w:rsidRPr="00FA5F65">
              <w:rPr>
                <w:sz w:val="28"/>
                <w:szCs w:val="28"/>
                <w:lang w:eastAsia="en-US"/>
              </w:rPr>
              <w:t>70x50</w:t>
            </w:r>
            <w:r w:rsidR="007322D0">
              <w:rPr>
                <w:sz w:val="28"/>
                <w:szCs w:val="28"/>
                <w:lang w:eastAsia="en-US"/>
              </w:rPr>
              <w:t xml:space="preserve">% </w:t>
            </w:r>
          </w:p>
          <w:p w:rsidR="007322D0" w:rsidRPr="007322D0" w:rsidRDefault="007322D0" w:rsidP="00D46D5B">
            <w:pPr>
              <w:spacing w:line="276" w:lineRule="auto"/>
              <w:jc w:val="center"/>
              <w:rPr>
                <w:b/>
                <w:sz w:val="28"/>
                <w:szCs w:val="28"/>
                <w:lang w:eastAsia="en-US"/>
              </w:rPr>
            </w:pPr>
            <w:r w:rsidRPr="007322D0">
              <w:rPr>
                <w:b/>
                <w:sz w:val="28"/>
                <w:szCs w:val="28"/>
                <w:lang w:eastAsia="en-US"/>
              </w:rPr>
              <w:t>(18T+35V)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12T+35V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7322D0" w:rsidP="00D46D5B">
            <w:pPr>
              <w:spacing w:line="276" w:lineRule="auto"/>
              <w:jc w:val="center"/>
              <w:rPr>
                <w:sz w:val="28"/>
                <w:szCs w:val="28"/>
                <w:lang w:eastAsia="en-US"/>
              </w:rPr>
            </w:pPr>
            <w:r>
              <w:rPr>
                <w:sz w:val="28"/>
                <w:szCs w:val="28"/>
                <w:lang w:eastAsia="en-US"/>
              </w:rPr>
              <w:t>6</w:t>
            </w:r>
          </w:p>
        </w:tc>
      </w:tr>
      <w:tr w:rsidR="00D46D5B" w:rsidRPr="00FA5F65" w:rsidTr="00D819BB">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13.</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Vjeronauk / Etika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35x50</w:t>
            </w:r>
            <w:r w:rsidR="00D46D5B" w:rsidRPr="00FA5F65">
              <w:rPr>
                <w:sz w:val="28"/>
                <w:szCs w:val="28"/>
                <w:lang w:eastAsia="en-US"/>
              </w:rPr>
              <w:t xml:space="preserve">% = </w:t>
            </w:r>
            <w:r w:rsidRPr="00FA5F65">
              <w:rPr>
                <w:b/>
                <w:sz w:val="28"/>
                <w:szCs w:val="28"/>
                <w:lang w:eastAsia="en-US"/>
              </w:rPr>
              <w:t>18</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12</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6</w:t>
            </w:r>
          </w:p>
        </w:tc>
      </w:tr>
      <w:tr w:rsidR="00D46D5B" w:rsidRPr="00FA5F65" w:rsidTr="00D819BB">
        <w:trPr>
          <w:trHeight w:val="370"/>
        </w:trPr>
        <w:tc>
          <w:tcPr>
            <w:tcW w:w="675" w:type="dxa"/>
            <w:tcBorders>
              <w:top w:val="single" w:sz="6" w:space="0" w:color="000000"/>
              <w:left w:val="single" w:sz="12" w:space="0" w:color="000000"/>
              <w:bottom w:val="single" w:sz="6" w:space="0" w:color="000000"/>
              <w:right w:val="single" w:sz="6" w:space="0" w:color="000000"/>
            </w:tcBorders>
            <w:hideMark/>
          </w:tcPr>
          <w:p w:rsidR="00D46D5B" w:rsidRPr="00FA5F65" w:rsidRDefault="00D46D5B" w:rsidP="00D46D5B">
            <w:pPr>
              <w:spacing w:line="276" w:lineRule="auto"/>
              <w:jc w:val="center"/>
              <w:rPr>
                <w:sz w:val="28"/>
                <w:szCs w:val="28"/>
                <w:lang w:eastAsia="en-US"/>
              </w:rPr>
            </w:pPr>
            <w:r w:rsidRPr="00FA5F65">
              <w:rPr>
                <w:sz w:val="28"/>
                <w:szCs w:val="28"/>
                <w:lang w:eastAsia="en-US"/>
              </w:rPr>
              <w:t>14.</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FA5F65" w:rsidRDefault="00D46D5B" w:rsidP="00D46D5B">
            <w:pPr>
              <w:spacing w:line="276" w:lineRule="auto"/>
              <w:rPr>
                <w:sz w:val="28"/>
                <w:szCs w:val="28"/>
                <w:lang w:eastAsia="en-US"/>
              </w:rPr>
            </w:pPr>
            <w:r w:rsidRPr="00FA5F65">
              <w:rPr>
                <w:sz w:val="28"/>
                <w:szCs w:val="28"/>
                <w:lang w:eastAsia="en-US"/>
              </w:rPr>
              <w:t>Strani jezik II. (izborni)</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70x50</w:t>
            </w:r>
            <w:r w:rsidR="00D46D5B" w:rsidRPr="00FA5F65">
              <w:rPr>
                <w:sz w:val="28"/>
                <w:szCs w:val="28"/>
                <w:lang w:eastAsia="en-US"/>
              </w:rPr>
              <w:t xml:space="preserve">% = </w:t>
            </w:r>
            <w:r w:rsidRPr="00FA5F65">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FA5F65" w:rsidRDefault="005D7BC8" w:rsidP="00D46D5B">
            <w:pPr>
              <w:spacing w:line="276" w:lineRule="auto"/>
              <w:jc w:val="center"/>
              <w:rPr>
                <w:sz w:val="28"/>
                <w:szCs w:val="28"/>
                <w:lang w:eastAsia="en-US"/>
              </w:rPr>
            </w:pPr>
            <w:r w:rsidRPr="00FA5F65">
              <w:rPr>
                <w:sz w:val="28"/>
                <w:szCs w:val="28"/>
                <w:lang w:eastAsia="en-US"/>
              </w:rPr>
              <w:t>11</w:t>
            </w:r>
          </w:p>
        </w:tc>
      </w:tr>
      <w:tr w:rsidR="0092756B" w:rsidRPr="00FA5F65" w:rsidTr="00D819BB">
        <w:trPr>
          <w:trHeight w:val="371"/>
        </w:trPr>
        <w:tc>
          <w:tcPr>
            <w:tcW w:w="675" w:type="dxa"/>
            <w:tcBorders>
              <w:top w:val="single" w:sz="6" w:space="0" w:color="000000"/>
              <w:left w:val="single" w:sz="6" w:space="0" w:color="000000"/>
              <w:bottom w:val="double" w:sz="4" w:space="0" w:color="auto"/>
              <w:right w:val="single" w:sz="6" w:space="0" w:color="000000"/>
            </w:tcBorders>
          </w:tcPr>
          <w:p w:rsidR="0092756B" w:rsidRPr="00FA5F65" w:rsidRDefault="0092756B" w:rsidP="00D46D5B">
            <w:pPr>
              <w:spacing w:line="276" w:lineRule="auto"/>
              <w:jc w:val="center"/>
              <w:rPr>
                <w:sz w:val="28"/>
                <w:szCs w:val="28"/>
                <w:lang w:eastAsia="en-US"/>
              </w:rPr>
            </w:pPr>
            <w:r>
              <w:rPr>
                <w:sz w:val="28"/>
                <w:szCs w:val="28"/>
                <w:lang w:eastAsia="en-US"/>
              </w:rPr>
              <w:t>15.</w:t>
            </w:r>
          </w:p>
        </w:tc>
        <w:tc>
          <w:tcPr>
            <w:tcW w:w="3688" w:type="dxa"/>
            <w:tcBorders>
              <w:top w:val="single" w:sz="6" w:space="0" w:color="000000"/>
              <w:left w:val="single" w:sz="6" w:space="0" w:color="000000"/>
              <w:bottom w:val="double" w:sz="4" w:space="0" w:color="auto"/>
              <w:right w:val="single" w:sz="6" w:space="0" w:color="000000"/>
            </w:tcBorders>
          </w:tcPr>
          <w:p w:rsidR="0092756B" w:rsidRPr="00FA5F65" w:rsidRDefault="0092756B" w:rsidP="00D46D5B">
            <w:pPr>
              <w:spacing w:line="276" w:lineRule="auto"/>
              <w:rPr>
                <w:sz w:val="28"/>
                <w:szCs w:val="28"/>
                <w:lang w:eastAsia="en-US"/>
              </w:rPr>
            </w:pPr>
            <w:r w:rsidRPr="00FA5F65">
              <w:rPr>
                <w:sz w:val="28"/>
                <w:szCs w:val="28"/>
                <w:lang w:eastAsia="en-US"/>
              </w:rPr>
              <w:t>Strukovne vježbe</w:t>
            </w:r>
          </w:p>
        </w:tc>
        <w:tc>
          <w:tcPr>
            <w:tcW w:w="2437" w:type="dxa"/>
            <w:tcBorders>
              <w:top w:val="single" w:sz="6" w:space="0" w:color="000000"/>
              <w:left w:val="single" w:sz="6" w:space="0" w:color="000000"/>
              <w:bottom w:val="double" w:sz="4" w:space="0" w:color="auto"/>
              <w:right w:val="single" w:sz="6" w:space="0" w:color="000000"/>
            </w:tcBorders>
          </w:tcPr>
          <w:p w:rsidR="007322D0" w:rsidRDefault="007322D0" w:rsidP="00D46D5B">
            <w:pPr>
              <w:spacing w:line="276" w:lineRule="auto"/>
              <w:jc w:val="center"/>
              <w:rPr>
                <w:sz w:val="28"/>
                <w:szCs w:val="28"/>
                <w:lang w:eastAsia="en-US"/>
              </w:rPr>
            </w:pPr>
            <w:r>
              <w:rPr>
                <w:sz w:val="28"/>
                <w:szCs w:val="28"/>
                <w:lang w:eastAsia="en-US"/>
              </w:rPr>
              <w:t>70x6</w:t>
            </w:r>
            <w:r w:rsidRPr="00FA5F65">
              <w:rPr>
                <w:sz w:val="28"/>
                <w:szCs w:val="28"/>
                <w:lang w:eastAsia="en-US"/>
              </w:rPr>
              <w:t>0%</w:t>
            </w:r>
          </w:p>
          <w:p w:rsidR="0092756B" w:rsidRPr="00FA5F65" w:rsidRDefault="0092756B" w:rsidP="00D46D5B">
            <w:pPr>
              <w:spacing w:line="276" w:lineRule="auto"/>
              <w:jc w:val="center"/>
              <w:rPr>
                <w:sz w:val="28"/>
                <w:szCs w:val="28"/>
                <w:lang w:eastAsia="en-US"/>
              </w:rPr>
            </w:pPr>
            <w:r w:rsidRPr="00061AEA">
              <w:rPr>
                <w:sz w:val="28"/>
                <w:szCs w:val="28"/>
                <w:lang w:eastAsia="en-US"/>
              </w:rPr>
              <w:t>(</w:t>
            </w:r>
            <w:r w:rsidRPr="00152BF6">
              <w:rPr>
                <w:b/>
                <w:sz w:val="28"/>
                <w:szCs w:val="28"/>
                <w:lang w:eastAsia="en-US"/>
              </w:rPr>
              <w:t>14 T+42V</w:t>
            </w:r>
            <w:r w:rsidRPr="00061AEA">
              <w:rPr>
                <w:sz w:val="28"/>
                <w:szCs w:val="28"/>
                <w:lang w:eastAsia="en-US"/>
              </w:rPr>
              <w:t>)</w:t>
            </w:r>
          </w:p>
        </w:tc>
        <w:tc>
          <w:tcPr>
            <w:tcW w:w="1480" w:type="dxa"/>
            <w:tcBorders>
              <w:top w:val="single" w:sz="6" w:space="0" w:color="000000"/>
              <w:left w:val="single" w:sz="6" w:space="0" w:color="000000"/>
              <w:bottom w:val="double" w:sz="4" w:space="0" w:color="auto"/>
              <w:right w:val="single" w:sz="6" w:space="0" w:color="000000"/>
            </w:tcBorders>
          </w:tcPr>
          <w:p w:rsidR="0092756B" w:rsidRPr="00FA5F65" w:rsidRDefault="0092756B" w:rsidP="00D46D5B">
            <w:pPr>
              <w:spacing w:line="276" w:lineRule="auto"/>
              <w:jc w:val="center"/>
              <w:rPr>
                <w:sz w:val="28"/>
                <w:szCs w:val="28"/>
                <w:lang w:eastAsia="en-US"/>
              </w:rPr>
            </w:pPr>
            <w:r>
              <w:rPr>
                <w:sz w:val="28"/>
                <w:szCs w:val="28"/>
                <w:lang w:eastAsia="en-US"/>
              </w:rPr>
              <w:t>9T+42V</w:t>
            </w:r>
          </w:p>
        </w:tc>
        <w:tc>
          <w:tcPr>
            <w:tcW w:w="1332" w:type="dxa"/>
            <w:tcBorders>
              <w:top w:val="single" w:sz="6" w:space="0" w:color="000000"/>
              <w:left w:val="single" w:sz="6" w:space="0" w:color="000000"/>
              <w:bottom w:val="double" w:sz="4" w:space="0" w:color="auto"/>
              <w:right w:val="single" w:sz="12" w:space="0" w:color="000000"/>
            </w:tcBorders>
          </w:tcPr>
          <w:p w:rsidR="0092756B" w:rsidRPr="00FA5F65" w:rsidRDefault="0092756B" w:rsidP="00D46D5B">
            <w:pPr>
              <w:spacing w:line="276" w:lineRule="auto"/>
              <w:jc w:val="center"/>
              <w:rPr>
                <w:sz w:val="28"/>
                <w:szCs w:val="28"/>
                <w:lang w:eastAsia="en-US"/>
              </w:rPr>
            </w:pPr>
            <w:r>
              <w:rPr>
                <w:sz w:val="28"/>
                <w:szCs w:val="28"/>
                <w:lang w:eastAsia="en-US"/>
              </w:rPr>
              <w:t>5</w:t>
            </w:r>
          </w:p>
        </w:tc>
      </w:tr>
      <w:tr w:rsidR="0092756B" w:rsidRPr="00FA5F65" w:rsidTr="00D819BB">
        <w:tc>
          <w:tcPr>
            <w:tcW w:w="9612" w:type="dxa"/>
            <w:gridSpan w:val="5"/>
            <w:tcBorders>
              <w:top w:val="double" w:sz="4" w:space="0" w:color="auto"/>
              <w:left w:val="single" w:sz="12" w:space="0" w:color="000000"/>
              <w:bottom w:val="single" w:sz="12" w:space="0" w:color="000000"/>
              <w:right w:val="single" w:sz="12" w:space="0" w:color="000000"/>
            </w:tcBorders>
          </w:tcPr>
          <w:p w:rsidR="0092756B" w:rsidRDefault="0092756B" w:rsidP="0092756B">
            <w:pPr>
              <w:spacing w:line="276" w:lineRule="auto"/>
              <w:rPr>
                <w:sz w:val="28"/>
                <w:szCs w:val="28"/>
                <w:lang w:eastAsia="en-US"/>
              </w:rPr>
            </w:pPr>
            <w:r w:rsidRPr="00FA5F65">
              <w:rPr>
                <w:b/>
                <w:sz w:val="28"/>
                <w:szCs w:val="28"/>
                <w:lang w:eastAsia="en-US"/>
              </w:rPr>
              <w:t>Ukupno</w:t>
            </w:r>
            <w:r w:rsidR="007322D0">
              <w:rPr>
                <w:b/>
                <w:sz w:val="28"/>
                <w:szCs w:val="28"/>
                <w:lang w:eastAsia="en-US"/>
              </w:rPr>
              <w:t xml:space="preserve">                             675</w:t>
            </w:r>
            <w:r w:rsidR="001773E1">
              <w:rPr>
                <w:b/>
                <w:sz w:val="28"/>
                <w:szCs w:val="28"/>
                <w:lang w:eastAsia="en-US"/>
              </w:rPr>
              <w:t xml:space="preserve">             518             158</w:t>
            </w:r>
          </w:p>
        </w:tc>
      </w:tr>
      <w:tr w:rsidR="00D46D5B" w:rsidRPr="00FA5F65" w:rsidTr="00D819BB">
        <w:tc>
          <w:tcPr>
            <w:tcW w:w="4363" w:type="dxa"/>
            <w:gridSpan w:val="2"/>
            <w:tcBorders>
              <w:top w:val="single" w:sz="12" w:space="0" w:color="000000"/>
              <w:left w:val="single" w:sz="12" w:space="0" w:color="000000"/>
              <w:bottom w:val="single" w:sz="4" w:space="0" w:color="auto"/>
              <w:right w:val="single" w:sz="6" w:space="0" w:color="000000"/>
            </w:tcBorders>
            <w:shd w:val="clear" w:color="auto" w:fill="FFFFFF"/>
            <w:hideMark/>
          </w:tcPr>
          <w:p w:rsidR="00D46D5B" w:rsidRPr="00FA5F65" w:rsidRDefault="00D46D5B" w:rsidP="00D46D5B">
            <w:pPr>
              <w:spacing w:line="276" w:lineRule="auto"/>
              <w:rPr>
                <w:sz w:val="28"/>
                <w:szCs w:val="28"/>
                <w:lang w:eastAsia="en-US"/>
              </w:rPr>
            </w:pPr>
          </w:p>
        </w:tc>
        <w:tc>
          <w:tcPr>
            <w:tcW w:w="2437" w:type="dxa"/>
            <w:tcBorders>
              <w:top w:val="single" w:sz="12" w:space="0" w:color="000000"/>
              <w:left w:val="single" w:sz="6" w:space="0" w:color="000000"/>
              <w:bottom w:val="single" w:sz="4" w:space="0" w:color="auto"/>
              <w:right w:val="single" w:sz="6" w:space="0" w:color="000000"/>
            </w:tcBorders>
            <w:shd w:val="clear" w:color="auto" w:fill="FFFFFF"/>
            <w:hideMark/>
          </w:tcPr>
          <w:p w:rsidR="00D46D5B" w:rsidRPr="00FA5F65" w:rsidRDefault="00D46D5B" w:rsidP="00D46D5B">
            <w:pPr>
              <w:spacing w:line="276" w:lineRule="auto"/>
              <w:jc w:val="center"/>
              <w:rPr>
                <w:b/>
                <w:sz w:val="28"/>
                <w:szCs w:val="28"/>
                <w:lang w:eastAsia="en-US"/>
              </w:rPr>
            </w:pPr>
          </w:p>
        </w:tc>
        <w:tc>
          <w:tcPr>
            <w:tcW w:w="1480" w:type="dxa"/>
            <w:tcBorders>
              <w:top w:val="single" w:sz="12" w:space="0" w:color="000000"/>
              <w:left w:val="single" w:sz="6" w:space="0" w:color="000000"/>
              <w:bottom w:val="single" w:sz="4" w:space="0" w:color="auto"/>
              <w:right w:val="single" w:sz="6" w:space="0" w:color="000000"/>
            </w:tcBorders>
            <w:shd w:val="clear" w:color="auto" w:fill="FFFFFF"/>
            <w:hideMark/>
          </w:tcPr>
          <w:p w:rsidR="00D46D5B" w:rsidRPr="00FA5F65" w:rsidRDefault="00D46D5B" w:rsidP="00D46D5B">
            <w:pPr>
              <w:spacing w:line="276" w:lineRule="auto"/>
              <w:jc w:val="center"/>
              <w:rPr>
                <w:sz w:val="28"/>
                <w:szCs w:val="28"/>
                <w:lang w:eastAsia="en-US"/>
              </w:rPr>
            </w:pPr>
          </w:p>
        </w:tc>
        <w:tc>
          <w:tcPr>
            <w:tcW w:w="1332" w:type="dxa"/>
            <w:tcBorders>
              <w:top w:val="single" w:sz="12" w:space="0" w:color="000000"/>
              <w:left w:val="single" w:sz="6" w:space="0" w:color="000000"/>
              <w:bottom w:val="single" w:sz="4" w:space="0" w:color="auto"/>
              <w:right w:val="single" w:sz="12" w:space="0" w:color="000000"/>
            </w:tcBorders>
            <w:shd w:val="clear" w:color="auto" w:fill="FFFFFF"/>
            <w:hideMark/>
          </w:tcPr>
          <w:p w:rsidR="00D46D5B" w:rsidRPr="00FA5F65" w:rsidRDefault="00D46D5B" w:rsidP="00D46D5B">
            <w:pPr>
              <w:spacing w:line="276" w:lineRule="auto"/>
              <w:jc w:val="center"/>
              <w:rPr>
                <w:sz w:val="28"/>
                <w:szCs w:val="28"/>
                <w:lang w:eastAsia="en-US"/>
              </w:rPr>
            </w:pPr>
          </w:p>
        </w:tc>
      </w:tr>
      <w:tr w:rsidR="00D46D5B" w:rsidRPr="00FA5F65" w:rsidTr="00D80591">
        <w:tc>
          <w:tcPr>
            <w:tcW w:w="4363" w:type="dxa"/>
            <w:gridSpan w:val="2"/>
            <w:tcBorders>
              <w:top w:val="single" w:sz="4" w:space="0" w:color="auto"/>
              <w:left w:val="single" w:sz="12" w:space="0" w:color="000000"/>
              <w:bottom w:val="single" w:sz="6" w:space="0" w:color="000000"/>
              <w:right w:val="single" w:sz="6" w:space="0" w:color="000000"/>
            </w:tcBorders>
            <w:shd w:val="clear" w:color="auto" w:fill="FFFFFF"/>
            <w:hideMark/>
          </w:tcPr>
          <w:p w:rsidR="00D46D5B" w:rsidRPr="00FA5F65" w:rsidRDefault="00D80591" w:rsidP="00D46D5B">
            <w:pPr>
              <w:spacing w:line="276" w:lineRule="auto"/>
              <w:rPr>
                <w:b/>
                <w:sz w:val="28"/>
                <w:szCs w:val="28"/>
                <w:lang w:eastAsia="en-US"/>
              </w:rPr>
            </w:pPr>
            <w:r>
              <w:rPr>
                <w:sz w:val="28"/>
                <w:szCs w:val="28"/>
                <w:lang w:eastAsia="en-US"/>
              </w:rPr>
              <w:t>Stručna praksa</w:t>
            </w:r>
          </w:p>
        </w:tc>
        <w:tc>
          <w:tcPr>
            <w:tcW w:w="2437" w:type="dxa"/>
            <w:tcBorders>
              <w:top w:val="single" w:sz="4" w:space="0" w:color="auto"/>
              <w:left w:val="single" w:sz="6" w:space="0" w:color="000000"/>
              <w:bottom w:val="single" w:sz="6" w:space="0" w:color="000000"/>
              <w:right w:val="single" w:sz="6" w:space="0" w:color="000000"/>
            </w:tcBorders>
            <w:shd w:val="clear" w:color="auto" w:fill="FFFFFF"/>
            <w:hideMark/>
          </w:tcPr>
          <w:p w:rsidR="00D46D5B" w:rsidRPr="00FA5F65" w:rsidRDefault="00D46D5B" w:rsidP="00D46D5B">
            <w:pPr>
              <w:spacing w:line="276" w:lineRule="auto"/>
              <w:jc w:val="center"/>
              <w:rPr>
                <w:b/>
                <w:sz w:val="28"/>
                <w:szCs w:val="28"/>
                <w:lang w:eastAsia="en-US"/>
              </w:rPr>
            </w:pPr>
            <w:r w:rsidRPr="00FA5F65">
              <w:rPr>
                <w:b/>
                <w:sz w:val="28"/>
                <w:szCs w:val="28"/>
                <w:lang w:eastAsia="en-US"/>
              </w:rPr>
              <w:t>80</w:t>
            </w:r>
          </w:p>
        </w:tc>
        <w:tc>
          <w:tcPr>
            <w:tcW w:w="1480" w:type="dxa"/>
            <w:tcBorders>
              <w:top w:val="single" w:sz="4" w:space="0" w:color="auto"/>
              <w:left w:val="single" w:sz="6" w:space="0" w:color="000000"/>
              <w:bottom w:val="single" w:sz="6" w:space="0" w:color="000000"/>
              <w:right w:val="single" w:sz="6" w:space="0" w:color="000000"/>
            </w:tcBorders>
            <w:shd w:val="clear" w:color="auto" w:fill="FFFFFF"/>
            <w:hideMark/>
          </w:tcPr>
          <w:p w:rsidR="00D46D5B" w:rsidRPr="00FA5F65" w:rsidRDefault="005D7BC8" w:rsidP="00D46D5B">
            <w:pPr>
              <w:spacing w:line="276" w:lineRule="auto"/>
              <w:jc w:val="center"/>
              <w:rPr>
                <w:b/>
                <w:sz w:val="28"/>
                <w:szCs w:val="28"/>
                <w:lang w:eastAsia="en-US"/>
              </w:rPr>
            </w:pPr>
            <w:r w:rsidRPr="00FA5F65">
              <w:rPr>
                <w:b/>
                <w:sz w:val="28"/>
                <w:szCs w:val="28"/>
                <w:lang w:eastAsia="en-US"/>
              </w:rPr>
              <w:t>-</w:t>
            </w:r>
          </w:p>
        </w:tc>
        <w:tc>
          <w:tcPr>
            <w:tcW w:w="1332" w:type="dxa"/>
            <w:tcBorders>
              <w:top w:val="single" w:sz="4" w:space="0" w:color="auto"/>
              <w:left w:val="single" w:sz="6" w:space="0" w:color="000000"/>
              <w:bottom w:val="single" w:sz="6" w:space="0" w:color="000000"/>
              <w:right w:val="single" w:sz="12" w:space="0" w:color="000000"/>
            </w:tcBorders>
            <w:shd w:val="clear" w:color="auto" w:fill="FFFFFF"/>
            <w:hideMark/>
          </w:tcPr>
          <w:p w:rsidR="00D46D5B" w:rsidRPr="00FA5F65" w:rsidRDefault="005D7BC8" w:rsidP="00D46D5B">
            <w:pPr>
              <w:spacing w:line="276" w:lineRule="auto"/>
              <w:jc w:val="center"/>
              <w:rPr>
                <w:b/>
                <w:sz w:val="28"/>
                <w:szCs w:val="28"/>
                <w:lang w:eastAsia="en-US"/>
              </w:rPr>
            </w:pPr>
            <w:r w:rsidRPr="00FA5F65">
              <w:rPr>
                <w:b/>
                <w:sz w:val="28"/>
                <w:szCs w:val="28"/>
                <w:lang w:eastAsia="en-US"/>
              </w:rPr>
              <w:t>-</w:t>
            </w:r>
          </w:p>
        </w:tc>
      </w:tr>
    </w:tbl>
    <w:p w:rsidR="00960C87" w:rsidRDefault="00960C87" w:rsidP="009B08F9">
      <w:pPr>
        <w:rPr>
          <w:sz w:val="20"/>
          <w:szCs w:val="20"/>
        </w:rPr>
      </w:pPr>
    </w:p>
    <w:p w:rsidR="009D2B72" w:rsidRDefault="009D2B72" w:rsidP="009B08F9">
      <w:pPr>
        <w:rPr>
          <w:sz w:val="20"/>
          <w:szCs w:val="20"/>
        </w:rPr>
      </w:pPr>
    </w:p>
    <w:p w:rsidR="009D2B72" w:rsidRPr="005243E8" w:rsidRDefault="009D2B72" w:rsidP="009B08F9">
      <w:pPr>
        <w:rPr>
          <w:sz w:val="20"/>
          <w:szCs w:val="20"/>
        </w:rPr>
      </w:pPr>
    </w:p>
    <w:p w:rsidR="00960C87" w:rsidRPr="005243E8" w:rsidRDefault="00960C87" w:rsidP="000428F9">
      <w:pPr>
        <w:rPr>
          <w:sz w:val="20"/>
          <w:szCs w:val="20"/>
        </w:rPr>
      </w:pPr>
    </w:p>
    <w:p w:rsidR="00960C87" w:rsidRPr="00FA5F65" w:rsidRDefault="00960C87" w:rsidP="009B08F9">
      <w:pPr>
        <w:rPr>
          <w:b/>
          <w:sz w:val="28"/>
          <w:szCs w:val="28"/>
        </w:rPr>
      </w:pPr>
    </w:p>
    <w:p w:rsidR="00960C87" w:rsidRPr="00FA5F65" w:rsidRDefault="00960C87" w:rsidP="009B08F9">
      <w:pPr>
        <w:rPr>
          <w:b/>
          <w:sz w:val="28"/>
          <w:szCs w:val="28"/>
        </w:rPr>
      </w:pPr>
    </w:p>
    <w:p w:rsidR="00960C87" w:rsidRPr="005F35E1" w:rsidRDefault="00960C87" w:rsidP="009B08F9">
      <w:pPr>
        <w:rPr>
          <w:b/>
          <w:color w:val="FF0000"/>
          <w:sz w:val="28"/>
          <w:szCs w:val="28"/>
        </w:rPr>
      </w:pPr>
    </w:p>
    <w:p w:rsidR="00960C87" w:rsidRPr="005F35E1" w:rsidRDefault="00960C87" w:rsidP="009B08F9">
      <w:pPr>
        <w:rPr>
          <w:b/>
          <w:color w:val="FF0000"/>
          <w:sz w:val="28"/>
          <w:szCs w:val="28"/>
        </w:rPr>
      </w:pPr>
    </w:p>
    <w:p w:rsidR="00960C87" w:rsidRPr="005F35E1" w:rsidRDefault="00960C87" w:rsidP="009B08F9">
      <w:pPr>
        <w:rPr>
          <w:b/>
          <w:color w:val="FF0000"/>
          <w:sz w:val="28"/>
          <w:szCs w:val="28"/>
        </w:rPr>
      </w:pPr>
    </w:p>
    <w:p w:rsidR="00960C87" w:rsidRPr="00415B9A" w:rsidRDefault="00960C87" w:rsidP="009B08F9">
      <w:pPr>
        <w:rPr>
          <w:b/>
          <w:sz w:val="32"/>
          <w:szCs w:val="32"/>
        </w:rPr>
      </w:pPr>
      <w:r w:rsidRPr="00415B9A">
        <w:rPr>
          <w:b/>
          <w:sz w:val="32"/>
          <w:szCs w:val="32"/>
        </w:rPr>
        <w:lastRenderedPageBreak/>
        <w:t>3.6. Izvedbeni nastavni plan i program za II. razred, zanimanje KOMERCIJALIST</w:t>
      </w:r>
    </w:p>
    <w:p w:rsidR="00D46D5B" w:rsidRPr="00AB35E7" w:rsidRDefault="00D46D5B" w:rsidP="00D46D5B">
      <w:pPr>
        <w:rPr>
          <w:b/>
          <w:color w:val="FF0000"/>
          <w:sz w:val="28"/>
          <w:szCs w:val="28"/>
        </w:rPr>
      </w:pPr>
    </w:p>
    <w:tbl>
      <w:tblPr>
        <w:tblpPr w:leftFromText="180" w:rightFromText="180" w:bottomFromText="200" w:vertAnchor="text" w:horzAnchor="margin" w:tblpY="230"/>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5"/>
        <w:gridCol w:w="3688"/>
        <w:gridCol w:w="2437"/>
        <w:gridCol w:w="1480"/>
        <w:gridCol w:w="1332"/>
      </w:tblGrid>
      <w:tr w:rsidR="00D46D5B" w:rsidRPr="00A175CD" w:rsidTr="00152BF6">
        <w:tc>
          <w:tcPr>
            <w:tcW w:w="675" w:type="dxa"/>
            <w:tcBorders>
              <w:top w:val="single" w:sz="12" w:space="0" w:color="000000"/>
              <w:left w:val="single" w:sz="12" w:space="0" w:color="000000"/>
              <w:bottom w:val="single" w:sz="12" w:space="0" w:color="000000"/>
              <w:right w:val="single" w:sz="6" w:space="0" w:color="000000"/>
            </w:tcBorders>
            <w:shd w:val="clear" w:color="auto" w:fill="DBE5F1"/>
            <w:hideMark/>
          </w:tcPr>
          <w:p w:rsidR="00D46D5B" w:rsidRPr="00A175CD" w:rsidRDefault="00D46D5B" w:rsidP="00D46D5B">
            <w:pPr>
              <w:spacing w:line="276" w:lineRule="auto"/>
              <w:jc w:val="center"/>
              <w:rPr>
                <w:sz w:val="28"/>
                <w:szCs w:val="28"/>
                <w:lang w:eastAsia="en-US"/>
              </w:rPr>
            </w:pPr>
            <w:r w:rsidRPr="00A175CD">
              <w:rPr>
                <w:sz w:val="28"/>
                <w:szCs w:val="28"/>
                <w:lang w:eastAsia="en-US"/>
              </w:rPr>
              <w:t>R.</w:t>
            </w:r>
          </w:p>
          <w:p w:rsidR="00D46D5B" w:rsidRPr="00A175CD" w:rsidRDefault="00D46D5B" w:rsidP="00D46D5B">
            <w:pPr>
              <w:spacing w:line="276" w:lineRule="auto"/>
              <w:jc w:val="center"/>
              <w:rPr>
                <w:sz w:val="28"/>
                <w:szCs w:val="28"/>
                <w:lang w:eastAsia="en-US"/>
              </w:rPr>
            </w:pPr>
            <w:r w:rsidRPr="00A175CD">
              <w:rPr>
                <w:sz w:val="28"/>
                <w:szCs w:val="28"/>
                <w:lang w:eastAsia="en-US"/>
              </w:rPr>
              <w:t>Br.</w:t>
            </w:r>
          </w:p>
        </w:tc>
        <w:tc>
          <w:tcPr>
            <w:tcW w:w="3688" w:type="dxa"/>
            <w:tcBorders>
              <w:top w:val="single" w:sz="12" w:space="0" w:color="000000"/>
              <w:left w:val="single" w:sz="6" w:space="0" w:color="000000"/>
              <w:bottom w:val="single" w:sz="12" w:space="0" w:color="000000"/>
              <w:right w:val="single" w:sz="6" w:space="0" w:color="000000"/>
            </w:tcBorders>
            <w:shd w:val="clear" w:color="auto" w:fill="DBE5F1"/>
          </w:tcPr>
          <w:p w:rsidR="00D46D5B" w:rsidRPr="00A175CD" w:rsidRDefault="00D46D5B" w:rsidP="00D46D5B">
            <w:pPr>
              <w:spacing w:line="276" w:lineRule="auto"/>
              <w:jc w:val="center"/>
              <w:rPr>
                <w:sz w:val="28"/>
                <w:szCs w:val="28"/>
                <w:lang w:eastAsia="en-US"/>
              </w:rPr>
            </w:pPr>
          </w:p>
          <w:p w:rsidR="00D46D5B" w:rsidRPr="00A175CD" w:rsidRDefault="00D46D5B" w:rsidP="00D46D5B">
            <w:pPr>
              <w:spacing w:line="276" w:lineRule="auto"/>
              <w:jc w:val="center"/>
              <w:rPr>
                <w:sz w:val="28"/>
                <w:szCs w:val="28"/>
                <w:lang w:eastAsia="en-US"/>
              </w:rPr>
            </w:pPr>
            <w:r w:rsidRPr="00A175CD">
              <w:rPr>
                <w:sz w:val="28"/>
                <w:szCs w:val="28"/>
                <w:lang w:eastAsia="en-US"/>
              </w:rPr>
              <w:t>Nastavni predmet</w:t>
            </w:r>
          </w:p>
        </w:tc>
        <w:tc>
          <w:tcPr>
            <w:tcW w:w="2437" w:type="dxa"/>
            <w:tcBorders>
              <w:top w:val="single" w:sz="12" w:space="0" w:color="000000"/>
              <w:left w:val="single" w:sz="6" w:space="0" w:color="000000"/>
              <w:bottom w:val="single" w:sz="12" w:space="0" w:color="000000"/>
              <w:right w:val="single" w:sz="6" w:space="0" w:color="000000"/>
            </w:tcBorders>
            <w:shd w:val="clear" w:color="auto" w:fill="DBE5F1"/>
            <w:hideMark/>
          </w:tcPr>
          <w:p w:rsidR="00D46D5B" w:rsidRPr="00A175CD" w:rsidRDefault="00D46D5B" w:rsidP="00D46D5B">
            <w:pPr>
              <w:spacing w:line="276" w:lineRule="auto"/>
              <w:jc w:val="center"/>
              <w:rPr>
                <w:sz w:val="28"/>
                <w:szCs w:val="28"/>
                <w:lang w:eastAsia="en-US"/>
              </w:rPr>
            </w:pPr>
            <w:r w:rsidRPr="00A175CD">
              <w:rPr>
                <w:sz w:val="28"/>
                <w:szCs w:val="28"/>
                <w:lang w:eastAsia="en-US"/>
              </w:rPr>
              <w:t>Godišnje</w:t>
            </w:r>
            <w:r w:rsidRPr="00A175CD">
              <w:rPr>
                <w:sz w:val="28"/>
                <w:szCs w:val="28"/>
                <w:lang w:eastAsia="en-US"/>
              </w:rPr>
              <w:br/>
              <w:t>sati</w:t>
            </w:r>
          </w:p>
        </w:tc>
        <w:tc>
          <w:tcPr>
            <w:tcW w:w="1480" w:type="dxa"/>
            <w:tcBorders>
              <w:top w:val="single" w:sz="12" w:space="0" w:color="000000"/>
              <w:left w:val="single" w:sz="6" w:space="0" w:color="000000"/>
              <w:bottom w:val="single" w:sz="12" w:space="0" w:color="000000"/>
              <w:right w:val="single" w:sz="6" w:space="0" w:color="000000"/>
            </w:tcBorders>
            <w:shd w:val="clear" w:color="auto" w:fill="DBE5F1"/>
            <w:hideMark/>
          </w:tcPr>
          <w:p w:rsidR="00D46D5B" w:rsidRPr="00A175CD" w:rsidRDefault="00A175CD" w:rsidP="00D46D5B">
            <w:pPr>
              <w:spacing w:line="276" w:lineRule="auto"/>
              <w:jc w:val="center"/>
              <w:rPr>
                <w:sz w:val="28"/>
                <w:szCs w:val="28"/>
                <w:lang w:eastAsia="en-US"/>
              </w:rPr>
            </w:pPr>
            <w:r>
              <w:rPr>
                <w:sz w:val="28"/>
                <w:szCs w:val="28"/>
                <w:lang w:eastAsia="en-US"/>
              </w:rPr>
              <w:t>Sk</w:t>
            </w:r>
            <w:r w:rsidR="00D46D5B" w:rsidRPr="00A175CD">
              <w:rPr>
                <w:sz w:val="28"/>
                <w:szCs w:val="28"/>
                <w:lang w:eastAsia="en-US"/>
              </w:rPr>
              <w:t>upne konzult.</w:t>
            </w:r>
          </w:p>
        </w:tc>
        <w:tc>
          <w:tcPr>
            <w:tcW w:w="1332" w:type="dxa"/>
            <w:tcBorders>
              <w:top w:val="single" w:sz="12" w:space="0" w:color="000000"/>
              <w:left w:val="single" w:sz="6" w:space="0" w:color="000000"/>
              <w:bottom w:val="single" w:sz="12" w:space="0" w:color="000000"/>
              <w:right w:val="single" w:sz="12" w:space="0" w:color="000000"/>
            </w:tcBorders>
            <w:shd w:val="clear" w:color="auto" w:fill="DBE5F1"/>
            <w:hideMark/>
          </w:tcPr>
          <w:p w:rsidR="00D46D5B" w:rsidRPr="00A175CD" w:rsidRDefault="00D46D5B" w:rsidP="00D46D5B">
            <w:pPr>
              <w:spacing w:line="276" w:lineRule="auto"/>
              <w:jc w:val="center"/>
              <w:rPr>
                <w:sz w:val="28"/>
                <w:szCs w:val="28"/>
                <w:lang w:eastAsia="en-US"/>
              </w:rPr>
            </w:pPr>
            <w:r w:rsidRPr="00A175CD">
              <w:rPr>
                <w:sz w:val="28"/>
                <w:szCs w:val="28"/>
                <w:lang w:eastAsia="en-US"/>
              </w:rPr>
              <w:t>Individ.</w:t>
            </w:r>
          </w:p>
          <w:p w:rsidR="00D46D5B" w:rsidRPr="00A175CD" w:rsidRDefault="00D46D5B" w:rsidP="00D46D5B">
            <w:pPr>
              <w:spacing w:line="276" w:lineRule="auto"/>
              <w:jc w:val="center"/>
              <w:rPr>
                <w:sz w:val="28"/>
                <w:szCs w:val="28"/>
                <w:lang w:eastAsia="en-US"/>
              </w:rPr>
            </w:pPr>
            <w:r w:rsidRPr="00A175CD">
              <w:rPr>
                <w:sz w:val="28"/>
                <w:szCs w:val="28"/>
                <w:lang w:eastAsia="en-US"/>
              </w:rPr>
              <w:t>konzult.</w:t>
            </w:r>
          </w:p>
        </w:tc>
      </w:tr>
      <w:tr w:rsidR="00D46D5B" w:rsidRPr="00A175CD" w:rsidTr="00152BF6">
        <w:tc>
          <w:tcPr>
            <w:tcW w:w="675" w:type="dxa"/>
            <w:tcBorders>
              <w:top w:val="nil"/>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1.</w:t>
            </w:r>
          </w:p>
        </w:tc>
        <w:tc>
          <w:tcPr>
            <w:tcW w:w="3688" w:type="dxa"/>
            <w:tcBorders>
              <w:top w:val="nil"/>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Hrvatski jezik</w:t>
            </w:r>
          </w:p>
        </w:tc>
        <w:tc>
          <w:tcPr>
            <w:tcW w:w="2437" w:type="dxa"/>
            <w:tcBorders>
              <w:top w:val="nil"/>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105x50</w:t>
            </w:r>
            <w:r w:rsidR="00D46D5B" w:rsidRPr="00A175CD">
              <w:rPr>
                <w:sz w:val="28"/>
                <w:szCs w:val="28"/>
                <w:lang w:eastAsia="en-US"/>
              </w:rPr>
              <w:t>% =</w:t>
            </w:r>
            <w:r w:rsidRPr="00A175CD">
              <w:rPr>
                <w:b/>
                <w:sz w:val="28"/>
                <w:szCs w:val="28"/>
                <w:lang w:eastAsia="en-US"/>
              </w:rPr>
              <w:t>53</w:t>
            </w:r>
          </w:p>
        </w:tc>
        <w:tc>
          <w:tcPr>
            <w:tcW w:w="1480" w:type="dxa"/>
            <w:tcBorders>
              <w:top w:val="nil"/>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36</w:t>
            </w:r>
          </w:p>
        </w:tc>
        <w:tc>
          <w:tcPr>
            <w:tcW w:w="1332" w:type="dxa"/>
            <w:tcBorders>
              <w:top w:val="nil"/>
              <w:left w:val="single" w:sz="6" w:space="0" w:color="000000"/>
              <w:bottom w:val="single" w:sz="6" w:space="0" w:color="000000"/>
              <w:right w:val="single" w:sz="12"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17</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2.</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Strani jezik I.</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105x50</w:t>
            </w:r>
            <w:r w:rsidR="00D46D5B" w:rsidRPr="00A175CD">
              <w:rPr>
                <w:sz w:val="28"/>
                <w:szCs w:val="28"/>
                <w:lang w:eastAsia="en-US"/>
              </w:rPr>
              <w:t xml:space="preserve">% = </w:t>
            </w:r>
            <w:r w:rsidRPr="00A175CD">
              <w:rPr>
                <w:b/>
                <w:sz w:val="28"/>
                <w:szCs w:val="28"/>
                <w:lang w:eastAsia="en-US"/>
              </w:rPr>
              <w:t>53</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36</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17</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3.</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Povijest</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70x50% = 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11</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4.</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Zemljopis</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70x50</w:t>
            </w:r>
            <w:r w:rsidR="00D46D5B" w:rsidRPr="00A175CD">
              <w:rPr>
                <w:sz w:val="28"/>
                <w:szCs w:val="28"/>
                <w:lang w:eastAsia="en-US"/>
              </w:rPr>
              <w:t xml:space="preserve">% = </w:t>
            </w:r>
            <w:r w:rsidRPr="00A175CD">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11</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5.</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Tjelesna i zdravstvena kultura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70x50</w:t>
            </w:r>
            <w:r w:rsidR="00D46D5B" w:rsidRPr="00A175CD">
              <w:rPr>
                <w:sz w:val="28"/>
                <w:szCs w:val="28"/>
                <w:lang w:eastAsia="en-US"/>
              </w:rPr>
              <w:t xml:space="preserve">% = </w:t>
            </w:r>
            <w:r w:rsidRPr="00A175CD">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11</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6.</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Matematika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105x50</w:t>
            </w:r>
            <w:r w:rsidR="00D46D5B" w:rsidRPr="00A175CD">
              <w:rPr>
                <w:sz w:val="28"/>
                <w:szCs w:val="28"/>
                <w:lang w:eastAsia="en-US"/>
              </w:rPr>
              <w:t>% =</w:t>
            </w:r>
            <w:r w:rsidRPr="00A175CD">
              <w:rPr>
                <w:b/>
                <w:sz w:val="28"/>
                <w:szCs w:val="28"/>
                <w:lang w:eastAsia="en-US"/>
              </w:rPr>
              <w:t>53</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36</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17</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7.</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Poznavanje robe</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3B54F3" w:rsidP="00D46D5B">
            <w:pPr>
              <w:spacing w:line="276" w:lineRule="auto"/>
              <w:jc w:val="center"/>
              <w:rPr>
                <w:sz w:val="28"/>
                <w:szCs w:val="28"/>
                <w:lang w:eastAsia="en-US"/>
              </w:rPr>
            </w:pPr>
            <w:r>
              <w:rPr>
                <w:sz w:val="28"/>
                <w:szCs w:val="28"/>
                <w:lang w:eastAsia="en-US"/>
              </w:rPr>
              <w:t xml:space="preserve">105x29% </w:t>
            </w:r>
          </w:p>
          <w:p w:rsidR="003B54F3" w:rsidRPr="003B54F3" w:rsidRDefault="003B54F3" w:rsidP="00D46D5B">
            <w:pPr>
              <w:spacing w:line="276" w:lineRule="auto"/>
              <w:jc w:val="center"/>
              <w:rPr>
                <w:b/>
                <w:sz w:val="28"/>
                <w:szCs w:val="28"/>
                <w:lang w:eastAsia="en-US"/>
              </w:rPr>
            </w:pPr>
            <w:r w:rsidRPr="003B54F3">
              <w:rPr>
                <w:b/>
                <w:sz w:val="28"/>
                <w:szCs w:val="28"/>
                <w:lang w:eastAsia="en-US"/>
              </w:rPr>
              <w:t>(38T+30V)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25T+30V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13</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8.</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Trgovinsko poslovanje</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3B54F3" w:rsidP="00D46D5B">
            <w:pPr>
              <w:spacing w:line="276" w:lineRule="auto"/>
              <w:jc w:val="center"/>
              <w:rPr>
                <w:sz w:val="28"/>
                <w:szCs w:val="28"/>
                <w:lang w:eastAsia="en-US"/>
              </w:rPr>
            </w:pPr>
            <w:r>
              <w:rPr>
                <w:sz w:val="28"/>
                <w:szCs w:val="28"/>
                <w:lang w:eastAsia="en-US"/>
              </w:rPr>
              <w:t xml:space="preserve">105x48% </w:t>
            </w:r>
          </w:p>
          <w:p w:rsidR="003B54F3" w:rsidRPr="003B54F3" w:rsidRDefault="003B54F3" w:rsidP="00D46D5B">
            <w:pPr>
              <w:spacing w:line="276" w:lineRule="auto"/>
              <w:jc w:val="center"/>
              <w:rPr>
                <w:b/>
                <w:sz w:val="28"/>
                <w:szCs w:val="28"/>
                <w:lang w:eastAsia="en-US"/>
              </w:rPr>
            </w:pPr>
            <w:r w:rsidRPr="003B54F3">
              <w:rPr>
                <w:b/>
                <w:sz w:val="28"/>
                <w:szCs w:val="28"/>
                <w:lang w:eastAsia="en-US"/>
              </w:rPr>
              <w:t>(28T+50V)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18T+50V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10</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9.</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Poslovne komunikacije</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FA5F65" w:rsidP="00D46D5B">
            <w:pPr>
              <w:spacing w:line="276" w:lineRule="auto"/>
              <w:jc w:val="center"/>
              <w:rPr>
                <w:sz w:val="28"/>
                <w:szCs w:val="28"/>
                <w:lang w:eastAsia="en-US"/>
              </w:rPr>
            </w:pPr>
            <w:r w:rsidRPr="00A175CD">
              <w:rPr>
                <w:sz w:val="28"/>
                <w:szCs w:val="28"/>
                <w:lang w:eastAsia="en-US"/>
              </w:rPr>
              <w:t>70x50</w:t>
            </w:r>
            <w:r w:rsidR="003B54F3">
              <w:rPr>
                <w:sz w:val="28"/>
                <w:szCs w:val="28"/>
                <w:lang w:eastAsia="en-US"/>
              </w:rPr>
              <w:t xml:space="preserve">% </w:t>
            </w:r>
          </w:p>
          <w:p w:rsidR="003B54F3" w:rsidRPr="003B54F3" w:rsidRDefault="003B54F3" w:rsidP="00D46D5B">
            <w:pPr>
              <w:spacing w:line="276" w:lineRule="auto"/>
              <w:jc w:val="center"/>
              <w:rPr>
                <w:b/>
                <w:sz w:val="28"/>
                <w:szCs w:val="28"/>
                <w:lang w:eastAsia="en-US"/>
              </w:rPr>
            </w:pPr>
            <w:r w:rsidRPr="003B54F3">
              <w:rPr>
                <w:b/>
                <w:sz w:val="28"/>
                <w:szCs w:val="28"/>
                <w:lang w:eastAsia="en-US"/>
              </w:rPr>
              <w:t>(18T+35V)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12T+35V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6</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10.</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Računovodstvo</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3B54F3" w:rsidP="00D46D5B">
            <w:pPr>
              <w:spacing w:line="276" w:lineRule="auto"/>
              <w:jc w:val="center"/>
              <w:rPr>
                <w:sz w:val="28"/>
                <w:szCs w:val="28"/>
                <w:lang w:eastAsia="en-US"/>
              </w:rPr>
            </w:pPr>
            <w:r>
              <w:rPr>
                <w:sz w:val="28"/>
                <w:szCs w:val="28"/>
                <w:lang w:eastAsia="en-US"/>
              </w:rPr>
              <w:t xml:space="preserve">70x37% </w:t>
            </w:r>
          </w:p>
          <w:p w:rsidR="003B54F3" w:rsidRPr="003B54F3" w:rsidRDefault="003B54F3" w:rsidP="00D46D5B">
            <w:pPr>
              <w:spacing w:line="276" w:lineRule="auto"/>
              <w:jc w:val="center"/>
              <w:rPr>
                <w:b/>
                <w:sz w:val="28"/>
                <w:szCs w:val="28"/>
                <w:lang w:eastAsia="en-US"/>
              </w:rPr>
            </w:pPr>
            <w:r w:rsidRPr="003B54F3">
              <w:rPr>
                <w:b/>
                <w:sz w:val="28"/>
                <w:szCs w:val="28"/>
                <w:lang w:eastAsia="en-US"/>
              </w:rPr>
              <w:t>(23T+26V)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15T+26V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8</w:t>
            </w:r>
          </w:p>
        </w:tc>
      </w:tr>
      <w:tr w:rsidR="00D46D5B" w:rsidRPr="00A175CD" w:rsidTr="00152BF6">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11.</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Informatika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FA5F65" w:rsidP="00D46D5B">
            <w:pPr>
              <w:spacing w:line="276" w:lineRule="auto"/>
              <w:jc w:val="center"/>
              <w:rPr>
                <w:sz w:val="28"/>
                <w:szCs w:val="28"/>
                <w:lang w:eastAsia="en-US"/>
              </w:rPr>
            </w:pPr>
            <w:r w:rsidRPr="00A175CD">
              <w:rPr>
                <w:sz w:val="28"/>
                <w:szCs w:val="28"/>
                <w:lang w:eastAsia="en-US"/>
              </w:rPr>
              <w:t>70x50</w:t>
            </w:r>
            <w:r w:rsidR="003B54F3">
              <w:rPr>
                <w:sz w:val="28"/>
                <w:szCs w:val="28"/>
                <w:lang w:eastAsia="en-US"/>
              </w:rPr>
              <w:t xml:space="preserve">% </w:t>
            </w:r>
          </w:p>
          <w:p w:rsidR="003B54F3" w:rsidRPr="003B54F3" w:rsidRDefault="003B54F3" w:rsidP="00D46D5B">
            <w:pPr>
              <w:spacing w:line="276" w:lineRule="auto"/>
              <w:jc w:val="center"/>
              <w:rPr>
                <w:b/>
                <w:sz w:val="28"/>
                <w:szCs w:val="28"/>
                <w:lang w:eastAsia="en-US"/>
              </w:rPr>
            </w:pPr>
            <w:r w:rsidRPr="003B54F3">
              <w:rPr>
                <w:b/>
                <w:sz w:val="28"/>
                <w:szCs w:val="28"/>
                <w:lang w:eastAsia="en-US"/>
              </w:rPr>
              <w:t>(17T+36V)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11T+36V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3B54F3" w:rsidP="00D46D5B">
            <w:pPr>
              <w:spacing w:line="276" w:lineRule="auto"/>
              <w:jc w:val="center"/>
              <w:rPr>
                <w:sz w:val="28"/>
                <w:szCs w:val="28"/>
                <w:lang w:eastAsia="en-US"/>
              </w:rPr>
            </w:pPr>
            <w:r>
              <w:rPr>
                <w:sz w:val="28"/>
                <w:szCs w:val="28"/>
                <w:lang w:eastAsia="en-US"/>
              </w:rPr>
              <w:t>6</w:t>
            </w:r>
          </w:p>
        </w:tc>
      </w:tr>
      <w:tr w:rsidR="00D46D5B" w:rsidRPr="00A175CD" w:rsidTr="00D819BB">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12.</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Vjeronauk, etika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b/>
                <w:sz w:val="28"/>
                <w:szCs w:val="28"/>
                <w:lang w:eastAsia="en-US"/>
              </w:rPr>
            </w:pPr>
            <w:r w:rsidRPr="00A175CD">
              <w:rPr>
                <w:sz w:val="28"/>
                <w:szCs w:val="28"/>
                <w:lang w:eastAsia="en-US"/>
              </w:rPr>
              <w:t>35x50</w:t>
            </w:r>
            <w:r w:rsidR="00D46D5B" w:rsidRPr="00A175CD">
              <w:rPr>
                <w:sz w:val="28"/>
                <w:szCs w:val="28"/>
                <w:lang w:eastAsia="en-US"/>
              </w:rPr>
              <w:t xml:space="preserve">% = </w:t>
            </w:r>
            <w:r w:rsidRPr="00A175CD">
              <w:rPr>
                <w:b/>
                <w:sz w:val="28"/>
                <w:szCs w:val="28"/>
                <w:lang w:eastAsia="en-US"/>
              </w:rPr>
              <w:t>18</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12</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6</w:t>
            </w:r>
          </w:p>
        </w:tc>
      </w:tr>
      <w:tr w:rsidR="00D46D5B" w:rsidRPr="00A175CD" w:rsidTr="00D819BB">
        <w:tc>
          <w:tcPr>
            <w:tcW w:w="675" w:type="dxa"/>
            <w:tcBorders>
              <w:top w:val="single" w:sz="6" w:space="0" w:color="000000"/>
              <w:left w:val="single" w:sz="12" w:space="0" w:color="000000"/>
              <w:bottom w:val="single" w:sz="6" w:space="0" w:color="000000"/>
              <w:right w:val="single" w:sz="6" w:space="0" w:color="000000"/>
            </w:tcBorders>
            <w:hideMark/>
          </w:tcPr>
          <w:p w:rsidR="00D46D5B" w:rsidRPr="00A175CD" w:rsidRDefault="00D46D5B" w:rsidP="00D46D5B">
            <w:pPr>
              <w:spacing w:line="276" w:lineRule="auto"/>
              <w:jc w:val="center"/>
              <w:rPr>
                <w:sz w:val="28"/>
                <w:szCs w:val="28"/>
                <w:lang w:eastAsia="en-US"/>
              </w:rPr>
            </w:pPr>
            <w:r w:rsidRPr="00A175CD">
              <w:rPr>
                <w:sz w:val="28"/>
                <w:szCs w:val="28"/>
                <w:lang w:eastAsia="en-US"/>
              </w:rPr>
              <w:t>13.</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A175CD" w:rsidRDefault="00D46D5B" w:rsidP="00D46D5B">
            <w:pPr>
              <w:spacing w:line="276" w:lineRule="auto"/>
              <w:rPr>
                <w:sz w:val="28"/>
                <w:szCs w:val="28"/>
                <w:lang w:eastAsia="en-US"/>
              </w:rPr>
            </w:pPr>
            <w:r w:rsidRPr="00A175CD">
              <w:rPr>
                <w:sz w:val="28"/>
                <w:szCs w:val="28"/>
                <w:lang w:eastAsia="en-US"/>
              </w:rPr>
              <w:t>Strani jezik II. (izborni)</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70x50</w:t>
            </w:r>
            <w:r w:rsidR="00D46D5B" w:rsidRPr="00A175CD">
              <w:rPr>
                <w:sz w:val="28"/>
                <w:szCs w:val="28"/>
                <w:lang w:eastAsia="en-US"/>
              </w:rPr>
              <w:t xml:space="preserve">% = </w:t>
            </w:r>
            <w:r w:rsidRPr="00A175CD">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A175CD" w:rsidRDefault="00FA5F65" w:rsidP="00D46D5B">
            <w:pPr>
              <w:spacing w:line="276" w:lineRule="auto"/>
              <w:jc w:val="center"/>
              <w:rPr>
                <w:sz w:val="28"/>
                <w:szCs w:val="28"/>
                <w:lang w:eastAsia="en-US"/>
              </w:rPr>
            </w:pPr>
            <w:r w:rsidRPr="00A175CD">
              <w:rPr>
                <w:sz w:val="28"/>
                <w:szCs w:val="28"/>
                <w:lang w:eastAsia="en-US"/>
              </w:rPr>
              <w:t>11</w:t>
            </w:r>
          </w:p>
        </w:tc>
      </w:tr>
      <w:tr w:rsidR="00152BF6" w:rsidRPr="00A175CD" w:rsidTr="00D819BB">
        <w:tc>
          <w:tcPr>
            <w:tcW w:w="675" w:type="dxa"/>
            <w:tcBorders>
              <w:top w:val="single" w:sz="6" w:space="0" w:color="000000"/>
              <w:left w:val="single" w:sz="12" w:space="0" w:color="000000"/>
              <w:bottom w:val="double" w:sz="4" w:space="0" w:color="auto"/>
              <w:right w:val="single" w:sz="6" w:space="0" w:color="000000"/>
            </w:tcBorders>
          </w:tcPr>
          <w:p w:rsidR="00152BF6" w:rsidRPr="00A175CD" w:rsidRDefault="00152BF6" w:rsidP="00D46D5B">
            <w:pPr>
              <w:spacing w:line="276" w:lineRule="auto"/>
              <w:jc w:val="center"/>
              <w:rPr>
                <w:sz w:val="28"/>
                <w:szCs w:val="28"/>
                <w:lang w:eastAsia="en-US"/>
              </w:rPr>
            </w:pPr>
            <w:r>
              <w:rPr>
                <w:sz w:val="28"/>
                <w:szCs w:val="28"/>
                <w:lang w:eastAsia="en-US"/>
              </w:rPr>
              <w:t>14.</w:t>
            </w:r>
          </w:p>
        </w:tc>
        <w:tc>
          <w:tcPr>
            <w:tcW w:w="3688" w:type="dxa"/>
            <w:tcBorders>
              <w:top w:val="single" w:sz="6" w:space="0" w:color="000000"/>
              <w:left w:val="single" w:sz="6" w:space="0" w:color="000000"/>
              <w:bottom w:val="double" w:sz="4" w:space="0" w:color="auto"/>
              <w:right w:val="single" w:sz="6" w:space="0" w:color="000000"/>
            </w:tcBorders>
          </w:tcPr>
          <w:p w:rsidR="00152BF6" w:rsidRPr="00A175CD" w:rsidRDefault="00152BF6" w:rsidP="00D46D5B">
            <w:pPr>
              <w:spacing w:line="276" w:lineRule="auto"/>
              <w:rPr>
                <w:sz w:val="28"/>
                <w:szCs w:val="28"/>
                <w:lang w:eastAsia="en-US"/>
              </w:rPr>
            </w:pPr>
            <w:r w:rsidRPr="00D46D5B">
              <w:rPr>
                <w:sz w:val="28"/>
                <w:szCs w:val="28"/>
                <w:lang w:eastAsia="en-US"/>
              </w:rPr>
              <w:t>Strukovne vježbe</w:t>
            </w:r>
          </w:p>
        </w:tc>
        <w:tc>
          <w:tcPr>
            <w:tcW w:w="2437" w:type="dxa"/>
            <w:tcBorders>
              <w:top w:val="single" w:sz="6" w:space="0" w:color="000000"/>
              <w:left w:val="single" w:sz="6" w:space="0" w:color="000000"/>
              <w:bottom w:val="double" w:sz="4" w:space="0" w:color="auto"/>
              <w:right w:val="single" w:sz="6" w:space="0" w:color="000000"/>
            </w:tcBorders>
          </w:tcPr>
          <w:p w:rsidR="00152BF6" w:rsidRPr="00A175CD" w:rsidRDefault="00867C95" w:rsidP="00D46D5B">
            <w:pPr>
              <w:spacing w:line="276" w:lineRule="auto"/>
              <w:jc w:val="center"/>
              <w:rPr>
                <w:sz w:val="28"/>
                <w:szCs w:val="28"/>
                <w:lang w:eastAsia="en-US"/>
              </w:rPr>
            </w:pPr>
            <w:r>
              <w:rPr>
                <w:sz w:val="28"/>
                <w:szCs w:val="28"/>
                <w:lang w:eastAsia="en-US"/>
              </w:rPr>
              <w:t>70x6</w:t>
            </w:r>
            <w:r w:rsidRPr="00A175CD">
              <w:rPr>
                <w:sz w:val="28"/>
                <w:szCs w:val="28"/>
                <w:lang w:eastAsia="en-US"/>
              </w:rPr>
              <w:t xml:space="preserve">0% </w:t>
            </w:r>
            <w:r w:rsidR="00152BF6">
              <w:rPr>
                <w:sz w:val="28"/>
                <w:szCs w:val="28"/>
                <w:lang w:eastAsia="en-US"/>
              </w:rPr>
              <w:t xml:space="preserve"> (</w:t>
            </w:r>
            <w:r w:rsidR="00152BF6" w:rsidRPr="00152BF6">
              <w:rPr>
                <w:b/>
                <w:sz w:val="28"/>
                <w:szCs w:val="28"/>
                <w:lang w:eastAsia="en-US"/>
              </w:rPr>
              <w:t>14T+42V)</w:t>
            </w:r>
          </w:p>
        </w:tc>
        <w:tc>
          <w:tcPr>
            <w:tcW w:w="1480" w:type="dxa"/>
            <w:tcBorders>
              <w:top w:val="single" w:sz="6" w:space="0" w:color="000000"/>
              <w:left w:val="single" w:sz="6" w:space="0" w:color="000000"/>
              <w:bottom w:val="double" w:sz="4" w:space="0" w:color="auto"/>
              <w:right w:val="single" w:sz="6" w:space="0" w:color="000000"/>
            </w:tcBorders>
          </w:tcPr>
          <w:p w:rsidR="00152BF6" w:rsidRPr="00A175CD" w:rsidRDefault="00152BF6" w:rsidP="00D46D5B">
            <w:pPr>
              <w:spacing w:line="276" w:lineRule="auto"/>
              <w:jc w:val="center"/>
              <w:rPr>
                <w:sz w:val="28"/>
                <w:szCs w:val="28"/>
                <w:lang w:eastAsia="en-US"/>
              </w:rPr>
            </w:pPr>
            <w:r>
              <w:rPr>
                <w:sz w:val="28"/>
                <w:szCs w:val="28"/>
                <w:lang w:eastAsia="en-US"/>
              </w:rPr>
              <w:t>9T+42V</w:t>
            </w:r>
          </w:p>
        </w:tc>
        <w:tc>
          <w:tcPr>
            <w:tcW w:w="1332" w:type="dxa"/>
            <w:tcBorders>
              <w:top w:val="single" w:sz="6" w:space="0" w:color="000000"/>
              <w:left w:val="single" w:sz="6" w:space="0" w:color="000000"/>
              <w:bottom w:val="double" w:sz="4" w:space="0" w:color="auto"/>
              <w:right w:val="single" w:sz="12" w:space="0" w:color="000000"/>
            </w:tcBorders>
          </w:tcPr>
          <w:p w:rsidR="00152BF6" w:rsidRPr="00A175CD" w:rsidRDefault="00867C95" w:rsidP="00D46D5B">
            <w:pPr>
              <w:spacing w:line="276" w:lineRule="auto"/>
              <w:jc w:val="center"/>
              <w:rPr>
                <w:sz w:val="28"/>
                <w:szCs w:val="28"/>
                <w:lang w:eastAsia="en-US"/>
              </w:rPr>
            </w:pPr>
            <w:r>
              <w:rPr>
                <w:sz w:val="28"/>
                <w:szCs w:val="28"/>
                <w:lang w:eastAsia="en-US"/>
              </w:rPr>
              <w:t>5</w:t>
            </w:r>
          </w:p>
        </w:tc>
      </w:tr>
      <w:tr w:rsidR="00152BF6" w:rsidRPr="00D46D5B" w:rsidTr="00D80591">
        <w:tc>
          <w:tcPr>
            <w:tcW w:w="9612" w:type="dxa"/>
            <w:gridSpan w:val="5"/>
            <w:tcBorders>
              <w:top w:val="double" w:sz="4" w:space="0" w:color="auto"/>
              <w:left w:val="single" w:sz="12" w:space="0" w:color="000000"/>
              <w:bottom w:val="single" w:sz="4" w:space="0" w:color="auto"/>
              <w:right w:val="single" w:sz="12" w:space="0" w:color="000000"/>
            </w:tcBorders>
            <w:shd w:val="clear" w:color="auto" w:fill="FFFFFF"/>
            <w:hideMark/>
          </w:tcPr>
          <w:p w:rsidR="00152BF6" w:rsidRPr="00152BF6" w:rsidRDefault="00152BF6" w:rsidP="00152BF6">
            <w:pPr>
              <w:spacing w:line="276" w:lineRule="auto"/>
              <w:rPr>
                <w:b/>
                <w:sz w:val="28"/>
                <w:szCs w:val="28"/>
                <w:lang w:eastAsia="en-US"/>
              </w:rPr>
            </w:pPr>
            <w:r w:rsidRPr="00152BF6">
              <w:rPr>
                <w:b/>
                <w:sz w:val="28"/>
                <w:szCs w:val="28"/>
                <w:lang w:eastAsia="en-US"/>
              </w:rPr>
              <w:t xml:space="preserve">Ukupno                                                 </w:t>
            </w:r>
            <w:r w:rsidR="00867C95">
              <w:rPr>
                <w:b/>
                <w:sz w:val="28"/>
                <w:szCs w:val="28"/>
                <w:lang w:eastAsia="en-US"/>
              </w:rPr>
              <w:t xml:space="preserve">             674                     525              149</w:t>
            </w:r>
          </w:p>
        </w:tc>
      </w:tr>
      <w:tr w:rsidR="00D46D5B" w:rsidRPr="00D46D5B" w:rsidTr="00D80591">
        <w:tc>
          <w:tcPr>
            <w:tcW w:w="4363" w:type="dxa"/>
            <w:gridSpan w:val="2"/>
            <w:tcBorders>
              <w:top w:val="single" w:sz="4" w:space="0" w:color="auto"/>
              <w:left w:val="single" w:sz="12" w:space="0" w:color="000000"/>
              <w:bottom w:val="single" w:sz="6" w:space="0" w:color="000000"/>
              <w:right w:val="single" w:sz="6" w:space="0" w:color="000000"/>
            </w:tcBorders>
            <w:shd w:val="clear" w:color="auto" w:fill="FFFFFF"/>
            <w:hideMark/>
          </w:tcPr>
          <w:p w:rsidR="00D46D5B" w:rsidRPr="00D46D5B" w:rsidRDefault="00D46D5B" w:rsidP="00D46D5B">
            <w:pPr>
              <w:spacing w:line="276" w:lineRule="auto"/>
              <w:rPr>
                <w:sz w:val="28"/>
                <w:szCs w:val="28"/>
                <w:lang w:eastAsia="en-US"/>
              </w:rPr>
            </w:pPr>
            <w:r w:rsidRPr="00D46D5B">
              <w:rPr>
                <w:sz w:val="28"/>
                <w:szCs w:val="28"/>
                <w:lang w:eastAsia="en-US"/>
              </w:rPr>
              <w:t xml:space="preserve">Stručna praksa </w:t>
            </w:r>
          </w:p>
        </w:tc>
        <w:tc>
          <w:tcPr>
            <w:tcW w:w="2437" w:type="dxa"/>
            <w:tcBorders>
              <w:top w:val="single" w:sz="4" w:space="0" w:color="auto"/>
              <w:left w:val="single" w:sz="6" w:space="0" w:color="000000"/>
              <w:bottom w:val="single" w:sz="6" w:space="0" w:color="000000"/>
              <w:right w:val="single" w:sz="6" w:space="0" w:color="000000"/>
            </w:tcBorders>
            <w:shd w:val="clear" w:color="auto" w:fill="FFFFFF"/>
            <w:hideMark/>
          </w:tcPr>
          <w:p w:rsidR="00D46D5B" w:rsidRPr="00D46D5B" w:rsidRDefault="00D46D5B" w:rsidP="00D46D5B">
            <w:pPr>
              <w:spacing w:line="276" w:lineRule="auto"/>
              <w:jc w:val="center"/>
              <w:rPr>
                <w:b/>
                <w:sz w:val="28"/>
                <w:szCs w:val="28"/>
                <w:lang w:eastAsia="en-US"/>
              </w:rPr>
            </w:pPr>
            <w:r w:rsidRPr="00D46D5B">
              <w:rPr>
                <w:b/>
                <w:sz w:val="28"/>
                <w:szCs w:val="28"/>
                <w:lang w:eastAsia="en-US"/>
              </w:rPr>
              <w:t>80</w:t>
            </w:r>
          </w:p>
        </w:tc>
        <w:tc>
          <w:tcPr>
            <w:tcW w:w="1480" w:type="dxa"/>
            <w:tcBorders>
              <w:top w:val="single" w:sz="4" w:space="0" w:color="auto"/>
              <w:left w:val="single" w:sz="6" w:space="0" w:color="000000"/>
              <w:bottom w:val="single" w:sz="6" w:space="0" w:color="000000"/>
              <w:right w:val="single" w:sz="6" w:space="0" w:color="000000"/>
            </w:tcBorders>
            <w:shd w:val="clear" w:color="auto" w:fill="FFFFFF"/>
            <w:hideMark/>
          </w:tcPr>
          <w:p w:rsidR="00D46D5B" w:rsidRPr="00D46D5B" w:rsidRDefault="00152BF6" w:rsidP="00D46D5B">
            <w:pPr>
              <w:spacing w:line="276" w:lineRule="auto"/>
              <w:jc w:val="center"/>
              <w:rPr>
                <w:b/>
                <w:sz w:val="28"/>
                <w:szCs w:val="28"/>
                <w:lang w:eastAsia="en-US"/>
              </w:rPr>
            </w:pPr>
            <w:r>
              <w:rPr>
                <w:b/>
                <w:sz w:val="28"/>
                <w:szCs w:val="28"/>
                <w:lang w:eastAsia="en-US"/>
              </w:rPr>
              <w:t>-</w:t>
            </w:r>
          </w:p>
        </w:tc>
        <w:tc>
          <w:tcPr>
            <w:tcW w:w="1332" w:type="dxa"/>
            <w:tcBorders>
              <w:top w:val="single" w:sz="4" w:space="0" w:color="auto"/>
              <w:left w:val="single" w:sz="6" w:space="0" w:color="000000"/>
              <w:bottom w:val="single" w:sz="6" w:space="0" w:color="000000"/>
              <w:right w:val="single" w:sz="12" w:space="0" w:color="000000"/>
            </w:tcBorders>
            <w:shd w:val="clear" w:color="auto" w:fill="FFFFFF"/>
            <w:hideMark/>
          </w:tcPr>
          <w:p w:rsidR="00D46D5B" w:rsidRPr="00D46D5B" w:rsidRDefault="00152BF6" w:rsidP="00D46D5B">
            <w:pPr>
              <w:spacing w:line="276" w:lineRule="auto"/>
              <w:jc w:val="center"/>
              <w:rPr>
                <w:b/>
                <w:sz w:val="28"/>
                <w:szCs w:val="28"/>
                <w:lang w:eastAsia="en-US"/>
              </w:rPr>
            </w:pPr>
            <w:r>
              <w:rPr>
                <w:b/>
                <w:sz w:val="28"/>
                <w:szCs w:val="28"/>
                <w:lang w:eastAsia="en-US"/>
              </w:rPr>
              <w:t>-</w:t>
            </w:r>
          </w:p>
        </w:tc>
      </w:tr>
    </w:tbl>
    <w:p w:rsidR="00D46D5B" w:rsidRPr="00D46D5B" w:rsidRDefault="00D46D5B" w:rsidP="00D46D5B">
      <w:pPr>
        <w:rPr>
          <w:b/>
          <w:sz w:val="28"/>
          <w:szCs w:val="28"/>
        </w:rPr>
      </w:pPr>
    </w:p>
    <w:p w:rsidR="00960C87" w:rsidRDefault="00960C87" w:rsidP="009B08F9">
      <w:pPr>
        <w:rPr>
          <w:rFonts w:ascii="Arial" w:hAnsi="Arial"/>
          <w:b/>
          <w:sz w:val="28"/>
          <w:szCs w:val="28"/>
        </w:rPr>
      </w:pPr>
    </w:p>
    <w:p w:rsidR="00D46D5B" w:rsidRDefault="00D46D5B" w:rsidP="009B08F9">
      <w:pPr>
        <w:rPr>
          <w:rFonts w:ascii="Arial" w:hAnsi="Arial"/>
          <w:b/>
          <w:sz w:val="28"/>
          <w:szCs w:val="28"/>
        </w:rPr>
      </w:pPr>
    </w:p>
    <w:p w:rsidR="00D46D5B" w:rsidRDefault="00D46D5B" w:rsidP="009B08F9">
      <w:pPr>
        <w:rPr>
          <w:rFonts w:ascii="Arial" w:hAnsi="Arial"/>
          <w:b/>
          <w:sz w:val="28"/>
          <w:szCs w:val="28"/>
        </w:rPr>
      </w:pPr>
    </w:p>
    <w:p w:rsidR="00D46D5B" w:rsidRDefault="00D46D5B" w:rsidP="009B08F9">
      <w:pPr>
        <w:rPr>
          <w:rFonts w:ascii="Arial" w:hAnsi="Arial"/>
          <w:b/>
          <w:sz w:val="28"/>
          <w:szCs w:val="28"/>
        </w:rPr>
      </w:pPr>
    </w:p>
    <w:p w:rsidR="00D46D5B" w:rsidRDefault="00D46D5B" w:rsidP="009B08F9">
      <w:pPr>
        <w:rPr>
          <w:rFonts w:ascii="Arial" w:hAnsi="Arial"/>
          <w:b/>
          <w:sz w:val="28"/>
          <w:szCs w:val="28"/>
        </w:rPr>
      </w:pPr>
    </w:p>
    <w:p w:rsidR="00D46D5B" w:rsidRDefault="00D46D5B" w:rsidP="009B08F9">
      <w:pPr>
        <w:rPr>
          <w:rFonts w:ascii="Arial" w:hAnsi="Arial"/>
          <w:b/>
          <w:sz w:val="28"/>
          <w:szCs w:val="28"/>
        </w:rPr>
      </w:pPr>
    </w:p>
    <w:p w:rsidR="00D46D5B" w:rsidRDefault="00D46D5B" w:rsidP="009B08F9">
      <w:pPr>
        <w:rPr>
          <w:rFonts w:ascii="Arial" w:hAnsi="Arial"/>
          <w:b/>
          <w:sz w:val="28"/>
          <w:szCs w:val="28"/>
        </w:rPr>
      </w:pPr>
    </w:p>
    <w:p w:rsidR="00D46D5B" w:rsidRDefault="00D46D5B" w:rsidP="009B08F9">
      <w:pPr>
        <w:rPr>
          <w:rFonts w:ascii="Arial" w:hAnsi="Arial"/>
          <w:b/>
          <w:sz w:val="28"/>
          <w:szCs w:val="28"/>
        </w:rPr>
      </w:pPr>
    </w:p>
    <w:p w:rsidR="00D46D5B" w:rsidRDefault="00D46D5B" w:rsidP="009B08F9">
      <w:pPr>
        <w:rPr>
          <w:rFonts w:ascii="Arial" w:hAnsi="Arial"/>
          <w:b/>
          <w:sz w:val="28"/>
          <w:szCs w:val="28"/>
        </w:rPr>
      </w:pPr>
    </w:p>
    <w:p w:rsidR="00960C87" w:rsidRPr="00D80591" w:rsidRDefault="00960C87" w:rsidP="009B08F9">
      <w:pPr>
        <w:rPr>
          <w:b/>
          <w:sz w:val="32"/>
          <w:szCs w:val="32"/>
        </w:rPr>
      </w:pPr>
      <w:r w:rsidRPr="00D80591">
        <w:rPr>
          <w:b/>
          <w:sz w:val="32"/>
          <w:szCs w:val="32"/>
        </w:rPr>
        <w:lastRenderedPageBreak/>
        <w:t>3.7. Izvedbeni n</w:t>
      </w:r>
      <w:r w:rsidR="0088030A" w:rsidRPr="00D80591">
        <w:rPr>
          <w:b/>
          <w:sz w:val="32"/>
          <w:szCs w:val="32"/>
        </w:rPr>
        <w:t>astavni plan i program za III. r</w:t>
      </w:r>
      <w:r w:rsidRPr="00D80591">
        <w:rPr>
          <w:b/>
          <w:sz w:val="32"/>
          <w:szCs w:val="32"/>
        </w:rPr>
        <w:t>azred, zanimanje KOMERCIJALIST</w:t>
      </w:r>
    </w:p>
    <w:p w:rsidR="00D46D5B" w:rsidRPr="00D80591" w:rsidRDefault="00D46D5B" w:rsidP="00D46D5B">
      <w:pPr>
        <w:rPr>
          <w:b/>
          <w:sz w:val="32"/>
          <w:szCs w:val="32"/>
        </w:rPr>
      </w:pPr>
    </w:p>
    <w:tbl>
      <w:tblPr>
        <w:tblpPr w:leftFromText="180" w:rightFromText="180" w:bottomFromText="200" w:vertAnchor="text" w:horzAnchor="margin" w:tblpY="280"/>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5"/>
        <w:gridCol w:w="3688"/>
        <w:gridCol w:w="2437"/>
        <w:gridCol w:w="1480"/>
        <w:gridCol w:w="1332"/>
      </w:tblGrid>
      <w:tr w:rsidR="00D80591" w:rsidRPr="00D80591" w:rsidTr="00D80591">
        <w:tc>
          <w:tcPr>
            <w:tcW w:w="675" w:type="dxa"/>
            <w:tcBorders>
              <w:top w:val="single" w:sz="12" w:space="0" w:color="000000"/>
              <w:left w:val="single" w:sz="12" w:space="0" w:color="000000"/>
              <w:bottom w:val="single" w:sz="12" w:space="0" w:color="000000"/>
              <w:right w:val="single" w:sz="6" w:space="0" w:color="000000"/>
            </w:tcBorders>
            <w:shd w:val="clear" w:color="auto" w:fill="DBE5F1"/>
            <w:hideMark/>
          </w:tcPr>
          <w:p w:rsidR="00D46D5B" w:rsidRPr="00D80591" w:rsidRDefault="00D46D5B" w:rsidP="00D46D5B">
            <w:pPr>
              <w:spacing w:line="276" w:lineRule="auto"/>
              <w:jc w:val="center"/>
              <w:rPr>
                <w:sz w:val="28"/>
                <w:szCs w:val="28"/>
                <w:lang w:eastAsia="en-US"/>
              </w:rPr>
            </w:pPr>
            <w:r w:rsidRPr="00D80591">
              <w:rPr>
                <w:sz w:val="28"/>
                <w:szCs w:val="28"/>
                <w:lang w:eastAsia="en-US"/>
              </w:rPr>
              <w:t>R.</w:t>
            </w:r>
          </w:p>
          <w:p w:rsidR="00D46D5B" w:rsidRPr="00D80591" w:rsidRDefault="00D46D5B" w:rsidP="00D46D5B">
            <w:pPr>
              <w:spacing w:line="276" w:lineRule="auto"/>
              <w:jc w:val="center"/>
              <w:rPr>
                <w:sz w:val="28"/>
                <w:szCs w:val="28"/>
                <w:lang w:eastAsia="en-US"/>
              </w:rPr>
            </w:pPr>
            <w:r w:rsidRPr="00D80591">
              <w:rPr>
                <w:sz w:val="28"/>
                <w:szCs w:val="28"/>
                <w:lang w:eastAsia="en-US"/>
              </w:rPr>
              <w:t>br.</w:t>
            </w:r>
          </w:p>
        </w:tc>
        <w:tc>
          <w:tcPr>
            <w:tcW w:w="3688" w:type="dxa"/>
            <w:tcBorders>
              <w:top w:val="single" w:sz="12" w:space="0" w:color="000000"/>
              <w:left w:val="single" w:sz="6" w:space="0" w:color="000000"/>
              <w:bottom w:val="single" w:sz="12" w:space="0" w:color="000000"/>
              <w:right w:val="single" w:sz="6" w:space="0" w:color="000000"/>
            </w:tcBorders>
            <w:shd w:val="clear" w:color="auto" w:fill="DBE5F1"/>
          </w:tcPr>
          <w:p w:rsidR="00D46D5B" w:rsidRPr="00D80591" w:rsidRDefault="00D46D5B" w:rsidP="00D46D5B">
            <w:pPr>
              <w:spacing w:line="276" w:lineRule="auto"/>
              <w:jc w:val="center"/>
              <w:rPr>
                <w:sz w:val="28"/>
                <w:szCs w:val="28"/>
                <w:lang w:eastAsia="en-US"/>
              </w:rPr>
            </w:pPr>
          </w:p>
          <w:p w:rsidR="00D46D5B" w:rsidRPr="00D80591" w:rsidRDefault="00D46D5B" w:rsidP="00D46D5B">
            <w:pPr>
              <w:spacing w:line="276" w:lineRule="auto"/>
              <w:jc w:val="center"/>
              <w:rPr>
                <w:sz w:val="28"/>
                <w:szCs w:val="28"/>
                <w:lang w:eastAsia="en-US"/>
              </w:rPr>
            </w:pPr>
            <w:r w:rsidRPr="00D80591">
              <w:rPr>
                <w:sz w:val="28"/>
                <w:szCs w:val="28"/>
                <w:lang w:eastAsia="en-US"/>
              </w:rPr>
              <w:t>Nastavni predmet</w:t>
            </w:r>
          </w:p>
        </w:tc>
        <w:tc>
          <w:tcPr>
            <w:tcW w:w="2437" w:type="dxa"/>
            <w:tcBorders>
              <w:top w:val="single" w:sz="12" w:space="0" w:color="000000"/>
              <w:left w:val="single" w:sz="6" w:space="0" w:color="000000"/>
              <w:bottom w:val="single" w:sz="12" w:space="0" w:color="000000"/>
              <w:right w:val="single" w:sz="6" w:space="0" w:color="000000"/>
            </w:tcBorders>
            <w:shd w:val="clear" w:color="auto" w:fill="DBE5F1"/>
            <w:hideMark/>
          </w:tcPr>
          <w:p w:rsidR="00D46D5B" w:rsidRPr="00D80591" w:rsidRDefault="00D46D5B" w:rsidP="00D46D5B">
            <w:pPr>
              <w:spacing w:line="276" w:lineRule="auto"/>
              <w:jc w:val="center"/>
              <w:rPr>
                <w:sz w:val="28"/>
                <w:szCs w:val="28"/>
                <w:lang w:eastAsia="en-US"/>
              </w:rPr>
            </w:pPr>
            <w:r w:rsidRPr="00D80591">
              <w:rPr>
                <w:sz w:val="28"/>
                <w:szCs w:val="28"/>
                <w:lang w:eastAsia="en-US"/>
              </w:rPr>
              <w:t>Godišnje</w:t>
            </w:r>
            <w:r w:rsidRPr="00D80591">
              <w:rPr>
                <w:sz w:val="28"/>
                <w:szCs w:val="28"/>
                <w:lang w:eastAsia="en-US"/>
              </w:rPr>
              <w:br/>
              <w:t>sati</w:t>
            </w:r>
          </w:p>
        </w:tc>
        <w:tc>
          <w:tcPr>
            <w:tcW w:w="1480" w:type="dxa"/>
            <w:tcBorders>
              <w:top w:val="single" w:sz="12" w:space="0" w:color="000000"/>
              <w:left w:val="single" w:sz="6" w:space="0" w:color="000000"/>
              <w:bottom w:val="single" w:sz="12" w:space="0" w:color="000000"/>
              <w:right w:val="single" w:sz="6" w:space="0" w:color="000000"/>
            </w:tcBorders>
            <w:shd w:val="clear" w:color="auto" w:fill="DBE5F1"/>
            <w:hideMark/>
          </w:tcPr>
          <w:p w:rsidR="00D46D5B" w:rsidRPr="00D80591" w:rsidRDefault="00A175CD" w:rsidP="00D46D5B">
            <w:pPr>
              <w:spacing w:line="276" w:lineRule="auto"/>
              <w:jc w:val="center"/>
              <w:rPr>
                <w:sz w:val="28"/>
                <w:szCs w:val="28"/>
                <w:lang w:eastAsia="en-US"/>
              </w:rPr>
            </w:pPr>
            <w:r w:rsidRPr="00D80591">
              <w:rPr>
                <w:sz w:val="28"/>
                <w:szCs w:val="28"/>
                <w:lang w:eastAsia="en-US"/>
              </w:rPr>
              <w:t>Sk</w:t>
            </w:r>
            <w:r w:rsidR="00D46D5B" w:rsidRPr="00D80591">
              <w:rPr>
                <w:sz w:val="28"/>
                <w:szCs w:val="28"/>
                <w:lang w:eastAsia="en-US"/>
              </w:rPr>
              <w:t>upne konzult.</w:t>
            </w:r>
          </w:p>
        </w:tc>
        <w:tc>
          <w:tcPr>
            <w:tcW w:w="1332" w:type="dxa"/>
            <w:tcBorders>
              <w:top w:val="single" w:sz="12" w:space="0" w:color="000000"/>
              <w:left w:val="single" w:sz="6" w:space="0" w:color="000000"/>
              <w:bottom w:val="single" w:sz="12" w:space="0" w:color="000000"/>
              <w:right w:val="single" w:sz="12" w:space="0" w:color="000000"/>
            </w:tcBorders>
            <w:shd w:val="clear" w:color="auto" w:fill="DBE5F1"/>
            <w:hideMark/>
          </w:tcPr>
          <w:p w:rsidR="00D46D5B" w:rsidRPr="00D80591" w:rsidRDefault="00D46D5B" w:rsidP="00D46D5B">
            <w:pPr>
              <w:spacing w:line="276" w:lineRule="auto"/>
              <w:jc w:val="center"/>
              <w:rPr>
                <w:sz w:val="28"/>
                <w:szCs w:val="28"/>
                <w:lang w:eastAsia="en-US"/>
              </w:rPr>
            </w:pPr>
            <w:r w:rsidRPr="00D80591">
              <w:rPr>
                <w:sz w:val="28"/>
                <w:szCs w:val="28"/>
                <w:lang w:eastAsia="en-US"/>
              </w:rPr>
              <w:t>Individ.</w:t>
            </w:r>
          </w:p>
          <w:p w:rsidR="00D46D5B" w:rsidRPr="00D80591" w:rsidRDefault="00D46D5B" w:rsidP="00D46D5B">
            <w:pPr>
              <w:spacing w:line="276" w:lineRule="auto"/>
              <w:jc w:val="center"/>
              <w:rPr>
                <w:sz w:val="28"/>
                <w:szCs w:val="28"/>
                <w:lang w:eastAsia="en-US"/>
              </w:rPr>
            </w:pPr>
            <w:r w:rsidRPr="00D80591">
              <w:rPr>
                <w:sz w:val="28"/>
                <w:szCs w:val="28"/>
                <w:lang w:eastAsia="en-US"/>
              </w:rPr>
              <w:t>konzult.</w:t>
            </w:r>
          </w:p>
        </w:tc>
      </w:tr>
      <w:tr w:rsidR="00D80591" w:rsidRPr="00D80591" w:rsidTr="00D80591">
        <w:tc>
          <w:tcPr>
            <w:tcW w:w="675" w:type="dxa"/>
            <w:tcBorders>
              <w:top w:val="nil"/>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1.</w:t>
            </w:r>
          </w:p>
        </w:tc>
        <w:tc>
          <w:tcPr>
            <w:tcW w:w="3688" w:type="dxa"/>
            <w:tcBorders>
              <w:top w:val="nil"/>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Hrvatski jezik</w:t>
            </w:r>
          </w:p>
        </w:tc>
        <w:tc>
          <w:tcPr>
            <w:tcW w:w="2437" w:type="dxa"/>
            <w:tcBorders>
              <w:top w:val="nil"/>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105x50</w:t>
            </w:r>
            <w:r w:rsidR="00D46D5B" w:rsidRPr="00D80591">
              <w:rPr>
                <w:sz w:val="28"/>
                <w:szCs w:val="28"/>
                <w:lang w:eastAsia="en-US"/>
              </w:rPr>
              <w:t>% =</w:t>
            </w:r>
            <w:r w:rsidRPr="00D80591">
              <w:rPr>
                <w:b/>
                <w:sz w:val="28"/>
                <w:szCs w:val="28"/>
                <w:lang w:eastAsia="en-US"/>
              </w:rPr>
              <w:t>53</w:t>
            </w:r>
          </w:p>
        </w:tc>
        <w:tc>
          <w:tcPr>
            <w:tcW w:w="1480" w:type="dxa"/>
            <w:tcBorders>
              <w:top w:val="nil"/>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36</w:t>
            </w:r>
          </w:p>
        </w:tc>
        <w:tc>
          <w:tcPr>
            <w:tcW w:w="1332" w:type="dxa"/>
            <w:tcBorders>
              <w:top w:val="nil"/>
              <w:left w:val="single" w:sz="6" w:space="0" w:color="000000"/>
              <w:bottom w:val="single" w:sz="6" w:space="0" w:color="000000"/>
              <w:right w:val="single" w:sz="12"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17</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2.</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Strani jezik I.</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105x50</w:t>
            </w:r>
            <w:r w:rsidR="00D46D5B" w:rsidRPr="00D80591">
              <w:rPr>
                <w:sz w:val="28"/>
                <w:szCs w:val="28"/>
                <w:lang w:eastAsia="en-US"/>
              </w:rPr>
              <w:t xml:space="preserve">% = </w:t>
            </w:r>
            <w:r w:rsidRPr="00D80591">
              <w:rPr>
                <w:b/>
                <w:sz w:val="28"/>
                <w:szCs w:val="28"/>
                <w:lang w:eastAsia="en-US"/>
              </w:rPr>
              <w:t>53</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36</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17</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3.</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Osnove trgovačkog prava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5A06B5" w:rsidP="00D46D5B">
            <w:pPr>
              <w:spacing w:line="276" w:lineRule="auto"/>
              <w:jc w:val="center"/>
              <w:rPr>
                <w:sz w:val="28"/>
                <w:szCs w:val="28"/>
                <w:lang w:eastAsia="en-US"/>
              </w:rPr>
            </w:pPr>
            <w:r>
              <w:rPr>
                <w:sz w:val="28"/>
                <w:szCs w:val="28"/>
                <w:lang w:eastAsia="en-US"/>
              </w:rPr>
              <w:t xml:space="preserve">70x24% </w:t>
            </w:r>
          </w:p>
          <w:p w:rsidR="005A06B5" w:rsidRPr="005A06B5" w:rsidRDefault="005A06B5" w:rsidP="00D46D5B">
            <w:pPr>
              <w:spacing w:line="276" w:lineRule="auto"/>
              <w:jc w:val="center"/>
              <w:rPr>
                <w:b/>
                <w:sz w:val="28"/>
                <w:szCs w:val="28"/>
                <w:lang w:eastAsia="en-US"/>
              </w:rPr>
            </w:pPr>
            <w:r w:rsidRPr="005A06B5">
              <w:rPr>
                <w:b/>
                <w:sz w:val="28"/>
                <w:szCs w:val="28"/>
                <w:lang w:eastAsia="en-US"/>
              </w:rPr>
              <w:t>(27T+17V)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5A06B5" w:rsidP="00D46D5B">
            <w:pPr>
              <w:spacing w:line="276" w:lineRule="auto"/>
              <w:jc w:val="center"/>
              <w:rPr>
                <w:sz w:val="28"/>
                <w:szCs w:val="28"/>
                <w:lang w:eastAsia="en-US"/>
              </w:rPr>
            </w:pPr>
            <w:r>
              <w:rPr>
                <w:sz w:val="28"/>
                <w:szCs w:val="28"/>
                <w:lang w:eastAsia="en-US"/>
              </w:rPr>
              <w:t>18T+17V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5A06B5" w:rsidP="00D46D5B">
            <w:pPr>
              <w:spacing w:line="276" w:lineRule="auto"/>
              <w:jc w:val="center"/>
              <w:rPr>
                <w:sz w:val="28"/>
                <w:szCs w:val="28"/>
                <w:lang w:eastAsia="en-US"/>
              </w:rPr>
            </w:pPr>
            <w:r>
              <w:rPr>
                <w:sz w:val="28"/>
                <w:szCs w:val="28"/>
                <w:lang w:eastAsia="en-US"/>
              </w:rPr>
              <w:t>9</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4.</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Tjelesna i zdravstvena kultura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70x50</w:t>
            </w:r>
            <w:r w:rsidR="00D46D5B" w:rsidRPr="00D80591">
              <w:rPr>
                <w:sz w:val="28"/>
                <w:szCs w:val="28"/>
                <w:lang w:eastAsia="en-US"/>
              </w:rPr>
              <w:t xml:space="preserve">% = </w:t>
            </w:r>
            <w:r w:rsidRPr="00D80591">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11</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5.</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Poduzetništvo</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D46D5B" w:rsidP="00D46D5B">
            <w:pPr>
              <w:spacing w:line="276" w:lineRule="auto"/>
              <w:jc w:val="center"/>
              <w:rPr>
                <w:sz w:val="28"/>
                <w:szCs w:val="28"/>
                <w:lang w:eastAsia="en-US"/>
              </w:rPr>
            </w:pPr>
            <w:r w:rsidRPr="00D80591">
              <w:rPr>
                <w:sz w:val="28"/>
                <w:szCs w:val="28"/>
                <w:lang w:eastAsia="en-US"/>
              </w:rPr>
              <w:t>70x</w:t>
            </w:r>
            <w:r w:rsidR="00415B9A">
              <w:rPr>
                <w:sz w:val="28"/>
                <w:szCs w:val="28"/>
                <w:lang w:eastAsia="en-US"/>
              </w:rPr>
              <w:t xml:space="preserve">44% </w:t>
            </w:r>
          </w:p>
          <w:p w:rsidR="00415B9A" w:rsidRPr="00415B9A" w:rsidRDefault="00415B9A" w:rsidP="00D46D5B">
            <w:pPr>
              <w:spacing w:line="276" w:lineRule="auto"/>
              <w:jc w:val="center"/>
              <w:rPr>
                <w:b/>
                <w:sz w:val="28"/>
                <w:szCs w:val="28"/>
                <w:lang w:eastAsia="en-US"/>
              </w:rPr>
            </w:pPr>
            <w:r w:rsidRPr="00415B9A">
              <w:rPr>
                <w:b/>
                <w:sz w:val="28"/>
                <w:szCs w:val="28"/>
                <w:lang w:eastAsia="en-US"/>
              </w:rPr>
              <w:t>(20T+31V)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13T+31V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7</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6.</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Matematika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105x50</w:t>
            </w:r>
            <w:r w:rsidR="00D46D5B" w:rsidRPr="00D80591">
              <w:rPr>
                <w:sz w:val="28"/>
                <w:szCs w:val="28"/>
                <w:lang w:eastAsia="en-US"/>
              </w:rPr>
              <w:t>% =</w:t>
            </w:r>
            <w:r w:rsidRPr="00D80591">
              <w:rPr>
                <w:b/>
                <w:sz w:val="28"/>
                <w:szCs w:val="28"/>
                <w:lang w:eastAsia="en-US"/>
              </w:rPr>
              <w:t>53</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36</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17</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7.</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Poznavanje robe</w:t>
            </w:r>
          </w:p>
        </w:tc>
        <w:tc>
          <w:tcPr>
            <w:tcW w:w="2437" w:type="dxa"/>
            <w:tcBorders>
              <w:top w:val="single" w:sz="6" w:space="0" w:color="000000"/>
              <w:left w:val="single" w:sz="6" w:space="0" w:color="000000"/>
              <w:bottom w:val="single" w:sz="6" w:space="0" w:color="000000"/>
              <w:right w:val="single" w:sz="6" w:space="0" w:color="000000"/>
            </w:tcBorders>
            <w:hideMark/>
          </w:tcPr>
          <w:p w:rsidR="00415B9A" w:rsidRDefault="00415B9A" w:rsidP="00D46D5B">
            <w:pPr>
              <w:spacing w:line="276" w:lineRule="auto"/>
              <w:jc w:val="center"/>
              <w:rPr>
                <w:sz w:val="28"/>
                <w:szCs w:val="28"/>
                <w:lang w:eastAsia="en-US"/>
              </w:rPr>
            </w:pPr>
            <w:r>
              <w:rPr>
                <w:sz w:val="28"/>
                <w:szCs w:val="28"/>
                <w:lang w:eastAsia="en-US"/>
              </w:rPr>
              <w:t>105x29%</w:t>
            </w:r>
          </w:p>
          <w:p w:rsidR="00D46D5B" w:rsidRPr="00415B9A" w:rsidRDefault="00415B9A" w:rsidP="00D46D5B">
            <w:pPr>
              <w:spacing w:line="276" w:lineRule="auto"/>
              <w:jc w:val="center"/>
              <w:rPr>
                <w:b/>
                <w:sz w:val="28"/>
                <w:szCs w:val="28"/>
                <w:lang w:eastAsia="en-US"/>
              </w:rPr>
            </w:pPr>
            <w:r w:rsidRPr="00415B9A">
              <w:rPr>
                <w:b/>
                <w:sz w:val="28"/>
                <w:szCs w:val="28"/>
                <w:lang w:eastAsia="en-US"/>
              </w:rPr>
              <w:t xml:space="preserve">(38T+30V) </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25T+30V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13</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8.</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Trgovinsko poslovanje</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415B9A" w:rsidP="00D46D5B">
            <w:pPr>
              <w:spacing w:line="276" w:lineRule="auto"/>
              <w:jc w:val="center"/>
              <w:rPr>
                <w:sz w:val="28"/>
                <w:szCs w:val="28"/>
                <w:lang w:eastAsia="en-US"/>
              </w:rPr>
            </w:pPr>
            <w:r>
              <w:rPr>
                <w:sz w:val="28"/>
                <w:szCs w:val="28"/>
                <w:lang w:eastAsia="en-US"/>
              </w:rPr>
              <w:t>105x3</w:t>
            </w:r>
            <w:r w:rsidR="00676CD2" w:rsidRPr="00D80591">
              <w:rPr>
                <w:sz w:val="28"/>
                <w:szCs w:val="28"/>
                <w:lang w:eastAsia="en-US"/>
              </w:rPr>
              <w:t>0</w:t>
            </w:r>
            <w:r>
              <w:rPr>
                <w:sz w:val="28"/>
                <w:szCs w:val="28"/>
                <w:lang w:eastAsia="en-US"/>
              </w:rPr>
              <w:t>%</w:t>
            </w:r>
          </w:p>
          <w:p w:rsidR="00415B9A" w:rsidRPr="00415B9A" w:rsidRDefault="00415B9A" w:rsidP="00D46D5B">
            <w:pPr>
              <w:spacing w:line="276" w:lineRule="auto"/>
              <w:jc w:val="center"/>
              <w:rPr>
                <w:b/>
                <w:sz w:val="28"/>
                <w:szCs w:val="28"/>
                <w:lang w:eastAsia="en-US"/>
              </w:rPr>
            </w:pPr>
            <w:r w:rsidRPr="00415B9A">
              <w:rPr>
                <w:b/>
                <w:sz w:val="28"/>
                <w:szCs w:val="28"/>
                <w:lang w:eastAsia="en-US"/>
              </w:rPr>
              <w:t>(37T+32V)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25T+32V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12</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9.</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Poslovne komunikacije</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676CD2" w:rsidP="00D46D5B">
            <w:pPr>
              <w:spacing w:line="276" w:lineRule="auto"/>
              <w:jc w:val="center"/>
              <w:rPr>
                <w:sz w:val="28"/>
                <w:szCs w:val="28"/>
                <w:lang w:eastAsia="en-US"/>
              </w:rPr>
            </w:pPr>
            <w:r w:rsidRPr="00D80591">
              <w:rPr>
                <w:sz w:val="28"/>
                <w:szCs w:val="28"/>
                <w:lang w:eastAsia="en-US"/>
              </w:rPr>
              <w:t>70x50</w:t>
            </w:r>
            <w:r w:rsidR="00415B9A">
              <w:rPr>
                <w:sz w:val="28"/>
                <w:szCs w:val="28"/>
                <w:lang w:eastAsia="en-US"/>
              </w:rPr>
              <w:t xml:space="preserve">% </w:t>
            </w:r>
          </w:p>
          <w:p w:rsidR="00415B9A" w:rsidRPr="00415B9A" w:rsidRDefault="00415B9A" w:rsidP="00D46D5B">
            <w:pPr>
              <w:spacing w:line="276" w:lineRule="auto"/>
              <w:jc w:val="center"/>
              <w:rPr>
                <w:b/>
                <w:sz w:val="28"/>
                <w:szCs w:val="28"/>
                <w:lang w:eastAsia="en-US"/>
              </w:rPr>
            </w:pPr>
            <w:r w:rsidRPr="00415B9A">
              <w:rPr>
                <w:b/>
                <w:sz w:val="28"/>
                <w:szCs w:val="28"/>
                <w:lang w:eastAsia="en-US"/>
              </w:rPr>
              <w:t>(18T+35V)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12T+35V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6</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10.</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Računovodstvo</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415B9A" w:rsidP="00D46D5B">
            <w:pPr>
              <w:spacing w:line="276" w:lineRule="auto"/>
              <w:jc w:val="center"/>
              <w:rPr>
                <w:sz w:val="28"/>
                <w:szCs w:val="28"/>
                <w:lang w:eastAsia="en-US"/>
              </w:rPr>
            </w:pPr>
            <w:r>
              <w:rPr>
                <w:sz w:val="28"/>
                <w:szCs w:val="28"/>
                <w:lang w:eastAsia="en-US"/>
              </w:rPr>
              <w:t xml:space="preserve">70x41% </w:t>
            </w:r>
          </w:p>
          <w:p w:rsidR="00415B9A" w:rsidRPr="00415B9A" w:rsidRDefault="00415B9A" w:rsidP="00D46D5B">
            <w:pPr>
              <w:spacing w:line="276" w:lineRule="auto"/>
              <w:jc w:val="center"/>
              <w:rPr>
                <w:b/>
                <w:sz w:val="28"/>
                <w:szCs w:val="28"/>
                <w:lang w:eastAsia="en-US"/>
              </w:rPr>
            </w:pPr>
            <w:r w:rsidRPr="00415B9A">
              <w:rPr>
                <w:b/>
                <w:sz w:val="28"/>
                <w:szCs w:val="28"/>
                <w:lang w:eastAsia="en-US"/>
              </w:rPr>
              <w:t>(21T+29V)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14T+29V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7</w:t>
            </w:r>
          </w:p>
        </w:tc>
      </w:tr>
      <w:tr w:rsidR="00D80591" w:rsidRPr="00D80591"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11.</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Informatika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Default="00415B9A" w:rsidP="00D46D5B">
            <w:pPr>
              <w:spacing w:line="276" w:lineRule="auto"/>
              <w:jc w:val="center"/>
              <w:rPr>
                <w:sz w:val="28"/>
                <w:szCs w:val="28"/>
                <w:lang w:eastAsia="en-US"/>
              </w:rPr>
            </w:pPr>
            <w:r>
              <w:rPr>
                <w:sz w:val="28"/>
                <w:szCs w:val="28"/>
                <w:lang w:eastAsia="en-US"/>
              </w:rPr>
              <w:t xml:space="preserve">70x54% </w:t>
            </w:r>
          </w:p>
          <w:p w:rsidR="00415B9A" w:rsidRPr="00415B9A" w:rsidRDefault="00415B9A" w:rsidP="00D46D5B">
            <w:pPr>
              <w:spacing w:line="276" w:lineRule="auto"/>
              <w:jc w:val="center"/>
              <w:rPr>
                <w:b/>
                <w:sz w:val="28"/>
                <w:szCs w:val="28"/>
                <w:lang w:eastAsia="en-US"/>
              </w:rPr>
            </w:pPr>
            <w:r w:rsidRPr="00415B9A">
              <w:rPr>
                <w:b/>
                <w:sz w:val="28"/>
                <w:szCs w:val="28"/>
                <w:lang w:eastAsia="en-US"/>
              </w:rPr>
              <w:t>(16T+38V)</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11T+38V</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415B9A" w:rsidP="00D46D5B">
            <w:pPr>
              <w:spacing w:line="276" w:lineRule="auto"/>
              <w:jc w:val="center"/>
              <w:rPr>
                <w:sz w:val="28"/>
                <w:szCs w:val="28"/>
                <w:lang w:eastAsia="en-US"/>
              </w:rPr>
            </w:pPr>
            <w:r>
              <w:rPr>
                <w:sz w:val="28"/>
                <w:szCs w:val="28"/>
                <w:lang w:eastAsia="en-US"/>
              </w:rPr>
              <w:t>5</w:t>
            </w:r>
          </w:p>
        </w:tc>
      </w:tr>
      <w:tr w:rsidR="00D80591" w:rsidRPr="00D80591" w:rsidTr="00163F99">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12.</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Vjeronauk / Etika</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35x50</w:t>
            </w:r>
            <w:r w:rsidR="00D46D5B" w:rsidRPr="00D80591">
              <w:rPr>
                <w:sz w:val="28"/>
                <w:szCs w:val="28"/>
                <w:lang w:eastAsia="en-US"/>
              </w:rPr>
              <w:t xml:space="preserve">% = </w:t>
            </w:r>
            <w:r w:rsidRPr="00D80591">
              <w:rPr>
                <w:b/>
                <w:sz w:val="28"/>
                <w:szCs w:val="28"/>
                <w:lang w:eastAsia="en-US"/>
              </w:rPr>
              <w:t>18</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12</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6</w:t>
            </w:r>
          </w:p>
        </w:tc>
      </w:tr>
      <w:tr w:rsidR="00D80591" w:rsidRPr="00D80591" w:rsidTr="00163F99">
        <w:tc>
          <w:tcPr>
            <w:tcW w:w="675" w:type="dxa"/>
            <w:tcBorders>
              <w:top w:val="single" w:sz="6" w:space="0" w:color="000000"/>
              <w:left w:val="single" w:sz="12" w:space="0" w:color="000000"/>
              <w:bottom w:val="single" w:sz="6" w:space="0" w:color="000000"/>
              <w:right w:val="single" w:sz="6" w:space="0" w:color="000000"/>
            </w:tcBorders>
            <w:hideMark/>
          </w:tcPr>
          <w:p w:rsidR="00D46D5B" w:rsidRPr="00D80591" w:rsidRDefault="00D46D5B" w:rsidP="00D46D5B">
            <w:pPr>
              <w:spacing w:line="276" w:lineRule="auto"/>
              <w:jc w:val="center"/>
              <w:rPr>
                <w:sz w:val="28"/>
                <w:szCs w:val="28"/>
                <w:lang w:eastAsia="en-US"/>
              </w:rPr>
            </w:pPr>
            <w:r w:rsidRPr="00D80591">
              <w:rPr>
                <w:sz w:val="28"/>
                <w:szCs w:val="28"/>
                <w:lang w:eastAsia="en-US"/>
              </w:rPr>
              <w:t>13.</w:t>
            </w:r>
          </w:p>
        </w:tc>
        <w:tc>
          <w:tcPr>
            <w:tcW w:w="3688" w:type="dxa"/>
            <w:tcBorders>
              <w:top w:val="single" w:sz="6" w:space="0" w:color="000000"/>
              <w:left w:val="single" w:sz="6" w:space="0" w:color="000000"/>
              <w:bottom w:val="single" w:sz="6" w:space="0" w:color="000000"/>
              <w:right w:val="single" w:sz="6" w:space="0" w:color="000000"/>
            </w:tcBorders>
            <w:hideMark/>
          </w:tcPr>
          <w:p w:rsidR="00D46D5B" w:rsidRPr="00D80591" w:rsidRDefault="00D46D5B" w:rsidP="00D46D5B">
            <w:pPr>
              <w:spacing w:line="276" w:lineRule="auto"/>
              <w:rPr>
                <w:sz w:val="28"/>
                <w:szCs w:val="28"/>
                <w:lang w:eastAsia="en-US"/>
              </w:rPr>
            </w:pPr>
            <w:r w:rsidRPr="00D80591">
              <w:rPr>
                <w:sz w:val="28"/>
                <w:szCs w:val="28"/>
                <w:lang w:eastAsia="en-US"/>
              </w:rPr>
              <w:t>Strani jezik II. (izborni)</w:t>
            </w:r>
          </w:p>
        </w:tc>
        <w:tc>
          <w:tcPr>
            <w:tcW w:w="2437"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70x50</w:t>
            </w:r>
            <w:r w:rsidR="00D46D5B" w:rsidRPr="00D80591">
              <w:rPr>
                <w:sz w:val="28"/>
                <w:szCs w:val="28"/>
                <w:lang w:eastAsia="en-US"/>
              </w:rPr>
              <w:t xml:space="preserve">% = </w:t>
            </w:r>
            <w:r w:rsidRPr="00D80591">
              <w:rPr>
                <w:b/>
                <w:sz w:val="28"/>
                <w:szCs w:val="28"/>
                <w:lang w:eastAsia="en-US"/>
              </w:rPr>
              <w:t>35</w:t>
            </w:r>
          </w:p>
        </w:tc>
        <w:tc>
          <w:tcPr>
            <w:tcW w:w="1480" w:type="dxa"/>
            <w:tcBorders>
              <w:top w:val="single" w:sz="6" w:space="0" w:color="000000"/>
              <w:left w:val="single" w:sz="6" w:space="0" w:color="000000"/>
              <w:bottom w:val="single" w:sz="6" w:space="0" w:color="000000"/>
              <w:right w:val="single" w:sz="6"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24</w:t>
            </w:r>
          </w:p>
        </w:tc>
        <w:tc>
          <w:tcPr>
            <w:tcW w:w="1332" w:type="dxa"/>
            <w:tcBorders>
              <w:top w:val="single" w:sz="6" w:space="0" w:color="000000"/>
              <w:left w:val="single" w:sz="6" w:space="0" w:color="000000"/>
              <w:bottom w:val="single" w:sz="6" w:space="0" w:color="000000"/>
              <w:right w:val="single" w:sz="12" w:space="0" w:color="000000"/>
            </w:tcBorders>
            <w:hideMark/>
          </w:tcPr>
          <w:p w:rsidR="00D46D5B" w:rsidRPr="00D80591" w:rsidRDefault="00676CD2" w:rsidP="00D46D5B">
            <w:pPr>
              <w:spacing w:line="276" w:lineRule="auto"/>
              <w:jc w:val="center"/>
              <w:rPr>
                <w:sz w:val="28"/>
                <w:szCs w:val="28"/>
                <w:lang w:eastAsia="en-US"/>
              </w:rPr>
            </w:pPr>
            <w:r w:rsidRPr="00D80591">
              <w:rPr>
                <w:sz w:val="28"/>
                <w:szCs w:val="28"/>
                <w:lang w:eastAsia="en-US"/>
              </w:rPr>
              <w:t>11</w:t>
            </w:r>
          </w:p>
        </w:tc>
      </w:tr>
      <w:tr w:rsidR="00163F99" w:rsidRPr="00D80591" w:rsidTr="00163F99">
        <w:tc>
          <w:tcPr>
            <w:tcW w:w="675" w:type="dxa"/>
            <w:tcBorders>
              <w:top w:val="single" w:sz="6" w:space="0" w:color="000000"/>
              <w:left w:val="single" w:sz="12" w:space="0" w:color="000000"/>
              <w:bottom w:val="double" w:sz="4" w:space="0" w:color="auto"/>
              <w:right w:val="single" w:sz="6" w:space="0" w:color="000000"/>
            </w:tcBorders>
          </w:tcPr>
          <w:p w:rsidR="00163F99" w:rsidRPr="00D80591" w:rsidRDefault="00163F99" w:rsidP="00D46D5B">
            <w:pPr>
              <w:spacing w:line="276" w:lineRule="auto"/>
              <w:jc w:val="center"/>
              <w:rPr>
                <w:sz w:val="28"/>
                <w:szCs w:val="28"/>
                <w:lang w:eastAsia="en-US"/>
              </w:rPr>
            </w:pPr>
            <w:r>
              <w:rPr>
                <w:sz w:val="28"/>
                <w:szCs w:val="28"/>
                <w:lang w:eastAsia="en-US"/>
              </w:rPr>
              <w:t>14.</w:t>
            </w:r>
          </w:p>
        </w:tc>
        <w:tc>
          <w:tcPr>
            <w:tcW w:w="3688" w:type="dxa"/>
            <w:tcBorders>
              <w:top w:val="single" w:sz="6" w:space="0" w:color="000000"/>
              <w:left w:val="single" w:sz="6" w:space="0" w:color="000000"/>
              <w:bottom w:val="double" w:sz="4" w:space="0" w:color="auto"/>
              <w:right w:val="single" w:sz="6" w:space="0" w:color="000000"/>
            </w:tcBorders>
          </w:tcPr>
          <w:p w:rsidR="00163F99" w:rsidRPr="00D80591" w:rsidRDefault="00163F99" w:rsidP="00D46D5B">
            <w:pPr>
              <w:spacing w:line="276" w:lineRule="auto"/>
              <w:rPr>
                <w:sz w:val="28"/>
                <w:szCs w:val="28"/>
                <w:lang w:eastAsia="en-US"/>
              </w:rPr>
            </w:pPr>
            <w:r w:rsidRPr="00D80591">
              <w:rPr>
                <w:sz w:val="28"/>
                <w:szCs w:val="28"/>
                <w:lang w:eastAsia="en-US"/>
              </w:rPr>
              <w:t>Strukovne vježbe</w:t>
            </w:r>
          </w:p>
        </w:tc>
        <w:tc>
          <w:tcPr>
            <w:tcW w:w="2437" w:type="dxa"/>
            <w:tcBorders>
              <w:top w:val="single" w:sz="6" w:space="0" w:color="000000"/>
              <w:left w:val="single" w:sz="6" w:space="0" w:color="000000"/>
              <w:bottom w:val="double" w:sz="4" w:space="0" w:color="auto"/>
              <w:right w:val="single" w:sz="6" w:space="0" w:color="000000"/>
            </w:tcBorders>
          </w:tcPr>
          <w:p w:rsidR="005A06B5" w:rsidRDefault="005A06B5" w:rsidP="00D46D5B">
            <w:pPr>
              <w:spacing w:line="276" w:lineRule="auto"/>
              <w:jc w:val="center"/>
              <w:rPr>
                <w:sz w:val="28"/>
                <w:szCs w:val="28"/>
                <w:lang w:eastAsia="en-US"/>
              </w:rPr>
            </w:pPr>
            <w:r>
              <w:rPr>
                <w:sz w:val="28"/>
                <w:szCs w:val="28"/>
                <w:lang w:eastAsia="en-US"/>
              </w:rPr>
              <w:t>70x10</w:t>
            </w:r>
            <w:r w:rsidRPr="00D80591">
              <w:rPr>
                <w:sz w:val="28"/>
                <w:szCs w:val="28"/>
                <w:lang w:eastAsia="en-US"/>
              </w:rPr>
              <w:t>0%</w:t>
            </w:r>
          </w:p>
          <w:p w:rsidR="00163F99" w:rsidRPr="00D80591" w:rsidRDefault="00163F99" w:rsidP="00D46D5B">
            <w:pPr>
              <w:spacing w:line="276" w:lineRule="auto"/>
              <w:jc w:val="center"/>
              <w:rPr>
                <w:sz w:val="28"/>
                <w:szCs w:val="28"/>
                <w:lang w:eastAsia="en-US"/>
              </w:rPr>
            </w:pPr>
            <w:r w:rsidRPr="00D80591">
              <w:rPr>
                <w:b/>
                <w:sz w:val="28"/>
                <w:szCs w:val="28"/>
                <w:lang w:eastAsia="en-US"/>
              </w:rPr>
              <w:t>(70V)</w:t>
            </w:r>
          </w:p>
        </w:tc>
        <w:tc>
          <w:tcPr>
            <w:tcW w:w="1480" w:type="dxa"/>
            <w:tcBorders>
              <w:top w:val="single" w:sz="6" w:space="0" w:color="000000"/>
              <w:left w:val="single" w:sz="6" w:space="0" w:color="000000"/>
              <w:bottom w:val="double" w:sz="4" w:space="0" w:color="auto"/>
              <w:right w:val="single" w:sz="6" w:space="0" w:color="000000"/>
            </w:tcBorders>
          </w:tcPr>
          <w:p w:rsidR="00163F99" w:rsidRPr="00D80591" w:rsidRDefault="00163F99" w:rsidP="00D46D5B">
            <w:pPr>
              <w:spacing w:line="276" w:lineRule="auto"/>
              <w:jc w:val="center"/>
              <w:rPr>
                <w:sz w:val="28"/>
                <w:szCs w:val="28"/>
                <w:lang w:eastAsia="en-US"/>
              </w:rPr>
            </w:pPr>
            <w:r w:rsidRPr="00D80591">
              <w:rPr>
                <w:sz w:val="28"/>
                <w:szCs w:val="28"/>
                <w:lang w:eastAsia="en-US"/>
              </w:rPr>
              <w:t>70V</w:t>
            </w:r>
          </w:p>
        </w:tc>
        <w:tc>
          <w:tcPr>
            <w:tcW w:w="1332" w:type="dxa"/>
            <w:tcBorders>
              <w:top w:val="single" w:sz="6" w:space="0" w:color="000000"/>
              <w:left w:val="single" w:sz="6" w:space="0" w:color="000000"/>
              <w:bottom w:val="double" w:sz="4" w:space="0" w:color="auto"/>
              <w:right w:val="single" w:sz="12" w:space="0" w:color="000000"/>
            </w:tcBorders>
          </w:tcPr>
          <w:p w:rsidR="00163F99" w:rsidRPr="00D80591" w:rsidRDefault="00163F99" w:rsidP="00D46D5B">
            <w:pPr>
              <w:spacing w:line="276" w:lineRule="auto"/>
              <w:jc w:val="center"/>
              <w:rPr>
                <w:sz w:val="28"/>
                <w:szCs w:val="28"/>
                <w:lang w:eastAsia="en-US"/>
              </w:rPr>
            </w:pPr>
            <w:r>
              <w:rPr>
                <w:sz w:val="28"/>
                <w:szCs w:val="28"/>
                <w:lang w:eastAsia="en-US"/>
              </w:rPr>
              <w:t>0</w:t>
            </w:r>
          </w:p>
        </w:tc>
      </w:tr>
      <w:tr w:rsidR="00D80591" w:rsidRPr="00D80591" w:rsidTr="00D80591">
        <w:trPr>
          <w:trHeight w:val="330"/>
        </w:trPr>
        <w:tc>
          <w:tcPr>
            <w:tcW w:w="4363" w:type="dxa"/>
            <w:gridSpan w:val="2"/>
            <w:tcBorders>
              <w:top w:val="double" w:sz="4" w:space="0" w:color="auto"/>
              <w:left w:val="single" w:sz="12" w:space="0" w:color="000000"/>
              <w:bottom w:val="single" w:sz="4" w:space="0" w:color="auto"/>
              <w:right w:val="single" w:sz="6" w:space="0" w:color="000000"/>
            </w:tcBorders>
            <w:shd w:val="clear" w:color="auto" w:fill="FFFFFF"/>
          </w:tcPr>
          <w:p w:rsidR="00D80591" w:rsidRPr="00D80591" w:rsidRDefault="00D80591" w:rsidP="00D46D5B">
            <w:pPr>
              <w:spacing w:line="276" w:lineRule="auto"/>
              <w:rPr>
                <w:sz w:val="28"/>
                <w:szCs w:val="28"/>
                <w:lang w:eastAsia="en-US"/>
              </w:rPr>
            </w:pPr>
            <w:r w:rsidRPr="00D80591">
              <w:rPr>
                <w:b/>
                <w:sz w:val="28"/>
                <w:szCs w:val="28"/>
                <w:lang w:eastAsia="en-US"/>
              </w:rPr>
              <w:t>Ukupno</w:t>
            </w:r>
          </w:p>
        </w:tc>
        <w:tc>
          <w:tcPr>
            <w:tcW w:w="2437" w:type="dxa"/>
            <w:tcBorders>
              <w:top w:val="double" w:sz="4" w:space="0" w:color="auto"/>
              <w:left w:val="single" w:sz="6" w:space="0" w:color="000000"/>
              <w:bottom w:val="single" w:sz="4" w:space="0" w:color="auto"/>
              <w:right w:val="single" w:sz="6" w:space="0" w:color="000000"/>
            </w:tcBorders>
            <w:shd w:val="clear" w:color="auto" w:fill="FFFFFF"/>
          </w:tcPr>
          <w:p w:rsidR="00D80591" w:rsidRPr="00D80591" w:rsidRDefault="00D80591" w:rsidP="00D46D5B">
            <w:pPr>
              <w:spacing w:line="276" w:lineRule="auto"/>
              <w:jc w:val="center"/>
              <w:rPr>
                <w:b/>
                <w:sz w:val="28"/>
                <w:szCs w:val="28"/>
                <w:lang w:eastAsia="en-US"/>
              </w:rPr>
            </w:pPr>
            <w:r w:rsidRPr="00D80591">
              <w:rPr>
                <w:b/>
                <w:sz w:val="28"/>
                <w:szCs w:val="28"/>
                <w:lang w:eastAsia="en-US"/>
              </w:rPr>
              <w:t>706</w:t>
            </w:r>
          </w:p>
        </w:tc>
        <w:tc>
          <w:tcPr>
            <w:tcW w:w="1480" w:type="dxa"/>
            <w:tcBorders>
              <w:top w:val="double" w:sz="4" w:space="0" w:color="auto"/>
              <w:left w:val="single" w:sz="6" w:space="0" w:color="000000"/>
              <w:bottom w:val="single" w:sz="4" w:space="0" w:color="auto"/>
              <w:right w:val="single" w:sz="6" w:space="0" w:color="000000"/>
            </w:tcBorders>
            <w:shd w:val="clear" w:color="auto" w:fill="FFFFFF"/>
          </w:tcPr>
          <w:p w:rsidR="00D80591" w:rsidRPr="005A06B5" w:rsidRDefault="00D80591" w:rsidP="00D46D5B">
            <w:pPr>
              <w:spacing w:line="276" w:lineRule="auto"/>
              <w:jc w:val="center"/>
              <w:rPr>
                <w:b/>
                <w:sz w:val="28"/>
                <w:szCs w:val="28"/>
                <w:lang w:eastAsia="en-US"/>
              </w:rPr>
            </w:pPr>
            <w:r w:rsidRPr="005A06B5">
              <w:rPr>
                <w:b/>
                <w:sz w:val="28"/>
                <w:szCs w:val="28"/>
                <w:lang w:eastAsia="en-US"/>
              </w:rPr>
              <w:t>568</w:t>
            </w:r>
          </w:p>
        </w:tc>
        <w:tc>
          <w:tcPr>
            <w:tcW w:w="1332" w:type="dxa"/>
            <w:tcBorders>
              <w:top w:val="double" w:sz="4" w:space="0" w:color="auto"/>
              <w:left w:val="single" w:sz="6" w:space="0" w:color="000000"/>
              <w:bottom w:val="single" w:sz="4" w:space="0" w:color="auto"/>
              <w:right w:val="single" w:sz="12" w:space="0" w:color="000000"/>
            </w:tcBorders>
            <w:shd w:val="clear" w:color="auto" w:fill="FFFFFF"/>
          </w:tcPr>
          <w:p w:rsidR="00D80591" w:rsidRPr="005A06B5" w:rsidRDefault="00D80591" w:rsidP="00D46D5B">
            <w:pPr>
              <w:spacing w:line="276" w:lineRule="auto"/>
              <w:jc w:val="center"/>
              <w:rPr>
                <w:b/>
                <w:sz w:val="28"/>
                <w:szCs w:val="28"/>
                <w:lang w:eastAsia="en-US"/>
              </w:rPr>
            </w:pPr>
            <w:r w:rsidRPr="005A06B5">
              <w:rPr>
                <w:b/>
                <w:sz w:val="28"/>
                <w:szCs w:val="28"/>
                <w:lang w:eastAsia="en-US"/>
              </w:rPr>
              <w:t>138</w:t>
            </w:r>
          </w:p>
        </w:tc>
      </w:tr>
      <w:tr w:rsidR="00D80591" w:rsidRPr="00D80591" w:rsidTr="00D80591">
        <w:tc>
          <w:tcPr>
            <w:tcW w:w="675" w:type="dxa"/>
            <w:tcBorders>
              <w:top w:val="single" w:sz="4" w:space="0" w:color="auto"/>
              <w:left w:val="single" w:sz="12" w:space="0" w:color="000000"/>
              <w:bottom w:val="single" w:sz="12" w:space="0" w:color="000000"/>
              <w:right w:val="nil"/>
            </w:tcBorders>
            <w:shd w:val="clear" w:color="auto" w:fill="FFFFFF"/>
          </w:tcPr>
          <w:p w:rsidR="00D46D5B" w:rsidRPr="00D80591" w:rsidRDefault="00D46D5B" w:rsidP="00D46D5B">
            <w:pPr>
              <w:spacing w:line="276" w:lineRule="auto"/>
              <w:jc w:val="center"/>
              <w:rPr>
                <w:b/>
                <w:sz w:val="28"/>
                <w:szCs w:val="28"/>
                <w:lang w:eastAsia="en-US"/>
              </w:rPr>
            </w:pPr>
          </w:p>
        </w:tc>
        <w:tc>
          <w:tcPr>
            <w:tcW w:w="3688" w:type="dxa"/>
            <w:tcBorders>
              <w:top w:val="single" w:sz="4" w:space="0" w:color="auto"/>
              <w:left w:val="nil"/>
              <w:bottom w:val="single" w:sz="12" w:space="0" w:color="000000"/>
              <w:right w:val="single" w:sz="6" w:space="0" w:color="000000"/>
            </w:tcBorders>
            <w:shd w:val="clear" w:color="auto" w:fill="FFFFFF"/>
            <w:hideMark/>
          </w:tcPr>
          <w:p w:rsidR="00D46D5B" w:rsidRPr="00D80591" w:rsidRDefault="00D46D5B" w:rsidP="00D46D5B">
            <w:pPr>
              <w:spacing w:line="276" w:lineRule="auto"/>
              <w:rPr>
                <w:b/>
                <w:sz w:val="28"/>
                <w:szCs w:val="28"/>
                <w:lang w:eastAsia="en-US"/>
              </w:rPr>
            </w:pPr>
            <w:r w:rsidRPr="00D80591">
              <w:rPr>
                <w:sz w:val="28"/>
                <w:szCs w:val="28"/>
                <w:lang w:eastAsia="en-US"/>
              </w:rPr>
              <w:t>Stručna praksa</w:t>
            </w:r>
          </w:p>
        </w:tc>
        <w:tc>
          <w:tcPr>
            <w:tcW w:w="2437" w:type="dxa"/>
            <w:tcBorders>
              <w:top w:val="single" w:sz="4" w:space="0" w:color="auto"/>
              <w:left w:val="single" w:sz="6" w:space="0" w:color="000000"/>
              <w:bottom w:val="single" w:sz="12" w:space="0" w:color="000000"/>
              <w:right w:val="single" w:sz="6" w:space="0" w:color="000000"/>
            </w:tcBorders>
            <w:shd w:val="clear" w:color="auto" w:fill="FFFFFF"/>
            <w:hideMark/>
          </w:tcPr>
          <w:p w:rsidR="00D46D5B" w:rsidRPr="006F3344" w:rsidRDefault="00D46D5B" w:rsidP="00D46D5B">
            <w:pPr>
              <w:spacing w:line="276" w:lineRule="auto"/>
              <w:jc w:val="center"/>
              <w:rPr>
                <w:sz w:val="28"/>
                <w:szCs w:val="28"/>
                <w:lang w:eastAsia="en-US"/>
              </w:rPr>
            </w:pPr>
            <w:r w:rsidRPr="006F3344">
              <w:rPr>
                <w:sz w:val="28"/>
                <w:szCs w:val="28"/>
                <w:lang w:eastAsia="en-US"/>
              </w:rPr>
              <w:t>80</w:t>
            </w:r>
          </w:p>
        </w:tc>
        <w:tc>
          <w:tcPr>
            <w:tcW w:w="1480" w:type="dxa"/>
            <w:tcBorders>
              <w:top w:val="single" w:sz="4" w:space="0" w:color="auto"/>
              <w:left w:val="single" w:sz="6" w:space="0" w:color="000000"/>
              <w:bottom w:val="single" w:sz="12" w:space="0" w:color="000000"/>
              <w:right w:val="single" w:sz="6" w:space="0" w:color="000000"/>
            </w:tcBorders>
            <w:shd w:val="clear" w:color="auto" w:fill="FFFFFF"/>
            <w:hideMark/>
          </w:tcPr>
          <w:p w:rsidR="00D46D5B" w:rsidRPr="00D80591" w:rsidRDefault="00D80591" w:rsidP="00D46D5B">
            <w:pPr>
              <w:spacing w:line="276" w:lineRule="auto"/>
              <w:jc w:val="center"/>
              <w:rPr>
                <w:b/>
                <w:sz w:val="28"/>
                <w:szCs w:val="28"/>
                <w:lang w:eastAsia="en-US"/>
              </w:rPr>
            </w:pPr>
            <w:r w:rsidRPr="00D80591">
              <w:rPr>
                <w:b/>
                <w:sz w:val="28"/>
                <w:szCs w:val="28"/>
                <w:lang w:eastAsia="en-US"/>
              </w:rPr>
              <w:t>-</w:t>
            </w:r>
          </w:p>
        </w:tc>
        <w:tc>
          <w:tcPr>
            <w:tcW w:w="1332" w:type="dxa"/>
            <w:tcBorders>
              <w:top w:val="single" w:sz="4" w:space="0" w:color="auto"/>
              <w:left w:val="single" w:sz="6" w:space="0" w:color="000000"/>
              <w:bottom w:val="single" w:sz="12" w:space="0" w:color="000000"/>
              <w:right w:val="single" w:sz="12" w:space="0" w:color="000000"/>
            </w:tcBorders>
            <w:shd w:val="clear" w:color="auto" w:fill="FFFFFF"/>
            <w:hideMark/>
          </w:tcPr>
          <w:p w:rsidR="00D46D5B" w:rsidRPr="00D80591" w:rsidRDefault="00D80591" w:rsidP="00D46D5B">
            <w:pPr>
              <w:spacing w:line="276" w:lineRule="auto"/>
              <w:jc w:val="center"/>
              <w:rPr>
                <w:b/>
                <w:sz w:val="28"/>
                <w:szCs w:val="28"/>
                <w:lang w:eastAsia="en-US"/>
              </w:rPr>
            </w:pPr>
            <w:r w:rsidRPr="00D80591">
              <w:rPr>
                <w:b/>
                <w:sz w:val="28"/>
                <w:szCs w:val="28"/>
                <w:lang w:eastAsia="en-US"/>
              </w:rPr>
              <w:t>-</w:t>
            </w:r>
          </w:p>
        </w:tc>
      </w:tr>
    </w:tbl>
    <w:p w:rsidR="00D46D5B" w:rsidRPr="00D46D5B" w:rsidRDefault="00D46D5B" w:rsidP="00D46D5B">
      <w:pPr>
        <w:shd w:val="clear" w:color="auto" w:fill="FFFFFF"/>
        <w:rPr>
          <w:b/>
          <w:sz w:val="28"/>
          <w:szCs w:val="28"/>
        </w:rPr>
      </w:pPr>
    </w:p>
    <w:p w:rsidR="00960C87" w:rsidRDefault="00D46D5B" w:rsidP="00D46D5B">
      <w:pPr>
        <w:shd w:val="clear" w:color="auto" w:fill="FFFFFF"/>
      </w:pPr>
      <w:r w:rsidRPr="00D46D5B">
        <w:rPr>
          <w:b/>
          <w:sz w:val="28"/>
          <w:szCs w:val="28"/>
        </w:rPr>
        <w:tab/>
      </w:r>
      <w:r w:rsidRPr="00D46D5B">
        <w:rPr>
          <w:b/>
          <w:sz w:val="28"/>
          <w:szCs w:val="28"/>
        </w:rPr>
        <w:tab/>
      </w:r>
    </w:p>
    <w:p w:rsidR="00960C87" w:rsidRDefault="00960C87" w:rsidP="00E32E38"/>
    <w:p w:rsidR="00960C87" w:rsidRDefault="00960C87" w:rsidP="00E32E38"/>
    <w:p w:rsidR="00960C87" w:rsidRDefault="00960C87" w:rsidP="00E32E38"/>
    <w:p w:rsidR="00960C87" w:rsidRDefault="00960C87" w:rsidP="00E32E38"/>
    <w:p w:rsidR="00551FAB" w:rsidRDefault="00551FAB" w:rsidP="00D46D5B"/>
    <w:p w:rsidR="00D46D5B" w:rsidRPr="00D46D5B" w:rsidRDefault="00960C87" w:rsidP="00D46D5B">
      <w:pPr>
        <w:rPr>
          <w:b/>
          <w:sz w:val="32"/>
          <w:szCs w:val="32"/>
        </w:rPr>
      </w:pPr>
      <w:r>
        <w:rPr>
          <w:b/>
          <w:sz w:val="32"/>
          <w:szCs w:val="32"/>
        </w:rPr>
        <w:lastRenderedPageBreak/>
        <w:t>3</w:t>
      </w:r>
      <w:r w:rsidRPr="005D009A">
        <w:rPr>
          <w:b/>
          <w:sz w:val="32"/>
          <w:szCs w:val="32"/>
        </w:rPr>
        <w:t xml:space="preserve">.8.  Izvedbeni </w:t>
      </w:r>
      <w:r w:rsidR="0088030A">
        <w:rPr>
          <w:b/>
          <w:sz w:val="32"/>
          <w:szCs w:val="32"/>
        </w:rPr>
        <w:t xml:space="preserve">nastavni plan i program za IV. </w:t>
      </w:r>
      <w:r w:rsidR="00280812">
        <w:rPr>
          <w:b/>
          <w:sz w:val="32"/>
          <w:szCs w:val="32"/>
        </w:rPr>
        <w:t>r</w:t>
      </w:r>
      <w:r w:rsidRPr="005D009A">
        <w:rPr>
          <w:b/>
          <w:sz w:val="32"/>
          <w:szCs w:val="32"/>
        </w:rPr>
        <w:t>azred, zanimanjeKOMERCIJALIST</w:t>
      </w:r>
    </w:p>
    <w:p w:rsidR="00D46D5B" w:rsidRPr="00D46D5B" w:rsidRDefault="00D46D5B" w:rsidP="00D46D5B">
      <w:pPr>
        <w:rPr>
          <w:b/>
          <w:sz w:val="32"/>
          <w:szCs w:val="32"/>
        </w:rPr>
      </w:pPr>
    </w:p>
    <w:tbl>
      <w:tblPr>
        <w:tblpPr w:leftFromText="180" w:rightFromText="180" w:bottomFromText="200" w:vertAnchor="text" w:horzAnchor="margin" w:tblpY="-60"/>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5"/>
        <w:gridCol w:w="4398"/>
        <w:gridCol w:w="1843"/>
        <w:gridCol w:w="1419"/>
        <w:gridCol w:w="1277"/>
      </w:tblGrid>
      <w:tr w:rsidR="00D46D5B" w:rsidRPr="00D46D5B" w:rsidTr="00D80591">
        <w:tc>
          <w:tcPr>
            <w:tcW w:w="675" w:type="dxa"/>
            <w:tcBorders>
              <w:top w:val="single" w:sz="12" w:space="0" w:color="000000"/>
              <w:left w:val="single" w:sz="12" w:space="0" w:color="000000"/>
              <w:bottom w:val="single" w:sz="12" w:space="0" w:color="000000"/>
              <w:right w:val="single" w:sz="6" w:space="0" w:color="000000"/>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R.</w:t>
            </w:r>
          </w:p>
          <w:p w:rsidR="00D46D5B" w:rsidRPr="00D46D5B" w:rsidRDefault="00D46D5B" w:rsidP="00D46D5B">
            <w:pPr>
              <w:spacing w:line="276" w:lineRule="auto"/>
              <w:jc w:val="center"/>
              <w:rPr>
                <w:sz w:val="28"/>
                <w:szCs w:val="28"/>
                <w:lang w:eastAsia="en-US"/>
              </w:rPr>
            </w:pPr>
            <w:r w:rsidRPr="00D46D5B">
              <w:rPr>
                <w:sz w:val="28"/>
                <w:szCs w:val="28"/>
                <w:lang w:eastAsia="en-US"/>
              </w:rPr>
              <w:t>br.</w:t>
            </w:r>
          </w:p>
        </w:tc>
        <w:tc>
          <w:tcPr>
            <w:tcW w:w="4398" w:type="dxa"/>
            <w:tcBorders>
              <w:top w:val="single" w:sz="12" w:space="0" w:color="000000"/>
              <w:left w:val="single" w:sz="6" w:space="0" w:color="000000"/>
              <w:bottom w:val="single" w:sz="12" w:space="0" w:color="000000"/>
              <w:right w:val="single" w:sz="6" w:space="0" w:color="000000"/>
            </w:tcBorders>
            <w:shd w:val="clear" w:color="auto" w:fill="DBE5F1"/>
          </w:tcPr>
          <w:p w:rsidR="00D46D5B" w:rsidRPr="00D46D5B" w:rsidRDefault="00D46D5B" w:rsidP="00D46D5B">
            <w:pPr>
              <w:spacing w:line="276" w:lineRule="auto"/>
              <w:jc w:val="center"/>
              <w:rPr>
                <w:sz w:val="28"/>
                <w:szCs w:val="28"/>
                <w:lang w:eastAsia="en-US"/>
              </w:rPr>
            </w:pPr>
          </w:p>
          <w:p w:rsidR="00D46D5B" w:rsidRPr="00D46D5B" w:rsidRDefault="00D46D5B" w:rsidP="00D46D5B">
            <w:pPr>
              <w:spacing w:line="276" w:lineRule="auto"/>
              <w:jc w:val="center"/>
              <w:rPr>
                <w:sz w:val="28"/>
                <w:szCs w:val="28"/>
                <w:lang w:eastAsia="en-US"/>
              </w:rPr>
            </w:pPr>
            <w:r w:rsidRPr="00D46D5B">
              <w:rPr>
                <w:sz w:val="28"/>
                <w:szCs w:val="28"/>
                <w:lang w:eastAsia="en-US"/>
              </w:rPr>
              <w:t>Nastavni predmet</w:t>
            </w:r>
          </w:p>
        </w:tc>
        <w:tc>
          <w:tcPr>
            <w:tcW w:w="1843" w:type="dxa"/>
            <w:tcBorders>
              <w:top w:val="single" w:sz="12" w:space="0" w:color="000000"/>
              <w:left w:val="single" w:sz="6" w:space="0" w:color="000000"/>
              <w:bottom w:val="single" w:sz="12" w:space="0" w:color="000000"/>
              <w:right w:val="single" w:sz="6" w:space="0" w:color="000000"/>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Godišnje</w:t>
            </w:r>
            <w:r w:rsidRPr="00D46D5B">
              <w:rPr>
                <w:sz w:val="28"/>
                <w:szCs w:val="28"/>
                <w:lang w:eastAsia="en-US"/>
              </w:rPr>
              <w:br/>
              <w:t>sati</w:t>
            </w:r>
          </w:p>
        </w:tc>
        <w:tc>
          <w:tcPr>
            <w:tcW w:w="1419" w:type="dxa"/>
            <w:tcBorders>
              <w:top w:val="single" w:sz="12" w:space="0" w:color="000000"/>
              <w:left w:val="single" w:sz="6" w:space="0" w:color="000000"/>
              <w:bottom w:val="single" w:sz="12" w:space="0" w:color="000000"/>
              <w:right w:val="single" w:sz="6" w:space="0" w:color="000000"/>
            </w:tcBorders>
            <w:shd w:val="clear" w:color="auto" w:fill="DBE5F1"/>
            <w:hideMark/>
          </w:tcPr>
          <w:p w:rsidR="00D46D5B" w:rsidRPr="00D46D5B" w:rsidRDefault="00A175CD" w:rsidP="00D46D5B">
            <w:pPr>
              <w:spacing w:line="276" w:lineRule="auto"/>
              <w:jc w:val="center"/>
              <w:rPr>
                <w:sz w:val="28"/>
                <w:szCs w:val="28"/>
                <w:lang w:eastAsia="en-US"/>
              </w:rPr>
            </w:pPr>
            <w:r>
              <w:rPr>
                <w:sz w:val="28"/>
                <w:szCs w:val="28"/>
                <w:lang w:eastAsia="en-US"/>
              </w:rPr>
              <w:t>Sk</w:t>
            </w:r>
            <w:r w:rsidR="00D46D5B" w:rsidRPr="00D46D5B">
              <w:rPr>
                <w:sz w:val="28"/>
                <w:szCs w:val="28"/>
                <w:lang w:eastAsia="en-US"/>
              </w:rPr>
              <w:t>upne konzult.</w:t>
            </w:r>
          </w:p>
        </w:tc>
        <w:tc>
          <w:tcPr>
            <w:tcW w:w="1277" w:type="dxa"/>
            <w:tcBorders>
              <w:top w:val="single" w:sz="12" w:space="0" w:color="000000"/>
              <w:left w:val="single" w:sz="6" w:space="0" w:color="000000"/>
              <w:bottom w:val="single" w:sz="12" w:space="0" w:color="000000"/>
              <w:right w:val="single" w:sz="12" w:space="0" w:color="000000"/>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Individ.</w:t>
            </w:r>
          </w:p>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r>
      <w:tr w:rsidR="00D46D5B" w:rsidRPr="00D46D5B" w:rsidTr="00D80591">
        <w:tc>
          <w:tcPr>
            <w:tcW w:w="675" w:type="dxa"/>
            <w:tcBorders>
              <w:top w:val="nil"/>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w:t>
            </w:r>
          </w:p>
        </w:tc>
        <w:tc>
          <w:tcPr>
            <w:tcW w:w="4398" w:type="dxa"/>
            <w:tcBorders>
              <w:top w:val="nil"/>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jezik</w:t>
            </w:r>
          </w:p>
        </w:tc>
        <w:tc>
          <w:tcPr>
            <w:tcW w:w="1843" w:type="dxa"/>
            <w:tcBorders>
              <w:top w:val="nil"/>
              <w:left w:val="single" w:sz="6" w:space="0" w:color="000000"/>
              <w:bottom w:val="single" w:sz="6" w:space="0" w:color="000000"/>
              <w:right w:val="single" w:sz="6" w:space="0" w:color="000000"/>
            </w:tcBorders>
            <w:hideMark/>
          </w:tcPr>
          <w:p w:rsidR="00D46D5B" w:rsidRPr="00D46D5B" w:rsidRDefault="00253612" w:rsidP="00D46D5B">
            <w:pPr>
              <w:spacing w:line="276" w:lineRule="auto"/>
              <w:jc w:val="center"/>
              <w:rPr>
                <w:sz w:val="28"/>
                <w:szCs w:val="28"/>
                <w:lang w:eastAsia="en-US"/>
              </w:rPr>
            </w:pPr>
            <w:r>
              <w:rPr>
                <w:sz w:val="28"/>
                <w:szCs w:val="28"/>
                <w:lang w:eastAsia="en-US"/>
              </w:rPr>
              <w:t>96x50</w:t>
            </w:r>
            <w:r w:rsidR="00D46D5B" w:rsidRPr="00D46D5B">
              <w:rPr>
                <w:sz w:val="28"/>
                <w:szCs w:val="28"/>
                <w:lang w:eastAsia="en-US"/>
              </w:rPr>
              <w:t xml:space="preserve">% = </w:t>
            </w:r>
            <w:r>
              <w:rPr>
                <w:b/>
                <w:sz w:val="28"/>
                <w:szCs w:val="28"/>
                <w:lang w:eastAsia="en-US"/>
              </w:rPr>
              <w:t>48</w:t>
            </w:r>
          </w:p>
        </w:tc>
        <w:tc>
          <w:tcPr>
            <w:tcW w:w="1419" w:type="dxa"/>
            <w:tcBorders>
              <w:top w:val="nil"/>
              <w:left w:val="single" w:sz="6" w:space="0" w:color="000000"/>
              <w:bottom w:val="single" w:sz="6" w:space="0" w:color="000000"/>
              <w:right w:val="single" w:sz="6" w:space="0" w:color="000000"/>
            </w:tcBorders>
            <w:hideMark/>
          </w:tcPr>
          <w:p w:rsidR="00D46D5B" w:rsidRPr="00D46D5B" w:rsidRDefault="00253612" w:rsidP="00D46D5B">
            <w:pPr>
              <w:spacing w:line="276" w:lineRule="auto"/>
              <w:jc w:val="center"/>
              <w:rPr>
                <w:sz w:val="28"/>
                <w:szCs w:val="28"/>
                <w:lang w:eastAsia="en-US"/>
              </w:rPr>
            </w:pPr>
            <w:r>
              <w:rPr>
                <w:sz w:val="28"/>
                <w:szCs w:val="28"/>
                <w:lang w:eastAsia="en-US"/>
              </w:rPr>
              <w:t>32</w:t>
            </w:r>
          </w:p>
        </w:tc>
        <w:tc>
          <w:tcPr>
            <w:tcW w:w="1277" w:type="dxa"/>
            <w:tcBorders>
              <w:top w:val="nil"/>
              <w:left w:val="single" w:sz="6" w:space="0" w:color="000000"/>
              <w:bottom w:val="single" w:sz="6" w:space="0" w:color="000000"/>
              <w:right w:val="single" w:sz="12" w:space="0" w:color="000000"/>
            </w:tcBorders>
            <w:hideMark/>
          </w:tcPr>
          <w:p w:rsidR="00D46D5B" w:rsidRPr="00D46D5B" w:rsidRDefault="00253612" w:rsidP="00D46D5B">
            <w:pPr>
              <w:spacing w:line="276" w:lineRule="auto"/>
              <w:jc w:val="center"/>
              <w:rPr>
                <w:sz w:val="28"/>
                <w:szCs w:val="28"/>
                <w:lang w:eastAsia="en-US"/>
              </w:rPr>
            </w:pPr>
            <w:r>
              <w:rPr>
                <w:sz w:val="28"/>
                <w:szCs w:val="28"/>
                <w:lang w:eastAsia="en-US"/>
              </w:rPr>
              <w:t>16</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2.</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Pr="00D46D5B" w:rsidRDefault="00253612" w:rsidP="00D46D5B">
            <w:pPr>
              <w:spacing w:line="276" w:lineRule="auto"/>
              <w:jc w:val="center"/>
              <w:rPr>
                <w:sz w:val="28"/>
                <w:szCs w:val="28"/>
                <w:lang w:eastAsia="en-US"/>
              </w:rPr>
            </w:pPr>
            <w:r>
              <w:rPr>
                <w:sz w:val="28"/>
                <w:szCs w:val="28"/>
                <w:lang w:eastAsia="en-US"/>
              </w:rPr>
              <w:t>96x50</w:t>
            </w:r>
            <w:r w:rsidR="00D46D5B" w:rsidRPr="00D46D5B">
              <w:rPr>
                <w:sz w:val="28"/>
                <w:szCs w:val="28"/>
                <w:lang w:eastAsia="en-US"/>
              </w:rPr>
              <w:t xml:space="preserve">% = </w:t>
            </w:r>
            <w:r>
              <w:rPr>
                <w:b/>
                <w:sz w:val="28"/>
                <w:szCs w:val="28"/>
                <w:lang w:eastAsia="en-US"/>
              </w:rPr>
              <w:t>48</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253612" w:rsidP="00D46D5B">
            <w:pPr>
              <w:spacing w:line="276" w:lineRule="auto"/>
              <w:jc w:val="center"/>
              <w:rPr>
                <w:sz w:val="28"/>
                <w:szCs w:val="28"/>
                <w:lang w:eastAsia="en-US"/>
              </w:rPr>
            </w:pPr>
            <w:r>
              <w:rPr>
                <w:sz w:val="28"/>
                <w:szCs w:val="28"/>
                <w:lang w:eastAsia="en-US"/>
              </w:rPr>
              <w:t>32</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253612" w:rsidP="00D46D5B">
            <w:pPr>
              <w:spacing w:line="276" w:lineRule="auto"/>
              <w:jc w:val="center"/>
              <w:rPr>
                <w:sz w:val="28"/>
                <w:szCs w:val="28"/>
                <w:lang w:eastAsia="en-US"/>
              </w:rPr>
            </w:pPr>
            <w:r>
              <w:rPr>
                <w:sz w:val="28"/>
                <w:szCs w:val="28"/>
                <w:lang w:eastAsia="en-US"/>
              </w:rPr>
              <w:t>16</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3.</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Tjelesna i zdravstvena kultura</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Pr="00D46D5B" w:rsidRDefault="00253612" w:rsidP="00D46D5B">
            <w:pPr>
              <w:spacing w:line="276" w:lineRule="auto"/>
              <w:jc w:val="center"/>
              <w:rPr>
                <w:sz w:val="28"/>
                <w:szCs w:val="28"/>
                <w:lang w:eastAsia="en-US"/>
              </w:rPr>
            </w:pPr>
            <w:r>
              <w:rPr>
                <w:sz w:val="28"/>
                <w:szCs w:val="28"/>
                <w:lang w:eastAsia="en-US"/>
              </w:rPr>
              <w:t>64x50</w:t>
            </w:r>
            <w:r w:rsidR="00D46D5B" w:rsidRPr="00D46D5B">
              <w:rPr>
                <w:sz w:val="28"/>
                <w:szCs w:val="28"/>
                <w:lang w:eastAsia="en-US"/>
              </w:rPr>
              <w:t xml:space="preserve">% = </w:t>
            </w:r>
            <w:r w:rsidR="008B67F5">
              <w:rPr>
                <w:b/>
                <w:sz w:val="28"/>
                <w:szCs w:val="28"/>
                <w:lang w:eastAsia="en-US"/>
              </w:rPr>
              <w:t>32</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22</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10</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4.</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Matematika</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64x50</w:t>
            </w:r>
            <w:r w:rsidR="00D46D5B" w:rsidRPr="00D46D5B">
              <w:rPr>
                <w:sz w:val="28"/>
                <w:szCs w:val="28"/>
                <w:lang w:eastAsia="en-US"/>
              </w:rPr>
              <w:t xml:space="preserve">% = </w:t>
            </w:r>
            <w:r>
              <w:rPr>
                <w:b/>
                <w:sz w:val="28"/>
                <w:szCs w:val="28"/>
                <w:lang w:eastAsia="en-US"/>
              </w:rPr>
              <w:t>32</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22</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10</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5.</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Psihologija prodaje</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Default="00035050" w:rsidP="00D46D5B">
            <w:pPr>
              <w:spacing w:line="276" w:lineRule="auto"/>
              <w:jc w:val="center"/>
              <w:rPr>
                <w:sz w:val="28"/>
                <w:szCs w:val="28"/>
                <w:lang w:eastAsia="en-US"/>
              </w:rPr>
            </w:pPr>
            <w:r>
              <w:rPr>
                <w:sz w:val="28"/>
                <w:szCs w:val="28"/>
                <w:lang w:eastAsia="en-US"/>
              </w:rPr>
              <w:t>64x3</w:t>
            </w:r>
            <w:r w:rsidR="008B67F5">
              <w:rPr>
                <w:sz w:val="28"/>
                <w:szCs w:val="28"/>
                <w:lang w:eastAsia="en-US"/>
              </w:rPr>
              <w:t>0</w:t>
            </w:r>
            <w:r>
              <w:rPr>
                <w:sz w:val="28"/>
                <w:szCs w:val="28"/>
                <w:lang w:eastAsia="en-US"/>
              </w:rPr>
              <w:t xml:space="preserve">% </w:t>
            </w:r>
          </w:p>
          <w:p w:rsidR="00035050" w:rsidRPr="00035050" w:rsidRDefault="00035050" w:rsidP="00D46D5B">
            <w:pPr>
              <w:spacing w:line="276" w:lineRule="auto"/>
              <w:jc w:val="center"/>
              <w:rPr>
                <w:b/>
                <w:sz w:val="28"/>
                <w:szCs w:val="28"/>
                <w:lang w:eastAsia="en-US"/>
              </w:rPr>
            </w:pPr>
            <w:r w:rsidRPr="00035050">
              <w:rPr>
                <w:b/>
                <w:sz w:val="28"/>
                <w:szCs w:val="28"/>
                <w:lang w:eastAsia="en-US"/>
              </w:rPr>
              <w:t>(23T+19V)</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15T+19V</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8</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6.</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Tehnika vanjskotrgovinskog poslovanja</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Default="00035050" w:rsidP="00D46D5B">
            <w:pPr>
              <w:spacing w:line="276" w:lineRule="auto"/>
              <w:jc w:val="center"/>
              <w:rPr>
                <w:sz w:val="28"/>
                <w:szCs w:val="28"/>
                <w:lang w:eastAsia="en-US"/>
              </w:rPr>
            </w:pPr>
            <w:r>
              <w:rPr>
                <w:sz w:val="28"/>
                <w:szCs w:val="28"/>
                <w:lang w:eastAsia="en-US"/>
              </w:rPr>
              <w:t xml:space="preserve">96x46% </w:t>
            </w:r>
          </w:p>
          <w:p w:rsidR="00035050" w:rsidRPr="00035050" w:rsidRDefault="00035050" w:rsidP="00D46D5B">
            <w:pPr>
              <w:spacing w:line="276" w:lineRule="auto"/>
              <w:jc w:val="center"/>
              <w:rPr>
                <w:b/>
                <w:sz w:val="28"/>
                <w:szCs w:val="28"/>
                <w:lang w:eastAsia="en-US"/>
              </w:rPr>
            </w:pPr>
            <w:r w:rsidRPr="00035050">
              <w:rPr>
                <w:b/>
                <w:sz w:val="28"/>
                <w:szCs w:val="28"/>
                <w:lang w:eastAsia="en-US"/>
              </w:rPr>
              <w:t>(26T+44V)</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17T+44V</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9</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7.</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Poduzetništvo</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Default="00035050" w:rsidP="00D46D5B">
            <w:pPr>
              <w:spacing w:line="276" w:lineRule="auto"/>
              <w:jc w:val="center"/>
              <w:rPr>
                <w:sz w:val="28"/>
                <w:szCs w:val="28"/>
                <w:lang w:eastAsia="en-US"/>
              </w:rPr>
            </w:pPr>
            <w:r>
              <w:rPr>
                <w:sz w:val="28"/>
                <w:szCs w:val="28"/>
                <w:lang w:eastAsia="en-US"/>
              </w:rPr>
              <w:t xml:space="preserve">96x45% </w:t>
            </w:r>
          </w:p>
          <w:p w:rsidR="00035050" w:rsidRPr="00035050" w:rsidRDefault="00035050" w:rsidP="00D46D5B">
            <w:pPr>
              <w:spacing w:line="276" w:lineRule="auto"/>
              <w:jc w:val="center"/>
              <w:rPr>
                <w:b/>
                <w:sz w:val="28"/>
                <w:szCs w:val="28"/>
                <w:lang w:eastAsia="en-US"/>
              </w:rPr>
            </w:pPr>
            <w:r w:rsidRPr="00035050">
              <w:rPr>
                <w:b/>
                <w:sz w:val="28"/>
                <w:szCs w:val="28"/>
                <w:lang w:eastAsia="en-US"/>
              </w:rPr>
              <w:t>(27T+43V)</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18T+43V</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9</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8.</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Marketing</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Default="00035050" w:rsidP="00D46D5B">
            <w:pPr>
              <w:spacing w:line="276" w:lineRule="auto"/>
              <w:jc w:val="center"/>
              <w:rPr>
                <w:sz w:val="28"/>
                <w:szCs w:val="28"/>
                <w:lang w:eastAsia="en-US"/>
              </w:rPr>
            </w:pPr>
            <w:r>
              <w:rPr>
                <w:sz w:val="28"/>
                <w:szCs w:val="28"/>
                <w:lang w:eastAsia="en-US"/>
              </w:rPr>
              <w:t xml:space="preserve">96x45% </w:t>
            </w:r>
          </w:p>
          <w:p w:rsidR="00035050" w:rsidRPr="00035050" w:rsidRDefault="00035050" w:rsidP="00D46D5B">
            <w:pPr>
              <w:spacing w:line="276" w:lineRule="auto"/>
              <w:jc w:val="center"/>
              <w:rPr>
                <w:b/>
                <w:sz w:val="28"/>
                <w:szCs w:val="28"/>
                <w:lang w:eastAsia="en-US"/>
              </w:rPr>
            </w:pPr>
            <w:r w:rsidRPr="00035050">
              <w:rPr>
                <w:b/>
                <w:sz w:val="28"/>
                <w:szCs w:val="28"/>
                <w:lang w:eastAsia="en-US"/>
              </w:rPr>
              <w:t>(27T+43V)</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18T+43V</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9</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9.</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Transport, špedicija i osiguranje</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Default="00035050" w:rsidP="00D46D5B">
            <w:pPr>
              <w:spacing w:line="276" w:lineRule="auto"/>
              <w:jc w:val="center"/>
              <w:rPr>
                <w:sz w:val="28"/>
                <w:szCs w:val="28"/>
                <w:lang w:eastAsia="en-US"/>
              </w:rPr>
            </w:pPr>
            <w:r>
              <w:rPr>
                <w:sz w:val="28"/>
                <w:szCs w:val="28"/>
                <w:lang w:eastAsia="en-US"/>
              </w:rPr>
              <w:t xml:space="preserve">64x30% </w:t>
            </w:r>
          </w:p>
          <w:p w:rsidR="00035050" w:rsidRPr="00035050" w:rsidRDefault="00035050" w:rsidP="00D46D5B">
            <w:pPr>
              <w:spacing w:line="276" w:lineRule="auto"/>
              <w:jc w:val="center"/>
              <w:rPr>
                <w:b/>
                <w:sz w:val="28"/>
                <w:szCs w:val="28"/>
                <w:lang w:eastAsia="en-US"/>
              </w:rPr>
            </w:pPr>
            <w:r w:rsidRPr="00035050">
              <w:rPr>
                <w:b/>
                <w:sz w:val="28"/>
                <w:szCs w:val="28"/>
                <w:lang w:eastAsia="en-US"/>
              </w:rPr>
              <w:t>(23T+19V)</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15T+19V</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8</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10.</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Poznavanje robe</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Default="00035050" w:rsidP="00D46D5B">
            <w:pPr>
              <w:spacing w:line="276" w:lineRule="auto"/>
              <w:jc w:val="center"/>
              <w:rPr>
                <w:sz w:val="28"/>
                <w:szCs w:val="28"/>
                <w:lang w:eastAsia="en-US"/>
              </w:rPr>
            </w:pPr>
            <w:r>
              <w:rPr>
                <w:sz w:val="28"/>
                <w:szCs w:val="28"/>
                <w:lang w:eastAsia="en-US"/>
              </w:rPr>
              <w:t xml:space="preserve">64x3% </w:t>
            </w:r>
          </w:p>
          <w:p w:rsidR="00035050" w:rsidRPr="00035050" w:rsidRDefault="00035050" w:rsidP="00D46D5B">
            <w:pPr>
              <w:spacing w:line="276" w:lineRule="auto"/>
              <w:jc w:val="center"/>
              <w:rPr>
                <w:b/>
                <w:sz w:val="28"/>
                <w:szCs w:val="28"/>
                <w:lang w:eastAsia="en-US"/>
              </w:rPr>
            </w:pPr>
            <w:r w:rsidRPr="00035050">
              <w:rPr>
                <w:b/>
                <w:sz w:val="28"/>
                <w:szCs w:val="28"/>
                <w:lang w:eastAsia="en-US"/>
              </w:rPr>
              <w:t>(31T+2V)</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21T+2V</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10</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11.</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Poslovne komunikacije</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Default="00035050" w:rsidP="00D46D5B">
            <w:pPr>
              <w:spacing w:line="276" w:lineRule="auto"/>
              <w:jc w:val="center"/>
              <w:rPr>
                <w:sz w:val="28"/>
                <w:szCs w:val="28"/>
                <w:lang w:eastAsia="en-US"/>
              </w:rPr>
            </w:pPr>
            <w:r>
              <w:rPr>
                <w:sz w:val="28"/>
                <w:szCs w:val="28"/>
                <w:lang w:eastAsia="en-US"/>
              </w:rPr>
              <w:t xml:space="preserve">64x28% </w:t>
            </w:r>
          </w:p>
          <w:p w:rsidR="00035050" w:rsidRPr="00035050" w:rsidRDefault="00035050" w:rsidP="00D46D5B">
            <w:pPr>
              <w:spacing w:line="276" w:lineRule="auto"/>
              <w:jc w:val="center"/>
              <w:rPr>
                <w:b/>
                <w:sz w:val="28"/>
                <w:szCs w:val="28"/>
                <w:lang w:eastAsia="en-US"/>
              </w:rPr>
            </w:pPr>
            <w:r w:rsidRPr="00035050">
              <w:rPr>
                <w:b/>
                <w:sz w:val="28"/>
                <w:szCs w:val="28"/>
                <w:lang w:eastAsia="en-US"/>
              </w:rPr>
              <w:t>(23T+18V)</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035050" w:rsidP="008B67F5">
            <w:pPr>
              <w:spacing w:line="276" w:lineRule="auto"/>
              <w:rPr>
                <w:sz w:val="28"/>
                <w:szCs w:val="28"/>
                <w:lang w:eastAsia="en-US"/>
              </w:rPr>
            </w:pPr>
            <w:r>
              <w:rPr>
                <w:sz w:val="28"/>
                <w:szCs w:val="28"/>
                <w:lang w:eastAsia="en-US"/>
              </w:rPr>
              <w:t xml:space="preserve">    15T+18V</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035050" w:rsidP="00D46D5B">
            <w:pPr>
              <w:spacing w:line="276" w:lineRule="auto"/>
              <w:jc w:val="center"/>
              <w:rPr>
                <w:sz w:val="28"/>
                <w:szCs w:val="28"/>
                <w:lang w:eastAsia="en-US"/>
              </w:rPr>
            </w:pPr>
            <w:r>
              <w:rPr>
                <w:sz w:val="28"/>
                <w:szCs w:val="28"/>
                <w:lang w:eastAsia="en-US"/>
              </w:rPr>
              <w:t>8</w:t>
            </w:r>
          </w:p>
        </w:tc>
      </w:tr>
      <w:tr w:rsidR="00D46D5B" w:rsidRPr="00D46D5B" w:rsidTr="00D80591">
        <w:tc>
          <w:tcPr>
            <w:tcW w:w="675" w:type="dxa"/>
            <w:tcBorders>
              <w:top w:val="single" w:sz="6" w:space="0" w:color="000000"/>
              <w:left w:val="single" w:sz="12" w:space="0" w:color="000000"/>
              <w:bottom w:val="single" w:sz="6" w:space="0" w:color="000000"/>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12.</w:t>
            </w:r>
          </w:p>
        </w:tc>
        <w:tc>
          <w:tcPr>
            <w:tcW w:w="4398" w:type="dxa"/>
            <w:tcBorders>
              <w:top w:val="single" w:sz="6" w:space="0" w:color="000000"/>
              <w:left w:val="single" w:sz="6" w:space="0" w:color="000000"/>
              <w:bottom w:val="single" w:sz="6" w:space="0" w:color="000000"/>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Vjeronauk / Etika</w:t>
            </w:r>
          </w:p>
        </w:tc>
        <w:tc>
          <w:tcPr>
            <w:tcW w:w="1843" w:type="dxa"/>
            <w:tcBorders>
              <w:top w:val="single" w:sz="6" w:space="0" w:color="000000"/>
              <w:left w:val="single" w:sz="6" w:space="0" w:color="000000"/>
              <w:bottom w:val="single" w:sz="6" w:space="0" w:color="000000"/>
              <w:right w:val="single" w:sz="6"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32x50</w:t>
            </w:r>
            <w:r w:rsidR="00D46D5B" w:rsidRPr="00D46D5B">
              <w:rPr>
                <w:sz w:val="28"/>
                <w:szCs w:val="28"/>
                <w:lang w:eastAsia="en-US"/>
              </w:rPr>
              <w:t xml:space="preserve">% = </w:t>
            </w:r>
            <w:r>
              <w:rPr>
                <w:b/>
                <w:sz w:val="28"/>
                <w:szCs w:val="28"/>
                <w:lang w:eastAsia="en-US"/>
              </w:rPr>
              <w:t>16</w:t>
            </w:r>
          </w:p>
        </w:tc>
        <w:tc>
          <w:tcPr>
            <w:tcW w:w="1419" w:type="dxa"/>
            <w:tcBorders>
              <w:top w:val="single" w:sz="6" w:space="0" w:color="000000"/>
              <w:left w:val="single" w:sz="6" w:space="0" w:color="000000"/>
              <w:bottom w:val="single" w:sz="6" w:space="0" w:color="000000"/>
              <w:right w:val="single" w:sz="6"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12</w:t>
            </w:r>
          </w:p>
        </w:tc>
        <w:tc>
          <w:tcPr>
            <w:tcW w:w="1277" w:type="dxa"/>
            <w:tcBorders>
              <w:top w:val="single" w:sz="6" w:space="0" w:color="000000"/>
              <w:left w:val="single" w:sz="6" w:space="0" w:color="000000"/>
              <w:bottom w:val="single" w:sz="6" w:space="0" w:color="000000"/>
              <w:right w:val="single" w:sz="12"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4</w:t>
            </w:r>
          </w:p>
        </w:tc>
      </w:tr>
      <w:tr w:rsidR="00D46D5B" w:rsidRPr="00D46D5B" w:rsidTr="00D80591">
        <w:tc>
          <w:tcPr>
            <w:tcW w:w="675" w:type="dxa"/>
            <w:tcBorders>
              <w:top w:val="single" w:sz="6" w:space="0" w:color="000000"/>
              <w:left w:val="single" w:sz="12" w:space="0" w:color="000000"/>
              <w:bottom w:val="single" w:sz="4" w:space="0" w:color="auto"/>
              <w:right w:val="single" w:sz="6" w:space="0" w:color="000000"/>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13.</w:t>
            </w:r>
          </w:p>
        </w:tc>
        <w:tc>
          <w:tcPr>
            <w:tcW w:w="4398" w:type="dxa"/>
            <w:tcBorders>
              <w:top w:val="single" w:sz="6" w:space="0" w:color="000000"/>
              <w:left w:val="single" w:sz="6" w:space="0" w:color="000000"/>
              <w:bottom w:val="single" w:sz="4" w:space="0" w:color="auto"/>
              <w:right w:val="single" w:sz="6" w:space="0" w:color="000000"/>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II. (izborni)</w:t>
            </w:r>
          </w:p>
        </w:tc>
        <w:tc>
          <w:tcPr>
            <w:tcW w:w="1843" w:type="dxa"/>
            <w:tcBorders>
              <w:top w:val="single" w:sz="6" w:space="0" w:color="000000"/>
              <w:left w:val="single" w:sz="6" w:space="0" w:color="000000"/>
              <w:bottom w:val="single" w:sz="4" w:space="0" w:color="auto"/>
              <w:right w:val="single" w:sz="6"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64x50</w:t>
            </w:r>
            <w:r w:rsidR="00D46D5B" w:rsidRPr="00D46D5B">
              <w:rPr>
                <w:sz w:val="28"/>
                <w:szCs w:val="28"/>
                <w:lang w:eastAsia="en-US"/>
              </w:rPr>
              <w:t xml:space="preserve">% = </w:t>
            </w:r>
            <w:r>
              <w:rPr>
                <w:b/>
                <w:sz w:val="28"/>
                <w:szCs w:val="28"/>
                <w:lang w:eastAsia="en-US"/>
              </w:rPr>
              <w:t>32</w:t>
            </w:r>
          </w:p>
        </w:tc>
        <w:tc>
          <w:tcPr>
            <w:tcW w:w="1419" w:type="dxa"/>
            <w:tcBorders>
              <w:top w:val="single" w:sz="6" w:space="0" w:color="000000"/>
              <w:left w:val="single" w:sz="6" w:space="0" w:color="000000"/>
              <w:bottom w:val="single" w:sz="4" w:space="0" w:color="auto"/>
              <w:right w:val="single" w:sz="6"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22</w:t>
            </w:r>
          </w:p>
        </w:tc>
        <w:tc>
          <w:tcPr>
            <w:tcW w:w="1277" w:type="dxa"/>
            <w:tcBorders>
              <w:top w:val="single" w:sz="6" w:space="0" w:color="000000"/>
              <w:left w:val="single" w:sz="6" w:space="0" w:color="000000"/>
              <w:bottom w:val="single" w:sz="4" w:space="0" w:color="auto"/>
              <w:right w:val="single" w:sz="12" w:space="0" w:color="000000"/>
            </w:tcBorders>
            <w:hideMark/>
          </w:tcPr>
          <w:p w:rsidR="00D46D5B" w:rsidRPr="00D46D5B" w:rsidRDefault="008B67F5" w:rsidP="00D46D5B">
            <w:pPr>
              <w:spacing w:line="276" w:lineRule="auto"/>
              <w:jc w:val="center"/>
              <w:rPr>
                <w:sz w:val="28"/>
                <w:szCs w:val="28"/>
                <w:lang w:eastAsia="en-US"/>
              </w:rPr>
            </w:pPr>
            <w:r>
              <w:rPr>
                <w:sz w:val="28"/>
                <w:szCs w:val="28"/>
                <w:lang w:eastAsia="en-US"/>
              </w:rPr>
              <w:t>10</w:t>
            </w:r>
          </w:p>
        </w:tc>
      </w:tr>
      <w:tr w:rsidR="00163F99" w:rsidRPr="00D46D5B" w:rsidTr="00D80591">
        <w:tc>
          <w:tcPr>
            <w:tcW w:w="675" w:type="dxa"/>
            <w:tcBorders>
              <w:top w:val="single" w:sz="6" w:space="0" w:color="000000"/>
              <w:left w:val="single" w:sz="12" w:space="0" w:color="000000"/>
              <w:bottom w:val="single" w:sz="4" w:space="0" w:color="auto"/>
              <w:right w:val="single" w:sz="6" w:space="0" w:color="000000"/>
            </w:tcBorders>
          </w:tcPr>
          <w:p w:rsidR="00163F99" w:rsidRPr="00D46D5B" w:rsidRDefault="00163F99" w:rsidP="00D46D5B">
            <w:pPr>
              <w:spacing w:line="276" w:lineRule="auto"/>
              <w:jc w:val="center"/>
              <w:rPr>
                <w:sz w:val="28"/>
                <w:szCs w:val="28"/>
                <w:lang w:eastAsia="en-US"/>
              </w:rPr>
            </w:pPr>
            <w:r>
              <w:rPr>
                <w:sz w:val="28"/>
                <w:szCs w:val="28"/>
                <w:lang w:eastAsia="en-US"/>
              </w:rPr>
              <w:t>14.</w:t>
            </w:r>
          </w:p>
        </w:tc>
        <w:tc>
          <w:tcPr>
            <w:tcW w:w="4398" w:type="dxa"/>
            <w:tcBorders>
              <w:top w:val="single" w:sz="6" w:space="0" w:color="000000"/>
              <w:left w:val="single" w:sz="6" w:space="0" w:color="000000"/>
              <w:bottom w:val="single" w:sz="4" w:space="0" w:color="auto"/>
              <w:right w:val="single" w:sz="6" w:space="0" w:color="000000"/>
            </w:tcBorders>
          </w:tcPr>
          <w:p w:rsidR="00163F99" w:rsidRPr="00D46D5B" w:rsidRDefault="00163F99" w:rsidP="00D46D5B">
            <w:pPr>
              <w:spacing w:line="276" w:lineRule="auto"/>
              <w:rPr>
                <w:sz w:val="28"/>
                <w:szCs w:val="28"/>
                <w:lang w:eastAsia="en-US"/>
              </w:rPr>
            </w:pPr>
            <w:r>
              <w:rPr>
                <w:sz w:val="28"/>
                <w:szCs w:val="28"/>
                <w:lang w:eastAsia="en-US"/>
              </w:rPr>
              <w:t>Strukovne vježbe</w:t>
            </w:r>
          </w:p>
        </w:tc>
        <w:tc>
          <w:tcPr>
            <w:tcW w:w="1843" w:type="dxa"/>
            <w:tcBorders>
              <w:top w:val="single" w:sz="6" w:space="0" w:color="000000"/>
              <w:left w:val="single" w:sz="6" w:space="0" w:color="000000"/>
              <w:bottom w:val="single" w:sz="4" w:space="0" w:color="auto"/>
              <w:right w:val="single" w:sz="6" w:space="0" w:color="000000"/>
            </w:tcBorders>
          </w:tcPr>
          <w:p w:rsidR="00163F99" w:rsidRPr="00D46D5B" w:rsidRDefault="00163F99" w:rsidP="00D46D5B">
            <w:pPr>
              <w:spacing w:line="276" w:lineRule="auto"/>
              <w:jc w:val="center"/>
              <w:rPr>
                <w:sz w:val="28"/>
                <w:szCs w:val="28"/>
                <w:lang w:eastAsia="en-US"/>
              </w:rPr>
            </w:pPr>
            <w:r>
              <w:rPr>
                <w:sz w:val="28"/>
                <w:szCs w:val="28"/>
                <w:lang w:eastAsia="en-US"/>
              </w:rPr>
              <w:t xml:space="preserve">64 </w:t>
            </w:r>
            <w:r w:rsidRPr="00163F99">
              <w:rPr>
                <w:b/>
                <w:sz w:val="28"/>
                <w:szCs w:val="28"/>
                <w:lang w:eastAsia="en-US"/>
              </w:rPr>
              <w:t>(4T+57V)</w:t>
            </w:r>
          </w:p>
        </w:tc>
        <w:tc>
          <w:tcPr>
            <w:tcW w:w="1419" w:type="dxa"/>
            <w:tcBorders>
              <w:top w:val="single" w:sz="6" w:space="0" w:color="000000"/>
              <w:left w:val="single" w:sz="6" w:space="0" w:color="000000"/>
              <w:bottom w:val="single" w:sz="4" w:space="0" w:color="auto"/>
              <w:right w:val="single" w:sz="6" w:space="0" w:color="000000"/>
            </w:tcBorders>
          </w:tcPr>
          <w:p w:rsidR="00163F99" w:rsidRPr="00D46D5B" w:rsidRDefault="00163F99" w:rsidP="00D46D5B">
            <w:pPr>
              <w:spacing w:line="276" w:lineRule="auto"/>
              <w:jc w:val="center"/>
              <w:rPr>
                <w:sz w:val="28"/>
                <w:szCs w:val="28"/>
                <w:lang w:eastAsia="en-US"/>
              </w:rPr>
            </w:pPr>
            <w:r>
              <w:rPr>
                <w:sz w:val="28"/>
                <w:szCs w:val="28"/>
                <w:lang w:eastAsia="en-US"/>
              </w:rPr>
              <w:t>3T+57V</w:t>
            </w:r>
          </w:p>
        </w:tc>
        <w:tc>
          <w:tcPr>
            <w:tcW w:w="1277" w:type="dxa"/>
            <w:tcBorders>
              <w:top w:val="single" w:sz="6" w:space="0" w:color="000000"/>
              <w:left w:val="single" w:sz="6" w:space="0" w:color="000000"/>
              <w:bottom w:val="single" w:sz="4" w:space="0" w:color="auto"/>
              <w:right w:val="single" w:sz="12" w:space="0" w:color="000000"/>
            </w:tcBorders>
          </w:tcPr>
          <w:p w:rsidR="00163F99" w:rsidRPr="00D46D5B" w:rsidRDefault="00163F99" w:rsidP="00D46D5B">
            <w:pPr>
              <w:spacing w:line="276" w:lineRule="auto"/>
              <w:jc w:val="center"/>
              <w:rPr>
                <w:sz w:val="28"/>
                <w:szCs w:val="28"/>
                <w:lang w:eastAsia="en-US"/>
              </w:rPr>
            </w:pPr>
            <w:r>
              <w:rPr>
                <w:sz w:val="28"/>
                <w:szCs w:val="28"/>
                <w:lang w:eastAsia="en-US"/>
              </w:rPr>
              <w:t>1</w:t>
            </w:r>
          </w:p>
        </w:tc>
      </w:tr>
      <w:tr w:rsidR="00163F99" w:rsidRPr="00D46D5B" w:rsidTr="00163F99">
        <w:tc>
          <w:tcPr>
            <w:tcW w:w="9612" w:type="dxa"/>
            <w:gridSpan w:val="5"/>
            <w:tcBorders>
              <w:top w:val="single" w:sz="6" w:space="0" w:color="000000"/>
              <w:left w:val="single" w:sz="12" w:space="0" w:color="000000"/>
              <w:bottom w:val="single" w:sz="4" w:space="0" w:color="auto"/>
              <w:right w:val="single" w:sz="12" w:space="0" w:color="000000"/>
            </w:tcBorders>
          </w:tcPr>
          <w:p w:rsidR="00163F99" w:rsidRPr="00D819BB" w:rsidRDefault="00D819BB" w:rsidP="00163F99">
            <w:pPr>
              <w:spacing w:line="276" w:lineRule="auto"/>
              <w:rPr>
                <w:b/>
                <w:sz w:val="28"/>
                <w:szCs w:val="28"/>
                <w:lang w:eastAsia="en-US"/>
              </w:rPr>
            </w:pPr>
            <w:r w:rsidRPr="00D819BB">
              <w:rPr>
                <w:b/>
                <w:sz w:val="28"/>
                <w:szCs w:val="28"/>
                <w:lang w:eastAsia="en-US"/>
              </w:rPr>
              <w:t>Ukupno                                                                    637                  509            128</w:t>
            </w:r>
          </w:p>
        </w:tc>
      </w:tr>
      <w:tr w:rsidR="00406806" w:rsidRPr="00D46D5B" w:rsidTr="00443F18">
        <w:tc>
          <w:tcPr>
            <w:tcW w:w="9612" w:type="dxa"/>
            <w:gridSpan w:val="5"/>
            <w:tcBorders>
              <w:top w:val="double" w:sz="4" w:space="0" w:color="auto"/>
              <w:left w:val="single" w:sz="12" w:space="0" w:color="000000"/>
              <w:bottom w:val="single" w:sz="4" w:space="0" w:color="auto"/>
              <w:right w:val="single" w:sz="12" w:space="0" w:color="000000"/>
            </w:tcBorders>
            <w:shd w:val="clear" w:color="auto" w:fill="FFFFFF"/>
          </w:tcPr>
          <w:p w:rsidR="00406806" w:rsidRPr="00D46D5B" w:rsidRDefault="00406806" w:rsidP="00406806">
            <w:pPr>
              <w:spacing w:line="276" w:lineRule="auto"/>
              <w:rPr>
                <w:b/>
                <w:sz w:val="28"/>
                <w:szCs w:val="28"/>
                <w:lang w:eastAsia="en-US"/>
              </w:rPr>
            </w:pPr>
            <w:r w:rsidRPr="006F3344">
              <w:rPr>
                <w:sz w:val="28"/>
                <w:szCs w:val="28"/>
                <w:lang w:eastAsia="en-US"/>
              </w:rPr>
              <w:t>Stručna praksa                                                 40 (</w:t>
            </w:r>
            <w:r w:rsidRPr="00253612">
              <w:rPr>
                <w:sz w:val="28"/>
                <w:szCs w:val="28"/>
                <w:lang w:eastAsia="en-US"/>
              </w:rPr>
              <w:t>u funkciji završnog rada)</w:t>
            </w:r>
          </w:p>
        </w:tc>
      </w:tr>
    </w:tbl>
    <w:p w:rsidR="00D46D5B" w:rsidRDefault="00D46D5B" w:rsidP="009B08F9">
      <w:pPr>
        <w:rPr>
          <w:rFonts w:ascii="Arial" w:hAnsi="Arial"/>
          <w:sz w:val="28"/>
          <w:szCs w:val="28"/>
        </w:rPr>
      </w:pPr>
    </w:p>
    <w:p w:rsidR="00D46D5B" w:rsidRDefault="00D46D5B" w:rsidP="009B08F9">
      <w:pPr>
        <w:rPr>
          <w:rFonts w:ascii="Arial" w:hAnsi="Arial"/>
          <w:sz w:val="28"/>
          <w:szCs w:val="28"/>
        </w:rPr>
      </w:pPr>
    </w:p>
    <w:p w:rsidR="00D46D5B" w:rsidRDefault="00D46D5B" w:rsidP="009B08F9">
      <w:pPr>
        <w:rPr>
          <w:rFonts w:ascii="Arial" w:hAnsi="Arial"/>
          <w:sz w:val="28"/>
          <w:szCs w:val="28"/>
        </w:rPr>
      </w:pPr>
    </w:p>
    <w:p w:rsidR="00D46D5B" w:rsidRDefault="00D46D5B" w:rsidP="009B08F9">
      <w:pPr>
        <w:rPr>
          <w:rFonts w:ascii="Arial" w:hAnsi="Arial"/>
          <w:sz w:val="28"/>
          <w:szCs w:val="28"/>
        </w:rPr>
      </w:pPr>
    </w:p>
    <w:p w:rsidR="00D46D5B" w:rsidRDefault="00D46D5B" w:rsidP="009B08F9">
      <w:pPr>
        <w:rPr>
          <w:rFonts w:ascii="Arial" w:hAnsi="Arial"/>
          <w:sz w:val="28"/>
          <w:szCs w:val="28"/>
        </w:rPr>
      </w:pPr>
    </w:p>
    <w:p w:rsidR="00D46D5B" w:rsidRDefault="00D46D5B" w:rsidP="009B08F9">
      <w:pPr>
        <w:rPr>
          <w:rFonts w:ascii="Arial" w:hAnsi="Arial"/>
          <w:sz w:val="28"/>
          <w:szCs w:val="28"/>
        </w:rPr>
      </w:pPr>
    </w:p>
    <w:p w:rsidR="00D46D5B" w:rsidRDefault="00D46D5B" w:rsidP="009B08F9">
      <w:pPr>
        <w:rPr>
          <w:rFonts w:ascii="Arial" w:hAnsi="Arial"/>
          <w:sz w:val="28"/>
          <w:szCs w:val="28"/>
        </w:rPr>
      </w:pPr>
    </w:p>
    <w:p w:rsidR="00CD0801" w:rsidRPr="00737F9F" w:rsidRDefault="00CD0801" w:rsidP="009B08F9">
      <w:pPr>
        <w:rPr>
          <w:rFonts w:ascii="Arial" w:hAnsi="Arial"/>
          <w:sz w:val="28"/>
          <w:szCs w:val="28"/>
        </w:rPr>
      </w:pPr>
    </w:p>
    <w:p w:rsidR="0088030A" w:rsidRPr="006C39A2" w:rsidRDefault="0088030A" w:rsidP="0088030A">
      <w:pPr>
        <w:jc w:val="center"/>
        <w:rPr>
          <w:b/>
          <w:sz w:val="32"/>
          <w:szCs w:val="32"/>
          <w:u w:val="single"/>
        </w:rPr>
      </w:pPr>
      <w:r w:rsidRPr="006C39A2">
        <w:rPr>
          <w:b/>
          <w:sz w:val="32"/>
          <w:szCs w:val="32"/>
          <w:u w:val="single"/>
        </w:rPr>
        <w:lastRenderedPageBreak/>
        <w:t>POSLOVNI TAJNIK</w:t>
      </w:r>
    </w:p>
    <w:p w:rsidR="0088030A" w:rsidRPr="006C39A2" w:rsidRDefault="0088030A" w:rsidP="009B08F9">
      <w:pPr>
        <w:rPr>
          <w:b/>
          <w:sz w:val="32"/>
          <w:szCs w:val="32"/>
        </w:rPr>
      </w:pPr>
    </w:p>
    <w:p w:rsidR="00960C87" w:rsidRPr="00636B4F" w:rsidRDefault="00960C87" w:rsidP="009B08F9">
      <w:pPr>
        <w:rPr>
          <w:b/>
          <w:sz w:val="32"/>
          <w:szCs w:val="32"/>
        </w:rPr>
      </w:pPr>
      <w:r w:rsidRPr="00636B4F">
        <w:rPr>
          <w:b/>
          <w:sz w:val="32"/>
          <w:szCs w:val="32"/>
        </w:rPr>
        <w:t>3.9.  Izvedbeni nastavni plan i program za I. razred, zanimanje</w:t>
      </w:r>
    </w:p>
    <w:p w:rsidR="00D46D5B" w:rsidRPr="00636B4F" w:rsidRDefault="00960C87" w:rsidP="00D46D5B">
      <w:pPr>
        <w:rPr>
          <w:b/>
          <w:sz w:val="32"/>
          <w:szCs w:val="32"/>
        </w:rPr>
      </w:pPr>
      <w:r w:rsidRPr="00636B4F">
        <w:rPr>
          <w:b/>
          <w:sz w:val="32"/>
          <w:szCs w:val="32"/>
        </w:rPr>
        <w:t xml:space="preserve">        POSLOVNI TAJNI</w:t>
      </w:r>
      <w:r w:rsidR="0088030A" w:rsidRPr="00636B4F">
        <w:rPr>
          <w:b/>
          <w:sz w:val="32"/>
          <w:szCs w:val="32"/>
        </w:rPr>
        <w:t>K</w:t>
      </w:r>
    </w:p>
    <w:p w:rsidR="00D46D5B" w:rsidRPr="00D46D5B" w:rsidRDefault="00D46D5B" w:rsidP="00D46D5B">
      <w:pPr>
        <w:rPr>
          <w:b/>
          <w:sz w:val="32"/>
          <w:szCs w:val="32"/>
        </w:rPr>
      </w:pPr>
    </w:p>
    <w:tbl>
      <w:tblPr>
        <w:tblpPr w:leftFromText="180" w:rightFromText="180" w:bottomFromText="200" w:vertAnchor="text" w:horzAnchor="margin" w:tblpYSpec="cent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3064"/>
        <w:gridCol w:w="2183"/>
        <w:gridCol w:w="1402"/>
        <w:gridCol w:w="1402"/>
      </w:tblGrid>
      <w:tr w:rsidR="00D46D5B" w:rsidRPr="00D46D5B" w:rsidTr="00D46D5B">
        <w:tc>
          <w:tcPr>
            <w:tcW w:w="851" w:type="dxa"/>
            <w:tcBorders>
              <w:top w:val="single" w:sz="12" w:space="0" w:color="auto"/>
              <w:left w:val="single" w:sz="12" w:space="0" w:color="auto"/>
              <w:bottom w:val="nil"/>
              <w:right w:val="single" w:sz="6" w:space="0" w:color="auto"/>
            </w:tcBorders>
            <w:shd w:val="clear" w:color="auto" w:fill="DBE5F1"/>
            <w:hideMark/>
          </w:tcPr>
          <w:p w:rsidR="00D46D5B" w:rsidRPr="00D46D5B" w:rsidRDefault="00D46D5B" w:rsidP="00D46D5B">
            <w:pPr>
              <w:spacing w:line="276" w:lineRule="auto"/>
              <w:jc w:val="center"/>
              <w:rPr>
                <w:smallCaps/>
                <w:sz w:val="28"/>
                <w:szCs w:val="28"/>
                <w:lang w:eastAsia="en-US"/>
              </w:rPr>
            </w:pPr>
            <w:r w:rsidRPr="00D46D5B">
              <w:rPr>
                <w:smallCaps/>
                <w:sz w:val="28"/>
                <w:szCs w:val="28"/>
                <w:lang w:eastAsia="en-US"/>
              </w:rPr>
              <w:t>R.</w:t>
            </w:r>
          </w:p>
        </w:tc>
        <w:tc>
          <w:tcPr>
            <w:tcW w:w="3064" w:type="dxa"/>
            <w:tcBorders>
              <w:top w:val="single" w:sz="12" w:space="0" w:color="auto"/>
              <w:left w:val="nil"/>
              <w:bottom w:val="nil"/>
              <w:right w:val="nil"/>
            </w:tcBorders>
            <w:shd w:val="clear" w:color="auto" w:fill="DBE5F1"/>
            <w:hideMark/>
          </w:tcPr>
          <w:p w:rsidR="00D46D5B" w:rsidRPr="00D46D5B" w:rsidRDefault="00D46D5B" w:rsidP="00D46D5B">
            <w:pPr>
              <w:spacing w:line="276" w:lineRule="auto"/>
              <w:jc w:val="center"/>
              <w:rPr>
                <w:smallCaps/>
                <w:sz w:val="28"/>
                <w:szCs w:val="28"/>
                <w:lang w:eastAsia="en-US"/>
              </w:rPr>
            </w:pPr>
            <w:r w:rsidRPr="00D46D5B">
              <w:rPr>
                <w:smallCaps/>
                <w:sz w:val="28"/>
                <w:szCs w:val="28"/>
                <w:lang w:eastAsia="en-US"/>
              </w:rPr>
              <w:t>Nastavni</w:t>
            </w:r>
          </w:p>
        </w:tc>
        <w:tc>
          <w:tcPr>
            <w:tcW w:w="2183" w:type="dxa"/>
            <w:tcBorders>
              <w:top w:val="single" w:sz="12" w:space="0" w:color="auto"/>
              <w:left w:val="single" w:sz="6" w:space="0" w:color="auto"/>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 xml:space="preserve">  Godišnje          </w:t>
            </w:r>
          </w:p>
        </w:tc>
        <w:tc>
          <w:tcPr>
            <w:tcW w:w="1402" w:type="dxa"/>
            <w:tcBorders>
              <w:top w:val="single" w:sz="12" w:space="0" w:color="auto"/>
              <w:left w:val="single" w:sz="6" w:space="0" w:color="auto"/>
              <w:bottom w:val="nil"/>
              <w:right w:val="single" w:sz="6" w:space="0" w:color="auto"/>
            </w:tcBorders>
            <w:shd w:val="clear" w:color="auto" w:fill="DBE5F1"/>
            <w:hideMark/>
          </w:tcPr>
          <w:p w:rsidR="00D46D5B" w:rsidRPr="00D46D5B" w:rsidRDefault="00BC3139" w:rsidP="00D46D5B">
            <w:pPr>
              <w:spacing w:line="276" w:lineRule="auto"/>
              <w:jc w:val="center"/>
              <w:rPr>
                <w:sz w:val="28"/>
                <w:szCs w:val="28"/>
                <w:lang w:eastAsia="en-US"/>
              </w:rPr>
            </w:pPr>
            <w:r>
              <w:rPr>
                <w:sz w:val="28"/>
                <w:szCs w:val="28"/>
                <w:lang w:eastAsia="en-US"/>
              </w:rPr>
              <w:t>Sk</w:t>
            </w:r>
            <w:r w:rsidR="00D46D5B" w:rsidRPr="00D46D5B">
              <w:rPr>
                <w:sz w:val="28"/>
                <w:szCs w:val="28"/>
                <w:lang w:eastAsia="en-US"/>
              </w:rPr>
              <w:t>upne</w:t>
            </w:r>
          </w:p>
        </w:tc>
        <w:tc>
          <w:tcPr>
            <w:tcW w:w="1402" w:type="dxa"/>
            <w:tcBorders>
              <w:top w:val="single" w:sz="12" w:space="0" w:color="auto"/>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Individ.</w:t>
            </w:r>
          </w:p>
        </w:tc>
      </w:tr>
      <w:tr w:rsidR="00D46D5B" w:rsidRPr="00D46D5B" w:rsidTr="00D46D5B">
        <w:tc>
          <w:tcPr>
            <w:tcW w:w="851" w:type="dxa"/>
            <w:tcBorders>
              <w:top w:val="nil"/>
              <w:left w:val="single" w:sz="12" w:space="0" w:color="auto"/>
              <w:bottom w:val="nil"/>
              <w:right w:val="single" w:sz="6" w:space="0" w:color="auto"/>
            </w:tcBorders>
            <w:shd w:val="clear" w:color="auto" w:fill="DBE5F1"/>
            <w:hideMark/>
          </w:tcPr>
          <w:p w:rsidR="00D46D5B" w:rsidRPr="00D46D5B" w:rsidRDefault="00D46D5B" w:rsidP="00D46D5B">
            <w:pPr>
              <w:spacing w:line="276" w:lineRule="auto"/>
              <w:jc w:val="center"/>
              <w:rPr>
                <w:smallCaps/>
                <w:sz w:val="28"/>
                <w:szCs w:val="28"/>
                <w:lang w:eastAsia="en-US"/>
              </w:rPr>
            </w:pPr>
            <w:r w:rsidRPr="00D46D5B">
              <w:rPr>
                <w:smallCaps/>
                <w:sz w:val="28"/>
                <w:szCs w:val="28"/>
                <w:lang w:eastAsia="en-US"/>
              </w:rPr>
              <w:t>br.</w:t>
            </w:r>
          </w:p>
        </w:tc>
        <w:tc>
          <w:tcPr>
            <w:tcW w:w="3064" w:type="dxa"/>
            <w:tcBorders>
              <w:top w:val="nil"/>
              <w:left w:val="nil"/>
              <w:bottom w:val="nil"/>
              <w:right w:val="nil"/>
            </w:tcBorders>
            <w:shd w:val="clear" w:color="auto" w:fill="DBE5F1"/>
            <w:hideMark/>
          </w:tcPr>
          <w:p w:rsidR="00D46D5B" w:rsidRPr="00D46D5B" w:rsidRDefault="00D46D5B" w:rsidP="00D46D5B">
            <w:pPr>
              <w:spacing w:line="276" w:lineRule="auto"/>
              <w:jc w:val="center"/>
              <w:rPr>
                <w:smallCaps/>
                <w:sz w:val="28"/>
                <w:szCs w:val="28"/>
                <w:lang w:eastAsia="en-US"/>
              </w:rPr>
            </w:pPr>
            <w:r w:rsidRPr="00D46D5B">
              <w:rPr>
                <w:smallCaps/>
                <w:sz w:val="28"/>
                <w:szCs w:val="28"/>
                <w:lang w:eastAsia="en-US"/>
              </w:rPr>
              <w:t>Predmeti</w:t>
            </w:r>
          </w:p>
        </w:tc>
        <w:tc>
          <w:tcPr>
            <w:tcW w:w="2183" w:type="dxa"/>
            <w:tcBorders>
              <w:top w:val="nil"/>
              <w:left w:val="single" w:sz="6" w:space="0" w:color="auto"/>
              <w:bottom w:val="double" w:sz="6" w:space="0" w:color="auto"/>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sati</w:t>
            </w:r>
          </w:p>
        </w:tc>
        <w:tc>
          <w:tcPr>
            <w:tcW w:w="1402" w:type="dxa"/>
            <w:tcBorders>
              <w:top w:val="nil"/>
              <w:left w:val="nil"/>
              <w:bottom w:val="double" w:sz="6" w:space="0" w:color="auto"/>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c>
          <w:tcPr>
            <w:tcW w:w="1402" w:type="dxa"/>
            <w:tcBorders>
              <w:top w:val="nil"/>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r>
      <w:tr w:rsidR="00D46D5B" w:rsidRPr="00D46D5B" w:rsidTr="00D46D5B">
        <w:tc>
          <w:tcPr>
            <w:tcW w:w="851" w:type="dxa"/>
            <w:tcBorders>
              <w:top w:val="double" w:sz="6" w:space="0" w:color="auto"/>
              <w:left w:val="single" w:sz="12" w:space="0" w:color="auto"/>
              <w:bottom w:val="single" w:sz="4"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double" w:sz="6" w:space="0" w:color="auto"/>
              <w:left w:val="nil"/>
              <w:bottom w:val="single" w:sz="4"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jezik</w:t>
            </w:r>
          </w:p>
        </w:tc>
        <w:tc>
          <w:tcPr>
            <w:tcW w:w="2183" w:type="dxa"/>
            <w:tcBorders>
              <w:top w:val="nil"/>
              <w:left w:val="single" w:sz="6" w:space="0" w:color="auto"/>
              <w:bottom w:val="single" w:sz="4"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402" w:type="dxa"/>
            <w:tcBorders>
              <w:top w:val="nil"/>
              <w:left w:val="single" w:sz="6" w:space="0" w:color="auto"/>
              <w:bottom w:val="single" w:sz="4"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47</w:t>
            </w:r>
          </w:p>
        </w:tc>
        <w:tc>
          <w:tcPr>
            <w:tcW w:w="1402" w:type="dxa"/>
            <w:tcBorders>
              <w:top w:val="double" w:sz="6" w:space="0" w:color="auto"/>
              <w:left w:val="single" w:sz="6" w:space="0" w:color="auto"/>
              <w:bottom w:val="single" w:sz="4"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23</w:t>
            </w:r>
          </w:p>
        </w:tc>
      </w:tr>
      <w:tr w:rsidR="00D46D5B" w:rsidRPr="00D46D5B" w:rsidTr="00D46D5B">
        <w:tc>
          <w:tcPr>
            <w:tcW w:w="851" w:type="dxa"/>
            <w:tcBorders>
              <w:top w:val="single" w:sz="4" w:space="0" w:color="auto"/>
              <w:left w:val="single" w:sz="12" w:space="0" w:color="auto"/>
              <w:bottom w:val="single" w:sz="6"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4"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poslovni jezik</w:t>
            </w:r>
          </w:p>
        </w:tc>
        <w:tc>
          <w:tcPr>
            <w:tcW w:w="2183" w:type="dxa"/>
            <w:tcBorders>
              <w:top w:val="single" w:sz="4"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402" w:type="dxa"/>
            <w:tcBorders>
              <w:top w:val="single" w:sz="4"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24</w:t>
            </w:r>
          </w:p>
        </w:tc>
        <w:tc>
          <w:tcPr>
            <w:tcW w:w="1402" w:type="dxa"/>
            <w:tcBorders>
              <w:top w:val="single" w:sz="4" w:space="0" w:color="auto"/>
              <w:left w:val="single" w:sz="6" w:space="0" w:color="auto"/>
              <w:bottom w:val="single" w:sz="6"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11</w:t>
            </w:r>
          </w:p>
        </w:tc>
      </w:tr>
      <w:tr w:rsidR="00D46D5B" w:rsidRPr="00D46D5B" w:rsidTr="00D46D5B">
        <w:tc>
          <w:tcPr>
            <w:tcW w:w="851" w:type="dxa"/>
            <w:tcBorders>
              <w:top w:val="single" w:sz="6" w:space="0" w:color="auto"/>
              <w:left w:val="single" w:sz="12" w:space="0" w:color="auto"/>
              <w:bottom w:val="single" w:sz="6"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w:t>
            </w:r>
          </w:p>
        </w:tc>
        <w:tc>
          <w:tcPr>
            <w:tcW w:w="2183"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402"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36</w:t>
            </w:r>
          </w:p>
        </w:tc>
        <w:tc>
          <w:tcPr>
            <w:tcW w:w="1402" w:type="dxa"/>
            <w:tcBorders>
              <w:top w:val="single" w:sz="6" w:space="0" w:color="auto"/>
              <w:left w:val="single" w:sz="6" w:space="0" w:color="auto"/>
              <w:bottom w:val="single" w:sz="6"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17</w:t>
            </w:r>
          </w:p>
        </w:tc>
      </w:tr>
      <w:tr w:rsidR="00D46D5B" w:rsidRPr="00D46D5B" w:rsidTr="00D46D5B">
        <w:tc>
          <w:tcPr>
            <w:tcW w:w="851" w:type="dxa"/>
            <w:tcBorders>
              <w:top w:val="single" w:sz="6" w:space="0" w:color="auto"/>
              <w:left w:val="single" w:sz="12" w:space="0" w:color="auto"/>
              <w:bottom w:val="single" w:sz="6"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II.</w:t>
            </w:r>
          </w:p>
        </w:tc>
        <w:tc>
          <w:tcPr>
            <w:tcW w:w="2183"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402"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24</w:t>
            </w:r>
          </w:p>
        </w:tc>
        <w:tc>
          <w:tcPr>
            <w:tcW w:w="1402" w:type="dxa"/>
            <w:tcBorders>
              <w:top w:val="single" w:sz="6" w:space="0" w:color="auto"/>
              <w:left w:val="single" w:sz="6" w:space="0" w:color="auto"/>
              <w:bottom w:val="single" w:sz="6"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11</w:t>
            </w:r>
          </w:p>
        </w:tc>
      </w:tr>
      <w:tr w:rsidR="00D46D5B" w:rsidRPr="00D46D5B" w:rsidTr="00D46D5B">
        <w:tc>
          <w:tcPr>
            <w:tcW w:w="851" w:type="dxa"/>
            <w:tcBorders>
              <w:top w:val="single" w:sz="6" w:space="0" w:color="auto"/>
              <w:left w:val="single" w:sz="12" w:space="0" w:color="auto"/>
              <w:bottom w:val="single" w:sz="6"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Povijest</w:t>
            </w:r>
          </w:p>
        </w:tc>
        <w:tc>
          <w:tcPr>
            <w:tcW w:w="2183"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402"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24</w:t>
            </w:r>
          </w:p>
        </w:tc>
        <w:tc>
          <w:tcPr>
            <w:tcW w:w="1402" w:type="dxa"/>
            <w:tcBorders>
              <w:top w:val="single" w:sz="6" w:space="0" w:color="auto"/>
              <w:left w:val="single" w:sz="6" w:space="0" w:color="auto"/>
              <w:bottom w:val="single" w:sz="6"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11</w:t>
            </w:r>
          </w:p>
        </w:tc>
      </w:tr>
      <w:tr w:rsidR="00D46D5B" w:rsidRPr="00D46D5B" w:rsidTr="00D46D5B">
        <w:tc>
          <w:tcPr>
            <w:tcW w:w="851" w:type="dxa"/>
            <w:tcBorders>
              <w:top w:val="single" w:sz="6" w:space="0" w:color="auto"/>
              <w:left w:val="single" w:sz="12" w:space="0" w:color="auto"/>
              <w:bottom w:val="single" w:sz="6"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Vjeronauk / Etika</w:t>
            </w:r>
          </w:p>
        </w:tc>
        <w:tc>
          <w:tcPr>
            <w:tcW w:w="2183"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402"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12</w:t>
            </w:r>
          </w:p>
        </w:tc>
        <w:tc>
          <w:tcPr>
            <w:tcW w:w="1402" w:type="dxa"/>
            <w:tcBorders>
              <w:top w:val="single" w:sz="6" w:space="0" w:color="auto"/>
              <w:left w:val="single" w:sz="6" w:space="0" w:color="auto"/>
              <w:bottom w:val="single" w:sz="6"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6</w:t>
            </w:r>
          </w:p>
        </w:tc>
      </w:tr>
      <w:tr w:rsidR="00D46D5B" w:rsidRPr="00D46D5B" w:rsidTr="00D46D5B">
        <w:tc>
          <w:tcPr>
            <w:tcW w:w="851" w:type="dxa"/>
            <w:tcBorders>
              <w:top w:val="single" w:sz="6" w:space="0" w:color="auto"/>
              <w:left w:val="single" w:sz="12" w:space="0" w:color="auto"/>
              <w:bottom w:val="single" w:sz="6"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Zemljopis</w:t>
            </w:r>
          </w:p>
        </w:tc>
        <w:tc>
          <w:tcPr>
            <w:tcW w:w="2183"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402"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24</w:t>
            </w:r>
          </w:p>
        </w:tc>
        <w:tc>
          <w:tcPr>
            <w:tcW w:w="1402" w:type="dxa"/>
            <w:tcBorders>
              <w:top w:val="single" w:sz="6" w:space="0" w:color="auto"/>
              <w:left w:val="single" w:sz="6" w:space="0" w:color="auto"/>
              <w:bottom w:val="single" w:sz="6"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11</w:t>
            </w:r>
          </w:p>
        </w:tc>
      </w:tr>
      <w:tr w:rsidR="00D46D5B" w:rsidRPr="00D46D5B" w:rsidTr="00D46D5B">
        <w:tc>
          <w:tcPr>
            <w:tcW w:w="851" w:type="dxa"/>
            <w:tcBorders>
              <w:top w:val="single" w:sz="6" w:space="0" w:color="auto"/>
              <w:left w:val="single" w:sz="12" w:space="0" w:color="auto"/>
              <w:bottom w:val="single" w:sz="6"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Tjelesna i</w:t>
            </w:r>
          </w:p>
          <w:p w:rsidR="00D46D5B" w:rsidRPr="00D46D5B" w:rsidRDefault="00D46D5B" w:rsidP="00D46D5B">
            <w:pPr>
              <w:spacing w:line="276" w:lineRule="auto"/>
              <w:rPr>
                <w:sz w:val="28"/>
                <w:szCs w:val="28"/>
                <w:lang w:eastAsia="en-US"/>
              </w:rPr>
            </w:pPr>
            <w:r w:rsidRPr="00D46D5B">
              <w:rPr>
                <w:sz w:val="28"/>
                <w:szCs w:val="28"/>
                <w:lang w:eastAsia="en-US"/>
              </w:rPr>
              <w:t>zdravstvena kultura</w:t>
            </w:r>
          </w:p>
        </w:tc>
        <w:tc>
          <w:tcPr>
            <w:tcW w:w="2183" w:type="dxa"/>
            <w:tcBorders>
              <w:top w:val="single" w:sz="6" w:space="0" w:color="auto"/>
              <w:left w:val="single" w:sz="6" w:space="0" w:color="auto"/>
              <w:bottom w:val="single" w:sz="6" w:space="0" w:color="auto"/>
              <w:right w:val="single" w:sz="6" w:space="0" w:color="auto"/>
            </w:tcBorders>
          </w:tcPr>
          <w:p w:rsidR="00D46D5B" w:rsidRPr="00D46D5B" w:rsidRDefault="00BC3139" w:rsidP="00BC3139">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402"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24</w:t>
            </w:r>
          </w:p>
        </w:tc>
        <w:tc>
          <w:tcPr>
            <w:tcW w:w="1402" w:type="dxa"/>
            <w:tcBorders>
              <w:top w:val="single" w:sz="6" w:space="0" w:color="auto"/>
              <w:left w:val="single" w:sz="6" w:space="0" w:color="auto"/>
              <w:bottom w:val="single" w:sz="6"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11</w:t>
            </w:r>
          </w:p>
        </w:tc>
      </w:tr>
      <w:tr w:rsidR="00D46D5B" w:rsidRPr="00D46D5B" w:rsidTr="00D46D5B">
        <w:tc>
          <w:tcPr>
            <w:tcW w:w="851" w:type="dxa"/>
            <w:tcBorders>
              <w:top w:val="single" w:sz="6" w:space="0" w:color="auto"/>
              <w:left w:val="single" w:sz="12" w:space="0" w:color="auto"/>
              <w:bottom w:val="single" w:sz="6" w:space="0" w:color="auto"/>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Matematika</w:t>
            </w:r>
          </w:p>
        </w:tc>
        <w:tc>
          <w:tcPr>
            <w:tcW w:w="2183"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402" w:type="dxa"/>
            <w:tcBorders>
              <w:top w:val="single" w:sz="6" w:space="0" w:color="auto"/>
              <w:left w:val="single" w:sz="6" w:space="0" w:color="auto"/>
              <w:bottom w:val="single" w:sz="6" w:space="0" w:color="auto"/>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24</w:t>
            </w:r>
          </w:p>
        </w:tc>
        <w:tc>
          <w:tcPr>
            <w:tcW w:w="1402" w:type="dxa"/>
            <w:tcBorders>
              <w:top w:val="single" w:sz="6" w:space="0" w:color="auto"/>
              <w:left w:val="single" w:sz="6" w:space="0" w:color="auto"/>
              <w:bottom w:val="single" w:sz="6" w:space="0" w:color="auto"/>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11</w:t>
            </w:r>
          </w:p>
        </w:tc>
      </w:tr>
      <w:tr w:rsidR="00D46D5B" w:rsidRPr="00D46D5B" w:rsidTr="00D46D5B">
        <w:tc>
          <w:tcPr>
            <w:tcW w:w="851" w:type="dxa"/>
            <w:tcBorders>
              <w:top w:val="single" w:sz="6" w:space="0" w:color="auto"/>
              <w:left w:val="single" w:sz="12" w:space="0" w:color="auto"/>
              <w:bottom w:val="nil"/>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Biologija s ekologijom</w:t>
            </w:r>
          </w:p>
        </w:tc>
        <w:tc>
          <w:tcPr>
            <w:tcW w:w="2183" w:type="dxa"/>
            <w:tcBorders>
              <w:top w:val="single" w:sz="6" w:space="0" w:color="auto"/>
              <w:left w:val="single" w:sz="6" w:space="0" w:color="auto"/>
              <w:bottom w:val="nil"/>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402" w:type="dxa"/>
            <w:tcBorders>
              <w:top w:val="single" w:sz="6" w:space="0" w:color="auto"/>
              <w:left w:val="single" w:sz="6" w:space="0" w:color="auto"/>
              <w:bottom w:val="nil"/>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24</w:t>
            </w:r>
          </w:p>
        </w:tc>
        <w:tc>
          <w:tcPr>
            <w:tcW w:w="1402" w:type="dxa"/>
            <w:tcBorders>
              <w:top w:val="single" w:sz="6" w:space="0" w:color="auto"/>
              <w:left w:val="single" w:sz="6" w:space="0" w:color="auto"/>
              <w:bottom w:val="nil"/>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11</w:t>
            </w:r>
          </w:p>
        </w:tc>
      </w:tr>
      <w:tr w:rsidR="00D46D5B" w:rsidRPr="00D46D5B" w:rsidTr="00D46D5B">
        <w:tc>
          <w:tcPr>
            <w:tcW w:w="851" w:type="dxa"/>
            <w:tcBorders>
              <w:top w:val="single" w:sz="6" w:space="0" w:color="auto"/>
              <w:left w:val="single" w:sz="12" w:space="0" w:color="auto"/>
              <w:bottom w:val="nil"/>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Informatika i informatički poslovni sustav</w:t>
            </w:r>
          </w:p>
        </w:tc>
        <w:tc>
          <w:tcPr>
            <w:tcW w:w="2183" w:type="dxa"/>
            <w:tcBorders>
              <w:top w:val="single" w:sz="6" w:space="0" w:color="auto"/>
              <w:left w:val="single" w:sz="6" w:space="0" w:color="auto"/>
              <w:bottom w:val="nil"/>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402" w:type="dxa"/>
            <w:tcBorders>
              <w:top w:val="single" w:sz="6" w:space="0" w:color="auto"/>
              <w:left w:val="single" w:sz="6" w:space="0" w:color="auto"/>
              <w:bottom w:val="nil"/>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36</w:t>
            </w:r>
          </w:p>
        </w:tc>
        <w:tc>
          <w:tcPr>
            <w:tcW w:w="1402" w:type="dxa"/>
            <w:tcBorders>
              <w:top w:val="single" w:sz="6" w:space="0" w:color="auto"/>
              <w:left w:val="single" w:sz="6" w:space="0" w:color="auto"/>
              <w:bottom w:val="nil"/>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17</w:t>
            </w:r>
          </w:p>
        </w:tc>
      </w:tr>
      <w:tr w:rsidR="00D46D5B" w:rsidRPr="00D46D5B" w:rsidTr="00D46D5B">
        <w:tc>
          <w:tcPr>
            <w:tcW w:w="851" w:type="dxa"/>
            <w:tcBorders>
              <w:top w:val="single" w:sz="6" w:space="0" w:color="auto"/>
              <w:left w:val="single" w:sz="12" w:space="0" w:color="auto"/>
              <w:bottom w:val="nil"/>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Kompjuterska daktilografija</w:t>
            </w:r>
          </w:p>
        </w:tc>
        <w:tc>
          <w:tcPr>
            <w:tcW w:w="2183" w:type="dxa"/>
            <w:tcBorders>
              <w:top w:val="single" w:sz="6" w:space="0" w:color="auto"/>
              <w:left w:val="single" w:sz="6" w:space="0" w:color="auto"/>
              <w:bottom w:val="nil"/>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402" w:type="dxa"/>
            <w:tcBorders>
              <w:top w:val="single" w:sz="6" w:space="0" w:color="auto"/>
              <w:left w:val="single" w:sz="6" w:space="0" w:color="auto"/>
              <w:bottom w:val="nil"/>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47</w:t>
            </w:r>
          </w:p>
        </w:tc>
        <w:tc>
          <w:tcPr>
            <w:tcW w:w="1402" w:type="dxa"/>
            <w:tcBorders>
              <w:top w:val="single" w:sz="6" w:space="0" w:color="auto"/>
              <w:left w:val="single" w:sz="6" w:space="0" w:color="auto"/>
              <w:bottom w:val="nil"/>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23</w:t>
            </w:r>
          </w:p>
        </w:tc>
      </w:tr>
      <w:tr w:rsidR="00D46D5B" w:rsidRPr="00D46D5B" w:rsidTr="00D46D5B">
        <w:tc>
          <w:tcPr>
            <w:tcW w:w="851" w:type="dxa"/>
            <w:tcBorders>
              <w:top w:val="single" w:sz="6" w:space="0" w:color="auto"/>
              <w:left w:val="single" w:sz="12" w:space="0" w:color="auto"/>
              <w:bottom w:val="nil"/>
              <w:right w:val="single" w:sz="6" w:space="0" w:color="auto"/>
            </w:tcBorders>
          </w:tcPr>
          <w:p w:rsidR="00D46D5B" w:rsidRPr="00D46D5B" w:rsidRDefault="00D46D5B" w:rsidP="00327F71">
            <w:pPr>
              <w:numPr>
                <w:ilvl w:val="0"/>
                <w:numId w:val="19"/>
              </w:numPr>
              <w:spacing w:line="276" w:lineRule="auto"/>
              <w:rPr>
                <w:sz w:val="28"/>
                <w:szCs w:val="28"/>
                <w:lang w:eastAsia="en-US"/>
              </w:rPr>
            </w:pPr>
          </w:p>
        </w:tc>
        <w:tc>
          <w:tcPr>
            <w:tcW w:w="3064"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Latinski jezik (izborni)</w:t>
            </w:r>
          </w:p>
        </w:tc>
        <w:tc>
          <w:tcPr>
            <w:tcW w:w="2183" w:type="dxa"/>
            <w:tcBorders>
              <w:top w:val="single" w:sz="6" w:space="0" w:color="auto"/>
              <w:left w:val="single" w:sz="6" w:space="0" w:color="auto"/>
              <w:bottom w:val="nil"/>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402" w:type="dxa"/>
            <w:tcBorders>
              <w:top w:val="single" w:sz="6" w:space="0" w:color="auto"/>
              <w:left w:val="single" w:sz="6" w:space="0" w:color="auto"/>
              <w:bottom w:val="nil"/>
              <w:right w:val="single" w:sz="6"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24</w:t>
            </w:r>
          </w:p>
        </w:tc>
        <w:tc>
          <w:tcPr>
            <w:tcW w:w="1402" w:type="dxa"/>
            <w:tcBorders>
              <w:top w:val="single" w:sz="6" w:space="0" w:color="auto"/>
              <w:left w:val="single" w:sz="6" w:space="0" w:color="auto"/>
              <w:bottom w:val="nil"/>
              <w:right w:val="single" w:sz="12" w:space="0" w:color="auto"/>
            </w:tcBorders>
            <w:hideMark/>
          </w:tcPr>
          <w:p w:rsidR="00D46D5B" w:rsidRPr="00D46D5B" w:rsidRDefault="00BC3139" w:rsidP="00D46D5B">
            <w:pPr>
              <w:spacing w:line="276" w:lineRule="auto"/>
              <w:jc w:val="center"/>
              <w:rPr>
                <w:sz w:val="28"/>
                <w:szCs w:val="28"/>
                <w:lang w:eastAsia="en-US"/>
              </w:rPr>
            </w:pPr>
            <w:r>
              <w:rPr>
                <w:sz w:val="28"/>
                <w:szCs w:val="28"/>
                <w:lang w:eastAsia="en-US"/>
              </w:rPr>
              <w:t>11</w:t>
            </w:r>
          </w:p>
        </w:tc>
      </w:tr>
      <w:tr w:rsidR="00D46D5B" w:rsidRPr="00D46D5B" w:rsidTr="00D46D5B">
        <w:tc>
          <w:tcPr>
            <w:tcW w:w="3915" w:type="dxa"/>
            <w:gridSpan w:val="2"/>
            <w:tcBorders>
              <w:top w:val="single" w:sz="18" w:space="0" w:color="auto"/>
              <w:left w:val="single" w:sz="18" w:space="0" w:color="auto"/>
              <w:bottom w:val="single" w:sz="18" w:space="0" w:color="auto"/>
              <w:right w:val="nil"/>
            </w:tcBorders>
            <w:shd w:val="clear" w:color="auto" w:fill="EEECE1"/>
          </w:tcPr>
          <w:p w:rsidR="00D46D5B" w:rsidRPr="00D46D5B" w:rsidRDefault="00D46D5B" w:rsidP="00F34217">
            <w:pPr>
              <w:spacing w:line="276" w:lineRule="auto"/>
              <w:rPr>
                <w:sz w:val="28"/>
                <w:szCs w:val="28"/>
                <w:lang w:eastAsia="en-US"/>
              </w:rPr>
            </w:pPr>
            <w:r w:rsidRPr="00D46D5B">
              <w:rPr>
                <w:b/>
                <w:sz w:val="28"/>
                <w:szCs w:val="28"/>
                <w:lang w:eastAsia="en-US"/>
              </w:rPr>
              <w:t>Ukupno:</w:t>
            </w:r>
          </w:p>
        </w:tc>
        <w:tc>
          <w:tcPr>
            <w:tcW w:w="2183" w:type="dxa"/>
            <w:tcBorders>
              <w:top w:val="single" w:sz="18" w:space="0" w:color="auto"/>
              <w:left w:val="single" w:sz="6" w:space="0" w:color="auto"/>
              <w:bottom w:val="single" w:sz="18" w:space="0" w:color="auto"/>
              <w:right w:val="single" w:sz="6" w:space="0" w:color="auto"/>
            </w:tcBorders>
            <w:shd w:val="clear" w:color="auto" w:fill="EEECE1"/>
          </w:tcPr>
          <w:p w:rsidR="00D46D5B" w:rsidRPr="00D46D5B" w:rsidRDefault="00BC3139" w:rsidP="00F34217">
            <w:pPr>
              <w:spacing w:line="276" w:lineRule="auto"/>
              <w:jc w:val="center"/>
              <w:rPr>
                <w:b/>
                <w:sz w:val="28"/>
                <w:szCs w:val="28"/>
                <w:lang w:eastAsia="en-US"/>
              </w:rPr>
            </w:pPr>
            <w:r>
              <w:rPr>
                <w:b/>
                <w:sz w:val="28"/>
                <w:szCs w:val="28"/>
                <w:lang w:eastAsia="en-US"/>
              </w:rPr>
              <w:t>544</w:t>
            </w:r>
          </w:p>
        </w:tc>
        <w:tc>
          <w:tcPr>
            <w:tcW w:w="1402" w:type="dxa"/>
            <w:tcBorders>
              <w:top w:val="single" w:sz="18" w:space="0" w:color="auto"/>
              <w:left w:val="single" w:sz="6" w:space="0" w:color="auto"/>
              <w:bottom w:val="single" w:sz="18" w:space="0" w:color="auto"/>
              <w:right w:val="single" w:sz="6" w:space="0" w:color="auto"/>
            </w:tcBorders>
            <w:shd w:val="clear" w:color="auto" w:fill="EEECE1"/>
          </w:tcPr>
          <w:p w:rsidR="00D46D5B" w:rsidRPr="00D46D5B" w:rsidRDefault="00BC3139" w:rsidP="00F34217">
            <w:pPr>
              <w:spacing w:line="276" w:lineRule="auto"/>
              <w:jc w:val="center"/>
              <w:rPr>
                <w:b/>
                <w:sz w:val="28"/>
                <w:szCs w:val="28"/>
                <w:lang w:eastAsia="en-US"/>
              </w:rPr>
            </w:pPr>
            <w:r>
              <w:rPr>
                <w:b/>
                <w:sz w:val="28"/>
                <w:szCs w:val="28"/>
                <w:lang w:eastAsia="en-US"/>
              </w:rPr>
              <w:t>370</w:t>
            </w:r>
          </w:p>
        </w:tc>
        <w:tc>
          <w:tcPr>
            <w:tcW w:w="1402" w:type="dxa"/>
            <w:tcBorders>
              <w:top w:val="single" w:sz="18" w:space="0" w:color="auto"/>
              <w:left w:val="single" w:sz="6" w:space="0" w:color="auto"/>
              <w:bottom w:val="single" w:sz="18" w:space="0" w:color="auto"/>
              <w:right w:val="single" w:sz="18" w:space="0" w:color="auto"/>
            </w:tcBorders>
            <w:shd w:val="clear" w:color="auto" w:fill="EEECE1"/>
          </w:tcPr>
          <w:p w:rsidR="00D46D5B" w:rsidRPr="00D46D5B" w:rsidRDefault="00BC3139" w:rsidP="00F34217">
            <w:pPr>
              <w:spacing w:line="276" w:lineRule="auto"/>
              <w:jc w:val="center"/>
              <w:rPr>
                <w:b/>
                <w:sz w:val="28"/>
                <w:szCs w:val="28"/>
                <w:lang w:eastAsia="en-US"/>
              </w:rPr>
            </w:pPr>
            <w:r>
              <w:rPr>
                <w:b/>
                <w:sz w:val="28"/>
                <w:szCs w:val="28"/>
                <w:lang w:eastAsia="en-US"/>
              </w:rPr>
              <w:t>174</w:t>
            </w:r>
          </w:p>
        </w:tc>
      </w:tr>
    </w:tbl>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overflowPunct w:val="0"/>
        <w:autoSpaceDE w:val="0"/>
        <w:autoSpaceDN w:val="0"/>
        <w:adjustRightInd w:val="0"/>
        <w:ind w:left="1418"/>
        <w:rPr>
          <w:bCs/>
          <w:iCs/>
          <w:sz w:val="28"/>
          <w:szCs w:val="28"/>
        </w:rPr>
      </w:pPr>
    </w:p>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rPr>
          <w:b/>
          <w:sz w:val="28"/>
          <w:szCs w:val="28"/>
        </w:rPr>
      </w:pPr>
    </w:p>
    <w:p w:rsidR="00D46D5B" w:rsidRDefault="00D46D5B" w:rsidP="00D46D5B">
      <w:pPr>
        <w:rPr>
          <w:b/>
          <w:sz w:val="28"/>
          <w:szCs w:val="28"/>
        </w:rPr>
      </w:pPr>
    </w:p>
    <w:p w:rsidR="0088030A" w:rsidRDefault="0088030A" w:rsidP="00D46D5B">
      <w:pPr>
        <w:rPr>
          <w:b/>
          <w:sz w:val="28"/>
          <w:szCs w:val="28"/>
        </w:rPr>
      </w:pPr>
    </w:p>
    <w:p w:rsidR="0088030A" w:rsidRPr="00D46D5B" w:rsidRDefault="0088030A" w:rsidP="00D46D5B">
      <w:pPr>
        <w:rPr>
          <w:b/>
          <w:sz w:val="28"/>
          <w:szCs w:val="28"/>
        </w:rPr>
      </w:pPr>
    </w:p>
    <w:p w:rsidR="00D46D5B" w:rsidRPr="00D46D5B" w:rsidRDefault="00D46D5B" w:rsidP="00D46D5B">
      <w:pPr>
        <w:rPr>
          <w:b/>
          <w:sz w:val="32"/>
          <w:szCs w:val="32"/>
        </w:rPr>
      </w:pPr>
      <w:r w:rsidRPr="00D46D5B">
        <w:rPr>
          <w:b/>
          <w:sz w:val="32"/>
          <w:szCs w:val="32"/>
        </w:rPr>
        <w:t>3.10. Izvedbeni nastavni plan i program za II. razred, zanimanje</w:t>
      </w:r>
    </w:p>
    <w:p w:rsidR="00D46D5B" w:rsidRPr="00D46D5B" w:rsidRDefault="00D46D5B" w:rsidP="00D46D5B">
      <w:pPr>
        <w:rPr>
          <w:b/>
          <w:sz w:val="32"/>
          <w:szCs w:val="32"/>
        </w:rPr>
      </w:pPr>
      <w:r w:rsidRPr="00D46D5B">
        <w:rPr>
          <w:b/>
          <w:sz w:val="32"/>
          <w:szCs w:val="32"/>
        </w:rPr>
        <w:t>POSLOVNI TAJNIK</w:t>
      </w:r>
    </w:p>
    <w:p w:rsidR="00D46D5B" w:rsidRPr="00D46D5B" w:rsidRDefault="00D46D5B" w:rsidP="00D46D5B">
      <w:pPr>
        <w:rPr>
          <w:b/>
          <w:sz w:val="32"/>
          <w:szCs w:val="32"/>
        </w:rPr>
      </w:pPr>
    </w:p>
    <w:tbl>
      <w:tblPr>
        <w:tblpPr w:leftFromText="180" w:rightFromText="180" w:bottomFromText="200" w:vertAnchor="text" w:horzAnchor="margin" w:tblpY="-70"/>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5"/>
        <w:gridCol w:w="3266"/>
        <w:gridCol w:w="2339"/>
        <w:gridCol w:w="1260"/>
        <w:gridCol w:w="1640"/>
      </w:tblGrid>
      <w:tr w:rsidR="00D46D5B" w:rsidRPr="00D46D5B" w:rsidTr="00710D5D">
        <w:tc>
          <w:tcPr>
            <w:tcW w:w="675" w:type="dxa"/>
            <w:tcBorders>
              <w:top w:val="single" w:sz="12" w:space="0" w:color="auto"/>
              <w:left w:val="single" w:sz="12"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R.</w:t>
            </w:r>
          </w:p>
        </w:tc>
        <w:tc>
          <w:tcPr>
            <w:tcW w:w="3266" w:type="dxa"/>
            <w:tcBorders>
              <w:top w:val="single" w:sz="12" w:space="0" w:color="auto"/>
              <w:left w:val="nil"/>
              <w:bottom w:val="nil"/>
              <w:right w:val="single" w:sz="6" w:space="0" w:color="auto"/>
            </w:tcBorders>
            <w:shd w:val="clear" w:color="auto" w:fill="DBE5F1"/>
            <w:hideMark/>
          </w:tcPr>
          <w:p w:rsidR="00D46D5B" w:rsidRPr="00D46D5B" w:rsidRDefault="00D46D5B" w:rsidP="00D46D5B">
            <w:pPr>
              <w:spacing w:line="276" w:lineRule="auto"/>
              <w:rPr>
                <w:smallCaps/>
                <w:sz w:val="28"/>
                <w:szCs w:val="28"/>
                <w:lang w:eastAsia="en-US"/>
              </w:rPr>
            </w:pPr>
            <w:r w:rsidRPr="00D46D5B">
              <w:rPr>
                <w:smallCaps/>
                <w:sz w:val="28"/>
                <w:szCs w:val="28"/>
                <w:lang w:eastAsia="en-US"/>
              </w:rPr>
              <w:t>Nastavni</w:t>
            </w:r>
          </w:p>
        </w:tc>
        <w:tc>
          <w:tcPr>
            <w:tcW w:w="2339" w:type="dxa"/>
            <w:tcBorders>
              <w:top w:val="single" w:sz="12" w:space="0" w:color="auto"/>
              <w:left w:val="nil"/>
              <w:bottom w:val="nil"/>
              <w:right w:val="single" w:sz="6" w:space="0" w:color="auto"/>
            </w:tcBorders>
            <w:shd w:val="clear" w:color="auto" w:fill="DBE5F1"/>
            <w:hideMark/>
          </w:tcPr>
          <w:p w:rsidR="00D46D5B" w:rsidRPr="00D46D5B" w:rsidRDefault="00D46D5B" w:rsidP="00BC3139">
            <w:pPr>
              <w:spacing w:line="276" w:lineRule="auto"/>
              <w:jc w:val="center"/>
              <w:rPr>
                <w:sz w:val="28"/>
                <w:szCs w:val="28"/>
                <w:lang w:eastAsia="en-US"/>
              </w:rPr>
            </w:pPr>
            <w:r w:rsidRPr="00D46D5B">
              <w:rPr>
                <w:sz w:val="28"/>
                <w:szCs w:val="28"/>
                <w:lang w:eastAsia="en-US"/>
              </w:rPr>
              <w:t>Godišnje</w:t>
            </w:r>
          </w:p>
        </w:tc>
        <w:tc>
          <w:tcPr>
            <w:tcW w:w="1260" w:type="dxa"/>
            <w:tcBorders>
              <w:top w:val="single" w:sz="12" w:space="0" w:color="auto"/>
              <w:left w:val="single" w:sz="6" w:space="0" w:color="auto"/>
              <w:bottom w:val="nil"/>
              <w:right w:val="single" w:sz="6" w:space="0" w:color="auto"/>
            </w:tcBorders>
            <w:shd w:val="clear" w:color="auto" w:fill="DBE5F1"/>
            <w:hideMark/>
          </w:tcPr>
          <w:p w:rsidR="00D46D5B" w:rsidRPr="00D46D5B" w:rsidRDefault="00BC3139" w:rsidP="00D46D5B">
            <w:pPr>
              <w:spacing w:line="276" w:lineRule="auto"/>
              <w:rPr>
                <w:sz w:val="28"/>
                <w:szCs w:val="28"/>
                <w:lang w:eastAsia="en-US"/>
              </w:rPr>
            </w:pPr>
            <w:r>
              <w:rPr>
                <w:sz w:val="28"/>
                <w:szCs w:val="28"/>
                <w:lang w:eastAsia="en-US"/>
              </w:rPr>
              <w:t>Sk</w:t>
            </w:r>
            <w:r w:rsidR="00D46D5B" w:rsidRPr="00D46D5B">
              <w:rPr>
                <w:sz w:val="28"/>
                <w:szCs w:val="28"/>
                <w:lang w:eastAsia="en-US"/>
              </w:rPr>
              <w:t>upne</w:t>
            </w:r>
          </w:p>
        </w:tc>
        <w:tc>
          <w:tcPr>
            <w:tcW w:w="1640" w:type="dxa"/>
            <w:tcBorders>
              <w:top w:val="single" w:sz="12" w:space="0" w:color="auto"/>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Individ.</w:t>
            </w:r>
          </w:p>
        </w:tc>
      </w:tr>
      <w:tr w:rsidR="00D46D5B" w:rsidRPr="00D46D5B" w:rsidTr="00710D5D">
        <w:tc>
          <w:tcPr>
            <w:tcW w:w="675" w:type="dxa"/>
            <w:tcBorders>
              <w:top w:val="nil"/>
              <w:left w:val="single" w:sz="12"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Br.</w:t>
            </w:r>
          </w:p>
        </w:tc>
        <w:tc>
          <w:tcPr>
            <w:tcW w:w="3266" w:type="dxa"/>
            <w:tcBorders>
              <w:top w:val="nil"/>
              <w:left w:val="nil"/>
              <w:bottom w:val="nil"/>
              <w:right w:val="single" w:sz="6" w:space="0" w:color="auto"/>
            </w:tcBorders>
            <w:shd w:val="clear" w:color="auto" w:fill="DBE5F1"/>
            <w:hideMark/>
          </w:tcPr>
          <w:p w:rsidR="00D46D5B" w:rsidRPr="00D46D5B" w:rsidRDefault="00D46D5B" w:rsidP="00D46D5B">
            <w:pPr>
              <w:spacing w:line="276" w:lineRule="auto"/>
              <w:rPr>
                <w:smallCaps/>
                <w:sz w:val="28"/>
                <w:szCs w:val="28"/>
                <w:lang w:eastAsia="en-US"/>
              </w:rPr>
            </w:pPr>
            <w:r w:rsidRPr="00D46D5B">
              <w:rPr>
                <w:smallCaps/>
                <w:sz w:val="28"/>
                <w:szCs w:val="28"/>
                <w:lang w:eastAsia="en-US"/>
              </w:rPr>
              <w:t>Predmet</w:t>
            </w:r>
          </w:p>
        </w:tc>
        <w:tc>
          <w:tcPr>
            <w:tcW w:w="2339" w:type="dxa"/>
            <w:tcBorders>
              <w:top w:val="nil"/>
              <w:left w:val="nil"/>
              <w:bottom w:val="nil"/>
              <w:right w:val="single" w:sz="6" w:space="0" w:color="auto"/>
            </w:tcBorders>
            <w:shd w:val="clear" w:color="auto" w:fill="DBE5F1"/>
            <w:hideMark/>
          </w:tcPr>
          <w:p w:rsidR="00D46D5B" w:rsidRPr="00D46D5B" w:rsidRDefault="00D46D5B" w:rsidP="00BC3139">
            <w:pPr>
              <w:spacing w:line="276" w:lineRule="auto"/>
              <w:jc w:val="center"/>
              <w:rPr>
                <w:sz w:val="28"/>
                <w:szCs w:val="28"/>
                <w:lang w:eastAsia="en-US"/>
              </w:rPr>
            </w:pPr>
            <w:r w:rsidRPr="00D46D5B">
              <w:rPr>
                <w:sz w:val="28"/>
                <w:szCs w:val="28"/>
                <w:lang w:eastAsia="en-US"/>
              </w:rPr>
              <w:t>Sati</w:t>
            </w:r>
          </w:p>
        </w:tc>
        <w:tc>
          <w:tcPr>
            <w:tcW w:w="1260" w:type="dxa"/>
            <w:tcBorders>
              <w:top w:val="nil"/>
              <w:left w:val="nil"/>
              <w:bottom w:val="double" w:sz="6" w:space="0" w:color="auto"/>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konzult.</w:t>
            </w:r>
          </w:p>
        </w:tc>
        <w:tc>
          <w:tcPr>
            <w:tcW w:w="1640" w:type="dxa"/>
            <w:tcBorders>
              <w:top w:val="nil"/>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r>
      <w:tr w:rsidR="00D46D5B" w:rsidRPr="00D46D5B" w:rsidTr="00710D5D">
        <w:tc>
          <w:tcPr>
            <w:tcW w:w="675" w:type="dxa"/>
            <w:tcBorders>
              <w:top w:val="doub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w:t>
            </w:r>
          </w:p>
        </w:tc>
        <w:tc>
          <w:tcPr>
            <w:tcW w:w="3266" w:type="dxa"/>
            <w:tcBorders>
              <w:top w:val="doub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jezik</w:t>
            </w:r>
          </w:p>
        </w:tc>
        <w:tc>
          <w:tcPr>
            <w:tcW w:w="2339" w:type="dxa"/>
            <w:tcBorders>
              <w:top w:val="doub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260" w:type="dxa"/>
            <w:tcBorders>
              <w:top w:val="nil"/>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47</w:t>
            </w:r>
          </w:p>
        </w:tc>
        <w:tc>
          <w:tcPr>
            <w:tcW w:w="1640" w:type="dxa"/>
            <w:tcBorders>
              <w:top w:val="double" w:sz="6" w:space="0" w:color="auto"/>
              <w:left w:val="single" w:sz="6" w:space="0" w:color="auto"/>
              <w:bottom w:val="single" w:sz="6"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23</w:t>
            </w:r>
          </w:p>
        </w:tc>
      </w:tr>
      <w:tr w:rsidR="00D46D5B" w:rsidRPr="00D46D5B" w:rsidTr="00710D5D">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2.</w:t>
            </w:r>
          </w:p>
        </w:tc>
        <w:tc>
          <w:tcPr>
            <w:tcW w:w="3266"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w:t>
            </w:r>
          </w:p>
        </w:tc>
        <w:tc>
          <w:tcPr>
            <w:tcW w:w="2339"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260"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36</w:t>
            </w:r>
          </w:p>
        </w:tc>
        <w:tc>
          <w:tcPr>
            <w:tcW w:w="1640" w:type="dxa"/>
            <w:tcBorders>
              <w:top w:val="single" w:sz="6" w:space="0" w:color="auto"/>
              <w:left w:val="single" w:sz="6" w:space="0" w:color="auto"/>
              <w:bottom w:val="single" w:sz="6"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17</w:t>
            </w:r>
          </w:p>
        </w:tc>
      </w:tr>
      <w:tr w:rsidR="00D46D5B" w:rsidRPr="00D46D5B" w:rsidTr="00710D5D">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3.</w:t>
            </w:r>
          </w:p>
        </w:tc>
        <w:tc>
          <w:tcPr>
            <w:tcW w:w="3266"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II.</w:t>
            </w:r>
          </w:p>
        </w:tc>
        <w:tc>
          <w:tcPr>
            <w:tcW w:w="2339"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single" w:sz="6"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4.</w:t>
            </w:r>
          </w:p>
        </w:tc>
        <w:tc>
          <w:tcPr>
            <w:tcW w:w="3266"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Povijest</w:t>
            </w:r>
          </w:p>
        </w:tc>
        <w:tc>
          <w:tcPr>
            <w:tcW w:w="2339"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single" w:sz="6"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5.</w:t>
            </w:r>
          </w:p>
        </w:tc>
        <w:tc>
          <w:tcPr>
            <w:tcW w:w="3266"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Zemljopis</w:t>
            </w:r>
          </w:p>
        </w:tc>
        <w:tc>
          <w:tcPr>
            <w:tcW w:w="2339"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single" w:sz="6"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6.</w:t>
            </w:r>
          </w:p>
        </w:tc>
        <w:tc>
          <w:tcPr>
            <w:tcW w:w="3266"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Biologija s ekologijom</w:t>
            </w:r>
          </w:p>
        </w:tc>
        <w:tc>
          <w:tcPr>
            <w:tcW w:w="2339"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nil"/>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7.</w:t>
            </w:r>
          </w:p>
        </w:tc>
        <w:tc>
          <w:tcPr>
            <w:tcW w:w="3266"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Tjelesna i zdravstvena   kultura</w:t>
            </w:r>
          </w:p>
        </w:tc>
        <w:tc>
          <w:tcPr>
            <w:tcW w:w="2339"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single" w:sz="6"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8.</w:t>
            </w:r>
          </w:p>
        </w:tc>
        <w:tc>
          <w:tcPr>
            <w:tcW w:w="3266"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Matematika</w:t>
            </w:r>
          </w:p>
        </w:tc>
        <w:tc>
          <w:tcPr>
            <w:tcW w:w="2339"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single" w:sz="6"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9.</w:t>
            </w:r>
          </w:p>
        </w:tc>
        <w:tc>
          <w:tcPr>
            <w:tcW w:w="3266"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Poslovna psihologija</w:t>
            </w:r>
          </w:p>
        </w:tc>
        <w:tc>
          <w:tcPr>
            <w:tcW w:w="2339"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nil"/>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10.</w:t>
            </w:r>
          </w:p>
        </w:tc>
        <w:tc>
          <w:tcPr>
            <w:tcW w:w="3266"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Informatika i informatički poslovni</w:t>
            </w:r>
          </w:p>
          <w:p w:rsidR="00D46D5B" w:rsidRPr="00D46D5B" w:rsidRDefault="00D46D5B" w:rsidP="00D46D5B">
            <w:pPr>
              <w:spacing w:line="276" w:lineRule="auto"/>
              <w:rPr>
                <w:sz w:val="28"/>
                <w:szCs w:val="28"/>
                <w:lang w:eastAsia="en-US"/>
              </w:rPr>
            </w:pPr>
            <w:r w:rsidRPr="00D46D5B">
              <w:rPr>
                <w:sz w:val="28"/>
                <w:szCs w:val="28"/>
                <w:lang w:eastAsia="en-US"/>
              </w:rPr>
              <w:t>sustav</w:t>
            </w:r>
          </w:p>
        </w:tc>
        <w:tc>
          <w:tcPr>
            <w:tcW w:w="2339"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nil"/>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11.</w:t>
            </w:r>
          </w:p>
        </w:tc>
        <w:tc>
          <w:tcPr>
            <w:tcW w:w="3266"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Kompjutorska daktilografija</w:t>
            </w:r>
          </w:p>
        </w:tc>
        <w:tc>
          <w:tcPr>
            <w:tcW w:w="2339"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260"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47</w:t>
            </w:r>
          </w:p>
        </w:tc>
        <w:tc>
          <w:tcPr>
            <w:tcW w:w="1640" w:type="dxa"/>
            <w:tcBorders>
              <w:top w:val="single" w:sz="6" w:space="0" w:color="auto"/>
              <w:left w:val="single" w:sz="6" w:space="0" w:color="auto"/>
              <w:bottom w:val="nil"/>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23</w:t>
            </w:r>
          </w:p>
        </w:tc>
      </w:tr>
      <w:tr w:rsidR="00D46D5B" w:rsidRPr="00D46D5B" w:rsidTr="00710D5D">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12.</w:t>
            </w:r>
          </w:p>
        </w:tc>
        <w:tc>
          <w:tcPr>
            <w:tcW w:w="3266"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Uvod u državu i pravo</w:t>
            </w:r>
          </w:p>
        </w:tc>
        <w:tc>
          <w:tcPr>
            <w:tcW w:w="2339"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nil"/>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nil"/>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710D5D">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13.</w:t>
            </w:r>
          </w:p>
        </w:tc>
        <w:tc>
          <w:tcPr>
            <w:tcW w:w="3266"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Latinski jezik (izborni)</w:t>
            </w:r>
          </w:p>
        </w:tc>
        <w:tc>
          <w:tcPr>
            <w:tcW w:w="2339"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260" w:type="dxa"/>
            <w:tcBorders>
              <w:top w:val="single" w:sz="6" w:space="0" w:color="auto"/>
              <w:left w:val="single" w:sz="6" w:space="0" w:color="auto"/>
              <w:bottom w:val="single" w:sz="6"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24</w:t>
            </w:r>
          </w:p>
        </w:tc>
        <w:tc>
          <w:tcPr>
            <w:tcW w:w="1640" w:type="dxa"/>
            <w:tcBorders>
              <w:top w:val="single" w:sz="6" w:space="0" w:color="auto"/>
              <w:left w:val="single" w:sz="6" w:space="0" w:color="auto"/>
              <w:bottom w:val="single" w:sz="6"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11</w:t>
            </w:r>
          </w:p>
        </w:tc>
      </w:tr>
      <w:tr w:rsidR="00D46D5B" w:rsidRPr="00D46D5B" w:rsidTr="00447517">
        <w:tc>
          <w:tcPr>
            <w:tcW w:w="675" w:type="dxa"/>
            <w:tcBorders>
              <w:top w:val="single" w:sz="6" w:space="0" w:color="auto"/>
              <w:left w:val="single" w:sz="12" w:space="0" w:color="auto"/>
              <w:bottom w:val="thinThickSmallGap" w:sz="24"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14.</w:t>
            </w:r>
          </w:p>
        </w:tc>
        <w:tc>
          <w:tcPr>
            <w:tcW w:w="3266" w:type="dxa"/>
            <w:tcBorders>
              <w:top w:val="single" w:sz="6" w:space="0" w:color="auto"/>
              <w:left w:val="nil"/>
              <w:bottom w:val="thinThickSmallGap" w:sz="24"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Vjeronauk / Etika</w:t>
            </w:r>
          </w:p>
        </w:tc>
        <w:tc>
          <w:tcPr>
            <w:tcW w:w="2339" w:type="dxa"/>
            <w:tcBorders>
              <w:top w:val="single" w:sz="6" w:space="0" w:color="auto"/>
              <w:left w:val="single" w:sz="6" w:space="0" w:color="auto"/>
              <w:bottom w:val="thinThickSmallGap" w:sz="24"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260" w:type="dxa"/>
            <w:tcBorders>
              <w:top w:val="single" w:sz="6" w:space="0" w:color="auto"/>
              <w:left w:val="single" w:sz="6" w:space="0" w:color="auto"/>
              <w:bottom w:val="thinThickSmallGap" w:sz="24" w:space="0" w:color="auto"/>
              <w:right w:val="single" w:sz="6"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12</w:t>
            </w:r>
          </w:p>
        </w:tc>
        <w:tc>
          <w:tcPr>
            <w:tcW w:w="1640" w:type="dxa"/>
            <w:tcBorders>
              <w:top w:val="single" w:sz="6" w:space="0" w:color="auto"/>
              <w:left w:val="single" w:sz="6" w:space="0" w:color="auto"/>
              <w:bottom w:val="thinThickSmallGap" w:sz="24" w:space="0" w:color="auto"/>
              <w:right w:val="single" w:sz="12" w:space="0" w:color="auto"/>
            </w:tcBorders>
            <w:hideMark/>
          </w:tcPr>
          <w:p w:rsidR="00D46D5B" w:rsidRPr="00D46D5B" w:rsidRDefault="00710D5D" w:rsidP="00D46D5B">
            <w:pPr>
              <w:spacing w:line="276" w:lineRule="auto"/>
              <w:jc w:val="center"/>
              <w:rPr>
                <w:sz w:val="28"/>
                <w:szCs w:val="28"/>
                <w:lang w:eastAsia="en-US"/>
              </w:rPr>
            </w:pPr>
            <w:r>
              <w:rPr>
                <w:sz w:val="28"/>
                <w:szCs w:val="28"/>
                <w:lang w:eastAsia="en-US"/>
              </w:rPr>
              <w:t>6</w:t>
            </w:r>
          </w:p>
        </w:tc>
      </w:tr>
      <w:tr w:rsidR="00710D5D" w:rsidRPr="00D46D5B" w:rsidTr="00443F18">
        <w:tc>
          <w:tcPr>
            <w:tcW w:w="9180" w:type="dxa"/>
            <w:gridSpan w:val="5"/>
            <w:tcBorders>
              <w:top w:val="thinThickSmallGap" w:sz="24" w:space="0" w:color="auto"/>
              <w:left w:val="single" w:sz="12" w:space="0" w:color="auto"/>
              <w:bottom w:val="single" w:sz="12" w:space="0" w:color="auto"/>
              <w:right w:val="single" w:sz="12" w:space="0" w:color="auto"/>
            </w:tcBorders>
            <w:shd w:val="clear" w:color="auto" w:fill="EEECE1"/>
          </w:tcPr>
          <w:p w:rsidR="00710D5D" w:rsidRDefault="00710D5D" w:rsidP="00710D5D">
            <w:pPr>
              <w:spacing w:line="276" w:lineRule="auto"/>
              <w:rPr>
                <w:sz w:val="28"/>
                <w:szCs w:val="28"/>
                <w:lang w:eastAsia="en-US"/>
              </w:rPr>
            </w:pPr>
            <w:r w:rsidRPr="00D46D5B">
              <w:rPr>
                <w:b/>
                <w:sz w:val="28"/>
                <w:szCs w:val="28"/>
                <w:lang w:eastAsia="en-US"/>
              </w:rPr>
              <w:t>Ukupno:</w:t>
            </w:r>
            <w:r>
              <w:rPr>
                <w:b/>
                <w:sz w:val="28"/>
                <w:szCs w:val="28"/>
                <w:lang w:eastAsia="en-US"/>
              </w:rPr>
              <w:t xml:space="preserve">                                                     561                     382               179</w:t>
            </w:r>
          </w:p>
        </w:tc>
      </w:tr>
      <w:tr w:rsidR="00D46D5B" w:rsidRPr="00D46D5B" w:rsidTr="00447517">
        <w:tc>
          <w:tcPr>
            <w:tcW w:w="3941" w:type="dxa"/>
            <w:gridSpan w:val="2"/>
            <w:tcBorders>
              <w:top w:val="single" w:sz="12" w:space="0" w:color="auto"/>
              <w:left w:val="single" w:sz="6" w:space="0" w:color="auto"/>
              <w:bottom w:val="single" w:sz="6" w:space="0" w:color="auto"/>
              <w:right w:val="nil"/>
            </w:tcBorders>
            <w:shd w:val="clear" w:color="auto" w:fill="FFFFFF"/>
            <w:hideMark/>
          </w:tcPr>
          <w:p w:rsidR="00D46D5B" w:rsidRPr="00D46D5B" w:rsidRDefault="00D46D5B" w:rsidP="00D46D5B">
            <w:pPr>
              <w:spacing w:line="276" w:lineRule="auto"/>
              <w:jc w:val="both"/>
              <w:rPr>
                <w:sz w:val="28"/>
                <w:szCs w:val="28"/>
                <w:lang w:eastAsia="en-US"/>
              </w:rPr>
            </w:pPr>
            <w:r w:rsidRPr="00D46D5B">
              <w:rPr>
                <w:sz w:val="28"/>
                <w:szCs w:val="28"/>
                <w:lang w:eastAsia="en-US"/>
              </w:rPr>
              <w:t xml:space="preserve">Stručna praksa                               </w:t>
            </w:r>
          </w:p>
        </w:tc>
        <w:tc>
          <w:tcPr>
            <w:tcW w:w="2339" w:type="dxa"/>
            <w:tcBorders>
              <w:top w:val="single" w:sz="12" w:space="0" w:color="auto"/>
              <w:left w:val="single" w:sz="6" w:space="0" w:color="auto"/>
              <w:bottom w:val="single" w:sz="6" w:space="0" w:color="auto"/>
              <w:right w:val="single" w:sz="6" w:space="0" w:color="auto"/>
            </w:tcBorders>
            <w:shd w:val="clear" w:color="auto" w:fill="FFFFFF"/>
            <w:hideMark/>
          </w:tcPr>
          <w:p w:rsidR="00D46D5B" w:rsidRPr="006F3344" w:rsidRDefault="00D46D5B" w:rsidP="00D46D5B">
            <w:pPr>
              <w:spacing w:line="276" w:lineRule="auto"/>
              <w:jc w:val="center"/>
              <w:rPr>
                <w:sz w:val="28"/>
                <w:szCs w:val="28"/>
                <w:lang w:eastAsia="en-US"/>
              </w:rPr>
            </w:pPr>
            <w:r w:rsidRPr="006F3344">
              <w:rPr>
                <w:sz w:val="28"/>
                <w:szCs w:val="28"/>
                <w:lang w:eastAsia="en-US"/>
              </w:rPr>
              <w:t>40</w:t>
            </w:r>
          </w:p>
        </w:tc>
        <w:tc>
          <w:tcPr>
            <w:tcW w:w="1260" w:type="dxa"/>
            <w:tcBorders>
              <w:top w:val="single" w:sz="12" w:space="0" w:color="auto"/>
              <w:left w:val="single" w:sz="6" w:space="0" w:color="auto"/>
              <w:bottom w:val="single" w:sz="6" w:space="0" w:color="auto"/>
              <w:right w:val="single" w:sz="6" w:space="0" w:color="auto"/>
            </w:tcBorders>
            <w:shd w:val="clear" w:color="auto" w:fill="FFFFFF"/>
          </w:tcPr>
          <w:p w:rsidR="00D46D5B" w:rsidRPr="00D46D5B" w:rsidRDefault="00710D5D" w:rsidP="00D46D5B">
            <w:pPr>
              <w:spacing w:line="276" w:lineRule="auto"/>
              <w:jc w:val="center"/>
              <w:rPr>
                <w:b/>
                <w:sz w:val="28"/>
                <w:szCs w:val="28"/>
                <w:lang w:eastAsia="en-US"/>
              </w:rPr>
            </w:pPr>
            <w:r>
              <w:rPr>
                <w:b/>
                <w:sz w:val="28"/>
                <w:szCs w:val="28"/>
                <w:lang w:eastAsia="en-US"/>
              </w:rPr>
              <w:t>-</w:t>
            </w:r>
          </w:p>
        </w:tc>
        <w:tc>
          <w:tcPr>
            <w:tcW w:w="1640" w:type="dxa"/>
            <w:tcBorders>
              <w:top w:val="single" w:sz="12" w:space="0" w:color="auto"/>
              <w:left w:val="single" w:sz="6" w:space="0" w:color="auto"/>
              <w:bottom w:val="single" w:sz="6" w:space="0" w:color="auto"/>
              <w:right w:val="single" w:sz="6" w:space="0" w:color="auto"/>
            </w:tcBorders>
            <w:shd w:val="clear" w:color="auto" w:fill="FFFFFF"/>
          </w:tcPr>
          <w:p w:rsidR="00D46D5B" w:rsidRPr="00D46D5B" w:rsidRDefault="00710D5D" w:rsidP="00D46D5B">
            <w:pPr>
              <w:spacing w:line="276" w:lineRule="auto"/>
              <w:jc w:val="center"/>
              <w:rPr>
                <w:b/>
                <w:sz w:val="28"/>
                <w:szCs w:val="28"/>
                <w:lang w:eastAsia="en-US"/>
              </w:rPr>
            </w:pPr>
            <w:r>
              <w:rPr>
                <w:b/>
                <w:sz w:val="28"/>
                <w:szCs w:val="28"/>
                <w:lang w:eastAsia="en-US"/>
              </w:rPr>
              <w:t>-</w:t>
            </w:r>
          </w:p>
        </w:tc>
      </w:tr>
    </w:tbl>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rPr>
          <w:rFonts w:ascii="Arial" w:hAnsi="Arial"/>
          <w:b/>
          <w:sz w:val="28"/>
          <w:szCs w:val="28"/>
        </w:rPr>
      </w:pPr>
      <w:r w:rsidRPr="00D46D5B">
        <w:rPr>
          <w:rFonts w:ascii="Arial" w:hAnsi="Arial"/>
          <w:b/>
          <w:sz w:val="28"/>
          <w:szCs w:val="28"/>
        </w:rPr>
        <w:br w:type="page"/>
      </w:r>
    </w:p>
    <w:p w:rsidR="00D46D5B" w:rsidRPr="00D46D5B" w:rsidRDefault="00D46D5B" w:rsidP="00D46D5B">
      <w:pPr>
        <w:rPr>
          <w:b/>
          <w:sz w:val="32"/>
          <w:szCs w:val="32"/>
        </w:rPr>
      </w:pPr>
      <w:r w:rsidRPr="00D46D5B">
        <w:rPr>
          <w:b/>
          <w:sz w:val="32"/>
          <w:szCs w:val="32"/>
        </w:rPr>
        <w:t>3.11. Izvedbeni nastavni plan i program za III. razred, zanimanje</w:t>
      </w:r>
    </w:p>
    <w:p w:rsidR="00D46D5B" w:rsidRPr="00D46D5B" w:rsidRDefault="00D46D5B" w:rsidP="00D46D5B">
      <w:pPr>
        <w:rPr>
          <w:b/>
          <w:sz w:val="32"/>
          <w:szCs w:val="32"/>
        </w:rPr>
      </w:pPr>
      <w:r w:rsidRPr="00D46D5B">
        <w:rPr>
          <w:b/>
          <w:sz w:val="32"/>
          <w:szCs w:val="32"/>
        </w:rPr>
        <w:t>POSLOVNI TAJNIK</w:t>
      </w:r>
    </w:p>
    <w:p w:rsidR="00D46D5B" w:rsidRPr="00D46D5B" w:rsidRDefault="00D46D5B" w:rsidP="00D46D5B">
      <w:pPr>
        <w:rPr>
          <w:b/>
          <w:sz w:val="32"/>
          <w:szCs w:val="32"/>
        </w:rPr>
      </w:pPr>
    </w:p>
    <w:tbl>
      <w:tblPr>
        <w:tblpPr w:leftFromText="180" w:rightFromText="180" w:bottomFromText="200" w:vertAnchor="text" w:horzAnchor="margin" w:tblpY="-3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5"/>
        <w:gridCol w:w="3120"/>
        <w:gridCol w:w="2640"/>
        <w:gridCol w:w="8"/>
        <w:gridCol w:w="1259"/>
        <w:gridCol w:w="1484"/>
      </w:tblGrid>
      <w:tr w:rsidR="00D46D5B" w:rsidRPr="00D46D5B" w:rsidTr="00D46D5B">
        <w:tc>
          <w:tcPr>
            <w:tcW w:w="675" w:type="dxa"/>
            <w:tcBorders>
              <w:top w:val="single" w:sz="12" w:space="0" w:color="auto"/>
              <w:left w:val="single" w:sz="12" w:space="0" w:color="auto"/>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R.</w:t>
            </w:r>
          </w:p>
        </w:tc>
        <w:tc>
          <w:tcPr>
            <w:tcW w:w="3120" w:type="dxa"/>
            <w:tcBorders>
              <w:top w:val="single" w:sz="12" w:space="0" w:color="auto"/>
              <w:left w:val="nil"/>
              <w:bottom w:val="nil"/>
              <w:right w:val="single" w:sz="6" w:space="0" w:color="auto"/>
            </w:tcBorders>
            <w:shd w:val="clear" w:color="auto" w:fill="DBE5F1"/>
            <w:hideMark/>
          </w:tcPr>
          <w:p w:rsidR="00D46D5B" w:rsidRPr="00D46D5B" w:rsidRDefault="00D46D5B" w:rsidP="00D46D5B">
            <w:pPr>
              <w:spacing w:line="276" w:lineRule="auto"/>
              <w:jc w:val="center"/>
              <w:rPr>
                <w:smallCaps/>
                <w:sz w:val="28"/>
                <w:szCs w:val="28"/>
                <w:lang w:eastAsia="en-US"/>
              </w:rPr>
            </w:pPr>
            <w:r w:rsidRPr="00D46D5B">
              <w:rPr>
                <w:smallCaps/>
                <w:sz w:val="28"/>
                <w:szCs w:val="28"/>
                <w:lang w:eastAsia="en-US"/>
              </w:rPr>
              <w:t>Nastavni</w:t>
            </w:r>
          </w:p>
        </w:tc>
        <w:tc>
          <w:tcPr>
            <w:tcW w:w="2648" w:type="dxa"/>
            <w:gridSpan w:val="2"/>
            <w:tcBorders>
              <w:top w:val="single" w:sz="12" w:space="0" w:color="auto"/>
              <w:left w:val="nil"/>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Godišnje</w:t>
            </w:r>
          </w:p>
        </w:tc>
        <w:tc>
          <w:tcPr>
            <w:tcW w:w="1259" w:type="dxa"/>
            <w:tcBorders>
              <w:top w:val="single" w:sz="12" w:space="0" w:color="auto"/>
              <w:left w:val="single" w:sz="6" w:space="0" w:color="auto"/>
              <w:bottom w:val="nil"/>
              <w:right w:val="single" w:sz="6" w:space="0" w:color="auto"/>
            </w:tcBorders>
            <w:shd w:val="clear" w:color="auto" w:fill="DBE5F1"/>
            <w:hideMark/>
          </w:tcPr>
          <w:p w:rsidR="00D46D5B" w:rsidRPr="00D46D5B" w:rsidRDefault="00C26801" w:rsidP="00D46D5B">
            <w:pPr>
              <w:spacing w:line="276" w:lineRule="auto"/>
              <w:jc w:val="center"/>
              <w:rPr>
                <w:sz w:val="28"/>
                <w:szCs w:val="28"/>
                <w:lang w:eastAsia="en-US"/>
              </w:rPr>
            </w:pPr>
            <w:r>
              <w:rPr>
                <w:sz w:val="28"/>
                <w:szCs w:val="28"/>
                <w:lang w:eastAsia="en-US"/>
              </w:rPr>
              <w:t>Sk</w:t>
            </w:r>
            <w:r w:rsidR="00D46D5B" w:rsidRPr="00D46D5B">
              <w:rPr>
                <w:sz w:val="28"/>
                <w:szCs w:val="28"/>
                <w:lang w:eastAsia="en-US"/>
              </w:rPr>
              <w:t>upne</w:t>
            </w:r>
          </w:p>
        </w:tc>
        <w:tc>
          <w:tcPr>
            <w:tcW w:w="1484" w:type="dxa"/>
            <w:tcBorders>
              <w:top w:val="single" w:sz="12" w:space="0" w:color="auto"/>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Individ.</w:t>
            </w:r>
          </w:p>
        </w:tc>
      </w:tr>
      <w:tr w:rsidR="00D46D5B" w:rsidRPr="00D46D5B" w:rsidTr="00D46D5B">
        <w:tc>
          <w:tcPr>
            <w:tcW w:w="675" w:type="dxa"/>
            <w:tcBorders>
              <w:top w:val="nil"/>
              <w:left w:val="single" w:sz="12"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br.</w:t>
            </w:r>
          </w:p>
        </w:tc>
        <w:tc>
          <w:tcPr>
            <w:tcW w:w="3120" w:type="dxa"/>
            <w:tcBorders>
              <w:top w:val="nil"/>
              <w:left w:val="nil"/>
              <w:bottom w:val="nil"/>
              <w:right w:val="single" w:sz="6" w:space="0" w:color="auto"/>
            </w:tcBorders>
            <w:shd w:val="clear" w:color="auto" w:fill="DBE5F1"/>
            <w:hideMark/>
          </w:tcPr>
          <w:p w:rsidR="00D46D5B" w:rsidRPr="00D46D5B" w:rsidRDefault="00D46D5B" w:rsidP="00D46D5B">
            <w:pPr>
              <w:spacing w:line="276" w:lineRule="auto"/>
              <w:jc w:val="center"/>
              <w:rPr>
                <w:smallCaps/>
                <w:sz w:val="28"/>
                <w:szCs w:val="28"/>
                <w:lang w:eastAsia="en-US"/>
              </w:rPr>
            </w:pPr>
            <w:r w:rsidRPr="00D46D5B">
              <w:rPr>
                <w:smallCaps/>
                <w:sz w:val="28"/>
                <w:szCs w:val="28"/>
                <w:lang w:eastAsia="en-US"/>
              </w:rPr>
              <w:t>Predmet</w:t>
            </w:r>
          </w:p>
        </w:tc>
        <w:tc>
          <w:tcPr>
            <w:tcW w:w="2648" w:type="dxa"/>
            <w:gridSpan w:val="2"/>
            <w:tcBorders>
              <w:top w:val="nil"/>
              <w:left w:val="nil"/>
              <w:bottom w:val="nil"/>
              <w:right w:val="single" w:sz="6" w:space="0" w:color="auto"/>
            </w:tcBorders>
            <w:shd w:val="clear" w:color="auto" w:fill="DBE5F1"/>
          </w:tcPr>
          <w:p w:rsidR="00D46D5B" w:rsidRPr="00D46D5B" w:rsidRDefault="00D46D5B" w:rsidP="00D46D5B">
            <w:pPr>
              <w:spacing w:line="276" w:lineRule="auto"/>
              <w:jc w:val="center"/>
              <w:rPr>
                <w:sz w:val="28"/>
                <w:szCs w:val="28"/>
                <w:lang w:eastAsia="en-US"/>
              </w:rPr>
            </w:pPr>
            <w:r w:rsidRPr="00D46D5B">
              <w:rPr>
                <w:sz w:val="28"/>
                <w:szCs w:val="28"/>
                <w:lang w:eastAsia="en-US"/>
              </w:rPr>
              <w:t>sati</w:t>
            </w:r>
          </w:p>
          <w:p w:rsidR="00D46D5B" w:rsidRPr="00D46D5B" w:rsidRDefault="00D46D5B" w:rsidP="00D46D5B">
            <w:pPr>
              <w:spacing w:line="276" w:lineRule="auto"/>
              <w:jc w:val="center"/>
              <w:rPr>
                <w:sz w:val="28"/>
                <w:szCs w:val="28"/>
                <w:lang w:eastAsia="en-US"/>
              </w:rPr>
            </w:pPr>
          </w:p>
        </w:tc>
        <w:tc>
          <w:tcPr>
            <w:tcW w:w="1259" w:type="dxa"/>
            <w:tcBorders>
              <w:top w:val="nil"/>
              <w:left w:val="nil"/>
              <w:bottom w:val="double" w:sz="6" w:space="0" w:color="auto"/>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c>
          <w:tcPr>
            <w:tcW w:w="1484" w:type="dxa"/>
            <w:tcBorders>
              <w:top w:val="nil"/>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r>
      <w:tr w:rsidR="00D46D5B" w:rsidRPr="00D46D5B" w:rsidTr="00D46D5B">
        <w:tc>
          <w:tcPr>
            <w:tcW w:w="675" w:type="dxa"/>
            <w:tcBorders>
              <w:top w:val="doub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w:t>
            </w:r>
          </w:p>
        </w:tc>
        <w:tc>
          <w:tcPr>
            <w:tcW w:w="3120" w:type="dxa"/>
            <w:tcBorders>
              <w:top w:val="doub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jezik</w:t>
            </w:r>
          </w:p>
        </w:tc>
        <w:tc>
          <w:tcPr>
            <w:tcW w:w="2648" w:type="dxa"/>
            <w:gridSpan w:val="2"/>
            <w:tcBorders>
              <w:top w:val="doub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259" w:type="dxa"/>
            <w:tcBorders>
              <w:top w:val="nil"/>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47</w:t>
            </w:r>
          </w:p>
        </w:tc>
        <w:tc>
          <w:tcPr>
            <w:tcW w:w="1484" w:type="dxa"/>
            <w:tcBorders>
              <w:top w:val="double" w:sz="6" w:space="0" w:color="auto"/>
              <w:left w:val="single" w:sz="6" w:space="0" w:color="auto"/>
              <w:bottom w:val="single" w:sz="6" w:space="0" w:color="auto"/>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23</w:t>
            </w:r>
          </w:p>
        </w:tc>
      </w:tr>
      <w:tr w:rsidR="00D46D5B" w:rsidRPr="00D46D5B" w:rsidTr="00D46D5B">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2.</w:t>
            </w:r>
          </w:p>
        </w:tc>
        <w:tc>
          <w:tcPr>
            <w:tcW w:w="31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w:t>
            </w:r>
          </w:p>
        </w:tc>
        <w:tc>
          <w:tcPr>
            <w:tcW w:w="2648"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259" w:type="dxa"/>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36</w:t>
            </w:r>
          </w:p>
        </w:tc>
        <w:tc>
          <w:tcPr>
            <w:tcW w:w="1484" w:type="dxa"/>
            <w:tcBorders>
              <w:top w:val="single" w:sz="6" w:space="0" w:color="auto"/>
              <w:left w:val="single" w:sz="6" w:space="0" w:color="auto"/>
              <w:bottom w:val="single" w:sz="6" w:space="0" w:color="auto"/>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17</w:t>
            </w:r>
          </w:p>
        </w:tc>
      </w:tr>
      <w:tr w:rsidR="00D46D5B" w:rsidRPr="00D46D5B" w:rsidTr="00D46D5B">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3.</w:t>
            </w:r>
          </w:p>
        </w:tc>
        <w:tc>
          <w:tcPr>
            <w:tcW w:w="31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II.</w:t>
            </w:r>
          </w:p>
        </w:tc>
        <w:tc>
          <w:tcPr>
            <w:tcW w:w="2648"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single" w:sz="6" w:space="0" w:color="auto"/>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4.</w:t>
            </w:r>
          </w:p>
        </w:tc>
        <w:tc>
          <w:tcPr>
            <w:tcW w:w="31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Povijest</w:t>
            </w:r>
          </w:p>
        </w:tc>
        <w:tc>
          <w:tcPr>
            <w:tcW w:w="2648"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single" w:sz="6" w:space="0" w:color="auto"/>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5.</w:t>
            </w:r>
          </w:p>
        </w:tc>
        <w:tc>
          <w:tcPr>
            <w:tcW w:w="31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Osnove poduzetništva i</w:t>
            </w:r>
          </w:p>
          <w:p w:rsidR="00D46D5B" w:rsidRPr="00D46D5B" w:rsidRDefault="00D46D5B" w:rsidP="00D46D5B">
            <w:pPr>
              <w:spacing w:line="276" w:lineRule="auto"/>
              <w:rPr>
                <w:sz w:val="28"/>
                <w:szCs w:val="28"/>
                <w:lang w:eastAsia="en-US"/>
              </w:rPr>
            </w:pPr>
            <w:r w:rsidRPr="00D46D5B">
              <w:rPr>
                <w:sz w:val="28"/>
                <w:szCs w:val="28"/>
                <w:lang w:eastAsia="en-US"/>
              </w:rPr>
              <w:t>menadžmenta</w:t>
            </w:r>
          </w:p>
        </w:tc>
        <w:tc>
          <w:tcPr>
            <w:tcW w:w="2648"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single" w:sz="6" w:space="0" w:color="auto"/>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6.</w:t>
            </w:r>
          </w:p>
        </w:tc>
        <w:tc>
          <w:tcPr>
            <w:tcW w:w="31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Trgovačko pravo</w:t>
            </w:r>
          </w:p>
        </w:tc>
        <w:tc>
          <w:tcPr>
            <w:tcW w:w="2648" w:type="dxa"/>
            <w:gridSpan w:val="2"/>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nil"/>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7.</w:t>
            </w:r>
          </w:p>
        </w:tc>
        <w:tc>
          <w:tcPr>
            <w:tcW w:w="31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Tjelesna i zdravstvena</w:t>
            </w:r>
          </w:p>
          <w:p w:rsidR="00D46D5B" w:rsidRPr="00D46D5B" w:rsidRDefault="00D46D5B" w:rsidP="00D46D5B">
            <w:pPr>
              <w:spacing w:line="276" w:lineRule="auto"/>
              <w:rPr>
                <w:sz w:val="28"/>
                <w:szCs w:val="28"/>
                <w:lang w:eastAsia="en-US"/>
              </w:rPr>
            </w:pPr>
            <w:r w:rsidRPr="00D46D5B">
              <w:rPr>
                <w:sz w:val="28"/>
                <w:szCs w:val="28"/>
                <w:lang w:eastAsia="en-US"/>
              </w:rPr>
              <w:t>kultura</w:t>
            </w:r>
          </w:p>
        </w:tc>
        <w:tc>
          <w:tcPr>
            <w:tcW w:w="2648"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single" w:sz="6" w:space="0" w:color="auto"/>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8.</w:t>
            </w:r>
          </w:p>
        </w:tc>
        <w:tc>
          <w:tcPr>
            <w:tcW w:w="31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Matematika</w:t>
            </w:r>
          </w:p>
        </w:tc>
        <w:tc>
          <w:tcPr>
            <w:tcW w:w="2648"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single" w:sz="6" w:space="0" w:color="auto"/>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9.</w:t>
            </w:r>
          </w:p>
        </w:tc>
        <w:tc>
          <w:tcPr>
            <w:tcW w:w="31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Tehnika komuniciranja</w:t>
            </w:r>
          </w:p>
        </w:tc>
        <w:tc>
          <w:tcPr>
            <w:tcW w:w="2648" w:type="dxa"/>
            <w:gridSpan w:val="2"/>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nil"/>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10.</w:t>
            </w:r>
          </w:p>
        </w:tc>
        <w:tc>
          <w:tcPr>
            <w:tcW w:w="31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Informatika i informatički</w:t>
            </w:r>
          </w:p>
          <w:p w:rsidR="00D46D5B" w:rsidRPr="00D46D5B" w:rsidRDefault="00D46D5B" w:rsidP="00D46D5B">
            <w:pPr>
              <w:spacing w:line="276" w:lineRule="auto"/>
              <w:rPr>
                <w:sz w:val="28"/>
                <w:szCs w:val="28"/>
                <w:lang w:eastAsia="en-US"/>
              </w:rPr>
            </w:pPr>
            <w:r w:rsidRPr="00D46D5B">
              <w:rPr>
                <w:sz w:val="28"/>
                <w:szCs w:val="28"/>
                <w:lang w:eastAsia="en-US"/>
              </w:rPr>
              <w:t>poslovni sustav</w:t>
            </w:r>
          </w:p>
        </w:tc>
        <w:tc>
          <w:tcPr>
            <w:tcW w:w="2648" w:type="dxa"/>
            <w:gridSpan w:val="2"/>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nil"/>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11.</w:t>
            </w:r>
          </w:p>
        </w:tc>
        <w:tc>
          <w:tcPr>
            <w:tcW w:w="31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Kompjutorska daktilografija s</w:t>
            </w:r>
          </w:p>
          <w:p w:rsidR="00D46D5B" w:rsidRPr="00D46D5B" w:rsidRDefault="00D46D5B" w:rsidP="00D46D5B">
            <w:pPr>
              <w:spacing w:line="276" w:lineRule="auto"/>
              <w:rPr>
                <w:sz w:val="28"/>
                <w:szCs w:val="28"/>
                <w:lang w:eastAsia="en-US"/>
              </w:rPr>
            </w:pPr>
            <w:r w:rsidRPr="00D46D5B">
              <w:rPr>
                <w:sz w:val="28"/>
                <w:szCs w:val="28"/>
                <w:lang w:eastAsia="en-US"/>
              </w:rPr>
              <w:t>uredskim praktikumom</w:t>
            </w:r>
          </w:p>
        </w:tc>
        <w:tc>
          <w:tcPr>
            <w:tcW w:w="2648" w:type="dxa"/>
            <w:gridSpan w:val="2"/>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nil"/>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12.</w:t>
            </w:r>
          </w:p>
        </w:tc>
        <w:tc>
          <w:tcPr>
            <w:tcW w:w="31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Sociologija</w:t>
            </w:r>
          </w:p>
        </w:tc>
        <w:tc>
          <w:tcPr>
            <w:tcW w:w="2648" w:type="dxa"/>
            <w:gridSpan w:val="2"/>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nil"/>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13.</w:t>
            </w:r>
          </w:p>
        </w:tc>
        <w:tc>
          <w:tcPr>
            <w:tcW w:w="31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Tajničko poslovanje</w:t>
            </w:r>
          </w:p>
        </w:tc>
        <w:tc>
          <w:tcPr>
            <w:tcW w:w="2648" w:type="dxa"/>
            <w:gridSpan w:val="2"/>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nil"/>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14.</w:t>
            </w:r>
          </w:p>
        </w:tc>
        <w:tc>
          <w:tcPr>
            <w:tcW w:w="31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Logika (izborni)</w:t>
            </w:r>
          </w:p>
        </w:tc>
        <w:tc>
          <w:tcPr>
            <w:tcW w:w="2648" w:type="dxa"/>
            <w:gridSpan w:val="2"/>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259" w:type="dxa"/>
            <w:tcBorders>
              <w:top w:val="single" w:sz="6" w:space="0" w:color="auto"/>
              <w:left w:val="single" w:sz="6" w:space="0" w:color="auto"/>
              <w:bottom w:val="nil"/>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24</w:t>
            </w:r>
          </w:p>
        </w:tc>
        <w:tc>
          <w:tcPr>
            <w:tcW w:w="1484" w:type="dxa"/>
            <w:tcBorders>
              <w:top w:val="single" w:sz="6" w:space="0" w:color="auto"/>
              <w:left w:val="single" w:sz="6" w:space="0" w:color="auto"/>
              <w:bottom w:val="nil"/>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11</w:t>
            </w:r>
          </w:p>
        </w:tc>
      </w:tr>
      <w:tr w:rsidR="00D46D5B" w:rsidRPr="00D46D5B" w:rsidTr="00D46D5B">
        <w:tc>
          <w:tcPr>
            <w:tcW w:w="675"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15.</w:t>
            </w:r>
          </w:p>
        </w:tc>
        <w:tc>
          <w:tcPr>
            <w:tcW w:w="31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Vjeronauk / Etika</w:t>
            </w:r>
          </w:p>
        </w:tc>
        <w:tc>
          <w:tcPr>
            <w:tcW w:w="2648"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259" w:type="dxa"/>
            <w:tcBorders>
              <w:top w:val="single" w:sz="6" w:space="0" w:color="auto"/>
              <w:left w:val="single" w:sz="6" w:space="0" w:color="auto"/>
              <w:bottom w:val="single" w:sz="6" w:space="0" w:color="auto"/>
              <w:right w:val="single" w:sz="6"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12</w:t>
            </w:r>
          </w:p>
        </w:tc>
        <w:tc>
          <w:tcPr>
            <w:tcW w:w="1484" w:type="dxa"/>
            <w:tcBorders>
              <w:top w:val="single" w:sz="6" w:space="0" w:color="auto"/>
              <w:left w:val="single" w:sz="6" w:space="0" w:color="auto"/>
              <w:bottom w:val="single" w:sz="6" w:space="0" w:color="auto"/>
              <w:right w:val="single" w:sz="12" w:space="0" w:color="auto"/>
            </w:tcBorders>
            <w:hideMark/>
          </w:tcPr>
          <w:p w:rsidR="00D46D5B" w:rsidRPr="00D46D5B" w:rsidRDefault="00447517" w:rsidP="00D46D5B">
            <w:pPr>
              <w:spacing w:line="276" w:lineRule="auto"/>
              <w:jc w:val="center"/>
              <w:rPr>
                <w:sz w:val="28"/>
                <w:szCs w:val="28"/>
                <w:lang w:eastAsia="en-US"/>
              </w:rPr>
            </w:pPr>
            <w:r>
              <w:rPr>
                <w:sz w:val="28"/>
                <w:szCs w:val="28"/>
                <w:lang w:eastAsia="en-US"/>
              </w:rPr>
              <w:t>6</w:t>
            </w:r>
          </w:p>
        </w:tc>
      </w:tr>
      <w:tr w:rsidR="00D46D5B" w:rsidRPr="00D46D5B" w:rsidTr="00D46D5B">
        <w:tc>
          <w:tcPr>
            <w:tcW w:w="3795" w:type="dxa"/>
            <w:gridSpan w:val="2"/>
            <w:tcBorders>
              <w:top w:val="single" w:sz="6" w:space="0" w:color="000000"/>
              <w:left w:val="single" w:sz="12" w:space="0" w:color="000000"/>
              <w:bottom w:val="single" w:sz="6" w:space="0" w:color="000000"/>
              <w:right w:val="single" w:sz="4" w:space="0" w:color="auto"/>
            </w:tcBorders>
            <w:shd w:val="clear" w:color="auto" w:fill="E6E6E6"/>
            <w:hideMark/>
          </w:tcPr>
          <w:p w:rsidR="00D46D5B" w:rsidRPr="00D46D5B" w:rsidRDefault="00D46D5B" w:rsidP="00447517">
            <w:pPr>
              <w:spacing w:line="276" w:lineRule="auto"/>
              <w:rPr>
                <w:sz w:val="28"/>
                <w:szCs w:val="28"/>
                <w:lang w:eastAsia="en-US"/>
              </w:rPr>
            </w:pPr>
            <w:r w:rsidRPr="00D46D5B">
              <w:rPr>
                <w:b/>
                <w:sz w:val="28"/>
                <w:szCs w:val="28"/>
                <w:lang w:eastAsia="en-US"/>
              </w:rPr>
              <w:t>Ukupno:</w:t>
            </w:r>
          </w:p>
        </w:tc>
        <w:tc>
          <w:tcPr>
            <w:tcW w:w="2640" w:type="dxa"/>
            <w:tcBorders>
              <w:top w:val="single" w:sz="6" w:space="0" w:color="000000"/>
              <w:left w:val="single" w:sz="4" w:space="0" w:color="auto"/>
              <w:bottom w:val="single" w:sz="6" w:space="0" w:color="000000"/>
              <w:right w:val="single" w:sz="4" w:space="0" w:color="auto"/>
            </w:tcBorders>
            <w:shd w:val="clear" w:color="auto" w:fill="E6E6E6"/>
            <w:hideMark/>
          </w:tcPr>
          <w:p w:rsidR="00D46D5B" w:rsidRPr="00447517" w:rsidRDefault="00447517" w:rsidP="00447517">
            <w:pPr>
              <w:spacing w:line="276" w:lineRule="auto"/>
              <w:ind w:left="1092"/>
              <w:rPr>
                <w:b/>
                <w:sz w:val="28"/>
                <w:szCs w:val="28"/>
                <w:lang w:eastAsia="en-US"/>
              </w:rPr>
            </w:pPr>
            <w:r w:rsidRPr="00447517">
              <w:rPr>
                <w:b/>
                <w:sz w:val="28"/>
                <w:szCs w:val="28"/>
                <w:lang w:eastAsia="en-US"/>
              </w:rPr>
              <w:t>561</w:t>
            </w:r>
          </w:p>
        </w:tc>
        <w:tc>
          <w:tcPr>
            <w:tcW w:w="1267" w:type="dxa"/>
            <w:gridSpan w:val="2"/>
            <w:tcBorders>
              <w:top w:val="single" w:sz="6" w:space="0" w:color="000000"/>
              <w:left w:val="single" w:sz="4" w:space="0" w:color="auto"/>
              <w:bottom w:val="single" w:sz="6" w:space="0" w:color="000000"/>
              <w:right w:val="single" w:sz="4" w:space="0" w:color="auto"/>
            </w:tcBorders>
            <w:shd w:val="clear" w:color="auto" w:fill="E6E6E6"/>
            <w:hideMark/>
          </w:tcPr>
          <w:p w:rsidR="00D46D5B" w:rsidRPr="00447517" w:rsidRDefault="00447517" w:rsidP="00D46D5B">
            <w:pPr>
              <w:spacing w:line="276" w:lineRule="auto"/>
              <w:jc w:val="center"/>
              <w:rPr>
                <w:b/>
                <w:sz w:val="28"/>
                <w:szCs w:val="28"/>
                <w:lang w:eastAsia="en-US"/>
              </w:rPr>
            </w:pPr>
            <w:r w:rsidRPr="00447517">
              <w:rPr>
                <w:b/>
                <w:sz w:val="28"/>
                <w:szCs w:val="28"/>
                <w:lang w:eastAsia="en-US"/>
              </w:rPr>
              <w:t>383</w:t>
            </w:r>
          </w:p>
        </w:tc>
        <w:tc>
          <w:tcPr>
            <w:tcW w:w="1484" w:type="dxa"/>
            <w:tcBorders>
              <w:top w:val="single" w:sz="6" w:space="0" w:color="000000"/>
              <w:left w:val="single" w:sz="4" w:space="0" w:color="auto"/>
              <w:bottom w:val="single" w:sz="6" w:space="0" w:color="000000"/>
              <w:right w:val="single" w:sz="4" w:space="0" w:color="auto"/>
            </w:tcBorders>
            <w:shd w:val="clear" w:color="auto" w:fill="E6E6E6"/>
            <w:hideMark/>
          </w:tcPr>
          <w:p w:rsidR="00D46D5B" w:rsidRPr="00447517" w:rsidRDefault="00447517" w:rsidP="00D46D5B">
            <w:pPr>
              <w:spacing w:line="276" w:lineRule="auto"/>
              <w:jc w:val="center"/>
              <w:rPr>
                <w:b/>
                <w:sz w:val="28"/>
                <w:szCs w:val="28"/>
                <w:lang w:eastAsia="en-US"/>
              </w:rPr>
            </w:pPr>
            <w:r w:rsidRPr="00447517">
              <w:rPr>
                <w:b/>
                <w:sz w:val="28"/>
                <w:szCs w:val="28"/>
                <w:lang w:eastAsia="en-US"/>
              </w:rPr>
              <w:t>178</w:t>
            </w:r>
          </w:p>
        </w:tc>
      </w:tr>
      <w:tr w:rsidR="00447517" w:rsidRPr="00D46D5B" w:rsidTr="00443F18">
        <w:tc>
          <w:tcPr>
            <w:tcW w:w="3795" w:type="dxa"/>
            <w:gridSpan w:val="2"/>
            <w:tcBorders>
              <w:top w:val="single" w:sz="6" w:space="0" w:color="000000"/>
              <w:left w:val="single" w:sz="12" w:space="0" w:color="000000"/>
              <w:bottom w:val="single" w:sz="6" w:space="0" w:color="000000"/>
              <w:right w:val="single" w:sz="4" w:space="0" w:color="auto"/>
            </w:tcBorders>
            <w:shd w:val="clear" w:color="auto" w:fill="FFFFFF"/>
          </w:tcPr>
          <w:p w:rsidR="00447517" w:rsidRPr="00447517" w:rsidRDefault="00447517" w:rsidP="00447517">
            <w:pPr>
              <w:spacing w:line="276" w:lineRule="auto"/>
              <w:rPr>
                <w:sz w:val="28"/>
                <w:szCs w:val="28"/>
                <w:lang w:eastAsia="en-US"/>
              </w:rPr>
            </w:pPr>
            <w:r w:rsidRPr="00447517">
              <w:rPr>
                <w:sz w:val="28"/>
                <w:szCs w:val="28"/>
                <w:lang w:eastAsia="en-US"/>
              </w:rPr>
              <w:t>Stručna praksa</w:t>
            </w:r>
          </w:p>
        </w:tc>
        <w:tc>
          <w:tcPr>
            <w:tcW w:w="2640" w:type="dxa"/>
            <w:tcBorders>
              <w:top w:val="single" w:sz="6" w:space="0" w:color="000000"/>
              <w:left w:val="single" w:sz="4" w:space="0" w:color="auto"/>
              <w:bottom w:val="single" w:sz="6" w:space="0" w:color="000000"/>
              <w:right w:val="single" w:sz="4" w:space="0" w:color="auto"/>
            </w:tcBorders>
            <w:shd w:val="clear" w:color="auto" w:fill="FFFFFF"/>
          </w:tcPr>
          <w:p w:rsidR="00447517" w:rsidRPr="00447517" w:rsidRDefault="00447517" w:rsidP="00447517">
            <w:pPr>
              <w:spacing w:line="276" w:lineRule="auto"/>
              <w:ind w:left="1092"/>
              <w:rPr>
                <w:sz w:val="28"/>
                <w:szCs w:val="28"/>
                <w:lang w:eastAsia="en-US"/>
              </w:rPr>
            </w:pPr>
            <w:r w:rsidRPr="00447517">
              <w:rPr>
                <w:sz w:val="28"/>
                <w:szCs w:val="28"/>
                <w:lang w:eastAsia="en-US"/>
              </w:rPr>
              <w:t>40</w:t>
            </w:r>
          </w:p>
        </w:tc>
        <w:tc>
          <w:tcPr>
            <w:tcW w:w="1267" w:type="dxa"/>
            <w:gridSpan w:val="2"/>
            <w:tcBorders>
              <w:top w:val="single" w:sz="6" w:space="0" w:color="000000"/>
              <w:left w:val="single" w:sz="4" w:space="0" w:color="auto"/>
              <w:bottom w:val="single" w:sz="6" w:space="0" w:color="000000"/>
              <w:right w:val="single" w:sz="4" w:space="0" w:color="auto"/>
            </w:tcBorders>
            <w:shd w:val="clear" w:color="auto" w:fill="FFFFFF"/>
          </w:tcPr>
          <w:p w:rsidR="00447517" w:rsidRPr="00447517" w:rsidRDefault="00447517" w:rsidP="00D46D5B">
            <w:pPr>
              <w:spacing w:line="276" w:lineRule="auto"/>
              <w:jc w:val="center"/>
              <w:rPr>
                <w:sz w:val="28"/>
                <w:szCs w:val="28"/>
                <w:lang w:eastAsia="en-US"/>
              </w:rPr>
            </w:pPr>
            <w:r w:rsidRPr="00447517">
              <w:rPr>
                <w:sz w:val="28"/>
                <w:szCs w:val="28"/>
                <w:lang w:eastAsia="en-US"/>
              </w:rPr>
              <w:t>-</w:t>
            </w:r>
          </w:p>
        </w:tc>
        <w:tc>
          <w:tcPr>
            <w:tcW w:w="1484" w:type="dxa"/>
            <w:tcBorders>
              <w:top w:val="single" w:sz="6" w:space="0" w:color="000000"/>
              <w:left w:val="single" w:sz="4" w:space="0" w:color="auto"/>
              <w:bottom w:val="single" w:sz="6" w:space="0" w:color="000000"/>
              <w:right w:val="single" w:sz="4" w:space="0" w:color="auto"/>
            </w:tcBorders>
            <w:shd w:val="clear" w:color="auto" w:fill="FFFFFF"/>
          </w:tcPr>
          <w:p w:rsidR="00447517" w:rsidRPr="00447517" w:rsidRDefault="00447517" w:rsidP="00D46D5B">
            <w:pPr>
              <w:spacing w:line="276" w:lineRule="auto"/>
              <w:jc w:val="center"/>
              <w:rPr>
                <w:sz w:val="28"/>
                <w:szCs w:val="28"/>
                <w:lang w:eastAsia="en-US"/>
              </w:rPr>
            </w:pPr>
            <w:r w:rsidRPr="00447517">
              <w:rPr>
                <w:sz w:val="28"/>
                <w:szCs w:val="28"/>
                <w:lang w:eastAsia="en-US"/>
              </w:rPr>
              <w:t>-</w:t>
            </w:r>
          </w:p>
        </w:tc>
      </w:tr>
    </w:tbl>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jc w:val="center"/>
        <w:rPr>
          <w:rFonts w:ascii="Arial" w:hAnsi="Arial"/>
          <w:b/>
          <w:sz w:val="28"/>
          <w:szCs w:val="28"/>
        </w:rPr>
      </w:pPr>
    </w:p>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rPr>
          <w:b/>
          <w:sz w:val="28"/>
          <w:szCs w:val="28"/>
        </w:rPr>
      </w:pPr>
    </w:p>
    <w:p w:rsidR="00D46D5B" w:rsidRPr="00D46D5B" w:rsidRDefault="00D46D5B" w:rsidP="00D46D5B">
      <w:pPr>
        <w:rPr>
          <w:b/>
          <w:sz w:val="32"/>
          <w:szCs w:val="32"/>
        </w:rPr>
      </w:pPr>
      <w:r w:rsidRPr="00D46D5B">
        <w:rPr>
          <w:b/>
          <w:sz w:val="32"/>
          <w:szCs w:val="32"/>
        </w:rPr>
        <w:t>3.12. Izvedbeni nastavni plan i program za IV. razred, zanimanje</w:t>
      </w:r>
    </w:p>
    <w:p w:rsidR="00D46D5B" w:rsidRPr="00D46D5B" w:rsidRDefault="00D46D5B" w:rsidP="00D46D5B">
      <w:pPr>
        <w:rPr>
          <w:b/>
          <w:sz w:val="32"/>
          <w:szCs w:val="32"/>
        </w:rPr>
      </w:pPr>
      <w:r w:rsidRPr="00D46D5B">
        <w:rPr>
          <w:b/>
          <w:sz w:val="32"/>
          <w:szCs w:val="32"/>
        </w:rPr>
        <w:t xml:space="preserve"> POSLOVNI TAJNIK</w:t>
      </w:r>
    </w:p>
    <w:tbl>
      <w:tblPr>
        <w:tblpPr w:leftFromText="180" w:rightFromText="180" w:bottomFromText="200" w:vertAnchor="text" w:horzAnchor="margin" w:tblpY="212"/>
        <w:tblW w:w="961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6"/>
        <w:gridCol w:w="4110"/>
        <w:gridCol w:w="11"/>
        <w:gridCol w:w="2008"/>
        <w:gridCol w:w="6"/>
        <w:gridCol w:w="1240"/>
        <w:gridCol w:w="1561"/>
      </w:tblGrid>
      <w:tr w:rsidR="00D46D5B" w:rsidRPr="00D46D5B" w:rsidTr="00DF6A25">
        <w:tc>
          <w:tcPr>
            <w:tcW w:w="676" w:type="dxa"/>
            <w:tcBorders>
              <w:top w:val="single" w:sz="12" w:space="0" w:color="auto"/>
              <w:left w:val="single" w:sz="12" w:space="0" w:color="auto"/>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R.</w:t>
            </w:r>
          </w:p>
        </w:tc>
        <w:tc>
          <w:tcPr>
            <w:tcW w:w="4121" w:type="dxa"/>
            <w:gridSpan w:val="2"/>
            <w:tcBorders>
              <w:top w:val="single" w:sz="12" w:space="0" w:color="auto"/>
              <w:left w:val="nil"/>
              <w:bottom w:val="nil"/>
              <w:right w:val="single" w:sz="6" w:space="0" w:color="auto"/>
            </w:tcBorders>
            <w:shd w:val="clear" w:color="auto" w:fill="DBE5F1"/>
            <w:hideMark/>
          </w:tcPr>
          <w:p w:rsidR="00D46D5B" w:rsidRPr="00D46D5B" w:rsidRDefault="00D46D5B" w:rsidP="00D46D5B">
            <w:pPr>
              <w:spacing w:line="276" w:lineRule="auto"/>
              <w:jc w:val="center"/>
              <w:rPr>
                <w:smallCaps/>
                <w:sz w:val="28"/>
                <w:szCs w:val="28"/>
                <w:lang w:eastAsia="en-US"/>
              </w:rPr>
            </w:pPr>
            <w:r w:rsidRPr="00D46D5B">
              <w:rPr>
                <w:smallCaps/>
                <w:sz w:val="28"/>
                <w:szCs w:val="28"/>
                <w:lang w:eastAsia="en-US"/>
              </w:rPr>
              <w:t>Nastavni</w:t>
            </w:r>
          </w:p>
        </w:tc>
        <w:tc>
          <w:tcPr>
            <w:tcW w:w="2008" w:type="dxa"/>
            <w:tcBorders>
              <w:top w:val="single" w:sz="12" w:space="0" w:color="auto"/>
              <w:left w:val="nil"/>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Godišnje</w:t>
            </w:r>
          </w:p>
        </w:tc>
        <w:tc>
          <w:tcPr>
            <w:tcW w:w="1246" w:type="dxa"/>
            <w:gridSpan w:val="2"/>
            <w:tcBorders>
              <w:top w:val="single" w:sz="12" w:space="0" w:color="auto"/>
              <w:left w:val="single" w:sz="6" w:space="0" w:color="auto"/>
              <w:bottom w:val="nil"/>
              <w:right w:val="single" w:sz="6" w:space="0" w:color="auto"/>
            </w:tcBorders>
            <w:shd w:val="clear" w:color="auto" w:fill="DBE5F1"/>
            <w:hideMark/>
          </w:tcPr>
          <w:p w:rsidR="00D46D5B" w:rsidRPr="00D46D5B" w:rsidRDefault="00C26801" w:rsidP="00D46D5B">
            <w:pPr>
              <w:spacing w:line="276" w:lineRule="auto"/>
              <w:jc w:val="center"/>
              <w:rPr>
                <w:sz w:val="28"/>
                <w:szCs w:val="28"/>
                <w:lang w:eastAsia="en-US"/>
              </w:rPr>
            </w:pPr>
            <w:r>
              <w:rPr>
                <w:sz w:val="28"/>
                <w:szCs w:val="28"/>
                <w:lang w:eastAsia="en-US"/>
              </w:rPr>
              <w:t>Sk</w:t>
            </w:r>
            <w:r w:rsidR="00D46D5B" w:rsidRPr="00D46D5B">
              <w:rPr>
                <w:sz w:val="28"/>
                <w:szCs w:val="28"/>
                <w:lang w:eastAsia="en-US"/>
              </w:rPr>
              <w:t>upne</w:t>
            </w:r>
          </w:p>
        </w:tc>
        <w:tc>
          <w:tcPr>
            <w:tcW w:w="1561" w:type="dxa"/>
            <w:tcBorders>
              <w:top w:val="single" w:sz="12" w:space="0" w:color="auto"/>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Individ.</w:t>
            </w:r>
          </w:p>
        </w:tc>
      </w:tr>
      <w:tr w:rsidR="00D46D5B" w:rsidRPr="00D46D5B" w:rsidTr="00DF6A25">
        <w:tc>
          <w:tcPr>
            <w:tcW w:w="676" w:type="dxa"/>
            <w:tcBorders>
              <w:top w:val="nil"/>
              <w:left w:val="single" w:sz="12"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br.</w:t>
            </w:r>
          </w:p>
        </w:tc>
        <w:tc>
          <w:tcPr>
            <w:tcW w:w="4121" w:type="dxa"/>
            <w:gridSpan w:val="2"/>
            <w:tcBorders>
              <w:top w:val="nil"/>
              <w:left w:val="nil"/>
              <w:bottom w:val="nil"/>
              <w:right w:val="single" w:sz="6" w:space="0" w:color="auto"/>
            </w:tcBorders>
            <w:shd w:val="clear" w:color="auto" w:fill="DBE5F1"/>
            <w:hideMark/>
          </w:tcPr>
          <w:p w:rsidR="00D46D5B" w:rsidRPr="00D46D5B" w:rsidRDefault="00D46D5B" w:rsidP="00D46D5B">
            <w:pPr>
              <w:spacing w:line="276" w:lineRule="auto"/>
              <w:jc w:val="center"/>
              <w:rPr>
                <w:smallCaps/>
                <w:sz w:val="28"/>
                <w:szCs w:val="28"/>
                <w:lang w:eastAsia="en-US"/>
              </w:rPr>
            </w:pPr>
            <w:r w:rsidRPr="00D46D5B">
              <w:rPr>
                <w:smallCaps/>
                <w:sz w:val="28"/>
                <w:szCs w:val="28"/>
                <w:lang w:eastAsia="en-US"/>
              </w:rPr>
              <w:t>Predmet</w:t>
            </w:r>
          </w:p>
        </w:tc>
        <w:tc>
          <w:tcPr>
            <w:tcW w:w="2008" w:type="dxa"/>
            <w:tcBorders>
              <w:top w:val="nil"/>
              <w:left w:val="nil"/>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Sati</w:t>
            </w:r>
          </w:p>
        </w:tc>
        <w:tc>
          <w:tcPr>
            <w:tcW w:w="1246" w:type="dxa"/>
            <w:gridSpan w:val="2"/>
            <w:tcBorders>
              <w:top w:val="nil"/>
              <w:left w:val="nil"/>
              <w:bottom w:val="double" w:sz="6" w:space="0" w:color="auto"/>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c>
          <w:tcPr>
            <w:tcW w:w="1561" w:type="dxa"/>
            <w:tcBorders>
              <w:top w:val="nil"/>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r>
      <w:tr w:rsidR="00D46D5B" w:rsidRPr="00D46D5B" w:rsidTr="00DF6A25">
        <w:tc>
          <w:tcPr>
            <w:tcW w:w="676" w:type="dxa"/>
            <w:tcBorders>
              <w:top w:val="doub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w:t>
            </w:r>
          </w:p>
        </w:tc>
        <w:tc>
          <w:tcPr>
            <w:tcW w:w="4121" w:type="dxa"/>
            <w:gridSpan w:val="2"/>
            <w:tcBorders>
              <w:top w:val="double" w:sz="6" w:space="0" w:color="auto"/>
              <w:left w:val="nil"/>
              <w:bottom w:val="single" w:sz="6" w:space="0" w:color="auto"/>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Hrvatski jezik</w:t>
            </w:r>
          </w:p>
        </w:tc>
        <w:tc>
          <w:tcPr>
            <w:tcW w:w="2008" w:type="dxa"/>
            <w:tcBorders>
              <w:top w:val="doub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246" w:type="dxa"/>
            <w:gridSpan w:val="2"/>
            <w:tcBorders>
              <w:top w:val="nil"/>
              <w:left w:val="single" w:sz="6" w:space="0" w:color="auto"/>
              <w:bottom w:val="single" w:sz="6" w:space="0" w:color="auto"/>
              <w:right w:val="single" w:sz="6" w:space="0" w:color="auto"/>
            </w:tcBorders>
            <w:hideMark/>
          </w:tcPr>
          <w:p w:rsidR="00D46D5B" w:rsidRPr="00D46D5B" w:rsidRDefault="00C26801" w:rsidP="00C26801">
            <w:pPr>
              <w:spacing w:line="276" w:lineRule="auto"/>
              <w:jc w:val="center"/>
              <w:rPr>
                <w:sz w:val="28"/>
                <w:szCs w:val="28"/>
                <w:lang w:eastAsia="en-US"/>
              </w:rPr>
            </w:pPr>
            <w:r>
              <w:rPr>
                <w:sz w:val="28"/>
                <w:szCs w:val="28"/>
                <w:lang w:eastAsia="en-US"/>
              </w:rPr>
              <w:t>47</w:t>
            </w:r>
          </w:p>
        </w:tc>
        <w:tc>
          <w:tcPr>
            <w:tcW w:w="1561" w:type="dxa"/>
            <w:tcBorders>
              <w:top w:val="double" w:sz="6" w:space="0" w:color="auto"/>
              <w:left w:val="single" w:sz="6" w:space="0" w:color="auto"/>
              <w:bottom w:val="single" w:sz="6" w:space="0" w:color="auto"/>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23</w:t>
            </w:r>
          </w:p>
        </w:tc>
      </w:tr>
      <w:tr w:rsidR="00D46D5B" w:rsidRPr="00D46D5B" w:rsidTr="00DF6A25">
        <w:tc>
          <w:tcPr>
            <w:tcW w:w="676"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2.</w:t>
            </w:r>
          </w:p>
        </w:tc>
        <w:tc>
          <w:tcPr>
            <w:tcW w:w="4121" w:type="dxa"/>
            <w:gridSpan w:val="2"/>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Strani jezik I.</w:t>
            </w:r>
          </w:p>
        </w:tc>
        <w:tc>
          <w:tcPr>
            <w:tcW w:w="2008" w:type="dxa"/>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246"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36</w:t>
            </w:r>
          </w:p>
        </w:tc>
        <w:tc>
          <w:tcPr>
            <w:tcW w:w="1561" w:type="dxa"/>
            <w:tcBorders>
              <w:top w:val="single" w:sz="6" w:space="0" w:color="auto"/>
              <w:left w:val="single" w:sz="6" w:space="0" w:color="auto"/>
              <w:bottom w:val="single" w:sz="6" w:space="0" w:color="auto"/>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17</w:t>
            </w:r>
          </w:p>
        </w:tc>
      </w:tr>
      <w:tr w:rsidR="00D46D5B" w:rsidRPr="00D46D5B" w:rsidTr="00DF6A25">
        <w:tc>
          <w:tcPr>
            <w:tcW w:w="676"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3.</w:t>
            </w:r>
          </w:p>
        </w:tc>
        <w:tc>
          <w:tcPr>
            <w:tcW w:w="4121" w:type="dxa"/>
            <w:gridSpan w:val="2"/>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Strani jezik II.</w:t>
            </w:r>
          </w:p>
        </w:tc>
        <w:tc>
          <w:tcPr>
            <w:tcW w:w="2008" w:type="dxa"/>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46"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24</w:t>
            </w:r>
          </w:p>
        </w:tc>
        <w:tc>
          <w:tcPr>
            <w:tcW w:w="1561" w:type="dxa"/>
            <w:tcBorders>
              <w:top w:val="single" w:sz="6" w:space="0" w:color="auto"/>
              <w:left w:val="single" w:sz="6" w:space="0" w:color="auto"/>
              <w:bottom w:val="single" w:sz="6" w:space="0" w:color="auto"/>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11</w:t>
            </w:r>
          </w:p>
        </w:tc>
      </w:tr>
      <w:tr w:rsidR="00D46D5B" w:rsidRPr="00D46D5B" w:rsidTr="00DF6A25">
        <w:tc>
          <w:tcPr>
            <w:tcW w:w="676"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4.</w:t>
            </w:r>
          </w:p>
        </w:tc>
        <w:tc>
          <w:tcPr>
            <w:tcW w:w="4121" w:type="dxa"/>
            <w:gridSpan w:val="2"/>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Osnove poduzetništva i  menadžmenta</w:t>
            </w:r>
          </w:p>
        </w:tc>
        <w:tc>
          <w:tcPr>
            <w:tcW w:w="2008" w:type="dxa"/>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46"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24</w:t>
            </w:r>
          </w:p>
        </w:tc>
        <w:tc>
          <w:tcPr>
            <w:tcW w:w="1561" w:type="dxa"/>
            <w:tcBorders>
              <w:top w:val="single" w:sz="6" w:space="0" w:color="auto"/>
              <w:left w:val="single" w:sz="6" w:space="0" w:color="auto"/>
              <w:bottom w:val="single" w:sz="6" w:space="0" w:color="auto"/>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11</w:t>
            </w:r>
          </w:p>
        </w:tc>
      </w:tr>
      <w:tr w:rsidR="00D46D5B" w:rsidRPr="00D46D5B" w:rsidTr="00DF6A25">
        <w:tc>
          <w:tcPr>
            <w:tcW w:w="676"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5.</w:t>
            </w:r>
          </w:p>
        </w:tc>
        <w:tc>
          <w:tcPr>
            <w:tcW w:w="4121" w:type="dxa"/>
            <w:gridSpan w:val="2"/>
            <w:tcBorders>
              <w:top w:val="single" w:sz="6" w:space="0" w:color="auto"/>
              <w:left w:val="nil"/>
              <w:bottom w:val="nil"/>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Radno  pravo</w:t>
            </w:r>
          </w:p>
        </w:tc>
        <w:tc>
          <w:tcPr>
            <w:tcW w:w="2008" w:type="dxa"/>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246" w:type="dxa"/>
            <w:gridSpan w:val="2"/>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36</w:t>
            </w:r>
          </w:p>
        </w:tc>
        <w:tc>
          <w:tcPr>
            <w:tcW w:w="1561" w:type="dxa"/>
            <w:tcBorders>
              <w:top w:val="single" w:sz="6" w:space="0" w:color="auto"/>
              <w:left w:val="single" w:sz="6" w:space="0" w:color="auto"/>
              <w:bottom w:val="nil"/>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17</w:t>
            </w:r>
          </w:p>
        </w:tc>
      </w:tr>
      <w:tr w:rsidR="00D46D5B" w:rsidRPr="00D46D5B" w:rsidTr="00DF6A25">
        <w:tc>
          <w:tcPr>
            <w:tcW w:w="676"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6.</w:t>
            </w:r>
          </w:p>
        </w:tc>
        <w:tc>
          <w:tcPr>
            <w:tcW w:w="4121" w:type="dxa"/>
            <w:gridSpan w:val="2"/>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Tjelesna i zdravstvena   kultura</w:t>
            </w:r>
          </w:p>
        </w:tc>
        <w:tc>
          <w:tcPr>
            <w:tcW w:w="2008" w:type="dxa"/>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46"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24</w:t>
            </w:r>
          </w:p>
        </w:tc>
        <w:tc>
          <w:tcPr>
            <w:tcW w:w="1561" w:type="dxa"/>
            <w:tcBorders>
              <w:top w:val="single" w:sz="6" w:space="0" w:color="auto"/>
              <w:left w:val="single" w:sz="6" w:space="0" w:color="auto"/>
              <w:bottom w:val="single" w:sz="6" w:space="0" w:color="auto"/>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11</w:t>
            </w:r>
          </w:p>
        </w:tc>
      </w:tr>
      <w:tr w:rsidR="00D46D5B" w:rsidRPr="00D46D5B" w:rsidTr="00DF6A25">
        <w:tc>
          <w:tcPr>
            <w:tcW w:w="676"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7.</w:t>
            </w:r>
          </w:p>
        </w:tc>
        <w:tc>
          <w:tcPr>
            <w:tcW w:w="4121" w:type="dxa"/>
            <w:gridSpan w:val="2"/>
            <w:tcBorders>
              <w:top w:val="single" w:sz="6" w:space="0" w:color="auto"/>
              <w:left w:val="nil"/>
              <w:bottom w:val="nil"/>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Tehnika komuniciranja</w:t>
            </w:r>
          </w:p>
        </w:tc>
        <w:tc>
          <w:tcPr>
            <w:tcW w:w="2008" w:type="dxa"/>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70 x50%=</w:t>
            </w:r>
            <w:r w:rsidRPr="00C26801">
              <w:rPr>
                <w:b/>
                <w:sz w:val="28"/>
                <w:szCs w:val="28"/>
                <w:lang w:eastAsia="en-US"/>
              </w:rPr>
              <w:t>35</w:t>
            </w:r>
          </w:p>
        </w:tc>
        <w:tc>
          <w:tcPr>
            <w:tcW w:w="1246" w:type="dxa"/>
            <w:gridSpan w:val="2"/>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24</w:t>
            </w:r>
          </w:p>
        </w:tc>
        <w:tc>
          <w:tcPr>
            <w:tcW w:w="1561" w:type="dxa"/>
            <w:tcBorders>
              <w:top w:val="single" w:sz="6" w:space="0" w:color="auto"/>
              <w:left w:val="single" w:sz="6" w:space="0" w:color="auto"/>
              <w:bottom w:val="nil"/>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11</w:t>
            </w:r>
          </w:p>
        </w:tc>
      </w:tr>
      <w:tr w:rsidR="00D46D5B" w:rsidRPr="00D46D5B" w:rsidTr="00DF6A25">
        <w:tc>
          <w:tcPr>
            <w:tcW w:w="676"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8.</w:t>
            </w:r>
          </w:p>
        </w:tc>
        <w:tc>
          <w:tcPr>
            <w:tcW w:w="4121" w:type="dxa"/>
            <w:gridSpan w:val="2"/>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Informatika i   informatički</w:t>
            </w:r>
          </w:p>
          <w:p w:rsidR="00D46D5B" w:rsidRPr="00D46D5B" w:rsidRDefault="00D46D5B" w:rsidP="00D46D5B">
            <w:pPr>
              <w:spacing w:line="276" w:lineRule="auto"/>
              <w:rPr>
                <w:sz w:val="28"/>
                <w:szCs w:val="28"/>
                <w:lang w:eastAsia="en-US"/>
              </w:rPr>
            </w:pPr>
            <w:r w:rsidRPr="00D46D5B">
              <w:rPr>
                <w:sz w:val="28"/>
                <w:szCs w:val="28"/>
                <w:lang w:eastAsia="en-US"/>
              </w:rPr>
              <w:t xml:space="preserve"> poslovni sustavi</w:t>
            </w:r>
          </w:p>
        </w:tc>
        <w:tc>
          <w:tcPr>
            <w:tcW w:w="2008" w:type="dxa"/>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46" w:type="dxa"/>
            <w:gridSpan w:val="2"/>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24</w:t>
            </w:r>
          </w:p>
        </w:tc>
        <w:tc>
          <w:tcPr>
            <w:tcW w:w="1561" w:type="dxa"/>
            <w:tcBorders>
              <w:top w:val="single" w:sz="6" w:space="0" w:color="auto"/>
              <w:left w:val="single" w:sz="6" w:space="0" w:color="auto"/>
              <w:bottom w:val="nil"/>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11</w:t>
            </w:r>
          </w:p>
        </w:tc>
      </w:tr>
      <w:tr w:rsidR="00D46D5B" w:rsidRPr="00D46D5B" w:rsidTr="00DF6A25">
        <w:tc>
          <w:tcPr>
            <w:tcW w:w="676"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9.</w:t>
            </w:r>
          </w:p>
        </w:tc>
        <w:tc>
          <w:tcPr>
            <w:tcW w:w="4121" w:type="dxa"/>
            <w:gridSpan w:val="2"/>
            <w:tcBorders>
              <w:top w:val="single" w:sz="6" w:space="0" w:color="auto"/>
              <w:left w:val="nil"/>
              <w:bottom w:val="nil"/>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Kompjutorska   daktilografija s</w:t>
            </w:r>
          </w:p>
          <w:p w:rsidR="00D46D5B" w:rsidRPr="00D46D5B" w:rsidRDefault="00D46D5B" w:rsidP="00D46D5B">
            <w:pPr>
              <w:spacing w:line="276" w:lineRule="auto"/>
              <w:ind w:left="67"/>
              <w:rPr>
                <w:sz w:val="28"/>
                <w:szCs w:val="28"/>
                <w:lang w:eastAsia="en-US"/>
              </w:rPr>
            </w:pPr>
            <w:r w:rsidRPr="00D46D5B">
              <w:rPr>
                <w:sz w:val="28"/>
                <w:szCs w:val="28"/>
                <w:lang w:eastAsia="en-US"/>
              </w:rPr>
              <w:t>uredskim praktikumom</w:t>
            </w:r>
          </w:p>
        </w:tc>
        <w:tc>
          <w:tcPr>
            <w:tcW w:w="2008" w:type="dxa"/>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246" w:type="dxa"/>
            <w:gridSpan w:val="2"/>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36</w:t>
            </w:r>
          </w:p>
        </w:tc>
        <w:tc>
          <w:tcPr>
            <w:tcW w:w="1561" w:type="dxa"/>
            <w:tcBorders>
              <w:top w:val="single" w:sz="6" w:space="0" w:color="auto"/>
              <w:left w:val="single" w:sz="6" w:space="0" w:color="auto"/>
              <w:bottom w:val="nil"/>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17</w:t>
            </w:r>
          </w:p>
        </w:tc>
      </w:tr>
      <w:tr w:rsidR="00D46D5B" w:rsidRPr="00D46D5B" w:rsidTr="00DF6A25">
        <w:tc>
          <w:tcPr>
            <w:tcW w:w="676"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10.</w:t>
            </w:r>
          </w:p>
        </w:tc>
        <w:tc>
          <w:tcPr>
            <w:tcW w:w="4121" w:type="dxa"/>
            <w:gridSpan w:val="2"/>
            <w:tcBorders>
              <w:top w:val="single" w:sz="6" w:space="0" w:color="auto"/>
              <w:left w:val="nil"/>
              <w:bottom w:val="nil"/>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Ustavni ustroj RH</w:t>
            </w:r>
          </w:p>
        </w:tc>
        <w:tc>
          <w:tcPr>
            <w:tcW w:w="2008" w:type="dxa"/>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46" w:type="dxa"/>
            <w:gridSpan w:val="2"/>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24</w:t>
            </w:r>
          </w:p>
        </w:tc>
        <w:tc>
          <w:tcPr>
            <w:tcW w:w="1561" w:type="dxa"/>
            <w:tcBorders>
              <w:top w:val="single" w:sz="6" w:space="0" w:color="auto"/>
              <w:left w:val="single" w:sz="6" w:space="0" w:color="auto"/>
              <w:bottom w:val="nil"/>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11</w:t>
            </w:r>
          </w:p>
        </w:tc>
      </w:tr>
      <w:tr w:rsidR="00D46D5B" w:rsidRPr="00D46D5B" w:rsidTr="00DF6A25">
        <w:tc>
          <w:tcPr>
            <w:tcW w:w="676"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11.</w:t>
            </w:r>
          </w:p>
        </w:tc>
        <w:tc>
          <w:tcPr>
            <w:tcW w:w="4121" w:type="dxa"/>
            <w:gridSpan w:val="2"/>
            <w:tcBorders>
              <w:top w:val="single" w:sz="6" w:space="0" w:color="auto"/>
              <w:left w:val="nil"/>
              <w:bottom w:val="nil"/>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Tajničko poslovanje</w:t>
            </w:r>
          </w:p>
        </w:tc>
        <w:tc>
          <w:tcPr>
            <w:tcW w:w="2008" w:type="dxa"/>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246" w:type="dxa"/>
            <w:gridSpan w:val="2"/>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24</w:t>
            </w:r>
          </w:p>
        </w:tc>
        <w:tc>
          <w:tcPr>
            <w:tcW w:w="1561" w:type="dxa"/>
            <w:tcBorders>
              <w:top w:val="single" w:sz="6" w:space="0" w:color="auto"/>
              <w:left w:val="single" w:sz="6" w:space="0" w:color="auto"/>
              <w:bottom w:val="nil"/>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11</w:t>
            </w:r>
          </w:p>
        </w:tc>
      </w:tr>
      <w:tr w:rsidR="00D46D5B" w:rsidRPr="00D46D5B" w:rsidTr="00DF6A25">
        <w:tc>
          <w:tcPr>
            <w:tcW w:w="676"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12.</w:t>
            </w:r>
          </w:p>
        </w:tc>
        <w:tc>
          <w:tcPr>
            <w:tcW w:w="4121" w:type="dxa"/>
            <w:gridSpan w:val="2"/>
            <w:tcBorders>
              <w:top w:val="single" w:sz="6" w:space="0" w:color="auto"/>
              <w:left w:val="nil"/>
              <w:bottom w:val="nil"/>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Filozofija (izborni)</w:t>
            </w:r>
          </w:p>
        </w:tc>
        <w:tc>
          <w:tcPr>
            <w:tcW w:w="2008" w:type="dxa"/>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246" w:type="dxa"/>
            <w:gridSpan w:val="2"/>
            <w:tcBorders>
              <w:top w:val="single" w:sz="6" w:space="0" w:color="auto"/>
              <w:left w:val="single" w:sz="6" w:space="0" w:color="auto"/>
              <w:bottom w:val="nil"/>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24</w:t>
            </w:r>
          </w:p>
        </w:tc>
        <w:tc>
          <w:tcPr>
            <w:tcW w:w="1561" w:type="dxa"/>
            <w:tcBorders>
              <w:top w:val="single" w:sz="6" w:space="0" w:color="auto"/>
              <w:left w:val="single" w:sz="6" w:space="0" w:color="auto"/>
              <w:bottom w:val="nil"/>
              <w:right w:val="single" w:sz="12"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11</w:t>
            </w:r>
          </w:p>
        </w:tc>
      </w:tr>
      <w:tr w:rsidR="00D46D5B" w:rsidRPr="00D46D5B" w:rsidTr="00DF6A25">
        <w:tc>
          <w:tcPr>
            <w:tcW w:w="676"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13.</w:t>
            </w:r>
          </w:p>
        </w:tc>
        <w:tc>
          <w:tcPr>
            <w:tcW w:w="4121" w:type="dxa"/>
            <w:gridSpan w:val="2"/>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ind w:left="67"/>
              <w:rPr>
                <w:sz w:val="28"/>
                <w:szCs w:val="28"/>
                <w:lang w:eastAsia="en-US"/>
              </w:rPr>
            </w:pPr>
            <w:r w:rsidRPr="00D46D5B">
              <w:rPr>
                <w:sz w:val="28"/>
                <w:szCs w:val="28"/>
                <w:lang w:eastAsia="en-US"/>
              </w:rPr>
              <w:t>Vjeronauk / Etika</w:t>
            </w:r>
          </w:p>
        </w:tc>
        <w:tc>
          <w:tcPr>
            <w:tcW w:w="2008" w:type="dxa"/>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246"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C26801" w:rsidP="00D46D5B">
            <w:pPr>
              <w:spacing w:line="276" w:lineRule="auto"/>
              <w:jc w:val="center"/>
              <w:rPr>
                <w:sz w:val="28"/>
                <w:szCs w:val="28"/>
                <w:lang w:eastAsia="en-US"/>
              </w:rPr>
            </w:pPr>
            <w:r>
              <w:rPr>
                <w:sz w:val="28"/>
                <w:szCs w:val="28"/>
                <w:lang w:eastAsia="en-US"/>
              </w:rPr>
              <w:t>12</w:t>
            </w:r>
          </w:p>
        </w:tc>
        <w:tc>
          <w:tcPr>
            <w:tcW w:w="1561" w:type="dxa"/>
            <w:tcBorders>
              <w:top w:val="single" w:sz="6" w:space="0" w:color="auto"/>
              <w:left w:val="single" w:sz="6" w:space="0" w:color="auto"/>
              <w:bottom w:val="single" w:sz="6" w:space="0" w:color="auto"/>
              <w:right w:val="single" w:sz="12"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6</w:t>
            </w:r>
          </w:p>
        </w:tc>
      </w:tr>
      <w:tr w:rsidR="00D46D5B" w:rsidRPr="00D46D5B" w:rsidTr="00DF6A25">
        <w:tc>
          <w:tcPr>
            <w:tcW w:w="4786" w:type="dxa"/>
            <w:gridSpan w:val="2"/>
            <w:tcBorders>
              <w:top w:val="single" w:sz="6" w:space="0" w:color="000000"/>
              <w:left w:val="single" w:sz="12" w:space="0" w:color="000000"/>
              <w:bottom w:val="single" w:sz="6" w:space="0" w:color="000000"/>
              <w:right w:val="single" w:sz="4" w:space="0" w:color="auto"/>
            </w:tcBorders>
            <w:shd w:val="clear" w:color="auto" w:fill="D9D9D9"/>
            <w:hideMark/>
          </w:tcPr>
          <w:p w:rsidR="00D46D5B" w:rsidRPr="00D46D5B" w:rsidRDefault="00D46D5B" w:rsidP="00DF6A25">
            <w:pPr>
              <w:spacing w:line="276" w:lineRule="auto"/>
              <w:rPr>
                <w:b/>
                <w:sz w:val="28"/>
                <w:szCs w:val="28"/>
                <w:lang w:eastAsia="en-US"/>
              </w:rPr>
            </w:pPr>
            <w:r w:rsidRPr="00D46D5B">
              <w:rPr>
                <w:b/>
                <w:sz w:val="28"/>
                <w:szCs w:val="28"/>
                <w:lang w:eastAsia="en-US"/>
              </w:rPr>
              <w:t>Ukupno</w:t>
            </w:r>
            <w:r w:rsidR="00DF6A25">
              <w:rPr>
                <w:b/>
                <w:sz w:val="28"/>
                <w:szCs w:val="28"/>
                <w:lang w:eastAsia="en-US"/>
              </w:rPr>
              <w:t>:</w:t>
            </w:r>
          </w:p>
        </w:tc>
        <w:tc>
          <w:tcPr>
            <w:tcW w:w="2025" w:type="dxa"/>
            <w:gridSpan w:val="3"/>
            <w:tcBorders>
              <w:top w:val="single" w:sz="6" w:space="0" w:color="000000"/>
              <w:left w:val="single" w:sz="4" w:space="0" w:color="auto"/>
              <w:bottom w:val="single" w:sz="6" w:space="0" w:color="000000"/>
              <w:right w:val="single" w:sz="4" w:space="0" w:color="auto"/>
            </w:tcBorders>
            <w:shd w:val="clear" w:color="auto" w:fill="D9D9D9"/>
            <w:hideMark/>
          </w:tcPr>
          <w:p w:rsidR="00D46D5B" w:rsidRPr="00D46D5B" w:rsidRDefault="00DF6A25" w:rsidP="00DF6A25">
            <w:pPr>
              <w:spacing w:line="276" w:lineRule="auto"/>
              <w:jc w:val="center"/>
              <w:rPr>
                <w:b/>
                <w:sz w:val="28"/>
                <w:szCs w:val="28"/>
                <w:lang w:eastAsia="en-US"/>
              </w:rPr>
            </w:pPr>
            <w:r>
              <w:rPr>
                <w:b/>
                <w:sz w:val="28"/>
                <w:szCs w:val="28"/>
                <w:lang w:eastAsia="en-US"/>
              </w:rPr>
              <w:t>527</w:t>
            </w:r>
          </w:p>
        </w:tc>
        <w:tc>
          <w:tcPr>
            <w:tcW w:w="1240" w:type="dxa"/>
            <w:tcBorders>
              <w:top w:val="single" w:sz="4" w:space="0" w:color="auto"/>
              <w:left w:val="single" w:sz="4" w:space="0" w:color="auto"/>
              <w:bottom w:val="single" w:sz="4" w:space="0" w:color="auto"/>
              <w:right w:val="single" w:sz="4" w:space="0" w:color="auto"/>
            </w:tcBorders>
            <w:shd w:val="clear" w:color="auto" w:fill="D9D9D9"/>
            <w:hideMark/>
          </w:tcPr>
          <w:p w:rsidR="00D46D5B" w:rsidRPr="00D46D5B" w:rsidRDefault="00DF6A25" w:rsidP="00D46D5B">
            <w:pPr>
              <w:spacing w:line="276" w:lineRule="auto"/>
              <w:jc w:val="center"/>
              <w:rPr>
                <w:b/>
                <w:sz w:val="28"/>
                <w:szCs w:val="28"/>
                <w:lang w:eastAsia="en-US"/>
              </w:rPr>
            </w:pPr>
            <w:r>
              <w:rPr>
                <w:b/>
                <w:sz w:val="28"/>
                <w:szCs w:val="28"/>
                <w:lang w:eastAsia="en-US"/>
              </w:rPr>
              <w:t>359</w:t>
            </w:r>
          </w:p>
        </w:tc>
        <w:tc>
          <w:tcPr>
            <w:tcW w:w="1561" w:type="dxa"/>
            <w:tcBorders>
              <w:top w:val="single" w:sz="4" w:space="0" w:color="auto"/>
              <w:left w:val="single" w:sz="4" w:space="0" w:color="auto"/>
              <w:bottom w:val="single" w:sz="4" w:space="0" w:color="auto"/>
              <w:right w:val="single" w:sz="4" w:space="0" w:color="auto"/>
            </w:tcBorders>
            <w:shd w:val="clear" w:color="auto" w:fill="D9D9D9"/>
            <w:hideMark/>
          </w:tcPr>
          <w:p w:rsidR="00D46D5B" w:rsidRPr="00D46D5B" w:rsidRDefault="00DF6A25" w:rsidP="00D46D5B">
            <w:pPr>
              <w:spacing w:line="276" w:lineRule="auto"/>
              <w:jc w:val="center"/>
              <w:rPr>
                <w:b/>
                <w:sz w:val="28"/>
                <w:szCs w:val="28"/>
                <w:lang w:eastAsia="en-US"/>
              </w:rPr>
            </w:pPr>
            <w:r>
              <w:rPr>
                <w:b/>
                <w:sz w:val="28"/>
                <w:szCs w:val="28"/>
                <w:lang w:eastAsia="en-US"/>
              </w:rPr>
              <w:t>168</w:t>
            </w:r>
          </w:p>
        </w:tc>
      </w:tr>
      <w:tr w:rsidR="00DF6A25" w:rsidRPr="00D46D5B" w:rsidTr="00443F18">
        <w:tc>
          <w:tcPr>
            <w:tcW w:w="4786" w:type="dxa"/>
            <w:gridSpan w:val="2"/>
            <w:tcBorders>
              <w:top w:val="single" w:sz="6" w:space="0" w:color="000000"/>
              <w:left w:val="single" w:sz="12" w:space="0" w:color="000000"/>
              <w:bottom w:val="single" w:sz="6" w:space="0" w:color="000000"/>
              <w:right w:val="single" w:sz="4" w:space="0" w:color="auto"/>
            </w:tcBorders>
            <w:shd w:val="clear" w:color="auto" w:fill="FFFFFF"/>
          </w:tcPr>
          <w:p w:rsidR="00DF6A25" w:rsidRPr="00DF6A25" w:rsidRDefault="00DF6A25" w:rsidP="00DF6A25">
            <w:pPr>
              <w:spacing w:line="276" w:lineRule="auto"/>
              <w:rPr>
                <w:sz w:val="28"/>
                <w:szCs w:val="28"/>
                <w:lang w:eastAsia="en-US"/>
              </w:rPr>
            </w:pPr>
            <w:r w:rsidRPr="00DF6A25">
              <w:rPr>
                <w:sz w:val="28"/>
                <w:szCs w:val="28"/>
                <w:lang w:eastAsia="en-US"/>
              </w:rPr>
              <w:t>Stručna praksa</w:t>
            </w:r>
          </w:p>
        </w:tc>
        <w:tc>
          <w:tcPr>
            <w:tcW w:w="2025" w:type="dxa"/>
            <w:gridSpan w:val="3"/>
            <w:tcBorders>
              <w:top w:val="single" w:sz="6" w:space="0" w:color="000000"/>
              <w:left w:val="single" w:sz="4" w:space="0" w:color="auto"/>
              <w:bottom w:val="single" w:sz="6" w:space="0" w:color="000000"/>
              <w:right w:val="single" w:sz="4" w:space="0" w:color="auto"/>
            </w:tcBorders>
            <w:shd w:val="clear" w:color="auto" w:fill="FFFFFF"/>
          </w:tcPr>
          <w:p w:rsidR="00DF6A25" w:rsidRPr="00DF6A25" w:rsidRDefault="00DF6A25" w:rsidP="00DF6A25">
            <w:pPr>
              <w:spacing w:line="276" w:lineRule="auto"/>
              <w:jc w:val="center"/>
              <w:rPr>
                <w:sz w:val="28"/>
                <w:szCs w:val="28"/>
                <w:lang w:eastAsia="en-US"/>
              </w:rPr>
            </w:pPr>
            <w:r w:rsidRPr="00DF6A25">
              <w:rPr>
                <w:sz w:val="28"/>
                <w:szCs w:val="28"/>
                <w:lang w:eastAsia="en-US"/>
              </w:rPr>
              <w:t>40</w:t>
            </w:r>
          </w:p>
        </w:tc>
        <w:tc>
          <w:tcPr>
            <w:tcW w:w="1240" w:type="dxa"/>
            <w:tcBorders>
              <w:top w:val="single" w:sz="4" w:space="0" w:color="auto"/>
              <w:left w:val="single" w:sz="4" w:space="0" w:color="auto"/>
              <w:bottom w:val="single" w:sz="6" w:space="0" w:color="000000"/>
              <w:right w:val="single" w:sz="4" w:space="0" w:color="auto"/>
            </w:tcBorders>
            <w:shd w:val="clear" w:color="auto" w:fill="FFFFFF"/>
          </w:tcPr>
          <w:p w:rsidR="00DF6A25" w:rsidRPr="00DF6A25" w:rsidRDefault="00DF6A25" w:rsidP="00D46D5B">
            <w:pPr>
              <w:spacing w:line="276" w:lineRule="auto"/>
              <w:jc w:val="center"/>
              <w:rPr>
                <w:sz w:val="28"/>
                <w:szCs w:val="28"/>
                <w:lang w:eastAsia="en-US"/>
              </w:rPr>
            </w:pPr>
            <w:r w:rsidRPr="00DF6A25">
              <w:rPr>
                <w:sz w:val="28"/>
                <w:szCs w:val="28"/>
                <w:lang w:eastAsia="en-US"/>
              </w:rPr>
              <w:t>-</w:t>
            </w:r>
          </w:p>
        </w:tc>
        <w:tc>
          <w:tcPr>
            <w:tcW w:w="1561" w:type="dxa"/>
            <w:tcBorders>
              <w:top w:val="single" w:sz="4" w:space="0" w:color="auto"/>
              <w:left w:val="single" w:sz="4" w:space="0" w:color="auto"/>
              <w:bottom w:val="single" w:sz="6" w:space="0" w:color="000000"/>
              <w:right w:val="single" w:sz="4" w:space="0" w:color="auto"/>
            </w:tcBorders>
            <w:shd w:val="clear" w:color="auto" w:fill="FFFFFF"/>
          </w:tcPr>
          <w:p w:rsidR="00DF6A25" w:rsidRPr="00DF6A25" w:rsidRDefault="00DF6A25" w:rsidP="00D46D5B">
            <w:pPr>
              <w:spacing w:line="276" w:lineRule="auto"/>
              <w:jc w:val="center"/>
              <w:rPr>
                <w:sz w:val="28"/>
                <w:szCs w:val="28"/>
                <w:lang w:eastAsia="en-US"/>
              </w:rPr>
            </w:pPr>
            <w:r w:rsidRPr="00DF6A25">
              <w:rPr>
                <w:sz w:val="28"/>
                <w:szCs w:val="28"/>
                <w:lang w:eastAsia="en-US"/>
              </w:rPr>
              <w:t>-</w:t>
            </w:r>
          </w:p>
        </w:tc>
      </w:tr>
    </w:tbl>
    <w:p w:rsidR="00D46D5B" w:rsidRPr="00D46D5B" w:rsidRDefault="00D46D5B" w:rsidP="00D46D5B">
      <w:pPr>
        <w:rPr>
          <w:b/>
          <w:sz w:val="32"/>
          <w:szCs w:val="32"/>
        </w:rPr>
      </w:pPr>
    </w:p>
    <w:p w:rsidR="00D46D5B" w:rsidRPr="00D46D5B" w:rsidRDefault="00D46D5B" w:rsidP="00D46D5B">
      <w:pPr>
        <w:rPr>
          <w:b/>
          <w:sz w:val="28"/>
          <w:szCs w:val="28"/>
        </w:rPr>
      </w:pPr>
    </w:p>
    <w:p w:rsidR="00D46D5B" w:rsidRPr="00D46D5B" w:rsidRDefault="00D46D5B" w:rsidP="00D46D5B">
      <w:pPr>
        <w:rPr>
          <w:rFonts w:ascii="Arial" w:hAnsi="Arial"/>
          <w:b/>
          <w:sz w:val="28"/>
          <w:szCs w:val="28"/>
        </w:rPr>
      </w:pPr>
    </w:p>
    <w:p w:rsidR="00D46D5B" w:rsidRPr="00D46D5B" w:rsidRDefault="00D46D5B" w:rsidP="00D46D5B">
      <w:pPr>
        <w:rPr>
          <w:rFonts w:ascii="Arial" w:hAnsi="Arial"/>
          <w:sz w:val="28"/>
          <w:szCs w:val="28"/>
        </w:rPr>
      </w:pPr>
    </w:p>
    <w:p w:rsidR="00D46D5B" w:rsidRPr="00D46D5B" w:rsidRDefault="00D46D5B" w:rsidP="00D46D5B">
      <w:pPr>
        <w:rPr>
          <w:rFonts w:ascii="Arial" w:hAnsi="Arial"/>
          <w:b/>
          <w:sz w:val="28"/>
          <w:szCs w:val="28"/>
        </w:rPr>
      </w:pPr>
    </w:p>
    <w:p w:rsidR="00D46D5B" w:rsidRPr="00D46D5B" w:rsidRDefault="00D46D5B" w:rsidP="00D46D5B">
      <w:pPr>
        <w:rPr>
          <w:rFonts w:ascii="Arial" w:hAnsi="Arial"/>
          <w:b/>
          <w:sz w:val="28"/>
          <w:szCs w:val="28"/>
        </w:rPr>
      </w:pPr>
    </w:p>
    <w:p w:rsidR="00D46D5B" w:rsidRPr="00D46D5B" w:rsidRDefault="00D46D5B" w:rsidP="00D46D5B">
      <w:pPr>
        <w:rPr>
          <w:rFonts w:ascii="Arial" w:hAnsi="Arial"/>
          <w:b/>
          <w:sz w:val="28"/>
        </w:rPr>
      </w:pPr>
    </w:p>
    <w:p w:rsidR="00D46D5B" w:rsidRPr="00D46D5B" w:rsidRDefault="00D46D5B" w:rsidP="00D46D5B">
      <w:pPr>
        <w:rPr>
          <w:rFonts w:ascii="Arial" w:hAnsi="Arial"/>
          <w:b/>
          <w:sz w:val="28"/>
        </w:rPr>
      </w:pPr>
    </w:p>
    <w:p w:rsidR="00D46D5B" w:rsidRPr="00D46D5B" w:rsidRDefault="00D46D5B" w:rsidP="00D46D5B">
      <w:pPr>
        <w:jc w:val="center"/>
        <w:rPr>
          <w:rFonts w:ascii="Arial" w:hAnsi="Arial"/>
        </w:rPr>
      </w:pPr>
    </w:p>
    <w:p w:rsidR="00D46D5B" w:rsidRPr="00D46D5B" w:rsidRDefault="00D46D5B" w:rsidP="00D46D5B">
      <w:pPr>
        <w:jc w:val="center"/>
        <w:rPr>
          <w:rFonts w:ascii="Arial" w:hAnsi="Arial"/>
        </w:rPr>
      </w:pPr>
    </w:p>
    <w:p w:rsidR="00D46D5B" w:rsidRPr="00D46D5B" w:rsidRDefault="00D46D5B" w:rsidP="00D46D5B">
      <w:pPr>
        <w:jc w:val="center"/>
        <w:rPr>
          <w:rFonts w:ascii="Arial" w:hAnsi="Arial"/>
        </w:rPr>
      </w:pPr>
    </w:p>
    <w:p w:rsidR="00D46D5B" w:rsidRPr="00D46D5B" w:rsidRDefault="00D46D5B" w:rsidP="00D46D5B">
      <w:pPr>
        <w:jc w:val="center"/>
        <w:rPr>
          <w:rFonts w:ascii="Arial" w:hAnsi="Arial"/>
        </w:rPr>
      </w:pPr>
    </w:p>
    <w:p w:rsidR="00D46D5B" w:rsidRPr="00D46D5B" w:rsidRDefault="00D46D5B" w:rsidP="00D46D5B">
      <w:pPr>
        <w:jc w:val="center"/>
        <w:rPr>
          <w:rFonts w:ascii="Arial" w:hAnsi="Arial"/>
        </w:rPr>
      </w:pPr>
    </w:p>
    <w:p w:rsidR="00D46D5B" w:rsidRPr="00D46D5B" w:rsidRDefault="00D46D5B" w:rsidP="00D46D5B">
      <w:pPr>
        <w:jc w:val="center"/>
        <w:rPr>
          <w:rFonts w:ascii="Arial" w:hAnsi="Arial"/>
        </w:rPr>
      </w:pPr>
    </w:p>
    <w:p w:rsidR="00D46D5B" w:rsidRPr="00D46D5B" w:rsidRDefault="00D46D5B" w:rsidP="00D46D5B">
      <w:pPr>
        <w:jc w:val="center"/>
        <w:rPr>
          <w:rFonts w:ascii="Arial" w:hAnsi="Arial"/>
        </w:rPr>
      </w:pPr>
    </w:p>
    <w:p w:rsidR="00D46D5B" w:rsidRPr="00D46D5B" w:rsidRDefault="00D46D5B" w:rsidP="00D46D5B">
      <w:pPr>
        <w:rPr>
          <w:rFonts w:ascii="Arial" w:hAnsi="Arial"/>
        </w:rPr>
      </w:pPr>
    </w:p>
    <w:p w:rsidR="00D46D5B" w:rsidRPr="009D2B72" w:rsidRDefault="00D46D5B" w:rsidP="00D46D5B">
      <w:pPr>
        <w:jc w:val="center"/>
        <w:rPr>
          <w:b/>
          <w:sz w:val="32"/>
          <w:szCs w:val="32"/>
          <w:u w:val="single"/>
        </w:rPr>
      </w:pPr>
      <w:r w:rsidRPr="009D2B72">
        <w:rPr>
          <w:b/>
          <w:sz w:val="32"/>
          <w:szCs w:val="32"/>
          <w:u w:val="single"/>
        </w:rPr>
        <w:t>UPRAVNI REFERENT</w:t>
      </w:r>
    </w:p>
    <w:p w:rsidR="00D46D5B" w:rsidRPr="009D2B72" w:rsidRDefault="00D46D5B" w:rsidP="00D46D5B">
      <w:pPr>
        <w:jc w:val="both"/>
        <w:rPr>
          <w:b/>
          <w:sz w:val="32"/>
          <w:szCs w:val="32"/>
        </w:rPr>
      </w:pPr>
    </w:p>
    <w:p w:rsidR="00D46D5B" w:rsidRPr="009D2B72" w:rsidRDefault="00D46D5B" w:rsidP="00D46D5B">
      <w:pPr>
        <w:jc w:val="both"/>
        <w:rPr>
          <w:b/>
          <w:sz w:val="32"/>
          <w:szCs w:val="32"/>
        </w:rPr>
      </w:pPr>
      <w:r w:rsidRPr="009D2B72">
        <w:rPr>
          <w:b/>
          <w:sz w:val="32"/>
          <w:szCs w:val="32"/>
        </w:rPr>
        <w:t>3.13. Izvedbeni nastavni plan i program za I. razred, zanimanje</w:t>
      </w:r>
    </w:p>
    <w:p w:rsidR="00D46D5B" w:rsidRPr="00D46D5B" w:rsidRDefault="00D46D5B" w:rsidP="00D46D5B">
      <w:pPr>
        <w:jc w:val="both"/>
        <w:rPr>
          <w:b/>
          <w:sz w:val="32"/>
          <w:szCs w:val="32"/>
        </w:rPr>
      </w:pPr>
      <w:r w:rsidRPr="00D46D5B">
        <w:rPr>
          <w:b/>
          <w:sz w:val="32"/>
          <w:szCs w:val="32"/>
        </w:rPr>
        <w:t>UPRAVNI REFERENT</w:t>
      </w:r>
    </w:p>
    <w:p w:rsidR="00D46D5B" w:rsidRPr="00D46D5B" w:rsidRDefault="00D46D5B" w:rsidP="00D46D5B">
      <w:pPr>
        <w:jc w:val="both"/>
        <w:rPr>
          <w:b/>
          <w:sz w:val="32"/>
          <w:szCs w:val="32"/>
        </w:rPr>
      </w:pPr>
    </w:p>
    <w:tbl>
      <w:tblPr>
        <w:tblpPr w:leftFromText="180" w:rightFromText="180" w:bottomFromText="200" w:vertAnchor="text" w:horzAnchor="margin" w:tblpY="33"/>
        <w:tblW w:w="920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8"/>
        <w:gridCol w:w="3262"/>
        <w:gridCol w:w="2269"/>
        <w:gridCol w:w="1324"/>
        <w:gridCol w:w="1531"/>
      </w:tblGrid>
      <w:tr w:rsidR="00D46D5B" w:rsidRPr="00D46D5B" w:rsidTr="00D46D5B">
        <w:tc>
          <w:tcPr>
            <w:tcW w:w="817" w:type="dxa"/>
            <w:tcBorders>
              <w:top w:val="single" w:sz="12" w:space="0" w:color="auto"/>
              <w:left w:val="single" w:sz="6"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R.</w:t>
            </w:r>
          </w:p>
        </w:tc>
        <w:tc>
          <w:tcPr>
            <w:tcW w:w="3260" w:type="dxa"/>
            <w:tcBorders>
              <w:top w:val="single" w:sz="12" w:space="0" w:color="auto"/>
              <w:left w:val="nil"/>
              <w:bottom w:val="nil"/>
              <w:right w:val="nil"/>
            </w:tcBorders>
            <w:shd w:val="clear" w:color="auto" w:fill="DBE5F1"/>
            <w:hideMark/>
          </w:tcPr>
          <w:p w:rsidR="00D46D5B" w:rsidRPr="00D46D5B" w:rsidRDefault="00D46D5B" w:rsidP="00D46D5B">
            <w:pPr>
              <w:spacing w:line="276" w:lineRule="auto"/>
              <w:rPr>
                <w:caps/>
                <w:sz w:val="28"/>
                <w:szCs w:val="28"/>
                <w:lang w:eastAsia="en-US"/>
              </w:rPr>
            </w:pPr>
            <w:r w:rsidRPr="00D46D5B">
              <w:rPr>
                <w:sz w:val="28"/>
                <w:szCs w:val="28"/>
                <w:lang w:eastAsia="en-US"/>
              </w:rPr>
              <w:t>Nastavni</w:t>
            </w:r>
          </w:p>
        </w:tc>
        <w:tc>
          <w:tcPr>
            <w:tcW w:w="2268" w:type="dxa"/>
            <w:tcBorders>
              <w:top w:val="single" w:sz="12" w:space="0" w:color="auto"/>
              <w:left w:val="single" w:sz="6"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Godišnje</w:t>
            </w:r>
          </w:p>
        </w:tc>
        <w:tc>
          <w:tcPr>
            <w:tcW w:w="1323" w:type="dxa"/>
            <w:tcBorders>
              <w:top w:val="single" w:sz="12" w:space="0" w:color="auto"/>
              <w:left w:val="single" w:sz="6" w:space="0" w:color="auto"/>
              <w:bottom w:val="nil"/>
              <w:right w:val="single" w:sz="6" w:space="0" w:color="auto"/>
            </w:tcBorders>
            <w:shd w:val="clear" w:color="auto" w:fill="DBE5F1"/>
            <w:hideMark/>
          </w:tcPr>
          <w:p w:rsidR="00D46D5B" w:rsidRPr="00D46D5B" w:rsidRDefault="00AB1BFF" w:rsidP="00D46D5B">
            <w:pPr>
              <w:spacing w:line="276" w:lineRule="auto"/>
              <w:rPr>
                <w:sz w:val="28"/>
                <w:szCs w:val="28"/>
                <w:lang w:eastAsia="en-US"/>
              </w:rPr>
            </w:pPr>
            <w:r>
              <w:rPr>
                <w:sz w:val="28"/>
                <w:szCs w:val="28"/>
                <w:lang w:eastAsia="en-US"/>
              </w:rPr>
              <w:t>Sk</w:t>
            </w:r>
            <w:r w:rsidR="00D46D5B" w:rsidRPr="00D46D5B">
              <w:rPr>
                <w:sz w:val="28"/>
                <w:szCs w:val="28"/>
                <w:lang w:eastAsia="en-US"/>
              </w:rPr>
              <w:t>upne</w:t>
            </w:r>
          </w:p>
        </w:tc>
        <w:tc>
          <w:tcPr>
            <w:tcW w:w="1530" w:type="dxa"/>
            <w:tcBorders>
              <w:top w:val="single" w:sz="12" w:space="0" w:color="auto"/>
              <w:left w:val="nil"/>
              <w:bottom w:val="nil"/>
              <w:right w:val="single" w:sz="12"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Individ.</w:t>
            </w:r>
          </w:p>
        </w:tc>
      </w:tr>
      <w:tr w:rsidR="00D46D5B" w:rsidRPr="00D46D5B" w:rsidTr="00D46D5B">
        <w:tc>
          <w:tcPr>
            <w:tcW w:w="817" w:type="dxa"/>
            <w:tcBorders>
              <w:top w:val="nil"/>
              <w:left w:val="single" w:sz="6" w:space="0" w:color="auto"/>
              <w:bottom w:val="double" w:sz="6" w:space="0" w:color="auto"/>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br.</w:t>
            </w:r>
          </w:p>
        </w:tc>
        <w:tc>
          <w:tcPr>
            <w:tcW w:w="3260" w:type="dxa"/>
            <w:tcBorders>
              <w:top w:val="nil"/>
              <w:left w:val="nil"/>
              <w:bottom w:val="nil"/>
              <w:right w:val="nil"/>
            </w:tcBorders>
            <w:shd w:val="clear" w:color="auto" w:fill="DBE5F1"/>
            <w:hideMark/>
          </w:tcPr>
          <w:p w:rsidR="00D46D5B" w:rsidRPr="00D46D5B" w:rsidRDefault="00D46D5B" w:rsidP="00D46D5B">
            <w:pPr>
              <w:spacing w:line="276" w:lineRule="auto"/>
              <w:rPr>
                <w:caps/>
                <w:sz w:val="28"/>
                <w:szCs w:val="28"/>
                <w:lang w:eastAsia="en-US"/>
              </w:rPr>
            </w:pPr>
            <w:r w:rsidRPr="00D46D5B">
              <w:rPr>
                <w:sz w:val="28"/>
                <w:szCs w:val="28"/>
                <w:lang w:eastAsia="en-US"/>
              </w:rPr>
              <w:t>Predmet</w:t>
            </w:r>
          </w:p>
        </w:tc>
        <w:tc>
          <w:tcPr>
            <w:tcW w:w="2268" w:type="dxa"/>
            <w:tcBorders>
              <w:top w:val="nil"/>
              <w:left w:val="single" w:sz="6" w:space="0" w:color="auto"/>
              <w:bottom w:val="double" w:sz="6" w:space="0" w:color="auto"/>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sati</w:t>
            </w:r>
          </w:p>
        </w:tc>
        <w:tc>
          <w:tcPr>
            <w:tcW w:w="1323" w:type="dxa"/>
            <w:tcBorders>
              <w:top w:val="nil"/>
              <w:left w:val="nil"/>
              <w:bottom w:val="double" w:sz="6" w:space="0" w:color="auto"/>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konzult.</w:t>
            </w:r>
          </w:p>
        </w:tc>
        <w:tc>
          <w:tcPr>
            <w:tcW w:w="1530" w:type="dxa"/>
            <w:tcBorders>
              <w:top w:val="nil"/>
              <w:left w:val="nil"/>
              <w:bottom w:val="nil"/>
              <w:right w:val="single" w:sz="12"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konzult.</w:t>
            </w:r>
          </w:p>
        </w:tc>
      </w:tr>
      <w:tr w:rsidR="00D46D5B" w:rsidRPr="00D46D5B" w:rsidTr="00D46D5B">
        <w:tc>
          <w:tcPr>
            <w:tcW w:w="817" w:type="dxa"/>
            <w:tcBorders>
              <w:top w:val="nil"/>
              <w:left w:val="single" w:sz="12" w:space="0" w:color="auto"/>
              <w:bottom w:val="single" w:sz="4"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w:t>
            </w:r>
          </w:p>
        </w:tc>
        <w:tc>
          <w:tcPr>
            <w:tcW w:w="3260" w:type="dxa"/>
            <w:tcBorders>
              <w:top w:val="double" w:sz="6" w:space="0" w:color="auto"/>
              <w:left w:val="nil"/>
              <w:bottom w:val="single" w:sz="4"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jezik</w:t>
            </w:r>
          </w:p>
        </w:tc>
        <w:tc>
          <w:tcPr>
            <w:tcW w:w="2268" w:type="dxa"/>
            <w:tcBorders>
              <w:top w:val="nil"/>
              <w:left w:val="single" w:sz="6" w:space="0" w:color="auto"/>
              <w:bottom w:val="single" w:sz="4"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323" w:type="dxa"/>
            <w:tcBorders>
              <w:top w:val="nil"/>
              <w:left w:val="single" w:sz="6" w:space="0" w:color="auto"/>
              <w:bottom w:val="single" w:sz="4"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47</w:t>
            </w:r>
          </w:p>
        </w:tc>
        <w:tc>
          <w:tcPr>
            <w:tcW w:w="1530" w:type="dxa"/>
            <w:tcBorders>
              <w:top w:val="double" w:sz="6" w:space="0" w:color="auto"/>
              <w:left w:val="single" w:sz="6" w:space="0" w:color="auto"/>
              <w:bottom w:val="single" w:sz="4"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23</w:t>
            </w:r>
          </w:p>
        </w:tc>
      </w:tr>
      <w:tr w:rsidR="00D46D5B" w:rsidRPr="00D46D5B" w:rsidTr="00D46D5B">
        <w:tc>
          <w:tcPr>
            <w:tcW w:w="817"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2.</w:t>
            </w:r>
          </w:p>
        </w:tc>
        <w:tc>
          <w:tcPr>
            <w:tcW w:w="3260" w:type="dxa"/>
            <w:tcBorders>
              <w:top w:val="single" w:sz="4"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poslovni jezik</w:t>
            </w:r>
          </w:p>
        </w:tc>
        <w:tc>
          <w:tcPr>
            <w:tcW w:w="2268" w:type="dxa"/>
            <w:tcBorders>
              <w:top w:val="single" w:sz="4"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323" w:type="dxa"/>
            <w:tcBorders>
              <w:top w:val="single" w:sz="4"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12</w:t>
            </w:r>
          </w:p>
        </w:tc>
        <w:tc>
          <w:tcPr>
            <w:tcW w:w="1530" w:type="dxa"/>
            <w:tcBorders>
              <w:top w:val="single" w:sz="4" w:space="0" w:color="auto"/>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6</w:t>
            </w:r>
          </w:p>
        </w:tc>
      </w:tr>
      <w:tr w:rsidR="00D46D5B" w:rsidRPr="00D46D5B" w:rsidTr="00D46D5B">
        <w:tc>
          <w:tcPr>
            <w:tcW w:w="817"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3.</w:t>
            </w:r>
          </w:p>
        </w:tc>
        <w:tc>
          <w:tcPr>
            <w:tcW w:w="326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w:t>
            </w:r>
          </w:p>
        </w:tc>
        <w:tc>
          <w:tcPr>
            <w:tcW w:w="2268"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36</w:t>
            </w:r>
          </w:p>
        </w:tc>
        <w:tc>
          <w:tcPr>
            <w:tcW w:w="1530" w:type="dxa"/>
            <w:tcBorders>
              <w:top w:val="single" w:sz="6" w:space="0" w:color="auto"/>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17</w:t>
            </w:r>
          </w:p>
        </w:tc>
      </w:tr>
      <w:tr w:rsidR="00D46D5B" w:rsidRPr="00D46D5B" w:rsidTr="00D46D5B">
        <w:trPr>
          <w:trHeight w:val="302"/>
        </w:trPr>
        <w:tc>
          <w:tcPr>
            <w:tcW w:w="817"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4.</w:t>
            </w:r>
          </w:p>
        </w:tc>
        <w:tc>
          <w:tcPr>
            <w:tcW w:w="326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II.</w:t>
            </w:r>
          </w:p>
        </w:tc>
        <w:tc>
          <w:tcPr>
            <w:tcW w:w="2268"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24</w:t>
            </w:r>
          </w:p>
        </w:tc>
        <w:tc>
          <w:tcPr>
            <w:tcW w:w="1530" w:type="dxa"/>
            <w:tcBorders>
              <w:top w:val="single" w:sz="6" w:space="0" w:color="auto"/>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11</w:t>
            </w:r>
          </w:p>
        </w:tc>
      </w:tr>
      <w:tr w:rsidR="00D46D5B" w:rsidRPr="00D46D5B" w:rsidTr="00D46D5B">
        <w:tc>
          <w:tcPr>
            <w:tcW w:w="817"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5.</w:t>
            </w:r>
          </w:p>
        </w:tc>
        <w:tc>
          <w:tcPr>
            <w:tcW w:w="326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Povijest</w:t>
            </w:r>
          </w:p>
        </w:tc>
        <w:tc>
          <w:tcPr>
            <w:tcW w:w="2268" w:type="dxa"/>
            <w:tcBorders>
              <w:top w:val="single" w:sz="6" w:space="0" w:color="auto"/>
              <w:left w:val="single" w:sz="6" w:space="0" w:color="auto"/>
              <w:bottom w:val="nil"/>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nil"/>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24</w:t>
            </w:r>
          </w:p>
        </w:tc>
        <w:tc>
          <w:tcPr>
            <w:tcW w:w="1530" w:type="dxa"/>
            <w:tcBorders>
              <w:top w:val="single" w:sz="6" w:space="0" w:color="auto"/>
              <w:left w:val="single" w:sz="6" w:space="0" w:color="auto"/>
              <w:bottom w:val="nil"/>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11</w:t>
            </w:r>
          </w:p>
        </w:tc>
      </w:tr>
      <w:tr w:rsidR="00D46D5B" w:rsidRPr="00D46D5B" w:rsidTr="00D46D5B">
        <w:tc>
          <w:tcPr>
            <w:tcW w:w="817"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6.</w:t>
            </w:r>
          </w:p>
        </w:tc>
        <w:tc>
          <w:tcPr>
            <w:tcW w:w="326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Vjeronauk / Etika</w:t>
            </w:r>
          </w:p>
        </w:tc>
        <w:tc>
          <w:tcPr>
            <w:tcW w:w="2268"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12</w:t>
            </w:r>
          </w:p>
        </w:tc>
        <w:tc>
          <w:tcPr>
            <w:tcW w:w="1530" w:type="dxa"/>
            <w:tcBorders>
              <w:top w:val="single" w:sz="6" w:space="0" w:color="auto"/>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6</w:t>
            </w:r>
          </w:p>
        </w:tc>
      </w:tr>
      <w:tr w:rsidR="00D46D5B" w:rsidRPr="00D46D5B" w:rsidTr="00D46D5B">
        <w:tc>
          <w:tcPr>
            <w:tcW w:w="817"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7.</w:t>
            </w:r>
          </w:p>
        </w:tc>
        <w:tc>
          <w:tcPr>
            <w:tcW w:w="326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Zemljopis</w:t>
            </w:r>
          </w:p>
        </w:tc>
        <w:tc>
          <w:tcPr>
            <w:tcW w:w="2268"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24</w:t>
            </w:r>
          </w:p>
        </w:tc>
        <w:tc>
          <w:tcPr>
            <w:tcW w:w="1530" w:type="dxa"/>
            <w:tcBorders>
              <w:top w:val="nil"/>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11</w:t>
            </w:r>
          </w:p>
        </w:tc>
      </w:tr>
      <w:tr w:rsidR="00D46D5B" w:rsidRPr="00D46D5B" w:rsidTr="00D46D5B">
        <w:tc>
          <w:tcPr>
            <w:tcW w:w="817"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8.</w:t>
            </w:r>
          </w:p>
        </w:tc>
        <w:tc>
          <w:tcPr>
            <w:tcW w:w="326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Čovjek, zdravlje i okoliš</w:t>
            </w:r>
          </w:p>
        </w:tc>
        <w:tc>
          <w:tcPr>
            <w:tcW w:w="2268"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24</w:t>
            </w:r>
          </w:p>
        </w:tc>
        <w:tc>
          <w:tcPr>
            <w:tcW w:w="1530" w:type="dxa"/>
            <w:tcBorders>
              <w:top w:val="nil"/>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11</w:t>
            </w:r>
          </w:p>
        </w:tc>
      </w:tr>
      <w:tr w:rsidR="00D46D5B" w:rsidRPr="00D46D5B" w:rsidTr="00D46D5B">
        <w:tc>
          <w:tcPr>
            <w:tcW w:w="817"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9.</w:t>
            </w:r>
          </w:p>
        </w:tc>
        <w:tc>
          <w:tcPr>
            <w:tcW w:w="326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Matematika</w:t>
            </w:r>
          </w:p>
        </w:tc>
        <w:tc>
          <w:tcPr>
            <w:tcW w:w="2268" w:type="dxa"/>
            <w:tcBorders>
              <w:top w:val="single" w:sz="6" w:space="0" w:color="auto"/>
              <w:left w:val="single" w:sz="6" w:space="0" w:color="auto"/>
              <w:bottom w:val="nil"/>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nil"/>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24</w:t>
            </w:r>
          </w:p>
        </w:tc>
        <w:tc>
          <w:tcPr>
            <w:tcW w:w="1530" w:type="dxa"/>
            <w:tcBorders>
              <w:top w:val="single" w:sz="6" w:space="0" w:color="auto"/>
              <w:left w:val="single" w:sz="6" w:space="0" w:color="auto"/>
              <w:bottom w:val="nil"/>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11</w:t>
            </w:r>
          </w:p>
        </w:tc>
      </w:tr>
      <w:tr w:rsidR="00D46D5B" w:rsidRPr="00D46D5B" w:rsidTr="00D46D5B">
        <w:tc>
          <w:tcPr>
            <w:tcW w:w="817"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10.</w:t>
            </w:r>
          </w:p>
        </w:tc>
        <w:tc>
          <w:tcPr>
            <w:tcW w:w="326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Tjelesna i zdravstvena kultura</w:t>
            </w:r>
          </w:p>
        </w:tc>
        <w:tc>
          <w:tcPr>
            <w:tcW w:w="2268"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24</w:t>
            </w:r>
          </w:p>
        </w:tc>
        <w:tc>
          <w:tcPr>
            <w:tcW w:w="1530" w:type="dxa"/>
            <w:tcBorders>
              <w:top w:val="single" w:sz="6" w:space="0" w:color="auto"/>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11</w:t>
            </w:r>
          </w:p>
        </w:tc>
      </w:tr>
      <w:tr w:rsidR="00D46D5B" w:rsidRPr="00D46D5B" w:rsidTr="00D46D5B">
        <w:tc>
          <w:tcPr>
            <w:tcW w:w="817"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11.</w:t>
            </w:r>
          </w:p>
        </w:tc>
        <w:tc>
          <w:tcPr>
            <w:tcW w:w="326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Uvod u državu i pravo</w:t>
            </w:r>
          </w:p>
        </w:tc>
        <w:tc>
          <w:tcPr>
            <w:tcW w:w="2268"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323"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36</w:t>
            </w:r>
          </w:p>
        </w:tc>
        <w:tc>
          <w:tcPr>
            <w:tcW w:w="1530" w:type="dxa"/>
            <w:tcBorders>
              <w:top w:val="nil"/>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17</w:t>
            </w:r>
          </w:p>
        </w:tc>
      </w:tr>
      <w:tr w:rsidR="00D46D5B" w:rsidRPr="00D46D5B" w:rsidTr="00D46D5B">
        <w:tc>
          <w:tcPr>
            <w:tcW w:w="817"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12.</w:t>
            </w:r>
          </w:p>
        </w:tc>
        <w:tc>
          <w:tcPr>
            <w:tcW w:w="326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Informatika</w:t>
            </w:r>
          </w:p>
        </w:tc>
        <w:tc>
          <w:tcPr>
            <w:tcW w:w="2268"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24</w:t>
            </w:r>
          </w:p>
        </w:tc>
        <w:tc>
          <w:tcPr>
            <w:tcW w:w="1530" w:type="dxa"/>
            <w:tcBorders>
              <w:top w:val="single" w:sz="6" w:space="0" w:color="auto"/>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11</w:t>
            </w:r>
          </w:p>
        </w:tc>
      </w:tr>
      <w:tr w:rsidR="00D46D5B" w:rsidRPr="00D46D5B" w:rsidTr="00D46D5B">
        <w:tc>
          <w:tcPr>
            <w:tcW w:w="817"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13.</w:t>
            </w:r>
          </w:p>
        </w:tc>
        <w:tc>
          <w:tcPr>
            <w:tcW w:w="326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Kompjutorska daktilografija</w:t>
            </w:r>
          </w:p>
        </w:tc>
        <w:tc>
          <w:tcPr>
            <w:tcW w:w="2268"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140 x50</w:t>
            </w:r>
            <w:r w:rsidR="00D46D5B" w:rsidRPr="00D46D5B">
              <w:rPr>
                <w:sz w:val="28"/>
                <w:szCs w:val="28"/>
                <w:lang w:eastAsia="en-US"/>
              </w:rPr>
              <w:t>%=</w:t>
            </w:r>
            <w:r>
              <w:rPr>
                <w:b/>
                <w:sz w:val="28"/>
                <w:szCs w:val="28"/>
                <w:lang w:eastAsia="en-US"/>
              </w:rPr>
              <w:t>70</w:t>
            </w:r>
          </w:p>
        </w:tc>
        <w:tc>
          <w:tcPr>
            <w:tcW w:w="1323"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47</w:t>
            </w:r>
          </w:p>
        </w:tc>
        <w:tc>
          <w:tcPr>
            <w:tcW w:w="1530" w:type="dxa"/>
            <w:tcBorders>
              <w:top w:val="nil"/>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23</w:t>
            </w:r>
          </w:p>
        </w:tc>
      </w:tr>
      <w:tr w:rsidR="00D46D5B" w:rsidRPr="00D46D5B" w:rsidTr="00D46D5B">
        <w:tc>
          <w:tcPr>
            <w:tcW w:w="817"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14.</w:t>
            </w:r>
          </w:p>
        </w:tc>
        <w:tc>
          <w:tcPr>
            <w:tcW w:w="326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Latinski jezik (izborni)</w:t>
            </w:r>
          </w:p>
        </w:tc>
        <w:tc>
          <w:tcPr>
            <w:tcW w:w="2268" w:type="dxa"/>
            <w:tcBorders>
              <w:top w:val="nil"/>
              <w:left w:val="single" w:sz="6" w:space="0" w:color="auto"/>
              <w:bottom w:val="single" w:sz="6" w:space="0" w:color="auto"/>
              <w:right w:val="single" w:sz="6" w:space="0" w:color="auto"/>
            </w:tcBorders>
            <w:hideMark/>
          </w:tcPr>
          <w:p w:rsidR="00D46D5B" w:rsidRPr="00D46D5B" w:rsidRDefault="00733030" w:rsidP="00D46D5B">
            <w:pPr>
              <w:spacing w:line="360"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24</w:t>
            </w:r>
          </w:p>
        </w:tc>
        <w:tc>
          <w:tcPr>
            <w:tcW w:w="1530" w:type="dxa"/>
            <w:tcBorders>
              <w:top w:val="nil"/>
              <w:left w:val="single" w:sz="6" w:space="0" w:color="auto"/>
              <w:bottom w:val="single" w:sz="6" w:space="0" w:color="auto"/>
              <w:right w:val="single" w:sz="12" w:space="0" w:color="auto"/>
            </w:tcBorders>
            <w:hideMark/>
          </w:tcPr>
          <w:p w:rsidR="00D46D5B" w:rsidRPr="00D46D5B" w:rsidRDefault="00733030" w:rsidP="00D46D5B">
            <w:pPr>
              <w:spacing w:line="276" w:lineRule="auto"/>
              <w:jc w:val="center"/>
              <w:rPr>
                <w:sz w:val="28"/>
                <w:szCs w:val="28"/>
                <w:lang w:eastAsia="en-US"/>
              </w:rPr>
            </w:pPr>
            <w:r>
              <w:rPr>
                <w:sz w:val="28"/>
                <w:szCs w:val="28"/>
                <w:lang w:eastAsia="en-US"/>
              </w:rPr>
              <w:t>11</w:t>
            </w:r>
          </w:p>
        </w:tc>
      </w:tr>
      <w:tr w:rsidR="00D46D5B" w:rsidRPr="00D46D5B" w:rsidTr="00D46D5B">
        <w:tc>
          <w:tcPr>
            <w:tcW w:w="817" w:type="dxa"/>
            <w:tcBorders>
              <w:top w:val="nil"/>
              <w:left w:val="single" w:sz="6" w:space="0" w:color="auto"/>
              <w:bottom w:val="single" w:sz="6" w:space="0" w:color="auto"/>
              <w:right w:val="nil"/>
            </w:tcBorders>
            <w:shd w:val="clear" w:color="auto" w:fill="EEECE1"/>
          </w:tcPr>
          <w:p w:rsidR="00D46D5B" w:rsidRPr="00D46D5B" w:rsidRDefault="00D46D5B" w:rsidP="00D46D5B">
            <w:pPr>
              <w:spacing w:line="276" w:lineRule="auto"/>
              <w:jc w:val="center"/>
              <w:rPr>
                <w:b/>
                <w:sz w:val="28"/>
                <w:szCs w:val="28"/>
                <w:lang w:eastAsia="en-US"/>
              </w:rPr>
            </w:pPr>
          </w:p>
        </w:tc>
        <w:tc>
          <w:tcPr>
            <w:tcW w:w="3260" w:type="dxa"/>
            <w:tcBorders>
              <w:top w:val="nil"/>
              <w:left w:val="nil"/>
              <w:bottom w:val="single" w:sz="6" w:space="0" w:color="auto"/>
              <w:right w:val="single" w:sz="6" w:space="0" w:color="auto"/>
            </w:tcBorders>
            <w:shd w:val="clear" w:color="auto" w:fill="EEECE1"/>
            <w:hideMark/>
          </w:tcPr>
          <w:p w:rsidR="00D46D5B" w:rsidRPr="00D46D5B" w:rsidRDefault="00D46D5B" w:rsidP="006E30E8">
            <w:pPr>
              <w:spacing w:line="276" w:lineRule="auto"/>
              <w:rPr>
                <w:b/>
                <w:sz w:val="28"/>
                <w:szCs w:val="28"/>
                <w:lang w:eastAsia="en-US"/>
              </w:rPr>
            </w:pPr>
            <w:r w:rsidRPr="00D46D5B">
              <w:rPr>
                <w:b/>
                <w:sz w:val="28"/>
                <w:szCs w:val="28"/>
                <w:lang w:eastAsia="en-US"/>
              </w:rPr>
              <w:t>Ukupno</w:t>
            </w:r>
          </w:p>
        </w:tc>
        <w:tc>
          <w:tcPr>
            <w:tcW w:w="2268" w:type="dxa"/>
            <w:tcBorders>
              <w:top w:val="nil"/>
              <w:left w:val="single" w:sz="6" w:space="0" w:color="auto"/>
              <w:bottom w:val="single" w:sz="6" w:space="0" w:color="auto"/>
              <w:right w:val="single" w:sz="6" w:space="0" w:color="auto"/>
            </w:tcBorders>
            <w:shd w:val="clear" w:color="auto" w:fill="EEECE1"/>
            <w:hideMark/>
          </w:tcPr>
          <w:p w:rsidR="00D46D5B" w:rsidRPr="00D46D5B" w:rsidRDefault="00733030" w:rsidP="00D46D5B">
            <w:pPr>
              <w:spacing w:line="276" w:lineRule="auto"/>
              <w:jc w:val="center"/>
              <w:rPr>
                <w:b/>
                <w:sz w:val="28"/>
                <w:szCs w:val="28"/>
                <w:lang w:eastAsia="en-US"/>
              </w:rPr>
            </w:pPr>
            <w:r>
              <w:rPr>
                <w:b/>
                <w:sz w:val="28"/>
                <w:szCs w:val="28"/>
                <w:lang w:eastAsia="en-US"/>
              </w:rPr>
              <w:t>562</w:t>
            </w:r>
          </w:p>
        </w:tc>
        <w:tc>
          <w:tcPr>
            <w:tcW w:w="1323" w:type="dxa"/>
            <w:tcBorders>
              <w:top w:val="nil"/>
              <w:left w:val="single" w:sz="6" w:space="0" w:color="auto"/>
              <w:bottom w:val="single" w:sz="6" w:space="0" w:color="auto"/>
              <w:right w:val="single" w:sz="6" w:space="0" w:color="auto"/>
            </w:tcBorders>
            <w:shd w:val="clear" w:color="auto" w:fill="EEECE1"/>
            <w:hideMark/>
          </w:tcPr>
          <w:p w:rsidR="00D46D5B" w:rsidRPr="00D46D5B" w:rsidRDefault="00733030" w:rsidP="00D46D5B">
            <w:pPr>
              <w:spacing w:line="276" w:lineRule="auto"/>
              <w:jc w:val="center"/>
              <w:rPr>
                <w:b/>
                <w:sz w:val="28"/>
                <w:szCs w:val="28"/>
                <w:lang w:eastAsia="en-US"/>
              </w:rPr>
            </w:pPr>
            <w:r>
              <w:rPr>
                <w:b/>
                <w:sz w:val="28"/>
                <w:szCs w:val="28"/>
                <w:lang w:eastAsia="en-US"/>
              </w:rPr>
              <w:t>382</w:t>
            </w:r>
          </w:p>
        </w:tc>
        <w:tc>
          <w:tcPr>
            <w:tcW w:w="1530" w:type="dxa"/>
            <w:tcBorders>
              <w:top w:val="nil"/>
              <w:left w:val="single" w:sz="6" w:space="0" w:color="auto"/>
              <w:bottom w:val="single" w:sz="6" w:space="0" w:color="auto"/>
              <w:right w:val="single" w:sz="6" w:space="0" w:color="auto"/>
            </w:tcBorders>
            <w:shd w:val="clear" w:color="auto" w:fill="EEECE1"/>
            <w:hideMark/>
          </w:tcPr>
          <w:p w:rsidR="00D46D5B" w:rsidRPr="00D46D5B" w:rsidRDefault="00733030" w:rsidP="00D46D5B">
            <w:pPr>
              <w:spacing w:line="276" w:lineRule="auto"/>
              <w:jc w:val="center"/>
              <w:rPr>
                <w:b/>
                <w:sz w:val="28"/>
                <w:szCs w:val="28"/>
                <w:lang w:eastAsia="en-US"/>
              </w:rPr>
            </w:pPr>
            <w:r>
              <w:rPr>
                <w:b/>
                <w:sz w:val="28"/>
                <w:szCs w:val="28"/>
                <w:lang w:eastAsia="en-US"/>
              </w:rPr>
              <w:t>180</w:t>
            </w:r>
          </w:p>
        </w:tc>
      </w:tr>
    </w:tbl>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overflowPunct w:val="0"/>
        <w:autoSpaceDE w:val="0"/>
        <w:autoSpaceDN w:val="0"/>
        <w:adjustRightInd w:val="0"/>
        <w:ind w:left="1418"/>
        <w:jc w:val="both"/>
        <w:rPr>
          <w:bCs/>
          <w:iCs/>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both"/>
        <w:rPr>
          <w:b/>
          <w:sz w:val="32"/>
          <w:szCs w:val="32"/>
        </w:rPr>
      </w:pPr>
      <w:r w:rsidRPr="00D46D5B">
        <w:rPr>
          <w:b/>
          <w:sz w:val="32"/>
          <w:szCs w:val="32"/>
        </w:rPr>
        <w:lastRenderedPageBreak/>
        <w:t>3.14. Izvedbeni nastavni plan i program za II. razred, zanimanje</w:t>
      </w:r>
    </w:p>
    <w:p w:rsidR="00D46D5B" w:rsidRPr="00D46D5B" w:rsidRDefault="00D46D5B" w:rsidP="00D46D5B">
      <w:pPr>
        <w:jc w:val="both"/>
        <w:rPr>
          <w:b/>
          <w:sz w:val="32"/>
          <w:szCs w:val="32"/>
        </w:rPr>
      </w:pPr>
      <w:r w:rsidRPr="00D46D5B">
        <w:rPr>
          <w:b/>
          <w:sz w:val="32"/>
          <w:szCs w:val="32"/>
        </w:rPr>
        <w:t>UPRAVNI REFERENT</w:t>
      </w:r>
    </w:p>
    <w:p w:rsidR="00D46D5B" w:rsidRPr="00D46D5B" w:rsidRDefault="00D46D5B" w:rsidP="00D46D5B">
      <w:pPr>
        <w:jc w:val="both"/>
        <w:rPr>
          <w:b/>
          <w:sz w:val="32"/>
          <w:szCs w:val="32"/>
        </w:rPr>
      </w:pPr>
    </w:p>
    <w:tbl>
      <w:tblPr>
        <w:tblpPr w:leftFromText="180" w:rightFromText="180" w:bottomFromText="200" w:vertAnchor="text" w:horzAnchor="margin" w:tblpY="-38"/>
        <w:tblW w:w="920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8"/>
        <w:gridCol w:w="3262"/>
        <w:gridCol w:w="2269"/>
        <w:gridCol w:w="1324"/>
        <w:gridCol w:w="1531"/>
      </w:tblGrid>
      <w:tr w:rsidR="00D46D5B" w:rsidRPr="00D46D5B" w:rsidTr="006E30E8">
        <w:tc>
          <w:tcPr>
            <w:tcW w:w="818" w:type="dxa"/>
            <w:tcBorders>
              <w:top w:val="single" w:sz="12" w:space="0" w:color="auto"/>
              <w:left w:val="single" w:sz="6"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R.</w:t>
            </w:r>
          </w:p>
        </w:tc>
        <w:tc>
          <w:tcPr>
            <w:tcW w:w="3262" w:type="dxa"/>
            <w:tcBorders>
              <w:top w:val="single" w:sz="12" w:space="0" w:color="auto"/>
              <w:left w:val="nil"/>
              <w:bottom w:val="nil"/>
              <w:right w:val="nil"/>
            </w:tcBorders>
            <w:shd w:val="clear" w:color="auto" w:fill="DBE5F1"/>
            <w:hideMark/>
          </w:tcPr>
          <w:p w:rsidR="00D46D5B" w:rsidRPr="00D46D5B" w:rsidRDefault="00D46D5B" w:rsidP="00D46D5B">
            <w:pPr>
              <w:spacing w:line="276" w:lineRule="auto"/>
              <w:rPr>
                <w:caps/>
                <w:sz w:val="28"/>
                <w:szCs w:val="28"/>
                <w:lang w:eastAsia="en-US"/>
              </w:rPr>
            </w:pPr>
            <w:r w:rsidRPr="00D46D5B">
              <w:rPr>
                <w:sz w:val="28"/>
                <w:szCs w:val="28"/>
                <w:lang w:eastAsia="en-US"/>
              </w:rPr>
              <w:t>Nastavni</w:t>
            </w:r>
          </w:p>
        </w:tc>
        <w:tc>
          <w:tcPr>
            <w:tcW w:w="2269" w:type="dxa"/>
            <w:tcBorders>
              <w:top w:val="single" w:sz="12" w:space="0" w:color="auto"/>
              <w:left w:val="single" w:sz="6"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Godišnje</w:t>
            </w:r>
          </w:p>
        </w:tc>
        <w:tc>
          <w:tcPr>
            <w:tcW w:w="1324" w:type="dxa"/>
            <w:tcBorders>
              <w:top w:val="single" w:sz="12" w:space="0" w:color="auto"/>
              <w:left w:val="single" w:sz="6" w:space="0" w:color="auto"/>
              <w:bottom w:val="nil"/>
              <w:right w:val="single" w:sz="6" w:space="0" w:color="auto"/>
            </w:tcBorders>
            <w:shd w:val="clear" w:color="auto" w:fill="DBE5F1"/>
            <w:hideMark/>
          </w:tcPr>
          <w:p w:rsidR="00D46D5B" w:rsidRPr="00D46D5B" w:rsidRDefault="00AB1BFF" w:rsidP="00D46D5B">
            <w:pPr>
              <w:spacing w:line="276" w:lineRule="auto"/>
              <w:rPr>
                <w:sz w:val="28"/>
                <w:szCs w:val="28"/>
                <w:lang w:eastAsia="en-US"/>
              </w:rPr>
            </w:pPr>
            <w:r>
              <w:rPr>
                <w:sz w:val="28"/>
                <w:szCs w:val="28"/>
                <w:lang w:eastAsia="en-US"/>
              </w:rPr>
              <w:t>Sk</w:t>
            </w:r>
            <w:r w:rsidR="00D46D5B" w:rsidRPr="00D46D5B">
              <w:rPr>
                <w:sz w:val="28"/>
                <w:szCs w:val="28"/>
                <w:lang w:eastAsia="en-US"/>
              </w:rPr>
              <w:t>upne</w:t>
            </w:r>
          </w:p>
        </w:tc>
        <w:tc>
          <w:tcPr>
            <w:tcW w:w="1531" w:type="dxa"/>
            <w:tcBorders>
              <w:top w:val="single" w:sz="12" w:space="0" w:color="auto"/>
              <w:left w:val="nil"/>
              <w:bottom w:val="nil"/>
              <w:right w:val="single" w:sz="12" w:space="0" w:color="auto"/>
            </w:tcBorders>
            <w:shd w:val="clear" w:color="auto" w:fill="DBE5F1"/>
            <w:hideMark/>
          </w:tcPr>
          <w:p w:rsidR="00D46D5B" w:rsidRPr="00D46D5B" w:rsidRDefault="00D46D5B" w:rsidP="00D46D5B">
            <w:pPr>
              <w:spacing w:line="276" w:lineRule="auto"/>
              <w:rPr>
                <w:b/>
                <w:sz w:val="28"/>
                <w:szCs w:val="28"/>
                <w:lang w:eastAsia="en-US"/>
              </w:rPr>
            </w:pPr>
            <w:r w:rsidRPr="00D46D5B">
              <w:rPr>
                <w:sz w:val="28"/>
                <w:szCs w:val="28"/>
                <w:lang w:eastAsia="en-US"/>
              </w:rPr>
              <w:t>Individual</w:t>
            </w:r>
            <w:r w:rsidRPr="00D46D5B">
              <w:rPr>
                <w:b/>
                <w:sz w:val="28"/>
                <w:szCs w:val="28"/>
                <w:lang w:eastAsia="en-US"/>
              </w:rPr>
              <w:t>.</w:t>
            </w:r>
          </w:p>
        </w:tc>
      </w:tr>
      <w:tr w:rsidR="00D46D5B" w:rsidRPr="00D46D5B" w:rsidTr="006E30E8">
        <w:tc>
          <w:tcPr>
            <w:tcW w:w="818" w:type="dxa"/>
            <w:tcBorders>
              <w:top w:val="nil"/>
              <w:left w:val="single" w:sz="6" w:space="0" w:color="auto"/>
              <w:bottom w:val="double" w:sz="6" w:space="0" w:color="auto"/>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br.</w:t>
            </w:r>
          </w:p>
        </w:tc>
        <w:tc>
          <w:tcPr>
            <w:tcW w:w="3262" w:type="dxa"/>
            <w:tcBorders>
              <w:top w:val="nil"/>
              <w:left w:val="nil"/>
              <w:bottom w:val="nil"/>
              <w:right w:val="nil"/>
            </w:tcBorders>
            <w:shd w:val="clear" w:color="auto" w:fill="DBE5F1"/>
            <w:hideMark/>
          </w:tcPr>
          <w:p w:rsidR="00D46D5B" w:rsidRPr="00D46D5B" w:rsidRDefault="00D46D5B" w:rsidP="00D46D5B">
            <w:pPr>
              <w:spacing w:line="276" w:lineRule="auto"/>
              <w:rPr>
                <w:caps/>
                <w:sz w:val="28"/>
                <w:szCs w:val="28"/>
                <w:lang w:eastAsia="en-US"/>
              </w:rPr>
            </w:pPr>
            <w:r w:rsidRPr="00D46D5B">
              <w:rPr>
                <w:sz w:val="28"/>
                <w:szCs w:val="28"/>
                <w:lang w:eastAsia="en-US"/>
              </w:rPr>
              <w:t>Predmet</w:t>
            </w:r>
          </w:p>
        </w:tc>
        <w:tc>
          <w:tcPr>
            <w:tcW w:w="2269" w:type="dxa"/>
            <w:tcBorders>
              <w:top w:val="nil"/>
              <w:left w:val="single" w:sz="6" w:space="0" w:color="auto"/>
              <w:bottom w:val="double" w:sz="6" w:space="0" w:color="auto"/>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sati</w:t>
            </w:r>
          </w:p>
        </w:tc>
        <w:tc>
          <w:tcPr>
            <w:tcW w:w="1324" w:type="dxa"/>
            <w:tcBorders>
              <w:top w:val="nil"/>
              <w:left w:val="nil"/>
              <w:bottom w:val="double" w:sz="6" w:space="0" w:color="auto"/>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konzult.</w:t>
            </w:r>
          </w:p>
        </w:tc>
        <w:tc>
          <w:tcPr>
            <w:tcW w:w="1531" w:type="dxa"/>
            <w:tcBorders>
              <w:top w:val="nil"/>
              <w:left w:val="nil"/>
              <w:bottom w:val="nil"/>
              <w:right w:val="single" w:sz="12"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konzult.</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w:t>
            </w:r>
          </w:p>
        </w:tc>
        <w:tc>
          <w:tcPr>
            <w:tcW w:w="3262" w:type="dxa"/>
            <w:tcBorders>
              <w:top w:val="doub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jezik</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324"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47</w:t>
            </w:r>
          </w:p>
        </w:tc>
        <w:tc>
          <w:tcPr>
            <w:tcW w:w="1531" w:type="dxa"/>
            <w:tcBorders>
              <w:top w:val="double" w:sz="6" w:space="0" w:color="auto"/>
              <w:left w:val="single" w:sz="6" w:space="0" w:color="auto"/>
              <w:bottom w:val="single" w:sz="4"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23</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2.</w:t>
            </w:r>
          </w:p>
        </w:tc>
        <w:tc>
          <w:tcPr>
            <w:tcW w:w="3262" w:type="dxa"/>
            <w:tcBorders>
              <w:top w:val="doub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poslovni jezik</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324" w:type="dxa"/>
            <w:tcBorders>
              <w:top w:val="nil"/>
              <w:left w:val="single" w:sz="6" w:space="0" w:color="auto"/>
              <w:bottom w:val="single" w:sz="6" w:space="0" w:color="auto"/>
              <w:right w:val="single" w:sz="4"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12</w:t>
            </w:r>
          </w:p>
        </w:tc>
        <w:tc>
          <w:tcPr>
            <w:tcW w:w="1531" w:type="dxa"/>
            <w:tcBorders>
              <w:top w:val="single" w:sz="4" w:space="0" w:color="auto"/>
              <w:left w:val="single" w:sz="4"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6</w:t>
            </w:r>
          </w:p>
        </w:tc>
      </w:tr>
      <w:tr w:rsidR="00D46D5B" w:rsidRPr="00D46D5B" w:rsidTr="006E30E8">
        <w:tc>
          <w:tcPr>
            <w:tcW w:w="818"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3.</w:t>
            </w:r>
          </w:p>
        </w:tc>
        <w:tc>
          <w:tcPr>
            <w:tcW w:w="3262"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w:t>
            </w:r>
          </w:p>
        </w:tc>
        <w:tc>
          <w:tcPr>
            <w:tcW w:w="2269"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324" w:type="dxa"/>
            <w:tcBorders>
              <w:top w:val="single" w:sz="6" w:space="0" w:color="auto"/>
              <w:left w:val="single" w:sz="6" w:space="0" w:color="auto"/>
              <w:bottom w:val="single" w:sz="6" w:space="0" w:color="auto"/>
              <w:right w:val="single" w:sz="4"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36</w:t>
            </w:r>
          </w:p>
        </w:tc>
        <w:tc>
          <w:tcPr>
            <w:tcW w:w="1531" w:type="dxa"/>
            <w:tcBorders>
              <w:top w:val="single" w:sz="6" w:space="0" w:color="auto"/>
              <w:left w:val="single" w:sz="4"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17</w:t>
            </w:r>
          </w:p>
        </w:tc>
      </w:tr>
      <w:tr w:rsidR="00D46D5B" w:rsidRPr="00D46D5B" w:rsidTr="006E30E8">
        <w:tc>
          <w:tcPr>
            <w:tcW w:w="818"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4.</w:t>
            </w:r>
          </w:p>
        </w:tc>
        <w:tc>
          <w:tcPr>
            <w:tcW w:w="3262"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II.</w:t>
            </w:r>
          </w:p>
        </w:tc>
        <w:tc>
          <w:tcPr>
            <w:tcW w:w="2269"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single" w:sz="6" w:space="0" w:color="auto"/>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5.</w:t>
            </w:r>
          </w:p>
        </w:tc>
        <w:tc>
          <w:tcPr>
            <w:tcW w:w="3262"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Povijest</w:t>
            </w:r>
          </w:p>
        </w:tc>
        <w:tc>
          <w:tcPr>
            <w:tcW w:w="2269" w:type="dxa"/>
            <w:tcBorders>
              <w:top w:val="single" w:sz="6" w:space="0" w:color="auto"/>
              <w:left w:val="single" w:sz="6" w:space="0" w:color="auto"/>
              <w:bottom w:val="nil"/>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single" w:sz="6" w:space="0" w:color="auto"/>
              <w:left w:val="single" w:sz="6" w:space="0" w:color="auto"/>
              <w:bottom w:val="nil"/>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single" w:sz="6" w:space="0" w:color="auto"/>
              <w:left w:val="single" w:sz="6" w:space="0" w:color="auto"/>
              <w:bottom w:val="nil"/>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6.</w:t>
            </w:r>
          </w:p>
        </w:tc>
        <w:tc>
          <w:tcPr>
            <w:tcW w:w="3262"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Vjeronauk / Etika</w:t>
            </w:r>
          </w:p>
        </w:tc>
        <w:tc>
          <w:tcPr>
            <w:tcW w:w="2269"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324"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12</w:t>
            </w:r>
          </w:p>
        </w:tc>
        <w:tc>
          <w:tcPr>
            <w:tcW w:w="1531" w:type="dxa"/>
            <w:tcBorders>
              <w:top w:val="single" w:sz="6" w:space="0" w:color="auto"/>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6</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7.</w:t>
            </w:r>
          </w:p>
        </w:tc>
        <w:tc>
          <w:tcPr>
            <w:tcW w:w="3262"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Zemljopis</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nil"/>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8.</w:t>
            </w:r>
          </w:p>
        </w:tc>
        <w:tc>
          <w:tcPr>
            <w:tcW w:w="3262"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Poslovna psihologija</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nil"/>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9.</w:t>
            </w:r>
          </w:p>
        </w:tc>
        <w:tc>
          <w:tcPr>
            <w:tcW w:w="3262"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Matematika</w:t>
            </w:r>
          </w:p>
        </w:tc>
        <w:tc>
          <w:tcPr>
            <w:tcW w:w="2269" w:type="dxa"/>
            <w:tcBorders>
              <w:top w:val="single" w:sz="6" w:space="0" w:color="auto"/>
              <w:left w:val="single" w:sz="6" w:space="0" w:color="auto"/>
              <w:bottom w:val="nil"/>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single" w:sz="6" w:space="0" w:color="auto"/>
              <w:left w:val="single" w:sz="6" w:space="0" w:color="auto"/>
              <w:bottom w:val="nil"/>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single" w:sz="6" w:space="0" w:color="auto"/>
              <w:left w:val="single" w:sz="6" w:space="0" w:color="auto"/>
              <w:bottom w:val="nil"/>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10.</w:t>
            </w:r>
          </w:p>
        </w:tc>
        <w:tc>
          <w:tcPr>
            <w:tcW w:w="3262"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Tjelesna i zdravstvena kultura</w:t>
            </w:r>
          </w:p>
        </w:tc>
        <w:tc>
          <w:tcPr>
            <w:tcW w:w="2269"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single" w:sz="6" w:space="0" w:color="auto"/>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11.</w:t>
            </w:r>
          </w:p>
        </w:tc>
        <w:tc>
          <w:tcPr>
            <w:tcW w:w="3262"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Uredsko poslovanje i dopisivanje</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nil"/>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12.</w:t>
            </w:r>
          </w:p>
        </w:tc>
        <w:tc>
          <w:tcPr>
            <w:tcW w:w="3262"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Informatika</w:t>
            </w:r>
          </w:p>
        </w:tc>
        <w:tc>
          <w:tcPr>
            <w:tcW w:w="2269"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single" w:sz="6" w:space="0" w:color="auto"/>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single" w:sz="6" w:space="0" w:color="auto"/>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13.</w:t>
            </w:r>
          </w:p>
        </w:tc>
        <w:tc>
          <w:tcPr>
            <w:tcW w:w="3262"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Kompjutorska daktilografija</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140 x50</w:t>
            </w:r>
            <w:r w:rsidR="00D46D5B" w:rsidRPr="00D46D5B">
              <w:rPr>
                <w:sz w:val="28"/>
                <w:szCs w:val="28"/>
                <w:lang w:eastAsia="en-US"/>
              </w:rPr>
              <w:t>%=</w:t>
            </w:r>
            <w:r>
              <w:rPr>
                <w:b/>
                <w:sz w:val="28"/>
                <w:szCs w:val="28"/>
                <w:lang w:eastAsia="en-US"/>
              </w:rPr>
              <w:t>70</w:t>
            </w:r>
          </w:p>
        </w:tc>
        <w:tc>
          <w:tcPr>
            <w:tcW w:w="1324"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47</w:t>
            </w:r>
          </w:p>
        </w:tc>
        <w:tc>
          <w:tcPr>
            <w:tcW w:w="1531" w:type="dxa"/>
            <w:tcBorders>
              <w:top w:val="nil"/>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23</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14.</w:t>
            </w:r>
          </w:p>
        </w:tc>
        <w:tc>
          <w:tcPr>
            <w:tcW w:w="3262"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Gospodarstvo</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4"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nil"/>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15.</w:t>
            </w:r>
          </w:p>
        </w:tc>
        <w:tc>
          <w:tcPr>
            <w:tcW w:w="3262"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Čovjek, zdravlje i okoliš</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324"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12</w:t>
            </w:r>
          </w:p>
        </w:tc>
        <w:tc>
          <w:tcPr>
            <w:tcW w:w="1531" w:type="dxa"/>
            <w:tcBorders>
              <w:top w:val="nil"/>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6</w:t>
            </w:r>
          </w:p>
        </w:tc>
      </w:tr>
      <w:tr w:rsidR="00D46D5B" w:rsidRPr="00D46D5B" w:rsidTr="006E30E8">
        <w:tc>
          <w:tcPr>
            <w:tcW w:w="818"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16.</w:t>
            </w:r>
          </w:p>
        </w:tc>
        <w:tc>
          <w:tcPr>
            <w:tcW w:w="3262"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Latinski jezik (izborni)</w:t>
            </w:r>
          </w:p>
        </w:tc>
        <w:tc>
          <w:tcPr>
            <w:tcW w:w="2269" w:type="dxa"/>
            <w:tcBorders>
              <w:top w:val="nil"/>
              <w:left w:val="single" w:sz="6" w:space="0" w:color="auto"/>
              <w:bottom w:val="single" w:sz="6" w:space="0" w:color="auto"/>
              <w:right w:val="single" w:sz="6" w:space="0" w:color="auto"/>
            </w:tcBorders>
            <w:hideMark/>
          </w:tcPr>
          <w:p w:rsidR="00D46D5B" w:rsidRPr="00D46D5B" w:rsidRDefault="009F5C25" w:rsidP="00D46D5B">
            <w:pPr>
              <w:spacing w:line="360"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324" w:type="dxa"/>
            <w:tcBorders>
              <w:top w:val="nil"/>
              <w:left w:val="single" w:sz="6" w:space="0" w:color="auto"/>
              <w:bottom w:val="single" w:sz="6" w:space="0" w:color="auto"/>
              <w:right w:val="single" w:sz="6"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24</w:t>
            </w:r>
          </w:p>
        </w:tc>
        <w:tc>
          <w:tcPr>
            <w:tcW w:w="1531" w:type="dxa"/>
            <w:tcBorders>
              <w:top w:val="nil"/>
              <w:left w:val="single" w:sz="6" w:space="0" w:color="auto"/>
              <w:bottom w:val="single" w:sz="6" w:space="0" w:color="auto"/>
              <w:right w:val="single" w:sz="12" w:space="0" w:color="auto"/>
            </w:tcBorders>
            <w:hideMark/>
          </w:tcPr>
          <w:p w:rsidR="00D46D5B" w:rsidRPr="00D46D5B" w:rsidRDefault="009F5C25" w:rsidP="00D46D5B">
            <w:pPr>
              <w:spacing w:line="276" w:lineRule="auto"/>
              <w:jc w:val="center"/>
              <w:rPr>
                <w:sz w:val="28"/>
                <w:szCs w:val="28"/>
                <w:lang w:eastAsia="en-US"/>
              </w:rPr>
            </w:pPr>
            <w:r>
              <w:rPr>
                <w:sz w:val="28"/>
                <w:szCs w:val="28"/>
                <w:lang w:eastAsia="en-US"/>
              </w:rPr>
              <w:t>11</w:t>
            </w:r>
          </w:p>
        </w:tc>
      </w:tr>
      <w:tr w:rsidR="006E30E8" w:rsidRPr="00D46D5B" w:rsidTr="00443F18">
        <w:tc>
          <w:tcPr>
            <w:tcW w:w="4080" w:type="dxa"/>
            <w:gridSpan w:val="2"/>
            <w:tcBorders>
              <w:top w:val="nil"/>
              <w:left w:val="single" w:sz="12" w:space="0" w:color="auto"/>
              <w:bottom w:val="single" w:sz="6" w:space="0" w:color="auto"/>
              <w:right w:val="single" w:sz="6" w:space="0" w:color="auto"/>
            </w:tcBorders>
            <w:shd w:val="clear" w:color="auto" w:fill="EEECE1"/>
          </w:tcPr>
          <w:p w:rsidR="006E30E8" w:rsidRPr="006E30E8" w:rsidRDefault="006E30E8" w:rsidP="00D46D5B">
            <w:pPr>
              <w:spacing w:line="276" w:lineRule="auto"/>
              <w:rPr>
                <w:b/>
                <w:sz w:val="28"/>
                <w:szCs w:val="28"/>
                <w:lang w:eastAsia="en-US"/>
              </w:rPr>
            </w:pPr>
            <w:r w:rsidRPr="006E30E8">
              <w:rPr>
                <w:b/>
                <w:sz w:val="28"/>
                <w:szCs w:val="28"/>
                <w:lang w:eastAsia="en-US"/>
              </w:rPr>
              <w:t>Ukupno</w:t>
            </w:r>
          </w:p>
        </w:tc>
        <w:tc>
          <w:tcPr>
            <w:tcW w:w="2269" w:type="dxa"/>
            <w:tcBorders>
              <w:top w:val="nil"/>
              <w:left w:val="single" w:sz="6" w:space="0" w:color="auto"/>
              <w:bottom w:val="single" w:sz="6" w:space="0" w:color="auto"/>
              <w:right w:val="single" w:sz="6" w:space="0" w:color="auto"/>
            </w:tcBorders>
            <w:shd w:val="clear" w:color="auto" w:fill="EEECE1"/>
          </w:tcPr>
          <w:p w:rsidR="006E30E8" w:rsidRPr="006E30E8" w:rsidRDefault="00B03D96" w:rsidP="00D46D5B">
            <w:pPr>
              <w:spacing w:line="360" w:lineRule="auto"/>
              <w:jc w:val="center"/>
              <w:rPr>
                <w:b/>
                <w:sz w:val="28"/>
                <w:szCs w:val="28"/>
                <w:lang w:eastAsia="en-US"/>
              </w:rPr>
            </w:pPr>
            <w:r>
              <w:rPr>
                <w:b/>
                <w:sz w:val="28"/>
                <w:szCs w:val="28"/>
                <w:lang w:eastAsia="en-US"/>
              </w:rPr>
              <w:t>597</w:t>
            </w:r>
          </w:p>
        </w:tc>
        <w:tc>
          <w:tcPr>
            <w:tcW w:w="1324" w:type="dxa"/>
            <w:tcBorders>
              <w:top w:val="nil"/>
              <w:left w:val="single" w:sz="6" w:space="0" w:color="auto"/>
              <w:bottom w:val="single" w:sz="6" w:space="0" w:color="auto"/>
              <w:right w:val="single" w:sz="6" w:space="0" w:color="auto"/>
            </w:tcBorders>
            <w:shd w:val="clear" w:color="auto" w:fill="EEECE1"/>
          </w:tcPr>
          <w:p w:rsidR="006E30E8" w:rsidRPr="006E30E8" w:rsidRDefault="00B03D96" w:rsidP="00D46D5B">
            <w:pPr>
              <w:spacing w:line="276" w:lineRule="auto"/>
              <w:jc w:val="center"/>
              <w:rPr>
                <w:b/>
                <w:sz w:val="28"/>
                <w:szCs w:val="28"/>
                <w:lang w:eastAsia="en-US"/>
              </w:rPr>
            </w:pPr>
            <w:r>
              <w:rPr>
                <w:b/>
                <w:sz w:val="28"/>
                <w:szCs w:val="28"/>
                <w:lang w:eastAsia="en-US"/>
              </w:rPr>
              <w:t>406</w:t>
            </w:r>
          </w:p>
        </w:tc>
        <w:tc>
          <w:tcPr>
            <w:tcW w:w="1531" w:type="dxa"/>
            <w:tcBorders>
              <w:top w:val="nil"/>
              <w:left w:val="single" w:sz="6" w:space="0" w:color="auto"/>
              <w:bottom w:val="single" w:sz="6" w:space="0" w:color="auto"/>
              <w:right w:val="single" w:sz="12" w:space="0" w:color="auto"/>
            </w:tcBorders>
            <w:shd w:val="clear" w:color="auto" w:fill="EEECE1"/>
          </w:tcPr>
          <w:p w:rsidR="006E30E8" w:rsidRPr="006E30E8" w:rsidRDefault="00B03D96" w:rsidP="00D46D5B">
            <w:pPr>
              <w:spacing w:line="276" w:lineRule="auto"/>
              <w:jc w:val="center"/>
              <w:rPr>
                <w:b/>
                <w:sz w:val="28"/>
                <w:szCs w:val="28"/>
                <w:lang w:eastAsia="en-US"/>
              </w:rPr>
            </w:pPr>
            <w:r>
              <w:rPr>
                <w:b/>
                <w:sz w:val="28"/>
                <w:szCs w:val="28"/>
                <w:lang w:eastAsia="en-US"/>
              </w:rPr>
              <w:t>191</w:t>
            </w:r>
          </w:p>
        </w:tc>
      </w:tr>
      <w:tr w:rsidR="006E30E8" w:rsidRPr="00D46D5B" w:rsidTr="009F5C25">
        <w:tc>
          <w:tcPr>
            <w:tcW w:w="4080" w:type="dxa"/>
            <w:gridSpan w:val="2"/>
            <w:tcBorders>
              <w:top w:val="nil"/>
              <w:left w:val="single" w:sz="12" w:space="0" w:color="auto"/>
              <w:bottom w:val="single" w:sz="6" w:space="0" w:color="auto"/>
              <w:right w:val="single" w:sz="6" w:space="0" w:color="auto"/>
            </w:tcBorders>
          </w:tcPr>
          <w:p w:rsidR="006E30E8" w:rsidRPr="00D46D5B" w:rsidRDefault="006E30E8" w:rsidP="00D46D5B">
            <w:pPr>
              <w:spacing w:line="276" w:lineRule="auto"/>
              <w:rPr>
                <w:sz w:val="28"/>
                <w:szCs w:val="28"/>
                <w:lang w:eastAsia="en-US"/>
              </w:rPr>
            </w:pPr>
            <w:r>
              <w:rPr>
                <w:sz w:val="28"/>
                <w:szCs w:val="28"/>
                <w:lang w:eastAsia="en-US"/>
              </w:rPr>
              <w:t>Stručna praksa</w:t>
            </w:r>
          </w:p>
        </w:tc>
        <w:tc>
          <w:tcPr>
            <w:tcW w:w="2269" w:type="dxa"/>
            <w:tcBorders>
              <w:top w:val="nil"/>
              <w:left w:val="single" w:sz="6" w:space="0" w:color="auto"/>
              <w:bottom w:val="single" w:sz="6" w:space="0" w:color="auto"/>
              <w:right w:val="single" w:sz="6" w:space="0" w:color="auto"/>
            </w:tcBorders>
          </w:tcPr>
          <w:p w:rsidR="006E30E8" w:rsidRPr="00D46D5B" w:rsidRDefault="006E30E8" w:rsidP="00D46D5B">
            <w:pPr>
              <w:spacing w:line="360" w:lineRule="auto"/>
              <w:jc w:val="center"/>
              <w:rPr>
                <w:sz w:val="28"/>
                <w:szCs w:val="28"/>
                <w:lang w:eastAsia="en-US"/>
              </w:rPr>
            </w:pPr>
            <w:r>
              <w:rPr>
                <w:sz w:val="28"/>
                <w:szCs w:val="28"/>
                <w:lang w:eastAsia="en-US"/>
              </w:rPr>
              <w:t>40</w:t>
            </w:r>
          </w:p>
        </w:tc>
        <w:tc>
          <w:tcPr>
            <w:tcW w:w="1324" w:type="dxa"/>
            <w:tcBorders>
              <w:top w:val="nil"/>
              <w:left w:val="single" w:sz="6" w:space="0" w:color="auto"/>
              <w:bottom w:val="single" w:sz="6" w:space="0" w:color="auto"/>
              <w:right w:val="single" w:sz="6" w:space="0" w:color="auto"/>
            </w:tcBorders>
          </w:tcPr>
          <w:p w:rsidR="006E30E8" w:rsidRPr="00D46D5B" w:rsidRDefault="006E30E8" w:rsidP="00D46D5B">
            <w:pPr>
              <w:spacing w:line="276" w:lineRule="auto"/>
              <w:jc w:val="center"/>
              <w:rPr>
                <w:sz w:val="28"/>
                <w:szCs w:val="28"/>
                <w:lang w:eastAsia="en-US"/>
              </w:rPr>
            </w:pPr>
            <w:r>
              <w:rPr>
                <w:sz w:val="28"/>
                <w:szCs w:val="28"/>
                <w:lang w:eastAsia="en-US"/>
              </w:rPr>
              <w:t>-</w:t>
            </w:r>
          </w:p>
        </w:tc>
        <w:tc>
          <w:tcPr>
            <w:tcW w:w="1531" w:type="dxa"/>
            <w:tcBorders>
              <w:top w:val="nil"/>
              <w:left w:val="single" w:sz="6" w:space="0" w:color="auto"/>
              <w:bottom w:val="single" w:sz="6" w:space="0" w:color="auto"/>
              <w:right w:val="single" w:sz="12" w:space="0" w:color="auto"/>
            </w:tcBorders>
          </w:tcPr>
          <w:p w:rsidR="006E30E8" w:rsidRPr="00D46D5B" w:rsidRDefault="006E30E8" w:rsidP="00D46D5B">
            <w:pPr>
              <w:spacing w:line="276" w:lineRule="auto"/>
              <w:jc w:val="center"/>
              <w:rPr>
                <w:sz w:val="28"/>
                <w:szCs w:val="28"/>
                <w:lang w:eastAsia="en-US"/>
              </w:rPr>
            </w:pPr>
            <w:r>
              <w:rPr>
                <w:sz w:val="28"/>
                <w:szCs w:val="28"/>
                <w:lang w:eastAsia="en-US"/>
              </w:rPr>
              <w:t>-</w:t>
            </w:r>
          </w:p>
        </w:tc>
      </w:tr>
    </w:tbl>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Default="00D46D5B" w:rsidP="00D46D5B">
      <w:pPr>
        <w:jc w:val="both"/>
        <w:rPr>
          <w:rFonts w:ascii="Arial" w:hAnsi="Arial"/>
          <w:b/>
          <w:sz w:val="28"/>
          <w:szCs w:val="28"/>
        </w:rPr>
      </w:pPr>
    </w:p>
    <w:p w:rsidR="00EB6F93" w:rsidRDefault="00EB6F93" w:rsidP="00D46D5B">
      <w:pPr>
        <w:jc w:val="both"/>
        <w:rPr>
          <w:rFonts w:ascii="Arial" w:hAnsi="Arial"/>
          <w:b/>
          <w:sz w:val="28"/>
          <w:szCs w:val="28"/>
        </w:rPr>
      </w:pPr>
    </w:p>
    <w:p w:rsidR="00EB6F93" w:rsidRDefault="00EB6F93" w:rsidP="00D46D5B">
      <w:pPr>
        <w:jc w:val="both"/>
        <w:rPr>
          <w:rFonts w:ascii="Arial" w:hAnsi="Arial"/>
          <w:b/>
          <w:sz w:val="28"/>
          <w:szCs w:val="28"/>
        </w:rPr>
      </w:pPr>
    </w:p>
    <w:p w:rsidR="00EB6F93" w:rsidRDefault="00EB6F93" w:rsidP="00D46D5B">
      <w:pPr>
        <w:jc w:val="both"/>
        <w:rPr>
          <w:rFonts w:ascii="Arial" w:hAnsi="Arial"/>
          <w:b/>
          <w:sz w:val="28"/>
          <w:szCs w:val="28"/>
        </w:rPr>
      </w:pPr>
    </w:p>
    <w:p w:rsidR="00EB6F93" w:rsidRDefault="00EB6F93" w:rsidP="00D46D5B">
      <w:pPr>
        <w:jc w:val="both"/>
        <w:rPr>
          <w:rFonts w:ascii="Arial" w:hAnsi="Arial"/>
          <w:b/>
          <w:sz w:val="28"/>
          <w:szCs w:val="28"/>
        </w:rPr>
      </w:pPr>
    </w:p>
    <w:p w:rsidR="00EB6F93" w:rsidRPr="00D46D5B" w:rsidRDefault="00EB6F93" w:rsidP="00D46D5B">
      <w:pPr>
        <w:jc w:val="both"/>
        <w:rPr>
          <w:rFonts w:ascii="Arial" w:hAnsi="Arial"/>
          <w:b/>
          <w:sz w:val="28"/>
          <w:szCs w:val="28"/>
        </w:rPr>
      </w:pPr>
    </w:p>
    <w:p w:rsidR="00D46D5B" w:rsidRPr="00D46D5B" w:rsidRDefault="00D46D5B" w:rsidP="00D46D5B">
      <w:pPr>
        <w:jc w:val="both"/>
        <w:rPr>
          <w:b/>
          <w:sz w:val="32"/>
          <w:szCs w:val="32"/>
        </w:rPr>
      </w:pPr>
      <w:r w:rsidRPr="00D46D5B">
        <w:rPr>
          <w:b/>
          <w:sz w:val="32"/>
          <w:szCs w:val="32"/>
        </w:rPr>
        <w:lastRenderedPageBreak/>
        <w:t>3.15. Izvedbeni nastavni plan i program za III. razred, zanimanje UPRAVNI REFERENT</w:t>
      </w:r>
    </w:p>
    <w:p w:rsidR="00D46D5B" w:rsidRPr="00D46D5B" w:rsidRDefault="00D46D5B" w:rsidP="00D46D5B">
      <w:pPr>
        <w:jc w:val="both"/>
        <w:rPr>
          <w:b/>
          <w:sz w:val="32"/>
          <w:szCs w:val="32"/>
        </w:rPr>
      </w:pPr>
    </w:p>
    <w:tbl>
      <w:tblPr>
        <w:tblpPr w:leftFromText="180" w:rightFromText="180" w:bottomFromText="200" w:vertAnchor="text" w:horzAnchor="margin" w:tblpY="49"/>
        <w:tblW w:w="98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59"/>
        <w:gridCol w:w="3420"/>
        <w:gridCol w:w="2353"/>
        <w:gridCol w:w="1323"/>
        <w:gridCol w:w="1533"/>
      </w:tblGrid>
      <w:tr w:rsidR="00D46D5B" w:rsidRPr="00D46D5B" w:rsidTr="00DB5235">
        <w:tc>
          <w:tcPr>
            <w:tcW w:w="1259" w:type="dxa"/>
            <w:tcBorders>
              <w:top w:val="single" w:sz="12" w:space="0" w:color="auto"/>
              <w:left w:val="single" w:sz="6" w:space="0" w:color="auto"/>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R.</w:t>
            </w:r>
          </w:p>
        </w:tc>
        <w:tc>
          <w:tcPr>
            <w:tcW w:w="3420" w:type="dxa"/>
            <w:tcBorders>
              <w:top w:val="single" w:sz="12" w:space="0" w:color="auto"/>
              <w:left w:val="nil"/>
              <w:bottom w:val="nil"/>
              <w:right w:val="nil"/>
            </w:tcBorders>
            <w:shd w:val="clear" w:color="auto" w:fill="DBE5F1"/>
            <w:hideMark/>
          </w:tcPr>
          <w:p w:rsidR="00D46D5B" w:rsidRPr="00D46D5B" w:rsidRDefault="00D46D5B" w:rsidP="00D46D5B">
            <w:pPr>
              <w:spacing w:line="276" w:lineRule="auto"/>
              <w:jc w:val="center"/>
              <w:rPr>
                <w:caps/>
                <w:sz w:val="28"/>
                <w:szCs w:val="28"/>
                <w:lang w:eastAsia="en-US"/>
              </w:rPr>
            </w:pPr>
            <w:r w:rsidRPr="00D46D5B">
              <w:rPr>
                <w:sz w:val="28"/>
                <w:szCs w:val="28"/>
                <w:lang w:eastAsia="en-US"/>
              </w:rPr>
              <w:t>Nastavni</w:t>
            </w:r>
          </w:p>
        </w:tc>
        <w:tc>
          <w:tcPr>
            <w:tcW w:w="2353" w:type="dxa"/>
            <w:tcBorders>
              <w:top w:val="single" w:sz="12" w:space="0" w:color="auto"/>
              <w:left w:val="single" w:sz="6" w:space="0" w:color="auto"/>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Godišnje</w:t>
            </w:r>
          </w:p>
        </w:tc>
        <w:tc>
          <w:tcPr>
            <w:tcW w:w="1323" w:type="dxa"/>
            <w:tcBorders>
              <w:top w:val="single" w:sz="12" w:space="0" w:color="auto"/>
              <w:left w:val="single" w:sz="6" w:space="0" w:color="auto"/>
              <w:bottom w:val="nil"/>
              <w:right w:val="single" w:sz="6" w:space="0" w:color="auto"/>
            </w:tcBorders>
            <w:shd w:val="clear" w:color="auto" w:fill="DBE5F1"/>
            <w:hideMark/>
          </w:tcPr>
          <w:p w:rsidR="00D46D5B" w:rsidRPr="00D46D5B" w:rsidRDefault="00AB1BFF" w:rsidP="00D46D5B">
            <w:pPr>
              <w:spacing w:line="276" w:lineRule="auto"/>
              <w:jc w:val="center"/>
              <w:rPr>
                <w:sz w:val="28"/>
                <w:szCs w:val="28"/>
                <w:lang w:eastAsia="en-US"/>
              </w:rPr>
            </w:pPr>
            <w:r>
              <w:rPr>
                <w:sz w:val="28"/>
                <w:szCs w:val="28"/>
                <w:lang w:eastAsia="en-US"/>
              </w:rPr>
              <w:t>Sk</w:t>
            </w:r>
            <w:r w:rsidR="00D46D5B" w:rsidRPr="00D46D5B">
              <w:rPr>
                <w:sz w:val="28"/>
                <w:szCs w:val="28"/>
                <w:lang w:eastAsia="en-US"/>
              </w:rPr>
              <w:t>upne</w:t>
            </w:r>
          </w:p>
        </w:tc>
        <w:tc>
          <w:tcPr>
            <w:tcW w:w="1533" w:type="dxa"/>
            <w:tcBorders>
              <w:top w:val="single" w:sz="12" w:space="0" w:color="auto"/>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Individual.</w:t>
            </w:r>
          </w:p>
        </w:tc>
      </w:tr>
      <w:tr w:rsidR="00D46D5B" w:rsidRPr="00D46D5B" w:rsidTr="00DB5235">
        <w:tc>
          <w:tcPr>
            <w:tcW w:w="1259" w:type="dxa"/>
            <w:tcBorders>
              <w:top w:val="nil"/>
              <w:left w:val="single" w:sz="6" w:space="0" w:color="auto"/>
              <w:bottom w:val="double" w:sz="6" w:space="0" w:color="auto"/>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br.</w:t>
            </w:r>
          </w:p>
        </w:tc>
        <w:tc>
          <w:tcPr>
            <w:tcW w:w="3420" w:type="dxa"/>
            <w:tcBorders>
              <w:top w:val="nil"/>
              <w:left w:val="nil"/>
              <w:bottom w:val="nil"/>
              <w:right w:val="nil"/>
            </w:tcBorders>
            <w:shd w:val="clear" w:color="auto" w:fill="DBE5F1"/>
            <w:hideMark/>
          </w:tcPr>
          <w:p w:rsidR="00D46D5B" w:rsidRPr="00D46D5B" w:rsidRDefault="00D46D5B" w:rsidP="00D46D5B">
            <w:pPr>
              <w:spacing w:line="276" w:lineRule="auto"/>
              <w:jc w:val="center"/>
              <w:rPr>
                <w:caps/>
                <w:sz w:val="28"/>
                <w:szCs w:val="28"/>
                <w:lang w:eastAsia="en-US"/>
              </w:rPr>
            </w:pPr>
            <w:r w:rsidRPr="00D46D5B">
              <w:rPr>
                <w:sz w:val="28"/>
                <w:szCs w:val="28"/>
                <w:lang w:eastAsia="en-US"/>
              </w:rPr>
              <w:t>Predmet</w:t>
            </w:r>
          </w:p>
        </w:tc>
        <w:tc>
          <w:tcPr>
            <w:tcW w:w="2353" w:type="dxa"/>
            <w:tcBorders>
              <w:top w:val="nil"/>
              <w:left w:val="single" w:sz="6" w:space="0" w:color="auto"/>
              <w:bottom w:val="double" w:sz="6" w:space="0" w:color="auto"/>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Sati</w:t>
            </w:r>
          </w:p>
        </w:tc>
        <w:tc>
          <w:tcPr>
            <w:tcW w:w="1323" w:type="dxa"/>
            <w:tcBorders>
              <w:top w:val="nil"/>
              <w:left w:val="nil"/>
              <w:bottom w:val="double" w:sz="6" w:space="0" w:color="auto"/>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c>
          <w:tcPr>
            <w:tcW w:w="1533" w:type="dxa"/>
            <w:tcBorders>
              <w:top w:val="nil"/>
              <w:left w:val="nil"/>
              <w:bottom w:val="nil"/>
              <w:right w:val="single" w:sz="12"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konzult.</w:t>
            </w:r>
          </w:p>
        </w:tc>
      </w:tr>
      <w:tr w:rsidR="00D46D5B" w:rsidRPr="00D46D5B" w:rsidTr="00DB5235">
        <w:tc>
          <w:tcPr>
            <w:tcW w:w="1259"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w:t>
            </w:r>
          </w:p>
        </w:tc>
        <w:tc>
          <w:tcPr>
            <w:tcW w:w="3420" w:type="dxa"/>
            <w:tcBorders>
              <w:top w:val="double" w:sz="6" w:space="0" w:color="auto"/>
              <w:left w:val="nil"/>
              <w:bottom w:val="single" w:sz="4"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Hrvatski jezik</w:t>
            </w:r>
          </w:p>
        </w:tc>
        <w:tc>
          <w:tcPr>
            <w:tcW w:w="235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140x50</w:t>
            </w:r>
            <w:r w:rsidR="00D46D5B" w:rsidRPr="00D46D5B">
              <w:rPr>
                <w:sz w:val="28"/>
                <w:szCs w:val="28"/>
                <w:lang w:eastAsia="en-US"/>
              </w:rPr>
              <w:t>%=</w:t>
            </w:r>
            <w:r>
              <w:rPr>
                <w:b/>
                <w:sz w:val="28"/>
                <w:szCs w:val="28"/>
                <w:lang w:eastAsia="en-US"/>
              </w:rPr>
              <w:t>70</w:t>
            </w:r>
          </w:p>
        </w:tc>
        <w:tc>
          <w:tcPr>
            <w:tcW w:w="132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47</w:t>
            </w:r>
          </w:p>
        </w:tc>
        <w:tc>
          <w:tcPr>
            <w:tcW w:w="1533" w:type="dxa"/>
            <w:tcBorders>
              <w:top w:val="double" w:sz="6" w:space="0" w:color="auto"/>
              <w:left w:val="single" w:sz="6" w:space="0" w:color="auto"/>
              <w:bottom w:val="single" w:sz="4"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23</w:t>
            </w:r>
          </w:p>
        </w:tc>
      </w:tr>
      <w:tr w:rsidR="00D46D5B" w:rsidRPr="00D46D5B" w:rsidTr="00DB5235">
        <w:tc>
          <w:tcPr>
            <w:tcW w:w="1259"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2.</w:t>
            </w:r>
          </w:p>
        </w:tc>
        <w:tc>
          <w:tcPr>
            <w:tcW w:w="3420" w:type="dxa"/>
            <w:tcBorders>
              <w:top w:val="single" w:sz="4"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Sociologija</w:t>
            </w:r>
          </w:p>
        </w:tc>
        <w:tc>
          <w:tcPr>
            <w:tcW w:w="235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single" w:sz="4" w:space="0" w:color="auto"/>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3.</w:t>
            </w:r>
          </w:p>
        </w:tc>
        <w:tc>
          <w:tcPr>
            <w:tcW w:w="34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w:t>
            </w:r>
          </w:p>
        </w:tc>
        <w:tc>
          <w:tcPr>
            <w:tcW w:w="235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105 x50</w:t>
            </w:r>
            <w:r w:rsidR="00D46D5B" w:rsidRPr="00D46D5B">
              <w:rPr>
                <w:sz w:val="28"/>
                <w:szCs w:val="28"/>
                <w:lang w:eastAsia="en-US"/>
              </w:rPr>
              <w:t>%=</w:t>
            </w:r>
            <w:r>
              <w:rPr>
                <w:b/>
                <w:sz w:val="28"/>
                <w:szCs w:val="28"/>
                <w:lang w:eastAsia="en-US"/>
              </w:rPr>
              <w:t>53</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36</w:t>
            </w:r>
          </w:p>
        </w:tc>
        <w:tc>
          <w:tcPr>
            <w:tcW w:w="1533" w:type="dxa"/>
            <w:tcBorders>
              <w:top w:val="single" w:sz="6" w:space="0" w:color="auto"/>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17</w:t>
            </w:r>
          </w:p>
        </w:tc>
      </w:tr>
      <w:tr w:rsidR="00D46D5B" w:rsidRPr="00D46D5B" w:rsidTr="00DB5235">
        <w:tc>
          <w:tcPr>
            <w:tcW w:w="1259"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4.</w:t>
            </w:r>
          </w:p>
        </w:tc>
        <w:tc>
          <w:tcPr>
            <w:tcW w:w="34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Strani jezik II.</w:t>
            </w:r>
          </w:p>
        </w:tc>
        <w:tc>
          <w:tcPr>
            <w:tcW w:w="235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single" w:sz="6" w:space="0" w:color="auto"/>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5.</w:t>
            </w:r>
          </w:p>
        </w:tc>
        <w:tc>
          <w:tcPr>
            <w:tcW w:w="34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Povijest</w:t>
            </w:r>
          </w:p>
        </w:tc>
        <w:tc>
          <w:tcPr>
            <w:tcW w:w="2353" w:type="dxa"/>
            <w:tcBorders>
              <w:top w:val="single" w:sz="6" w:space="0" w:color="auto"/>
              <w:left w:val="single" w:sz="6" w:space="0" w:color="auto"/>
              <w:bottom w:val="nil"/>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nil"/>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single" w:sz="6" w:space="0" w:color="auto"/>
              <w:left w:val="single" w:sz="6" w:space="0" w:color="auto"/>
              <w:bottom w:val="nil"/>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6.</w:t>
            </w:r>
          </w:p>
        </w:tc>
        <w:tc>
          <w:tcPr>
            <w:tcW w:w="34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Vjeronauk / etika</w:t>
            </w:r>
          </w:p>
        </w:tc>
        <w:tc>
          <w:tcPr>
            <w:tcW w:w="235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35 x50</w:t>
            </w:r>
            <w:r w:rsidR="00D46D5B" w:rsidRPr="00D46D5B">
              <w:rPr>
                <w:sz w:val="28"/>
                <w:szCs w:val="28"/>
                <w:lang w:eastAsia="en-US"/>
              </w:rPr>
              <w:t>%=</w:t>
            </w:r>
            <w:r>
              <w:rPr>
                <w:b/>
                <w:sz w:val="28"/>
                <w:szCs w:val="28"/>
                <w:lang w:eastAsia="en-US"/>
              </w:rPr>
              <w:t>18</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12</w:t>
            </w:r>
          </w:p>
        </w:tc>
        <w:tc>
          <w:tcPr>
            <w:tcW w:w="1533" w:type="dxa"/>
            <w:tcBorders>
              <w:top w:val="single" w:sz="6" w:space="0" w:color="auto"/>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6</w:t>
            </w:r>
          </w:p>
        </w:tc>
      </w:tr>
      <w:tr w:rsidR="00D46D5B" w:rsidRPr="00D46D5B" w:rsidTr="00DB5235">
        <w:tc>
          <w:tcPr>
            <w:tcW w:w="1259" w:type="dxa"/>
            <w:tcBorders>
              <w:top w:val="single" w:sz="6" w:space="0" w:color="auto"/>
              <w:left w:val="single" w:sz="12" w:space="0" w:color="auto"/>
              <w:bottom w:val="nil"/>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7.</w:t>
            </w:r>
          </w:p>
        </w:tc>
        <w:tc>
          <w:tcPr>
            <w:tcW w:w="3420" w:type="dxa"/>
            <w:tcBorders>
              <w:top w:val="single" w:sz="6" w:space="0" w:color="auto"/>
              <w:left w:val="nil"/>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Matematika</w:t>
            </w:r>
          </w:p>
        </w:tc>
        <w:tc>
          <w:tcPr>
            <w:tcW w:w="2353" w:type="dxa"/>
            <w:tcBorders>
              <w:top w:val="single" w:sz="6" w:space="0" w:color="auto"/>
              <w:left w:val="single" w:sz="6" w:space="0" w:color="auto"/>
              <w:bottom w:val="nil"/>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nil"/>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single" w:sz="6" w:space="0" w:color="auto"/>
              <w:left w:val="single" w:sz="6" w:space="0" w:color="auto"/>
              <w:bottom w:val="nil"/>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8.</w:t>
            </w:r>
          </w:p>
        </w:tc>
        <w:tc>
          <w:tcPr>
            <w:tcW w:w="34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Tjelesna i zdravstvena kultura</w:t>
            </w:r>
          </w:p>
        </w:tc>
        <w:tc>
          <w:tcPr>
            <w:tcW w:w="235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single" w:sz="6" w:space="0" w:color="auto"/>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9.</w:t>
            </w:r>
          </w:p>
        </w:tc>
        <w:tc>
          <w:tcPr>
            <w:tcW w:w="342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Uredsko poslovanje i dopisivanje</w:t>
            </w:r>
          </w:p>
        </w:tc>
        <w:tc>
          <w:tcPr>
            <w:tcW w:w="235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nil"/>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single" w:sz="6" w:space="0" w:color="auto"/>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10.</w:t>
            </w:r>
          </w:p>
        </w:tc>
        <w:tc>
          <w:tcPr>
            <w:tcW w:w="3420" w:type="dxa"/>
            <w:tcBorders>
              <w:top w:val="single" w:sz="6" w:space="0" w:color="auto"/>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Informatika</w:t>
            </w:r>
          </w:p>
        </w:tc>
        <w:tc>
          <w:tcPr>
            <w:tcW w:w="235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single" w:sz="6" w:space="0" w:color="auto"/>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single" w:sz="6" w:space="0" w:color="auto"/>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11.</w:t>
            </w:r>
          </w:p>
        </w:tc>
        <w:tc>
          <w:tcPr>
            <w:tcW w:w="342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Kompjutorska daktilografija</w:t>
            </w:r>
          </w:p>
        </w:tc>
        <w:tc>
          <w:tcPr>
            <w:tcW w:w="235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nil"/>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12.</w:t>
            </w:r>
          </w:p>
        </w:tc>
        <w:tc>
          <w:tcPr>
            <w:tcW w:w="342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Uvod u obiteljsko pravo</w:t>
            </w:r>
          </w:p>
        </w:tc>
        <w:tc>
          <w:tcPr>
            <w:tcW w:w="235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nil"/>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13.</w:t>
            </w:r>
          </w:p>
        </w:tc>
        <w:tc>
          <w:tcPr>
            <w:tcW w:w="342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Upravni postupak</w:t>
            </w:r>
          </w:p>
        </w:tc>
        <w:tc>
          <w:tcPr>
            <w:tcW w:w="235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 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nil"/>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14.</w:t>
            </w:r>
          </w:p>
        </w:tc>
        <w:tc>
          <w:tcPr>
            <w:tcW w:w="342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Knjigovodstvo</w:t>
            </w:r>
          </w:p>
        </w:tc>
        <w:tc>
          <w:tcPr>
            <w:tcW w:w="235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nil"/>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nil"/>
              <w:left w:val="single" w:sz="12"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15.</w:t>
            </w:r>
          </w:p>
        </w:tc>
        <w:tc>
          <w:tcPr>
            <w:tcW w:w="3420" w:type="dxa"/>
            <w:tcBorders>
              <w:top w:val="nil"/>
              <w:left w:val="nil"/>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Logika (izborni)</w:t>
            </w:r>
          </w:p>
        </w:tc>
        <w:tc>
          <w:tcPr>
            <w:tcW w:w="2353" w:type="dxa"/>
            <w:tcBorders>
              <w:top w:val="nil"/>
              <w:left w:val="single" w:sz="6" w:space="0" w:color="auto"/>
              <w:bottom w:val="single" w:sz="6" w:space="0" w:color="auto"/>
              <w:right w:val="single" w:sz="6" w:space="0" w:color="auto"/>
            </w:tcBorders>
            <w:hideMark/>
          </w:tcPr>
          <w:p w:rsidR="00D46D5B" w:rsidRPr="00D46D5B" w:rsidRDefault="004B72C6" w:rsidP="00D46D5B">
            <w:pPr>
              <w:spacing w:line="360" w:lineRule="auto"/>
              <w:jc w:val="center"/>
              <w:rPr>
                <w:sz w:val="28"/>
                <w:szCs w:val="28"/>
                <w:lang w:eastAsia="en-US"/>
              </w:rPr>
            </w:pPr>
            <w:r>
              <w:rPr>
                <w:sz w:val="28"/>
                <w:szCs w:val="28"/>
                <w:lang w:eastAsia="en-US"/>
              </w:rPr>
              <w:t>70x50</w:t>
            </w:r>
            <w:r w:rsidR="00D46D5B" w:rsidRPr="00D46D5B">
              <w:rPr>
                <w:sz w:val="28"/>
                <w:szCs w:val="28"/>
                <w:lang w:eastAsia="en-US"/>
              </w:rPr>
              <w:t>%=</w:t>
            </w:r>
            <w:r>
              <w:rPr>
                <w:b/>
                <w:sz w:val="28"/>
                <w:szCs w:val="28"/>
                <w:lang w:eastAsia="en-US"/>
              </w:rPr>
              <w:t>35</w:t>
            </w:r>
          </w:p>
        </w:tc>
        <w:tc>
          <w:tcPr>
            <w:tcW w:w="1323" w:type="dxa"/>
            <w:tcBorders>
              <w:top w:val="nil"/>
              <w:left w:val="single" w:sz="6" w:space="0" w:color="auto"/>
              <w:bottom w:val="single" w:sz="6" w:space="0" w:color="auto"/>
              <w:right w:val="single" w:sz="6"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24</w:t>
            </w:r>
          </w:p>
        </w:tc>
        <w:tc>
          <w:tcPr>
            <w:tcW w:w="1533" w:type="dxa"/>
            <w:tcBorders>
              <w:top w:val="nil"/>
              <w:left w:val="single" w:sz="6" w:space="0" w:color="auto"/>
              <w:bottom w:val="single" w:sz="6" w:space="0" w:color="auto"/>
              <w:right w:val="single" w:sz="12" w:space="0" w:color="auto"/>
            </w:tcBorders>
            <w:hideMark/>
          </w:tcPr>
          <w:p w:rsidR="00D46D5B" w:rsidRPr="00D46D5B" w:rsidRDefault="004B72C6" w:rsidP="00D46D5B">
            <w:pPr>
              <w:spacing w:line="276" w:lineRule="auto"/>
              <w:jc w:val="center"/>
              <w:rPr>
                <w:sz w:val="28"/>
                <w:szCs w:val="28"/>
                <w:lang w:eastAsia="en-US"/>
              </w:rPr>
            </w:pPr>
            <w:r>
              <w:rPr>
                <w:sz w:val="28"/>
                <w:szCs w:val="28"/>
                <w:lang w:eastAsia="en-US"/>
              </w:rPr>
              <w:t>11</w:t>
            </w:r>
          </w:p>
        </w:tc>
      </w:tr>
      <w:tr w:rsidR="00D46D5B" w:rsidRPr="00D46D5B" w:rsidTr="00DB5235">
        <w:tc>
          <w:tcPr>
            <w:tcW w:w="1259" w:type="dxa"/>
            <w:tcBorders>
              <w:top w:val="single" w:sz="4" w:space="0" w:color="auto"/>
              <w:left w:val="single" w:sz="6" w:space="0" w:color="auto"/>
              <w:bottom w:val="single" w:sz="4" w:space="0" w:color="auto"/>
              <w:right w:val="nil"/>
            </w:tcBorders>
            <w:shd w:val="clear" w:color="auto" w:fill="EEECE1"/>
          </w:tcPr>
          <w:p w:rsidR="00D46D5B" w:rsidRPr="00D46D5B" w:rsidRDefault="00D46D5B" w:rsidP="00D46D5B">
            <w:pPr>
              <w:spacing w:line="276" w:lineRule="auto"/>
              <w:jc w:val="center"/>
              <w:rPr>
                <w:b/>
                <w:sz w:val="28"/>
                <w:szCs w:val="28"/>
                <w:lang w:eastAsia="en-US"/>
              </w:rPr>
            </w:pPr>
          </w:p>
        </w:tc>
        <w:tc>
          <w:tcPr>
            <w:tcW w:w="3420" w:type="dxa"/>
            <w:tcBorders>
              <w:top w:val="single" w:sz="4" w:space="0" w:color="auto"/>
              <w:left w:val="nil"/>
              <w:bottom w:val="single" w:sz="4" w:space="0" w:color="auto"/>
              <w:right w:val="single" w:sz="6" w:space="0" w:color="auto"/>
            </w:tcBorders>
            <w:shd w:val="clear" w:color="auto" w:fill="EEECE1"/>
            <w:hideMark/>
          </w:tcPr>
          <w:p w:rsidR="00D46D5B" w:rsidRPr="00D46D5B" w:rsidRDefault="00D46D5B" w:rsidP="005F3D4B">
            <w:pPr>
              <w:spacing w:line="276" w:lineRule="auto"/>
              <w:rPr>
                <w:b/>
                <w:sz w:val="28"/>
                <w:szCs w:val="28"/>
                <w:lang w:eastAsia="en-US"/>
              </w:rPr>
            </w:pPr>
            <w:r w:rsidRPr="00D46D5B">
              <w:rPr>
                <w:b/>
                <w:sz w:val="28"/>
                <w:szCs w:val="28"/>
                <w:lang w:eastAsia="en-US"/>
              </w:rPr>
              <w:t>Ukupno</w:t>
            </w:r>
          </w:p>
        </w:tc>
        <w:tc>
          <w:tcPr>
            <w:tcW w:w="2353" w:type="dxa"/>
            <w:tcBorders>
              <w:top w:val="single" w:sz="4" w:space="0" w:color="auto"/>
              <w:left w:val="single" w:sz="6" w:space="0" w:color="auto"/>
              <w:bottom w:val="single" w:sz="4" w:space="0" w:color="auto"/>
              <w:right w:val="single" w:sz="6" w:space="0" w:color="auto"/>
            </w:tcBorders>
            <w:shd w:val="clear" w:color="auto" w:fill="EEECE1"/>
            <w:hideMark/>
          </w:tcPr>
          <w:p w:rsidR="00D46D5B" w:rsidRPr="00D46D5B" w:rsidRDefault="004B72C6" w:rsidP="00D46D5B">
            <w:pPr>
              <w:spacing w:line="276" w:lineRule="auto"/>
              <w:jc w:val="center"/>
              <w:rPr>
                <w:b/>
                <w:sz w:val="28"/>
                <w:szCs w:val="28"/>
                <w:lang w:eastAsia="en-US"/>
              </w:rPr>
            </w:pPr>
            <w:r>
              <w:rPr>
                <w:b/>
                <w:sz w:val="28"/>
                <w:szCs w:val="28"/>
                <w:lang w:eastAsia="en-US"/>
              </w:rPr>
              <w:t>561</w:t>
            </w:r>
          </w:p>
        </w:tc>
        <w:tc>
          <w:tcPr>
            <w:tcW w:w="1323" w:type="dxa"/>
            <w:tcBorders>
              <w:top w:val="single" w:sz="4" w:space="0" w:color="auto"/>
              <w:left w:val="single" w:sz="6" w:space="0" w:color="auto"/>
              <w:bottom w:val="single" w:sz="4" w:space="0" w:color="auto"/>
              <w:right w:val="single" w:sz="6" w:space="0" w:color="auto"/>
            </w:tcBorders>
            <w:shd w:val="clear" w:color="auto" w:fill="EEECE1"/>
            <w:hideMark/>
          </w:tcPr>
          <w:p w:rsidR="00D46D5B" w:rsidRPr="00D46D5B" w:rsidRDefault="004B72C6" w:rsidP="00D46D5B">
            <w:pPr>
              <w:spacing w:line="276" w:lineRule="auto"/>
              <w:jc w:val="center"/>
              <w:rPr>
                <w:b/>
                <w:sz w:val="28"/>
                <w:szCs w:val="28"/>
                <w:lang w:eastAsia="en-US"/>
              </w:rPr>
            </w:pPr>
            <w:r>
              <w:rPr>
                <w:b/>
                <w:sz w:val="28"/>
                <w:szCs w:val="28"/>
                <w:lang w:eastAsia="en-US"/>
              </w:rPr>
              <w:t>383</w:t>
            </w:r>
          </w:p>
        </w:tc>
        <w:tc>
          <w:tcPr>
            <w:tcW w:w="1533" w:type="dxa"/>
            <w:tcBorders>
              <w:top w:val="single" w:sz="4" w:space="0" w:color="auto"/>
              <w:left w:val="single" w:sz="6" w:space="0" w:color="auto"/>
              <w:bottom w:val="single" w:sz="4" w:space="0" w:color="auto"/>
              <w:right w:val="single" w:sz="6" w:space="0" w:color="auto"/>
            </w:tcBorders>
            <w:shd w:val="clear" w:color="auto" w:fill="EEECE1"/>
            <w:hideMark/>
          </w:tcPr>
          <w:p w:rsidR="00D46D5B" w:rsidRPr="00D46D5B" w:rsidRDefault="004B72C6" w:rsidP="00D46D5B">
            <w:pPr>
              <w:spacing w:line="276" w:lineRule="auto"/>
              <w:jc w:val="center"/>
              <w:rPr>
                <w:b/>
                <w:sz w:val="28"/>
                <w:szCs w:val="28"/>
                <w:lang w:eastAsia="en-US"/>
              </w:rPr>
            </w:pPr>
            <w:r>
              <w:rPr>
                <w:b/>
                <w:sz w:val="28"/>
                <w:szCs w:val="28"/>
                <w:lang w:eastAsia="en-US"/>
              </w:rPr>
              <w:t>178</w:t>
            </w:r>
          </w:p>
        </w:tc>
      </w:tr>
      <w:tr w:rsidR="00DB5235" w:rsidRPr="00D46D5B" w:rsidTr="00443F18">
        <w:tc>
          <w:tcPr>
            <w:tcW w:w="1259" w:type="dxa"/>
            <w:tcBorders>
              <w:top w:val="single" w:sz="4" w:space="0" w:color="auto"/>
              <w:left w:val="single" w:sz="6" w:space="0" w:color="auto"/>
              <w:bottom w:val="single" w:sz="4" w:space="0" w:color="auto"/>
              <w:right w:val="nil"/>
            </w:tcBorders>
            <w:shd w:val="clear" w:color="auto" w:fill="FFFFFF"/>
          </w:tcPr>
          <w:p w:rsidR="00DB5235" w:rsidRPr="00D46D5B" w:rsidRDefault="00DB5235" w:rsidP="00DB5235">
            <w:pPr>
              <w:spacing w:line="276" w:lineRule="auto"/>
              <w:rPr>
                <w:b/>
                <w:sz w:val="28"/>
                <w:szCs w:val="28"/>
                <w:lang w:eastAsia="en-US"/>
              </w:rPr>
            </w:pPr>
          </w:p>
        </w:tc>
        <w:tc>
          <w:tcPr>
            <w:tcW w:w="3420" w:type="dxa"/>
            <w:tcBorders>
              <w:top w:val="single" w:sz="4" w:space="0" w:color="auto"/>
              <w:left w:val="nil"/>
              <w:bottom w:val="single" w:sz="4" w:space="0" w:color="auto"/>
              <w:right w:val="single" w:sz="6" w:space="0" w:color="auto"/>
            </w:tcBorders>
            <w:shd w:val="clear" w:color="auto" w:fill="FFFFFF"/>
          </w:tcPr>
          <w:p w:rsidR="00DB5235" w:rsidRPr="00DB5235" w:rsidRDefault="00DB5235" w:rsidP="00DB5235">
            <w:pPr>
              <w:spacing w:line="276" w:lineRule="auto"/>
              <w:rPr>
                <w:sz w:val="28"/>
                <w:szCs w:val="28"/>
                <w:lang w:eastAsia="en-US"/>
              </w:rPr>
            </w:pPr>
            <w:r>
              <w:rPr>
                <w:sz w:val="28"/>
                <w:szCs w:val="28"/>
                <w:lang w:eastAsia="en-US"/>
              </w:rPr>
              <w:t>Stručna praksa</w:t>
            </w:r>
          </w:p>
        </w:tc>
        <w:tc>
          <w:tcPr>
            <w:tcW w:w="2353" w:type="dxa"/>
            <w:tcBorders>
              <w:top w:val="single" w:sz="4" w:space="0" w:color="auto"/>
              <w:left w:val="single" w:sz="6" w:space="0" w:color="auto"/>
              <w:bottom w:val="single" w:sz="4" w:space="0" w:color="auto"/>
              <w:right w:val="single" w:sz="6" w:space="0" w:color="auto"/>
            </w:tcBorders>
            <w:shd w:val="clear" w:color="auto" w:fill="FFFFFF"/>
          </w:tcPr>
          <w:p w:rsidR="00DB5235" w:rsidRPr="00DB5235" w:rsidRDefault="00DB5235" w:rsidP="00DB5235">
            <w:pPr>
              <w:spacing w:line="276" w:lineRule="auto"/>
              <w:jc w:val="center"/>
              <w:rPr>
                <w:sz w:val="28"/>
                <w:szCs w:val="28"/>
                <w:lang w:eastAsia="en-US"/>
              </w:rPr>
            </w:pPr>
            <w:r w:rsidRPr="00DB5235">
              <w:rPr>
                <w:sz w:val="28"/>
                <w:szCs w:val="28"/>
                <w:lang w:eastAsia="en-US"/>
              </w:rPr>
              <w:t>40</w:t>
            </w:r>
          </w:p>
        </w:tc>
        <w:tc>
          <w:tcPr>
            <w:tcW w:w="1323" w:type="dxa"/>
            <w:tcBorders>
              <w:top w:val="single" w:sz="4" w:space="0" w:color="auto"/>
              <w:left w:val="single" w:sz="6" w:space="0" w:color="auto"/>
              <w:bottom w:val="single" w:sz="4" w:space="0" w:color="auto"/>
              <w:right w:val="single" w:sz="6" w:space="0" w:color="auto"/>
            </w:tcBorders>
            <w:shd w:val="clear" w:color="auto" w:fill="FFFFFF"/>
          </w:tcPr>
          <w:p w:rsidR="00DB5235" w:rsidRPr="00D46D5B" w:rsidRDefault="00DB5235" w:rsidP="00DB5235">
            <w:pPr>
              <w:spacing w:line="276" w:lineRule="auto"/>
              <w:jc w:val="center"/>
              <w:rPr>
                <w:b/>
                <w:sz w:val="28"/>
                <w:szCs w:val="28"/>
                <w:lang w:eastAsia="en-US"/>
              </w:rPr>
            </w:pPr>
            <w:r>
              <w:rPr>
                <w:b/>
                <w:sz w:val="28"/>
                <w:szCs w:val="28"/>
                <w:lang w:eastAsia="en-US"/>
              </w:rPr>
              <w:t>-</w:t>
            </w:r>
          </w:p>
        </w:tc>
        <w:tc>
          <w:tcPr>
            <w:tcW w:w="1533" w:type="dxa"/>
            <w:tcBorders>
              <w:top w:val="single" w:sz="4" w:space="0" w:color="auto"/>
              <w:left w:val="single" w:sz="6" w:space="0" w:color="auto"/>
              <w:bottom w:val="single" w:sz="4" w:space="0" w:color="auto"/>
              <w:right w:val="single" w:sz="6" w:space="0" w:color="auto"/>
            </w:tcBorders>
            <w:shd w:val="clear" w:color="auto" w:fill="FFFFFF"/>
          </w:tcPr>
          <w:p w:rsidR="00DB5235" w:rsidRPr="00D46D5B" w:rsidRDefault="00DB5235" w:rsidP="00DB5235">
            <w:pPr>
              <w:spacing w:line="276" w:lineRule="auto"/>
              <w:jc w:val="center"/>
              <w:rPr>
                <w:b/>
                <w:sz w:val="28"/>
                <w:szCs w:val="28"/>
                <w:lang w:eastAsia="en-US"/>
              </w:rPr>
            </w:pPr>
            <w:r>
              <w:rPr>
                <w:b/>
                <w:sz w:val="28"/>
                <w:szCs w:val="28"/>
                <w:lang w:eastAsia="en-US"/>
              </w:rPr>
              <w:t>-</w:t>
            </w:r>
          </w:p>
        </w:tc>
      </w:tr>
    </w:tbl>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center"/>
        <w:rPr>
          <w:rFonts w:ascii="Arial" w:hAnsi="Arial"/>
          <w:b/>
          <w:sz w:val="28"/>
          <w:szCs w:val="28"/>
        </w:rPr>
      </w:pPr>
    </w:p>
    <w:p w:rsidR="00D46D5B" w:rsidRPr="00D46D5B" w:rsidRDefault="00D46D5B" w:rsidP="00D46D5B">
      <w:pPr>
        <w:jc w:val="center"/>
        <w:rPr>
          <w:rFonts w:ascii="Arial" w:hAnsi="Arial"/>
          <w:b/>
          <w:sz w:val="28"/>
          <w:szCs w:val="28"/>
        </w:rPr>
      </w:pPr>
    </w:p>
    <w:p w:rsidR="00D46D5B" w:rsidRPr="00D46D5B" w:rsidRDefault="00D46D5B" w:rsidP="00D46D5B">
      <w:pPr>
        <w:jc w:val="center"/>
        <w:rPr>
          <w:rFonts w:ascii="Arial" w:hAnsi="Arial"/>
          <w:b/>
          <w:sz w:val="28"/>
          <w:szCs w:val="28"/>
        </w:rPr>
      </w:pPr>
    </w:p>
    <w:p w:rsidR="00D46D5B" w:rsidRPr="00D46D5B" w:rsidRDefault="00D46D5B" w:rsidP="00D46D5B">
      <w:pPr>
        <w:jc w:val="center"/>
        <w:rPr>
          <w:rFonts w:ascii="Arial" w:hAnsi="Arial"/>
          <w:b/>
          <w:sz w:val="28"/>
          <w:szCs w:val="28"/>
        </w:rPr>
      </w:pPr>
    </w:p>
    <w:p w:rsidR="00D46D5B" w:rsidRPr="00D46D5B" w:rsidRDefault="00D46D5B" w:rsidP="00D46D5B">
      <w:pPr>
        <w:jc w:val="center"/>
        <w:rPr>
          <w:rFonts w:ascii="Arial" w:hAnsi="Arial"/>
          <w:b/>
          <w:sz w:val="28"/>
          <w:szCs w:val="28"/>
        </w:rPr>
      </w:pPr>
    </w:p>
    <w:p w:rsidR="00D46D5B" w:rsidRDefault="00D46D5B" w:rsidP="00D46D5B">
      <w:pPr>
        <w:jc w:val="center"/>
        <w:rPr>
          <w:rFonts w:ascii="Arial" w:hAnsi="Arial"/>
          <w:b/>
          <w:sz w:val="28"/>
          <w:szCs w:val="28"/>
        </w:rPr>
      </w:pPr>
    </w:p>
    <w:p w:rsidR="00EB6F93" w:rsidRPr="00D46D5B" w:rsidRDefault="00EB6F93" w:rsidP="00D46D5B">
      <w:pPr>
        <w:jc w:val="center"/>
        <w:rPr>
          <w:rFonts w:ascii="Arial" w:hAnsi="Arial"/>
          <w:b/>
          <w:sz w:val="28"/>
          <w:szCs w:val="28"/>
        </w:rPr>
      </w:pPr>
    </w:p>
    <w:p w:rsidR="00D46D5B" w:rsidRPr="00D46D5B" w:rsidRDefault="00D46D5B" w:rsidP="00D46D5B">
      <w:pPr>
        <w:jc w:val="center"/>
        <w:rPr>
          <w:rFonts w:ascii="Arial" w:hAnsi="Arial"/>
          <w:b/>
          <w:sz w:val="28"/>
          <w:szCs w:val="28"/>
        </w:rPr>
      </w:pPr>
    </w:p>
    <w:p w:rsidR="00D46D5B" w:rsidRPr="00D46D5B" w:rsidRDefault="00D46D5B" w:rsidP="00D46D5B">
      <w:pPr>
        <w:jc w:val="center"/>
        <w:rPr>
          <w:rFonts w:ascii="Arial" w:hAnsi="Arial"/>
          <w:b/>
          <w:sz w:val="28"/>
          <w:szCs w:val="28"/>
        </w:rPr>
      </w:pPr>
    </w:p>
    <w:p w:rsidR="00D46D5B" w:rsidRPr="00D46D5B" w:rsidRDefault="00D46D5B" w:rsidP="00D46D5B">
      <w:pPr>
        <w:jc w:val="center"/>
        <w:rPr>
          <w:rFonts w:ascii="Arial" w:hAnsi="Arial"/>
          <w:b/>
          <w:sz w:val="28"/>
          <w:szCs w:val="28"/>
        </w:rPr>
      </w:pPr>
    </w:p>
    <w:p w:rsidR="00D46D5B" w:rsidRPr="00D46D5B" w:rsidRDefault="00D46D5B" w:rsidP="00D46D5B">
      <w:pPr>
        <w:jc w:val="both"/>
        <w:rPr>
          <w:rFonts w:ascii="Arial" w:hAnsi="Arial"/>
          <w:b/>
          <w:sz w:val="28"/>
          <w:szCs w:val="28"/>
        </w:rPr>
      </w:pPr>
    </w:p>
    <w:p w:rsidR="00D46D5B" w:rsidRPr="00D46D5B" w:rsidRDefault="00D46D5B" w:rsidP="00D46D5B">
      <w:pPr>
        <w:jc w:val="both"/>
        <w:rPr>
          <w:b/>
          <w:sz w:val="32"/>
          <w:szCs w:val="32"/>
        </w:rPr>
      </w:pPr>
      <w:r w:rsidRPr="00D46D5B">
        <w:rPr>
          <w:b/>
          <w:sz w:val="32"/>
          <w:szCs w:val="32"/>
        </w:rPr>
        <w:lastRenderedPageBreak/>
        <w:t>3.16. Izvedbeni nastavni plan i program za IV. razred, zanimanje</w:t>
      </w:r>
    </w:p>
    <w:p w:rsidR="00D46D5B" w:rsidRPr="00D46D5B" w:rsidRDefault="00D46D5B" w:rsidP="00D46D5B">
      <w:pPr>
        <w:jc w:val="both"/>
        <w:rPr>
          <w:b/>
          <w:sz w:val="32"/>
          <w:szCs w:val="32"/>
        </w:rPr>
      </w:pPr>
      <w:r w:rsidRPr="00D46D5B">
        <w:rPr>
          <w:b/>
          <w:sz w:val="32"/>
          <w:szCs w:val="32"/>
        </w:rPr>
        <w:t>UPRAVNI REFERENT</w:t>
      </w:r>
    </w:p>
    <w:tbl>
      <w:tblPr>
        <w:tblpPr w:leftFromText="180" w:rightFromText="180" w:bottomFromText="200" w:vertAnchor="text" w:horzAnchor="margin" w:tblpY="239"/>
        <w:tblW w:w="8824" w:type="dxa"/>
        <w:tblLook w:val="04A0" w:firstRow="1" w:lastRow="0" w:firstColumn="1" w:lastColumn="0" w:noHBand="0" w:noVBand="1"/>
      </w:tblPr>
      <w:tblGrid>
        <w:gridCol w:w="4391"/>
        <w:gridCol w:w="1838"/>
        <w:gridCol w:w="1405"/>
        <w:gridCol w:w="32"/>
        <w:gridCol w:w="1158"/>
      </w:tblGrid>
      <w:tr w:rsidR="00D46D5B" w:rsidRPr="00D46D5B" w:rsidTr="00771D9E">
        <w:tc>
          <w:tcPr>
            <w:tcW w:w="4391" w:type="dxa"/>
            <w:tcBorders>
              <w:top w:val="single" w:sz="6" w:space="0" w:color="auto"/>
              <w:left w:val="single" w:sz="6" w:space="0" w:color="auto"/>
              <w:bottom w:val="nil"/>
              <w:right w:val="single" w:sz="6" w:space="0" w:color="auto"/>
            </w:tcBorders>
            <w:shd w:val="clear" w:color="auto" w:fill="DBE5F1"/>
            <w:hideMark/>
          </w:tcPr>
          <w:p w:rsidR="00D46D5B" w:rsidRPr="00D46D5B" w:rsidRDefault="00D46D5B" w:rsidP="00D46D5B">
            <w:pPr>
              <w:spacing w:line="276" w:lineRule="auto"/>
              <w:jc w:val="center"/>
              <w:rPr>
                <w:sz w:val="28"/>
                <w:szCs w:val="28"/>
                <w:lang w:eastAsia="en-US"/>
              </w:rPr>
            </w:pPr>
            <w:r w:rsidRPr="00D46D5B">
              <w:rPr>
                <w:sz w:val="28"/>
                <w:szCs w:val="28"/>
                <w:lang w:eastAsia="en-US"/>
              </w:rPr>
              <w:t>Nastavni predmet</w:t>
            </w:r>
          </w:p>
        </w:tc>
        <w:tc>
          <w:tcPr>
            <w:tcW w:w="1838" w:type="dxa"/>
            <w:tcBorders>
              <w:top w:val="single" w:sz="6" w:space="0" w:color="auto"/>
              <w:left w:val="nil"/>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Godišnje</w:t>
            </w:r>
          </w:p>
        </w:tc>
        <w:tc>
          <w:tcPr>
            <w:tcW w:w="1405" w:type="dxa"/>
            <w:tcBorders>
              <w:top w:val="single" w:sz="6" w:space="0" w:color="auto"/>
              <w:left w:val="nil"/>
              <w:bottom w:val="nil"/>
              <w:right w:val="single" w:sz="6" w:space="0" w:color="auto"/>
            </w:tcBorders>
            <w:shd w:val="clear" w:color="auto" w:fill="DBE5F1"/>
            <w:hideMark/>
          </w:tcPr>
          <w:p w:rsidR="00D46D5B" w:rsidRPr="00D46D5B" w:rsidRDefault="00AB1BFF" w:rsidP="00D46D5B">
            <w:pPr>
              <w:spacing w:line="276" w:lineRule="auto"/>
              <w:rPr>
                <w:sz w:val="28"/>
                <w:szCs w:val="28"/>
                <w:lang w:eastAsia="en-US"/>
              </w:rPr>
            </w:pPr>
            <w:r>
              <w:rPr>
                <w:sz w:val="28"/>
                <w:szCs w:val="28"/>
                <w:lang w:eastAsia="en-US"/>
              </w:rPr>
              <w:t>Sk</w:t>
            </w:r>
            <w:r w:rsidR="00D46D5B" w:rsidRPr="00D46D5B">
              <w:rPr>
                <w:sz w:val="28"/>
                <w:szCs w:val="28"/>
                <w:lang w:eastAsia="en-US"/>
              </w:rPr>
              <w:t>upne</w:t>
            </w:r>
          </w:p>
        </w:tc>
        <w:tc>
          <w:tcPr>
            <w:tcW w:w="1190" w:type="dxa"/>
            <w:gridSpan w:val="2"/>
            <w:tcBorders>
              <w:top w:val="single" w:sz="6" w:space="0" w:color="auto"/>
              <w:left w:val="nil"/>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Individ.</w:t>
            </w:r>
          </w:p>
        </w:tc>
      </w:tr>
      <w:tr w:rsidR="00D46D5B" w:rsidRPr="00D46D5B" w:rsidTr="00771D9E">
        <w:trPr>
          <w:trHeight w:val="443"/>
        </w:trPr>
        <w:tc>
          <w:tcPr>
            <w:tcW w:w="4391" w:type="dxa"/>
            <w:tcBorders>
              <w:top w:val="nil"/>
              <w:left w:val="single" w:sz="6" w:space="0" w:color="auto"/>
              <w:bottom w:val="nil"/>
              <w:right w:val="single" w:sz="6" w:space="0" w:color="auto"/>
            </w:tcBorders>
            <w:shd w:val="clear" w:color="auto" w:fill="DBE5F1"/>
          </w:tcPr>
          <w:p w:rsidR="00D46D5B" w:rsidRPr="00D46D5B" w:rsidRDefault="00D46D5B" w:rsidP="00D46D5B">
            <w:pPr>
              <w:spacing w:line="276" w:lineRule="auto"/>
              <w:ind w:left="-284"/>
              <w:rPr>
                <w:sz w:val="28"/>
                <w:szCs w:val="28"/>
                <w:lang w:eastAsia="en-US"/>
              </w:rPr>
            </w:pPr>
          </w:p>
        </w:tc>
        <w:tc>
          <w:tcPr>
            <w:tcW w:w="1838" w:type="dxa"/>
            <w:tcBorders>
              <w:top w:val="nil"/>
              <w:left w:val="nil"/>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sati</w:t>
            </w:r>
          </w:p>
        </w:tc>
        <w:tc>
          <w:tcPr>
            <w:tcW w:w="1405" w:type="dxa"/>
            <w:tcBorders>
              <w:top w:val="nil"/>
              <w:left w:val="single" w:sz="6" w:space="0" w:color="auto"/>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konzult.</w:t>
            </w:r>
          </w:p>
        </w:tc>
        <w:tc>
          <w:tcPr>
            <w:tcW w:w="1190" w:type="dxa"/>
            <w:gridSpan w:val="2"/>
            <w:tcBorders>
              <w:top w:val="nil"/>
              <w:left w:val="nil"/>
              <w:bottom w:val="nil"/>
              <w:right w:val="single" w:sz="6" w:space="0" w:color="auto"/>
            </w:tcBorders>
            <w:shd w:val="clear" w:color="auto" w:fill="DBE5F1"/>
            <w:hideMark/>
          </w:tcPr>
          <w:p w:rsidR="00D46D5B" w:rsidRPr="00D46D5B" w:rsidRDefault="00D46D5B" w:rsidP="00D46D5B">
            <w:pPr>
              <w:spacing w:line="276" w:lineRule="auto"/>
              <w:rPr>
                <w:sz w:val="28"/>
                <w:szCs w:val="28"/>
                <w:lang w:eastAsia="en-US"/>
              </w:rPr>
            </w:pPr>
            <w:r w:rsidRPr="00D46D5B">
              <w:rPr>
                <w:sz w:val="28"/>
                <w:szCs w:val="28"/>
                <w:lang w:eastAsia="en-US"/>
              </w:rPr>
              <w:t>Konzult.</w:t>
            </w:r>
          </w:p>
        </w:tc>
      </w:tr>
      <w:tr w:rsidR="00D46D5B" w:rsidRPr="00D46D5B" w:rsidTr="00771D9E">
        <w:tc>
          <w:tcPr>
            <w:tcW w:w="4391" w:type="dxa"/>
            <w:tcBorders>
              <w:top w:val="doub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 Hrvatski jezik</w:t>
            </w:r>
          </w:p>
        </w:tc>
        <w:tc>
          <w:tcPr>
            <w:tcW w:w="1838" w:type="dxa"/>
            <w:tcBorders>
              <w:top w:val="doub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128x50</w:t>
            </w:r>
            <w:r w:rsidR="00D46D5B" w:rsidRPr="00D46D5B">
              <w:rPr>
                <w:sz w:val="28"/>
                <w:szCs w:val="28"/>
                <w:lang w:eastAsia="en-US"/>
              </w:rPr>
              <w:t>%=</w:t>
            </w:r>
            <w:r w:rsidR="00F23C44">
              <w:rPr>
                <w:b/>
                <w:sz w:val="28"/>
                <w:szCs w:val="28"/>
                <w:lang w:eastAsia="en-US"/>
              </w:rPr>
              <w:t>64</w:t>
            </w:r>
          </w:p>
        </w:tc>
        <w:tc>
          <w:tcPr>
            <w:tcW w:w="1437" w:type="dxa"/>
            <w:gridSpan w:val="2"/>
            <w:tcBorders>
              <w:top w:val="doub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43</w:t>
            </w:r>
          </w:p>
        </w:tc>
        <w:tc>
          <w:tcPr>
            <w:tcW w:w="1158" w:type="dxa"/>
            <w:tcBorders>
              <w:top w:val="doub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21</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2. Strani jezik  I.</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96 x50</w:t>
            </w:r>
            <w:r w:rsidR="00D46D5B" w:rsidRPr="00D46D5B">
              <w:rPr>
                <w:sz w:val="28"/>
                <w:szCs w:val="28"/>
                <w:lang w:eastAsia="en-US"/>
              </w:rPr>
              <w:t>%=</w:t>
            </w:r>
            <w:r w:rsidR="00F23C44">
              <w:rPr>
                <w:b/>
                <w:sz w:val="28"/>
                <w:szCs w:val="28"/>
                <w:lang w:eastAsia="en-US"/>
              </w:rPr>
              <w:t>48</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32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16</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3. Strani jezik II.</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64 x50</w:t>
            </w:r>
            <w:r w:rsidR="00D46D5B" w:rsidRPr="00D46D5B">
              <w:rPr>
                <w:sz w:val="28"/>
                <w:szCs w:val="28"/>
                <w:lang w:eastAsia="en-US"/>
              </w:rPr>
              <w:t>%=</w:t>
            </w:r>
            <w:r w:rsidR="00F23C44">
              <w:rPr>
                <w:b/>
                <w:sz w:val="28"/>
                <w:szCs w:val="28"/>
                <w:lang w:eastAsia="en-US"/>
              </w:rPr>
              <w:t>32</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10</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4. Tjelesna i zdravstvena kultura</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64 x50</w:t>
            </w:r>
            <w:r w:rsidR="00D46D5B" w:rsidRPr="00D46D5B">
              <w:rPr>
                <w:sz w:val="28"/>
                <w:szCs w:val="28"/>
                <w:lang w:eastAsia="en-US"/>
              </w:rPr>
              <w:t>%=</w:t>
            </w:r>
            <w:r w:rsidR="00F23C44">
              <w:rPr>
                <w:b/>
                <w:sz w:val="28"/>
                <w:szCs w:val="28"/>
                <w:lang w:eastAsia="en-US"/>
              </w:rPr>
              <w:t>32</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jc w:val="center"/>
              <w:rPr>
                <w:sz w:val="28"/>
                <w:szCs w:val="28"/>
                <w:lang w:eastAsia="en-US"/>
              </w:rPr>
            </w:pPr>
            <w:r w:rsidRPr="00D46D5B">
              <w:rPr>
                <w:sz w:val="28"/>
                <w:szCs w:val="28"/>
                <w:lang w:eastAsia="en-US"/>
              </w:rPr>
              <w:t>1</w:t>
            </w:r>
            <w:r w:rsidR="00F23C44">
              <w:rPr>
                <w:sz w:val="28"/>
                <w:szCs w:val="28"/>
                <w:lang w:eastAsia="en-US"/>
              </w:rPr>
              <w:t>0</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5. Ustavni ustroj Republike Hrvatske</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64x 50</w:t>
            </w:r>
            <w:r w:rsidR="00D46D5B" w:rsidRPr="00D46D5B">
              <w:rPr>
                <w:sz w:val="28"/>
                <w:szCs w:val="28"/>
                <w:lang w:eastAsia="en-US"/>
              </w:rPr>
              <w:t>%=</w:t>
            </w:r>
            <w:r w:rsidR="00F23C44">
              <w:rPr>
                <w:b/>
                <w:sz w:val="28"/>
                <w:szCs w:val="28"/>
                <w:lang w:eastAsia="en-US"/>
              </w:rPr>
              <w:t>32</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10</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6. Radno pravo</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96 x50</w:t>
            </w:r>
            <w:r w:rsidR="00D46D5B" w:rsidRPr="00D46D5B">
              <w:rPr>
                <w:sz w:val="28"/>
                <w:szCs w:val="28"/>
                <w:lang w:eastAsia="en-US"/>
              </w:rPr>
              <w:t>%=</w:t>
            </w:r>
            <w:r w:rsidR="00F23C44">
              <w:rPr>
                <w:b/>
                <w:sz w:val="28"/>
                <w:szCs w:val="28"/>
                <w:lang w:eastAsia="en-US"/>
              </w:rPr>
              <w:t>48</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32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16</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7. Statistika</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64 x50</w:t>
            </w:r>
            <w:r w:rsidR="00D46D5B" w:rsidRPr="00D46D5B">
              <w:rPr>
                <w:sz w:val="28"/>
                <w:szCs w:val="28"/>
                <w:lang w:eastAsia="en-US"/>
              </w:rPr>
              <w:t>%=</w:t>
            </w:r>
            <w:r w:rsidR="00F23C44">
              <w:rPr>
                <w:b/>
                <w:sz w:val="28"/>
                <w:szCs w:val="28"/>
                <w:lang w:eastAsia="en-US"/>
              </w:rPr>
              <w:t>32</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10</w:t>
            </w:r>
          </w:p>
        </w:tc>
      </w:tr>
      <w:tr w:rsidR="00D46D5B" w:rsidRPr="00D46D5B" w:rsidTr="00771D9E">
        <w:trPr>
          <w:trHeight w:val="85"/>
        </w:trPr>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8. Upravni postupak</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128 x50</w:t>
            </w:r>
            <w:r w:rsidR="00D46D5B" w:rsidRPr="00D46D5B">
              <w:rPr>
                <w:sz w:val="28"/>
                <w:szCs w:val="28"/>
                <w:lang w:eastAsia="en-US"/>
              </w:rPr>
              <w:t>%=</w:t>
            </w:r>
            <w:r w:rsidR="00F23C44">
              <w:rPr>
                <w:b/>
                <w:sz w:val="28"/>
                <w:szCs w:val="28"/>
                <w:lang w:eastAsia="en-US"/>
              </w:rPr>
              <w:t>64</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43</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21</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9. Informatika</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96 x50</w:t>
            </w:r>
            <w:r w:rsidR="00D46D5B" w:rsidRPr="00D46D5B">
              <w:rPr>
                <w:sz w:val="28"/>
                <w:szCs w:val="28"/>
                <w:lang w:eastAsia="en-US"/>
              </w:rPr>
              <w:t>%=</w:t>
            </w:r>
            <w:r w:rsidR="00F23C44">
              <w:rPr>
                <w:b/>
                <w:sz w:val="28"/>
                <w:szCs w:val="28"/>
                <w:lang w:eastAsia="en-US"/>
              </w:rPr>
              <w:t>48</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32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16</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10. Poduzetništvo s menadžmentom</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64 x50</w:t>
            </w:r>
            <w:r w:rsidR="00D46D5B" w:rsidRPr="00D46D5B">
              <w:rPr>
                <w:sz w:val="28"/>
                <w:szCs w:val="28"/>
                <w:lang w:eastAsia="en-US"/>
              </w:rPr>
              <w:t>%=</w:t>
            </w:r>
            <w:r w:rsidR="00F23C44">
              <w:rPr>
                <w:b/>
                <w:sz w:val="28"/>
                <w:szCs w:val="28"/>
                <w:lang w:eastAsia="en-US"/>
              </w:rPr>
              <w:t>32</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10</w:t>
            </w:r>
          </w:p>
        </w:tc>
      </w:tr>
      <w:tr w:rsidR="00D46D5B" w:rsidRPr="00D46D5B" w:rsidTr="00771D9E">
        <w:tc>
          <w:tcPr>
            <w:tcW w:w="4391" w:type="dxa"/>
            <w:tcBorders>
              <w:top w:val="single" w:sz="6" w:space="0" w:color="auto"/>
              <w:left w:val="single" w:sz="6" w:space="0" w:color="auto"/>
              <w:bottom w:val="single" w:sz="6" w:space="0" w:color="auto"/>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11. Uvod u imovinsko pravo</w:t>
            </w:r>
          </w:p>
        </w:tc>
        <w:tc>
          <w:tcPr>
            <w:tcW w:w="1838" w:type="dxa"/>
            <w:tcBorders>
              <w:top w:val="single" w:sz="6" w:space="0" w:color="auto"/>
              <w:left w:val="single" w:sz="6" w:space="0" w:color="auto"/>
              <w:bottom w:val="single" w:sz="6" w:space="0" w:color="auto"/>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64 x50</w:t>
            </w:r>
            <w:r w:rsidR="00D46D5B" w:rsidRPr="00D46D5B">
              <w:rPr>
                <w:sz w:val="28"/>
                <w:szCs w:val="28"/>
                <w:lang w:eastAsia="en-US"/>
              </w:rPr>
              <w:t>%=</w:t>
            </w:r>
            <w:r w:rsidR="00F23C44">
              <w:rPr>
                <w:b/>
                <w:sz w:val="28"/>
                <w:szCs w:val="28"/>
                <w:lang w:eastAsia="en-US"/>
              </w:rPr>
              <w:t>32</w:t>
            </w:r>
          </w:p>
        </w:tc>
        <w:tc>
          <w:tcPr>
            <w:tcW w:w="1437" w:type="dxa"/>
            <w:gridSpan w:val="2"/>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22</w:t>
            </w:r>
          </w:p>
        </w:tc>
        <w:tc>
          <w:tcPr>
            <w:tcW w:w="1158" w:type="dxa"/>
            <w:tcBorders>
              <w:top w:val="single" w:sz="6" w:space="0" w:color="auto"/>
              <w:left w:val="single" w:sz="6" w:space="0" w:color="auto"/>
              <w:bottom w:val="single" w:sz="6" w:space="0" w:color="auto"/>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10</w:t>
            </w:r>
          </w:p>
        </w:tc>
      </w:tr>
      <w:tr w:rsidR="00D46D5B" w:rsidRPr="00D46D5B" w:rsidTr="00771D9E">
        <w:tc>
          <w:tcPr>
            <w:tcW w:w="4391" w:type="dxa"/>
            <w:tcBorders>
              <w:top w:val="single" w:sz="6" w:space="0" w:color="auto"/>
              <w:left w:val="single" w:sz="6" w:space="0" w:color="auto"/>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12. Filozofija (izborni)</w:t>
            </w:r>
          </w:p>
        </w:tc>
        <w:tc>
          <w:tcPr>
            <w:tcW w:w="1838" w:type="dxa"/>
            <w:tcBorders>
              <w:top w:val="single" w:sz="6" w:space="0" w:color="auto"/>
              <w:left w:val="single" w:sz="6" w:space="0" w:color="auto"/>
              <w:bottom w:val="nil"/>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64 x50</w:t>
            </w:r>
            <w:r w:rsidR="00D46D5B" w:rsidRPr="00D46D5B">
              <w:rPr>
                <w:sz w:val="28"/>
                <w:szCs w:val="28"/>
                <w:lang w:eastAsia="en-US"/>
              </w:rPr>
              <w:t>%=</w:t>
            </w:r>
            <w:r w:rsidR="00F23C44">
              <w:rPr>
                <w:b/>
                <w:sz w:val="28"/>
                <w:szCs w:val="28"/>
                <w:lang w:eastAsia="en-US"/>
              </w:rPr>
              <w:t>32</w:t>
            </w:r>
          </w:p>
        </w:tc>
        <w:tc>
          <w:tcPr>
            <w:tcW w:w="1437" w:type="dxa"/>
            <w:gridSpan w:val="2"/>
            <w:tcBorders>
              <w:top w:val="single" w:sz="6" w:space="0" w:color="auto"/>
              <w:left w:val="single" w:sz="6" w:space="0" w:color="auto"/>
              <w:bottom w:val="nil"/>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22</w:t>
            </w:r>
          </w:p>
        </w:tc>
        <w:tc>
          <w:tcPr>
            <w:tcW w:w="1158" w:type="dxa"/>
            <w:tcBorders>
              <w:top w:val="single" w:sz="6" w:space="0" w:color="auto"/>
              <w:left w:val="single" w:sz="6" w:space="0" w:color="auto"/>
              <w:bottom w:val="nil"/>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10</w:t>
            </w:r>
          </w:p>
        </w:tc>
      </w:tr>
      <w:tr w:rsidR="00D46D5B" w:rsidRPr="00D46D5B" w:rsidTr="00771D9E">
        <w:tc>
          <w:tcPr>
            <w:tcW w:w="4391" w:type="dxa"/>
            <w:tcBorders>
              <w:top w:val="single" w:sz="6" w:space="0" w:color="auto"/>
              <w:left w:val="single" w:sz="6" w:space="0" w:color="auto"/>
              <w:bottom w:val="nil"/>
              <w:right w:val="single" w:sz="6" w:space="0" w:color="auto"/>
            </w:tcBorders>
            <w:hideMark/>
          </w:tcPr>
          <w:p w:rsidR="00D46D5B" w:rsidRPr="00D46D5B" w:rsidRDefault="00D46D5B" w:rsidP="00D46D5B">
            <w:pPr>
              <w:spacing w:line="276" w:lineRule="auto"/>
              <w:rPr>
                <w:sz w:val="28"/>
                <w:szCs w:val="28"/>
                <w:lang w:eastAsia="en-US"/>
              </w:rPr>
            </w:pPr>
            <w:r w:rsidRPr="00D46D5B">
              <w:rPr>
                <w:sz w:val="28"/>
                <w:szCs w:val="28"/>
                <w:lang w:eastAsia="en-US"/>
              </w:rPr>
              <w:t>13. Vjeronauk/etika</w:t>
            </w:r>
          </w:p>
        </w:tc>
        <w:tc>
          <w:tcPr>
            <w:tcW w:w="1838" w:type="dxa"/>
            <w:tcBorders>
              <w:top w:val="single" w:sz="6" w:space="0" w:color="auto"/>
              <w:left w:val="single" w:sz="6" w:space="0" w:color="auto"/>
              <w:bottom w:val="nil"/>
              <w:right w:val="single" w:sz="6" w:space="0" w:color="auto"/>
            </w:tcBorders>
            <w:hideMark/>
          </w:tcPr>
          <w:p w:rsidR="00D46D5B" w:rsidRPr="00D46D5B" w:rsidRDefault="002B3066" w:rsidP="00D46D5B">
            <w:pPr>
              <w:spacing w:line="276" w:lineRule="auto"/>
              <w:jc w:val="center"/>
              <w:rPr>
                <w:sz w:val="28"/>
                <w:szCs w:val="28"/>
                <w:lang w:eastAsia="en-US"/>
              </w:rPr>
            </w:pPr>
            <w:r>
              <w:rPr>
                <w:sz w:val="28"/>
                <w:szCs w:val="28"/>
                <w:lang w:eastAsia="en-US"/>
              </w:rPr>
              <w:t>32 x50</w:t>
            </w:r>
            <w:r w:rsidR="00D46D5B" w:rsidRPr="00D46D5B">
              <w:rPr>
                <w:sz w:val="28"/>
                <w:szCs w:val="28"/>
                <w:lang w:eastAsia="en-US"/>
              </w:rPr>
              <w:t>%=</w:t>
            </w:r>
            <w:r w:rsidR="00F23C44">
              <w:rPr>
                <w:b/>
                <w:sz w:val="28"/>
                <w:szCs w:val="28"/>
                <w:lang w:eastAsia="en-US"/>
              </w:rPr>
              <w:t>16</w:t>
            </w:r>
          </w:p>
        </w:tc>
        <w:tc>
          <w:tcPr>
            <w:tcW w:w="1437" w:type="dxa"/>
            <w:gridSpan w:val="2"/>
            <w:tcBorders>
              <w:top w:val="single" w:sz="6" w:space="0" w:color="auto"/>
              <w:left w:val="single" w:sz="6" w:space="0" w:color="auto"/>
              <w:bottom w:val="nil"/>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11</w:t>
            </w:r>
          </w:p>
        </w:tc>
        <w:tc>
          <w:tcPr>
            <w:tcW w:w="1158" w:type="dxa"/>
            <w:tcBorders>
              <w:top w:val="single" w:sz="6" w:space="0" w:color="auto"/>
              <w:left w:val="single" w:sz="6" w:space="0" w:color="auto"/>
              <w:bottom w:val="nil"/>
              <w:right w:val="single" w:sz="6" w:space="0" w:color="auto"/>
            </w:tcBorders>
            <w:hideMark/>
          </w:tcPr>
          <w:p w:rsidR="00D46D5B" w:rsidRPr="00D46D5B" w:rsidRDefault="00F23C44" w:rsidP="00D46D5B">
            <w:pPr>
              <w:spacing w:line="276" w:lineRule="auto"/>
              <w:jc w:val="center"/>
              <w:rPr>
                <w:sz w:val="28"/>
                <w:szCs w:val="28"/>
                <w:lang w:eastAsia="en-US"/>
              </w:rPr>
            </w:pPr>
            <w:r>
              <w:rPr>
                <w:sz w:val="28"/>
                <w:szCs w:val="28"/>
                <w:lang w:eastAsia="en-US"/>
              </w:rPr>
              <w:t>5</w:t>
            </w:r>
          </w:p>
        </w:tc>
      </w:tr>
      <w:tr w:rsidR="00D46D5B" w:rsidRPr="00D46D5B" w:rsidTr="00771D9E">
        <w:tc>
          <w:tcPr>
            <w:tcW w:w="4391" w:type="dxa"/>
            <w:tcBorders>
              <w:top w:val="single" w:sz="4" w:space="0" w:color="auto"/>
              <w:left w:val="single" w:sz="6" w:space="0" w:color="auto"/>
              <w:bottom w:val="single" w:sz="4" w:space="0" w:color="auto"/>
              <w:right w:val="nil"/>
            </w:tcBorders>
            <w:shd w:val="clear" w:color="auto" w:fill="EEECE1"/>
            <w:hideMark/>
          </w:tcPr>
          <w:p w:rsidR="00D46D5B" w:rsidRPr="00D46D5B" w:rsidRDefault="00D46D5B" w:rsidP="005F3D4B">
            <w:pPr>
              <w:spacing w:line="276" w:lineRule="auto"/>
              <w:rPr>
                <w:sz w:val="28"/>
                <w:szCs w:val="28"/>
                <w:lang w:eastAsia="en-US"/>
              </w:rPr>
            </w:pPr>
            <w:r w:rsidRPr="00D46D5B">
              <w:rPr>
                <w:b/>
                <w:sz w:val="28"/>
                <w:szCs w:val="28"/>
                <w:lang w:eastAsia="en-US"/>
              </w:rPr>
              <w:t>Ukupno</w:t>
            </w:r>
          </w:p>
        </w:tc>
        <w:tc>
          <w:tcPr>
            <w:tcW w:w="1838" w:type="dxa"/>
            <w:tcBorders>
              <w:top w:val="single" w:sz="4" w:space="0" w:color="auto"/>
              <w:left w:val="single" w:sz="6" w:space="0" w:color="auto"/>
              <w:bottom w:val="single" w:sz="4" w:space="0" w:color="auto"/>
              <w:right w:val="single" w:sz="6" w:space="0" w:color="auto"/>
            </w:tcBorders>
            <w:shd w:val="clear" w:color="auto" w:fill="EEECE1"/>
            <w:hideMark/>
          </w:tcPr>
          <w:p w:rsidR="00D46D5B" w:rsidRPr="00D46D5B" w:rsidRDefault="00F23C44" w:rsidP="00D46D5B">
            <w:pPr>
              <w:spacing w:line="276" w:lineRule="auto"/>
              <w:jc w:val="center"/>
              <w:rPr>
                <w:b/>
                <w:sz w:val="28"/>
                <w:szCs w:val="28"/>
                <w:lang w:eastAsia="en-US"/>
              </w:rPr>
            </w:pPr>
            <w:r>
              <w:rPr>
                <w:b/>
                <w:sz w:val="28"/>
                <w:szCs w:val="28"/>
                <w:lang w:eastAsia="en-US"/>
              </w:rPr>
              <w:t>512</w:t>
            </w:r>
          </w:p>
        </w:tc>
        <w:tc>
          <w:tcPr>
            <w:tcW w:w="1437" w:type="dxa"/>
            <w:gridSpan w:val="2"/>
            <w:tcBorders>
              <w:top w:val="single" w:sz="4" w:space="0" w:color="auto"/>
              <w:left w:val="single" w:sz="6" w:space="0" w:color="auto"/>
              <w:bottom w:val="single" w:sz="4" w:space="0" w:color="auto"/>
              <w:right w:val="single" w:sz="6" w:space="0" w:color="auto"/>
            </w:tcBorders>
            <w:shd w:val="clear" w:color="auto" w:fill="EEECE1"/>
            <w:hideMark/>
          </w:tcPr>
          <w:p w:rsidR="00D46D5B" w:rsidRPr="00D46D5B" w:rsidRDefault="00F23C44" w:rsidP="00D46D5B">
            <w:pPr>
              <w:spacing w:line="276" w:lineRule="auto"/>
              <w:jc w:val="center"/>
              <w:rPr>
                <w:b/>
                <w:sz w:val="28"/>
                <w:szCs w:val="28"/>
                <w:lang w:eastAsia="en-US"/>
              </w:rPr>
            </w:pPr>
            <w:r>
              <w:rPr>
                <w:b/>
                <w:sz w:val="28"/>
                <w:szCs w:val="28"/>
                <w:lang w:eastAsia="en-US"/>
              </w:rPr>
              <w:t>347</w:t>
            </w:r>
          </w:p>
        </w:tc>
        <w:tc>
          <w:tcPr>
            <w:tcW w:w="1158" w:type="dxa"/>
            <w:tcBorders>
              <w:top w:val="single" w:sz="4" w:space="0" w:color="auto"/>
              <w:left w:val="single" w:sz="6" w:space="0" w:color="auto"/>
              <w:bottom w:val="single" w:sz="4" w:space="0" w:color="auto"/>
              <w:right w:val="single" w:sz="6" w:space="0" w:color="auto"/>
            </w:tcBorders>
            <w:shd w:val="clear" w:color="auto" w:fill="EEECE1"/>
            <w:hideMark/>
          </w:tcPr>
          <w:p w:rsidR="00D46D5B" w:rsidRPr="00D46D5B" w:rsidRDefault="00F23C44" w:rsidP="00D46D5B">
            <w:pPr>
              <w:spacing w:line="276" w:lineRule="auto"/>
              <w:jc w:val="center"/>
              <w:rPr>
                <w:b/>
                <w:sz w:val="28"/>
                <w:szCs w:val="28"/>
                <w:lang w:eastAsia="en-US"/>
              </w:rPr>
            </w:pPr>
            <w:r>
              <w:rPr>
                <w:b/>
                <w:sz w:val="28"/>
                <w:szCs w:val="28"/>
                <w:lang w:eastAsia="en-US"/>
              </w:rPr>
              <w:t>165</w:t>
            </w:r>
          </w:p>
        </w:tc>
      </w:tr>
      <w:tr w:rsidR="00771D9E" w:rsidRPr="00D46D5B" w:rsidTr="00443F18">
        <w:tc>
          <w:tcPr>
            <w:tcW w:w="4391" w:type="dxa"/>
            <w:tcBorders>
              <w:top w:val="single" w:sz="4" w:space="0" w:color="auto"/>
              <w:left w:val="single" w:sz="6" w:space="0" w:color="auto"/>
              <w:bottom w:val="single" w:sz="6" w:space="0" w:color="auto"/>
              <w:right w:val="nil"/>
            </w:tcBorders>
            <w:shd w:val="clear" w:color="auto" w:fill="FFFFFF"/>
          </w:tcPr>
          <w:p w:rsidR="00771D9E" w:rsidRPr="00771D9E" w:rsidRDefault="00771D9E" w:rsidP="00771D9E">
            <w:pPr>
              <w:spacing w:line="276" w:lineRule="auto"/>
              <w:rPr>
                <w:sz w:val="28"/>
                <w:szCs w:val="28"/>
                <w:lang w:eastAsia="en-US"/>
              </w:rPr>
            </w:pPr>
            <w:r>
              <w:rPr>
                <w:sz w:val="28"/>
                <w:szCs w:val="28"/>
                <w:lang w:eastAsia="en-US"/>
              </w:rPr>
              <w:t>Stručna praksa</w:t>
            </w:r>
          </w:p>
        </w:tc>
        <w:tc>
          <w:tcPr>
            <w:tcW w:w="1838" w:type="dxa"/>
            <w:tcBorders>
              <w:top w:val="single" w:sz="4" w:space="0" w:color="auto"/>
              <w:left w:val="single" w:sz="6" w:space="0" w:color="auto"/>
              <w:bottom w:val="single" w:sz="6" w:space="0" w:color="auto"/>
              <w:right w:val="single" w:sz="6" w:space="0" w:color="auto"/>
            </w:tcBorders>
            <w:shd w:val="clear" w:color="auto" w:fill="FFFFFF"/>
          </w:tcPr>
          <w:p w:rsidR="00771D9E" w:rsidRPr="00771D9E" w:rsidRDefault="00771D9E" w:rsidP="00D46D5B">
            <w:pPr>
              <w:spacing w:line="276" w:lineRule="auto"/>
              <w:jc w:val="center"/>
              <w:rPr>
                <w:sz w:val="28"/>
                <w:szCs w:val="28"/>
                <w:lang w:eastAsia="en-US"/>
              </w:rPr>
            </w:pPr>
            <w:r>
              <w:rPr>
                <w:sz w:val="28"/>
                <w:szCs w:val="28"/>
                <w:lang w:eastAsia="en-US"/>
              </w:rPr>
              <w:t>40</w:t>
            </w:r>
          </w:p>
        </w:tc>
        <w:tc>
          <w:tcPr>
            <w:tcW w:w="1437" w:type="dxa"/>
            <w:gridSpan w:val="2"/>
            <w:tcBorders>
              <w:top w:val="single" w:sz="4" w:space="0" w:color="auto"/>
              <w:left w:val="single" w:sz="6" w:space="0" w:color="auto"/>
              <w:bottom w:val="single" w:sz="6" w:space="0" w:color="auto"/>
              <w:right w:val="single" w:sz="6" w:space="0" w:color="auto"/>
            </w:tcBorders>
            <w:shd w:val="clear" w:color="auto" w:fill="FFFFFF"/>
          </w:tcPr>
          <w:p w:rsidR="00771D9E" w:rsidRPr="00771D9E" w:rsidRDefault="00771D9E" w:rsidP="00D46D5B">
            <w:pPr>
              <w:spacing w:line="276" w:lineRule="auto"/>
              <w:jc w:val="center"/>
              <w:rPr>
                <w:sz w:val="28"/>
                <w:szCs w:val="28"/>
                <w:lang w:eastAsia="en-US"/>
              </w:rPr>
            </w:pPr>
            <w:r>
              <w:rPr>
                <w:sz w:val="28"/>
                <w:szCs w:val="28"/>
                <w:lang w:eastAsia="en-US"/>
              </w:rPr>
              <w:t>-</w:t>
            </w:r>
          </w:p>
        </w:tc>
        <w:tc>
          <w:tcPr>
            <w:tcW w:w="1158" w:type="dxa"/>
            <w:tcBorders>
              <w:top w:val="single" w:sz="4" w:space="0" w:color="auto"/>
              <w:left w:val="single" w:sz="6" w:space="0" w:color="auto"/>
              <w:bottom w:val="single" w:sz="6" w:space="0" w:color="auto"/>
              <w:right w:val="single" w:sz="6" w:space="0" w:color="auto"/>
            </w:tcBorders>
            <w:shd w:val="clear" w:color="auto" w:fill="FFFFFF"/>
          </w:tcPr>
          <w:p w:rsidR="00771D9E" w:rsidRPr="00771D9E" w:rsidRDefault="00771D9E" w:rsidP="00D46D5B">
            <w:pPr>
              <w:spacing w:line="276" w:lineRule="auto"/>
              <w:jc w:val="center"/>
              <w:rPr>
                <w:sz w:val="28"/>
                <w:szCs w:val="28"/>
                <w:lang w:eastAsia="en-US"/>
              </w:rPr>
            </w:pPr>
            <w:r>
              <w:rPr>
                <w:sz w:val="28"/>
                <w:szCs w:val="28"/>
                <w:lang w:eastAsia="en-US"/>
              </w:rPr>
              <w:t>-</w:t>
            </w:r>
          </w:p>
        </w:tc>
      </w:tr>
    </w:tbl>
    <w:p w:rsidR="00D46D5B" w:rsidRPr="00D46D5B" w:rsidRDefault="00D46D5B" w:rsidP="00D46D5B">
      <w:pPr>
        <w:jc w:val="both"/>
        <w:rPr>
          <w:b/>
          <w:sz w:val="28"/>
          <w:szCs w:val="28"/>
        </w:rPr>
      </w:pPr>
    </w:p>
    <w:p w:rsidR="00D46D5B" w:rsidRPr="00D46D5B" w:rsidRDefault="00D46D5B" w:rsidP="00D46D5B">
      <w:pPr>
        <w:jc w:val="both"/>
        <w:rPr>
          <w:b/>
          <w:sz w:val="28"/>
          <w:szCs w:val="28"/>
        </w:rPr>
      </w:pPr>
    </w:p>
    <w:p w:rsidR="00D46D5B" w:rsidRPr="00D46D5B" w:rsidRDefault="00D46D5B" w:rsidP="00D46D5B">
      <w:pPr>
        <w:jc w:val="center"/>
        <w:rPr>
          <w:rFonts w:ascii="Arial" w:hAnsi="Arial"/>
          <w:sz w:val="28"/>
          <w:szCs w:val="28"/>
        </w:rPr>
      </w:pPr>
    </w:p>
    <w:p w:rsidR="00D46D5B" w:rsidRPr="00D46D5B" w:rsidRDefault="00D46D5B" w:rsidP="00D46D5B">
      <w:pPr>
        <w:jc w:val="center"/>
        <w:rPr>
          <w:rFonts w:ascii="Arial" w:hAnsi="Arial"/>
          <w:sz w:val="28"/>
          <w:szCs w:val="28"/>
        </w:rPr>
      </w:pPr>
    </w:p>
    <w:p w:rsidR="00D46D5B" w:rsidRPr="00D46D5B" w:rsidRDefault="00D46D5B" w:rsidP="00D46D5B">
      <w:pPr>
        <w:jc w:val="center"/>
        <w:rPr>
          <w:rFonts w:ascii="Arial" w:hAnsi="Arial"/>
          <w:sz w:val="28"/>
          <w:szCs w:val="28"/>
        </w:rPr>
      </w:pPr>
    </w:p>
    <w:p w:rsidR="00D46D5B" w:rsidRPr="00D46D5B" w:rsidRDefault="00D46D5B" w:rsidP="00D46D5B">
      <w:pPr>
        <w:jc w:val="center"/>
        <w:rPr>
          <w:rFonts w:ascii="Arial" w:hAnsi="Arial"/>
          <w:sz w:val="28"/>
          <w:szCs w:val="28"/>
        </w:rPr>
      </w:pPr>
    </w:p>
    <w:p w:rsidR="00D46D5B" w:rsidRPr="00D46D5B" w:rsidRDefault="00D46D5B" w:rsidP="00D46D5B">
      <w:pPr>
        <w:jc w:val="center"/>
        <w:rPr>
          <w:rFonts w:ascii="Arial" w:hAnsi="Arial"/>
          <w:sz w:val="28"/>
          <w:szCs w:val="28"/>
        </w:rPr>
      </w:pPr>
    </w:p>
    <w:p w:rsidR="00D46D5B" w:rsidRPr="00D46D5B" w:rsidRDefault="00D46D5B" w:rsidP="00D46D5B">
      <w:pPr>
        <w:jc w:val="center"/>
        <w:rPr>
          <w:rFonts w:ascii="Arial" w:hAnsi="Arial"/>
          <w:sz w:val="28"/>
          <w:szCs w:val="28"/>
        </w:rPr>
      </w:pPr>
    </w:p>
    <w:p w:rsidR="00D46D5B" w:rsidRPr="00D46D5B" w:rsidRDefault="00D46D5B" w:rsidP="00D46D5B">
      <w:pPr>
        <w:jc w:val="center"/>
        <w:rPr>
          <w:rFonts w:ascii="Arial" w:hAnsi="Arial"/>
          <w:sz w:val="28"/>
          <w:szCs w:val="28"/>
        </w:rPr>
      </w:pPr>
    </w:p>
    <w:p w:rsidR="00D46D5B" w:rsidRPr="00D46D5B" w:rsidRDefault="00D46D5B" w:rsidP="00D46D5B">
      <w:pPr>
        <w:jc w:val="center"/>
        <w:rPr>
          <w:rFonts w:ascii="Arial" w:hAnsi="Arial"/>
          <w:sz w:val="28"/>
          <w:szCs w:val="28"/>
        </w:rPr>
      </w:pPr>
    </w:p>
    <w:p w:rsidR="00D46D5B" w:rsidRPr="00D46D5B" w:rsidRDefault="00D46D5B" w:rsidP="00D46D5B">
      <w:pPr>
        <w:rPr>
          <w:rFonts w:ascii="Arial" w:hAnsi="Arial"/>
          <w:sz w:val="28"/>
          <w:szCs w:val="28"/>
        </w:rPr>
      </w:pPr>
      <w:r w:rsidRPr="00D46D5B">
        <w:rPr>
          <w:rFonts w:ascii="Arial" w:hAnsi="Arial"/>
          <w:sz w:val="28"/>
          <w:szCs w:val="28"/>
        </w:rPr>
        <w:tab/>
      </w:r>
    </w:p>
    <w:p w:rsidR="00D46D5B" w:rsidRPr="00D46D5B" w:rsidRDefault="00D46D5B" w:rsidP="00D46D5B">
      <w:pPr>
        <w:rPr>
          <w:rFonts w:ascii="Arial" w:hAnsi="Arial"/>
          <w:sz w:val="28"/>
          <w:szCs w:val="28"/>
        </w:rPr>
      </w:pPr>
    </w:p>
    <w:p w:rsidR="00D46D5B" w:rsidRPr="00D46D5B" w:rsidRDefault="00D46D5B" w:rsidP="00D46D5B">
      <w:pPr>
        <w:rPr>
          <w:rFonts w:ascii="Arial" w:hAnsi="Arial"/>
          <w:sz w:val="28"/>
          <w:szCs w:val="28"/>
        </w:rPr>
      </w:pPr>
    </w:p>
    <w:p w:rsidR="00D46D5B" w:rsidRPr="00D46D5B" w:rsidRDefault="00D46D5B" w:rsidP="00D46D5B">
      <w:pPr>
        <w:rPr>
          <w:rFonts w:ascii="Arial" w:hAnsi="Arial"/>
          <w:b/>
          <w:smallCaps/>
          <w:sz w:val="28"/>
          <w:szCs w:val="28"/>
        </w:rPr>
      </w:pPr>
      <w:r w:rsidRPr="00D46D5B">
        <w:rPr>
          <w:rFonts w:ascii="Arial" w:hAnsi="Arial"/>
          <w:b/>
          <w:smallCaps/>
          <w:sz w:val="28"/>
          <w:szCs w:val="28"/>
        </w:rPr>
        <w:tab/>
      </w:r>
    </w:p>
    <w:p w:rsidR="00D46D5B" w:rsidRPr="00D46D5B" w:rsidRDefault="00D46D5B" w:rsidP="00D46D5B">
      <w:pPr>
        <w:rPr>
          <w:rFonts w:ascii="Arial" w:hAnsi="Arial"/>
          <w:b/>
          <w:smallCaps/>
          <w:sz w:val="28"/>
          <w:szCs w:val="28"/>
        </w:rPr>
      </w:pPr>
    </w:p>
    <w:p w:rsidR="00960C87" w:rsidRPr="005D009A" w:rsidRDefault="00960C87" w:rsidP="009B08F9">
      <w:pPr>
        <w:rPr>
          <w:b/>
          <w:sz w:val="32"/>
          <w:szCs w:val="32"/>
        </w:rPr>
      </w:pPr>
    </w:p>
    <w:p w:rsidR="00960C87" w:rsidRDefault="00960C87" w:rsidP="009B08F9">
      <w:pPr>
        <w:rPr>
          <w:b/>
          <w:sz w:val="28"/>
          <w:szCs w:val="28"/>
        </w:rPr>
      </w:pPr>
    </w:p>
    <w:p w:rsidR="0088030A" w:rsidRDefault="0088030A" w:rsidP="009B08F9">
      <w:pPr>
        <w:rPr>
          <w:b/>
          <w:sz w:val="32"/>
          <w:szCs w:val="32"/>
        </w:rPr>
      </w:pPr>
    </w:p>
    <w:p w:rsidR="00AB4F3F" w:rsidRDefault="00AB4F3F" w:rsidP="00AB4F3F">
      <w:pPr>
        <w:jc w:val="center"/>
        <w:rPr>
          <w:b/>
          <w:smallCaps/>
          <w:sz w:val="36"/>
          <w:szCs w:val="36"/>
        </w:rPr>
      </w:pPr>
      <w:r>
        <w:rPr>
          <w:b/>
          <w:smallCaps/>
          <w:sz w:val="36"/>
          <w:szCs w:val="36"/>
        </w:rPr>
        <w:lastRenderedPageBreak/>
        <w:t>4</w:t>
      </w:r>
      <w:r w:rsidRPr="005D009A">
        <w:rPr>
          <w:b/>
          <w:smallCaps/>
          <w:sz w:val="36"/>
          <w:szCs w:val="36"/>
        </w:rPr>
        <w:t>.</w:t>
      </w:r>
      <w:r w:rsidR="00FD674C">
        <w:rPr>
          <w:b/>
          <w:smallCaps/>
          <w:sz w:val="36"/>
          <w:szCs w:val="36"/>
        </w:rPr>
        <w:t xml:space="preserve"> </w:t>
      </w:r>
      <w:r>
        <w:rPr>
          <w:b/>
          <w:smallCaps/>
          <w:sz w:val="36"/>
          <w:szCs w:val="36"/>
        </w:rPr>
        <w:t>program osposobljavanja za poslove knjigovođe</w:t>
      </w:r>
    </w:p>
    <w:p w:rsidR="00AB4F3F" w:rsidRDefault="00AB4F3F" w:rsidP="00AB4F3F">
      <w:pPr>
        <w:jc w:val="center"/>
        <w:rPr>
          <w:b/>
          <w:smallCaps/>
          <w:sz w:val="36"/>
          <w:szCs w:val="36"/>
        </w:rPr>
      </w:pPr>
    </w:p>
    <w:p w:rsidR="00AB4F3F" w:rsidRPr="00FD674C" w:rsidRDefault="00FD674C" w:rsidP="00FD674C">
      <w:pPr>
        <w:pStyle w:val="Odlomakpopisa"/>
        <w:ind w:left="360"/>
        <w:contextualSpacing w:val="0"/>
        <w:rPr>
          <w:b/>
          <w:sz w:val="28"/>
          <w:szCs w:val="28"/>
        </w:rPr>
      </w:pPr>
      <w:r>
        <w:rPr>
          <w:b/>
          <w:sz w:val="28"/>
          <w:szCs w:val="28"/>
        </w:rPr>
        <w:t xml:space="preserve">4.1. </w:t>
      </w:r>
      <w:r w:rsidR="00AB4F3F" w:rsidRPr="00FD674C">
        <w:rPr>
          <w:b/>
          <w:sz w:val="28"/>
          <w:szCs w:val="28"/>
        </w:rPr>
        <w:t>OPĆI PODACI O PROGRAMU</w:t>
      </w:r>
    </w:p>
    <w:p w:rsidR="00AB4F3F" w:rsidRPr="00FD674C" w:rsidRDefault="00AB4F3F" w:rsidP="00AB4F3F">
      <w:pPr>
        <w:rPr>
          <w:b/>
        </w:rPr>
      </w:pPr>
    </w:p>
    <w:p w:rsidR="00AB4F3F" w:rsidRPr="00FD674C" w:rsidRDefault="00AB4F3F" w:rsidP="00AB4F3F">
      <w:pPr>
        <w:numPr>
          <w:ilvl w:val="0"/>
          <w:numId w:val="29"/>
        </w:numPr>
        <w:spacing w:line="276" w:lineRule="auto"/>
        <w:rPr>
          <w:b/>
          <w:bCs/>
        </w:rPr>
      </w:pPr>
      <w:r w:rsidRPr="00FD674C">
        <w:rPr>
          <w:b/>
        </w:rPr>
        <w:t xml:space="preserve">Naziv programa: </w:t>
      </w:r>
    </w:p>
    <w:p w:rsidR="00AB4F3F" w:rsidRDefault="00AB4F3F" w:rsidP="00AB4F3F">
      <w:pPr>
        <w:ind w:left="720"/>
        <w:rPr>
          <w:bCs/>
        </w:rPr>
      </w:pPr>
      <w:r w:rsidRPr="00FD674C">
        <w:rPr>
          <w:bCs/>
        </w:rPr>
        <w:t xml:space="preserve">Program osposobljavanja za poslove knjigovođe </w:t>
      </w:r>
    </w:p>
    <w:p w:rsidR="00FD674C" w:rsidRPr="00FD674C" w:rsidRDefault="00FD674C" w:rsidP="00AB4F3F">
      <w:pPr>
        <w:ind w:left="720"/>
        <w:rPr>
          <w:bCs/>
        </w:rPr>
      </w:pPr>
    </w:p>
    <w:p w:rsidR="00AB4F3F" w:rsidRPr="00FD674C" w:rsidRDefault="00AB4F3F" w:rsidP="00AB4F3F">
      <w:pPr>
        <w:numPr>
          <w:ilvl w:val="0"/>
          <w:numId w:val="29"/>
        </w:numPr>
        <w:rPr>
          <w:b/>
        </w:rPr>
      </w:pPr>
      <w:r w:rsidRPr="00FD674C">
        <w:rPr>
          <w:b/>
        </w:rPr>
        <w:t xml:space="preserve">Obrazovni sektor: </w:t>
      </w:r>
    </w:p>
    <w:p w:rsidR="00AB4F3F" w:rsidRDefault="00AB4F3F" w:rsidP="00AB4F3F">
      <w:pPr>
        <w:ind w:left="720"/>
      </w:pPr>
      <w:r w:rsidRPr="00FD674C">
        <w:t>Ekonomija, trgovina i poslovna administracija</w:t>
      </w:r>
    </w:p>
    <w:p w:rsidR="00FD674C" w:rsidRPr="00FD674C" w:rsidRDefault="00FD674C" w:rsidP="00AB4F3F">
      <w:pPr>
        <w:ind w:left="720"/>
      </w:pPr>
    </w:p>
    <w:p w:rsidR="00AB4F3F" w:rsidRPr="00FD674C" w:rsidRDefault="00AB4F3F" w:rsidP="00AB4F3F">
      <w:pPr>
        <w:numPr>
          <w:ilvl w:val="0"/>
          <w:numId w:val="29"/>
        </w:numPr>
        <w:rPr>
          <w:b/>
        </w:rPr>
      </w:pPr>
      <w:r w:rsidRPr="00FD674C">
        <w:rPr>
          <w:b/>
        </w:rPr>
        <w:t xml:space="preserve">Razina složenosti poslova: </w:t>
      </w:r>
    </w:p>
    <w:p w:rsidR="00AB4F3F" w:rsidRDefault="00AB4F3F" w:rsidP="00AB4F3F">
      <w:pPr>
        <w:ind w:left="720"/>
      </w:pPr>
      <w:r w:rsidRPr="00FD674C">
        <w:t>2</w:t>
      </w:r>
    </w:p>
    <w:p w:rsidR="00FD674C" w:rsidRPr="00FD674C" w:rsidRDefault="00FD674C" w:rsidP="00AB4F3F">
      <w:pPr>
        <w:ind w:left="720"/>
      </w:pPr>
    </w:p>
    <w:p w:rsidR="00AB4F3F" w:rsidRPr="00FD674C" w:rsidRDefault="00AB4F3F" w:rsidP="00AB4F3F">
      <w:pPr>
        <w:numPr>
          <w:ilvl w:val="0"/>
          <w:numId w:val="29"/>
        </w:numPr>
        <w:rPr>
          <w:b/>
        </w:rPr>
      </w:pPr>
      <w:r w:rsidRPr="00FD674C">
        <w:rPr>
          <w:b/>
        </w:rPr>
        <w:t xml:space="preserve">Trajanje programa (u satima): </w:t>
      </w:r>
    </w:p>
    <w:p w:rsidR="00AB4F3F" w:rsidRDefault="00AB4F3F" w:rsidP="00AB4F3F">
      <w:pPr>
        <w:ind w:left="720"/>
      </w:pPr>
      <w:r w:rsidRPr="00FD674C">
        <w:t>170 sati</w:t>
      </w:r>
    </w:p>
    <w:p w:rsidR="00FD674C" w:rsidRPr="00FD674C" w:rsidRDefault="00FD674C" w:rsidP="00AB4F3F">
      <w:pPr>
        <w:ind w:left="720"/>
      </w:pPr>
    </w:p>
    <w:p w:rsidR="00AB4F3F" w:rsidRPr="00FD674C" w:rsidRDefault="00AB4F3F" w:rsidP="00AB4F3F">
      <w:pPr>
        <w:numPr>
          <w:ilvl w:val="0"/>
          <w:numId w:val="29"/>
        </w:numPr>
        <w:spacing w:after="200" w:line="276" w:lineRule="auto"/>
        <w:rPr>
          <w:b/>
        </w:rPr>
      </w:pPr>
      <w:r w:rsidRPr="00FD674C">
        <w:rPr>
          <w:b/>
        </w:rPr>
        <w:t>Opravdanost donošenja programa</w:t>
      </w:r>
    </w:p>
    <w:p w:rsidR="00AB4F3F" w:rsidRPr="00FD674C" w:rsidRDefault="00AB4F3F" w:rsidP="00AB4F3F">
      <w:pPr>
        <w:ind w:left="708"/>
      </w:pPr>
      <w:r w:rsidRPr="00FD674C">
        <w:t xml:space="preserve">Sukladno zahtjevima tržišta rada i zbog potrebe stjecanja znanja o novim tehnikama i njihovoj primjeni, polaznici sa završenom srednjom školom se programom osposobljavanja dopunjuju i proširuju stečeno stručno znanje i osposobljavaju se za samostalno vođenje knjigovodstvenih poslova. </w:t>
      </w:r>
    </w:p>
    <w:p w:rsidR="00AB4F3F" w:rsidRPr="00FD674C" w:rsidRDefault="00AB4F3F" w:rsidP="00AB4F3F">
      <w:pPr>
        <w:ind w:left="708"/>
      </w:pPr>
      <w:r w:rsidRPr="00FD674C">
        <w:t xml:space="preserve">Osposobljavanje se provodi teorijskom nastavom i radom svakog kandidata na računalu uz primjenu knjigovodstvenih programa. </w:t>
      </w:r>
    </w:p>
    <w:p w:rsidR="00AB4F3F" w:rsidRPr="00FD674C" w:rsidRDefault="00AB4F3F" w:rsidP="00AB4F3F">
      <w:pPr>
        <w:ind w:left="708"/>
      </w:pPr>
      <w:r w:rsidRPr="00FD674C">
        <w:t xml:space="preserve">Program osposobljavanja izvode iskusni predavači čije stečeno znanje i stručnost osigurava kvalitetu nastave i omogućuje polaznicima samostalno uključivanje na tržište rada. </w:t>
      </w:r>
    </w:p>
    <w:p w:rsidR="00AB4F3F" w:rsidRDefault="00AB4F3F" w:rsidP="00AB4F3F">
      <w:pPr>
        <w:ind w:left="708"/>
      </w:pPr>
      <w:r w:rsidRPr="00FD674C">
        <w:t>Po završetku ovog programa polaznici će moći samostalno odlučivati o odabiru najpovoljnijih alternativa računovodstvenih politika u početnom i naknadnom priznavanju i mjerenju pozicija financijskog položaja i financijske uspješnosti poduzeća.</w:t>
      </w:r>
    </w:p>
    <w:p w:rsidR="00FD674C" w:rsidRPr="00FD674C" w:rsidRDefault="00FD674C" w:rsidP="00AB4F3F">
      <w:pPr>
        <w:ind w:left="708"/>
      </w:pPr>
    </w:p>
    <w:p w:rsidR="00AB4F3F" w:rsidRPr="00FD674C" w:rsidRDefault="00AB4F3F" w:rsidP="00AB4F3F">
      <w:pPr>
        <w:numPr>
          <w:ilvl w:val="0"/>
          <w:numId w:val="31"/>
        </w:numPr>
        <w:rPr>
          <w:b/>
          <w:bCs/>
          <w:iCs/>
        </w:rPr>
      </w:pPr>
      <w:r w:rsidRPr="00FD674C">
        <w:rPr>
          <w:b/>
          <w:bCs/>
          <w:iCs/>
        </w:rPr>
        <w:t xml:space="preserve">Uvjeti upisa </w:t>
      </w:r>
    </w:p>
    <w:p w:rsidR="00AB4F3F" w:rsidRPr="00FD674C" w:rsidRDefault="00AB4F3F" w:rsidP="00AB4F3F">
      <w:pPr>
        <w:ind w:left="720"/>
        <w:rPr>
          <w:b/>
          <w:bCs/>
          <w:iCs/>
        </w:rPr>
      </w:pPr>
    </w:p>
    <w:p w:rsidR="00AB4F3F" w:rsidRPr="00FD674C" w:rsidRDefault="00AB4F3F" w:rsidP="00AB4F3F">
      <w:pPr>
        <w:ind w:left="708"/>
      </w:pPr>
      <w:r w:rsidRPr="00FD674C">
        <w:t>U program osposobljavanja za poslove knjigovođe može se upisati osoba koja ima najmanje:</w:t>
      </w:r>
    </w:p>
    <w:p w:rsidR="00AB4F3F" w:rsidRPr="00FD674C" w:rsidRDefault="00AB4F3F" w:rsidP="00AB4F3F">
      <w:pPr>
        <w:pStyle w:val="Odlomakpopisa"/>
        <w:numPr>
          <w:ilvl w:val="0"/>
          <w:numId w:val="34"/>
        </w:numPr>
        <w:contextualSpacing w:val="0"/>
      </w:pPr>
      <w:r w:rsidRPr="00FD674C">
        <w:t>navršenih 18 godina;</w:t>
      </w:r>
    </w:p>
    <w:p w:rsidR="00AB4F3F" w:rsidRPr="00FD674C" w:rsidRDefault="00AB4F3F" w:rsidP="00AB4F3F">
      <w:pPr>
        <w:pStyle w:val="Odlomakpopisa"/>
        <w:numPr>
          <w:ilvl w:val="0"/>
          <w:numId w:val="34"/>
        </w:numPr>
        <w:contextualSpacing w:val="0"/>
      </w:pPr>
      <w:r w:rsidRPr="00FD674C">
        <w:t>završenu srednju školu u četverogodišnjem trajanju.</w:t>
      </w:r>
    </w:p>
    <w:p w:rsidR="00AB4F3F" w:rsidRPr="00FD674C" w:rsidRDefault="00AB4F3F" w:rsidP="00AB4F3F"/>
    <w:p w:rsidR="00AB4F3F" w:rsidRPr="00FD674C" w:rsidRDefault="00FD674C" w:rsidP="00FD674C">
      <w:pPr>
        <w:rPr>
          <w:b/>
        </w:rPr>
      </w:pPr>
      <w:r>
        <w:rPr>
          <w:b/>
        </w:rPr>
        <w:t xml:space="preserve">4.2. </w:t>
      </w:r>
      <w:r w:rsidR="00AB4F3F" w:rsidRPr="00FD674C">
        <w:rPr>
          <w:b/>
          <w:sz w:val="28"/>
          <w:szCs w:val="28"/>
        </w:rPr>
        <w:t>RADNO OKRUŽENJE I UVJETI RADA</w:t>
      </w:r>
    </w:p>
    <w:p w:rsidR="00AB4F3F" w:rsidRPr="00FD674C" w:rsidRDefault="00AB4F3F" w:rsidP="00AB4F3F">
      <w:pPr>
        <w:ind w:left="720"/>
        <w:rPr>
          <w:b/>
        </w:rPr>
      </w:pPr>
    </w:p>
    <w:p w:rsidR="00AB4F3F" w:rsidRPr="00FD674C" w:rsidRDefault="00AB4F3F" w:rsidP="00AB4F3F">
      <w:pPr>
        <w:ind w:left="708"/>
        <w:jc w:val="both"/>
      </w:pPr>
      <w:r w:rsidRPr="00FD674C">
        <w:t xml:space="preserve">Knjigovodstveni poslovi obavljaju se u zatvorenom prostoru (uredu). Uglavnom je sjedilački rad koji zahtijeva korištenje različitih računalnih aplikacija (uredskih i računovodstvenih). Ergonomski uvjeti rada su standardni: </w:t>
      </w:r>
    </w:p>
    <w:p w:rsidR="00AB4F3F" w:rsidRPr="00FD674C" w:rsidRDefault="00AB4F3F" w:rsidP="00AB4F3F">
      <w:pPr>
        <w:numPr>
          <w:ilvl w:val="0"/>
          <w:numId w:val="26"/>
        </w:numPr>
        <w:tabs>
          <w:tab w:val="clear" w:pos="720"/>
          <w:tab w:val="num" w:pos="1080"/>
        </w:tabs>
        <w:spacing w:line="276" w:lineRule="auto"/>
        <w:ind w:left="1080"/>
        <w:jc w:val="both"/>
      </w:pPr>
      <w:r w:rsidRPr="00FD674C">
        <w:t>minimalna do umjerena razina buke kod poslodavaca koja funkcioniraju po principu otvorenih ili povezanih ureda (npr. računovodstveni servisi);</w:t>
      </w:r>
    </w:p>
    <w:p w:rsidR="00AB4F3F" w:rsidRPr="00FD674C" w:rsidRDefault="00AB4F3F" w:rsidP="00AB4F3F">
      <w:pPr>
        <w:numPr>
          <w:ilvl w:val="0"/>
          <w:numId w:val="26"/>
        </w:numPr>
        <w:spacing w:line="276" w:lineRule="auto"/>
        <w:ind w:left="1080"/>
        <w:jc w:val="both"/>
      </w:pPr>
      <w:r w:rsidRPr="00FD674C">
        <w:t>ugodna temperatura radnih prostorija;</w:t>
      </w:r>
    </w:p>
    <w:p w:rsidR="00AB4F3F" w:rsidRPr="00FD674C" w:rsidRDefault="00AB4F3F" w:rsidP="00AB4F3F">
      <w:pPr>
        <w:numPr>
          <w:ilvl w:val="0"/>
          <w:numId w:val="26"/>
        </w:numPr>
        <w:spacing w:line="276" w:lineRule="auto"/>
        <w:ind w:left="1080"/>
        <w:jc w:val="both"/>
      </w:pPr>
      <w:r w:rsidRPr="00FD674C">
        <w:lastRenderedPageBreak/>
        <w:t>ergonomski namještaj (stolovi koji se mogu namjestiti, sjedalice i ekrani računala, mogućnosti korištenja zaslona za ruke i glavu, mogućnosti korištenja podloška za noge ili ručnog zgloba);</w:t>
      </w:r>
    </w:p>
    <w:p w:rsidR="00AB4F3F" w:rsidRPr="00FD674C" w:rsidRDefault="00AB4F3F" w:rsidP="00AB4F3F">
      <w:pPr>
        <w:numPr>
          <w:ilvl w:val="0"/>
          <w:numId w:val="26"/>
        </w:numPr>
        <w:spacing w:line="276" w:lineRule="auto"/>
        <w:ind w:left="1080"/>
        <w:jc w:val="both"/>
      </w:pPr>
      <w:r w:rsidRPr="00FD674C">
        <w:t xml:space="preserve">jednakomjerno osvjetljenje. </w:t>
      </w:r>
    </w:p>
    <w:p w:rsidR="00AB4F3F" w:rsidRPr="00FD674C" w:rsidRDefault="00AB4F3F" w:rsidP="00AB4F3F">
      <w:pPr>
        <w:ind w:left="708"/>
        <w:jc w:val="both"/>
      </w:pPr>
      <w:r w:rsidRPr="00FD674C">
        <w:t>Dodatno,knjigovodstveni posao karakterizira fleksibilno radno vrijeme te mogućnost rada od kuće uz uvjet adekvatne informatičke podrške.</w:t>
      </w:r>
    </w:p>
    <w:p w:rsidR="002F0EBB" w:rsidRPr="00FD674C" w:rsidRDefault="002F0EBB" w:rsidP="00AB4F3F">
      <w:pPr>
        <w:autoSpaceDE w:val="0"/>
        <w:autoSpaceDN w:val="0"/>
        <w:adjustRightInd w:val="0"/>
        <w:jc w:val="both"/>
        <w:rPr>
          <w:b/>
        </w:rPr>
      </w:pPr>
    </w:p>
    <w:p w:rsidR="00AB4F3F" w:rsidRPr="00FD674C" w:rsidRDefault="00FD674C" w:rsidP="00FD674C">
      <w:pPr>
        <w:pStyle w:val="Odlomakpopisa"/>
        <w:autoSpaceDE w:val="0"/>
        <w:autoSpaceDN w:val="0"/>
        <w:adjustRightInd w:val="0"/>
        <w:ind w:left="360"/>
        <w:contextualSpacing w:val="0"/>
        <w:jc w:val="both"/>
        <w:rPr>
          <w:b/>
          <w:bCs/>
          <w:lang w:val="de-DE"/>
        </w:rPr>
      </w:pPr>
      <w:r>
        <w:rPr>
          <w:b/>
          <w:bCs/>
          <w:lang w:val="de-DE"/>
        </w:rPr>
        <w:t xml:space="preserve">4.3. </w:t>
      </w:r>
      <w:r w:rsidR="00AB4F3F" w:rsidRPr="00FD674C">
        <w:rPr>
          <w:b/>
          <w:bCs/>
          <w:sz w:val="28"/>
          <w:szCs w:val="28"/>
          <w:lang w:val="de-DE"/>
        </w:rPr>
        <w:t>KOMPETENCIJE KOJE POLAZNIK STJEČE ZAVRŠETKOM PROGRAMA</w:t>
      </w:r>
    </w:p>
    <w:p w:rsidR="00AB4F3F" w:rsidRPr="00FD674C" w:rsidRDefault="00AB4F3F" w:rsidP="00AB4F3F"/>
    <w:p w:rsidR="00AB4F3F" w:rsidRPr="00FD674C" w:rsidRDefault="00AB4F3F" w:rsidP="00AB4F3F">
      <w:pPr>
        <w:numPr>
          <w:ilvl w:val="0"/>
          <w:numId w:val="30"/>
        </w:numPr>
        <w:spacing w:line="276" w:lineRule="auto"/>
        <w:jc w:val="both"/>
      </w:pPr>
      <w:r w:rsidRPr="00FD674C">
        <w:t xml:space="preserve">pripremiti dokumentaciju za knjigovodstvenu obradu </w:t>
      </w:r>
    </w:p>
    <w:p w:rsidR="00AB4F3F" w:rsidRPr="00FD674C" w:rsidRDefault="00AB4F3F" w:rsidP="00AB4F3F">
      <w:pPr>
        <w:numPr>
          <w:ilvl w:val="0"/>
          <w:numId w:val="30"/>
        </w:numPr>
        <w:spacing w:line="276" w:lineRule="auto"/>
        <w:jc w:val="both"/>
      </w:pPr>
      <w:r w:rsidRPr="00FD674C">
        <w:t>primijeniti zakonske propise pri obavljanju knjigovodstvenih poslova</w:t>
      </w:r>
    </w:p>
    <w:p w:rsidR="00AB4F3F" w:rsidRPr="00FD674C" w:rsidRDefault="00AB4F3F" w:rsidP="00AB4F3F">
      <w:pPr>
        <w:numPr>
          <w:ilvl w:val="0"/>
          <w:numId w:val="30"/>
        </w:numPr>
        <w:spacing w:line="276" w:lineRule="auto"/>
        <w:jc w:val="both"/>
      </w:pPr>
      <w:r w:rsidRPr="00FD674C">
        <w:t>koristiti računalne knjigovodstvene programe pri vođenju poslovnih knjiga</w:t>
      </w:r>
    </w:p>
    <w:p w:rsidR="00AB4F3F" w:rsidRPr="00FD674C" w:rsidRDefault="00AB4F3F" w:rsidP="00AB4F3F">
      <w:pPr>
        <w:numPr>
          <w:ilvl w:val="0"/>
          <w:numId w:val="30"/>
        </w:numPr>
        <w:spacing w:line="276" w:lineRule="auto"/>
        <w:jc w:val="both"/>
      </w:pPr>
      <w:r w:rsidRPr="00FD674C">
        <w:t>pripremiti i knjižiti knjigovodstvene podatke za mjesečnu, periodičnu i godišnju obradu</w:t>
      </w:r>
    </w:p>
    <w:p w:rsidR="00AB4F3F" w:rsidRPr="00FD674C" w:rsidRDefault="00AB4F3F" w:rsidP="00AB4F3F">
      <w:pPr>
        <w:numPr>
          <w:ilvl w:val="0"/>
          <w:numId w:val="30"/>
        </w:numPr>
        <w:spacing w:line="276" w:lineRule="auto"/>
        <w:jc w:val="both"/>
      </w:pPr>
      <w:r w:rsidRPr="00FD674C">
        <w:t>pripremiti dokumentaciju za sastavljanje financijskih izvještaja</w:t>
      </w:r>
    </w:p>
    <w:p w:rsidR="00AB4F3F" w:rsidRPr="00FD674C" w:rsidRDefault="00AB4F3F" w:rsidP="00AB4F3F">
      <w:pPr>
        <w:pStyle w:val="ListParagraph1"/>
        <w:numPr>
          <w:ilvl w:val="0"/>
          <w:numId w:val="30"/>
        </w:numPr>
        <w:rPr>
          <w:rFonts w:ascii="Times New Roman" w:hAnsi="Times New Roman"/>
          <w:sz w:val="24"/>
          <w:szCs w:val="24"/>
          <w:lang w:val="hr-HR"/>
        </w:rPr>
      </w:pPr>
      <w:r w:rsidRPr="00FD674C">
        <w:rPr>
          <w:rFonts w:ascii="Times New Roman" w:hAnsi="Times New Roman"/>
          <w:sz w:val="24"/>
          <w:szCs w:val="24"/>
          <w:lang w:val="hr-HR"/>
        </w:rPr>
        <w:t xml:space="preserve">primijeniti pravila uspješne poslovne komunikacije </w:t>
      </w:r>
    </w:p>
    <w:p w:rsidR="00AB4F3F" w:rsidRPr="00FD674C" w:rsidRDefault="00AB4F3F" w:rsidP="00FD674C">
      <w:pPr>
        <w:pStyle w:val="ListParagraph1"/>
        <w:numPr>
          <w:ilvl w:val="0"/>
          <w:numId w:val="30"/>
        </w:numPr>
        <w:rPr>
          <w:rFonts w:ascii="Times New Roman" w:hAnsi="Times New Roman"/>
          <w:sz w:val="24"/>
          <w:szCs w:val="24"/>
          <w:lang w:val="hr-HR"/>
        </w:rPr>
      </w:pPr>
      <w:r w:rsidRPr="00FD674C">
        <w:rPr>
          <w:rFonts w:ascii="Times New Roman" w:hAnsi="Times New Roman"/>
          <w:sz w:val="24"/>
          <w:szCs w:val="24"/>
          <w:lang w:val="hr-HR"/>
        </w:rPr>
        <w:t>primijeniti pravila zaštite na radu, pružanja prve pomoći i zaštite od požara, na stručan i siguran način.</w:t>
      </w:r>
    </w:p>
    <w:p w:rsidR="00AB4F3F" w:rsidRPr="00FD674C" w:rsidRDefault="00FD674C" w:rsidP="00FD674C">
      <w:pPr>
        <w:pStyle w:val="Odlomakpopisa"/>
        <w:ind w:left="360"/>
        <w:contextualSpacing w:val="0"/>
        <w:rPr>
          <w:b/>
          <w:bCs/>
        </w:rPr>
      </w:pPr>
      <w:r>
        <w:rPr>
          <w:b/>
          <w:bCs/>
        </w:rPr>
        <w:t xml:space="preserve">4.4. </w:t>
      </w:r>
      <w:r w:rsidR="00AB4F3F" w:rsidRPr="00FD674C">
        <w:rPr>
          <w:b/>
          <w:bCs/>
          <w:sz w:val="28"/>
          <w:szCs w:val="28"/>
        </w:rPr>
        <w:t xml:space="preserve">TRAJANJE PROGRAMA I NAČIN IZVOĐENJA </w:t>
      </w:r>
    </w:p>
    <w:p w:rsidR="00AB4F3F" w:rsidRPr="00FD674C" w:rsidRDefault="00AB4F3F" w:rsidP="00AB4F3F"/>
    <w:p w:rsidR="00AB4F3F" w:rsidRPr="00FD674C" w:rsidRDefault="00AB4F3F" w:rsidP="002F0EBB">
      <w:pPr>
        <w:ind w:left="708"/>
        <w:jc w:val="both"/>
      </w:pPr>
      <w:r w:rsidRPr="00FD674C">
        <w:t xml:space="preserve">Program osposobljavanja za poslove knjigovođe u trajanju od 170sati realizirat će se redovitom nastavom. Teorijski dio programa u trajanju od 67 satii vježbe u trajanju od 43 sataizvodit će se u specijaliziranoj učionici ustanove, opremljenoj odgovarajućim nastavnim sredstvima.Praktična nastava u trajanju od 60 sati izvodit će se u knjigovodstvenom kabinetu Škole. </w:t>
      </w:r>
    </w:p>
    <w:p w:rsidR="002F0EBB" w:rsidRPr="00FD674C" w:rsidRDefault="002F0EBB" w:rsidP="002F0EBB">
      <w:pPr>
        <w:ind w:left="708"/>
        <w:jc w:val="both"/>
      </w:pPr>
    </w:p>
    <w:p w:rsidR="00AB4F3F" w:rsidRPr="00FD674C" w:rsidRDefault="00AB4F3F" w:rsidP="00AB4F3F">
      <w:pPr>
        <w:jc w:val="both"/>
      </w:pPr>
    </w:p>
    <w:p w:rsidR="00AB4F3F" w:rsidRPr="00FD674C" w:rsidRDefault="00FD674C" w:rsidP="00FD674C">
      <w:pPr>
        <w:pStyle w:val="Odlomakpopisa"/>
        <w:autoSpaceDE w:val="0"/>
        <w:autoSpaceDN w:val="0"/>
        <w:adjustRightInd w:val="0"/>
        <w:spacing w:after="480"/>
        <w:ind w:left="284"/>
        <w:contextualSpacing w:val="0"/>
        <w:jc w:val="both"/>
        <w:rPr>
          <w:b/>
          <w:bCs/>
        </w:rPr>
      </w:pPr>
      <w:r>
        <w:rPr>
          <w:b/>
          <w:bCs/>
        </w:rPr>
        <w:t xml:space="preserve">4.6. </w:t>
      </w:r>
      <w:r w:rsidR="00AB4F3F" w:rsidRPr="00FD674C">
        <w:rPr>
          <w:b/>
          <w:bCs/>
          <w:sz w:val="28"/>
          <w:szCs w:val="28"/>
        </w:rPr>
        <w:t>NASTAVNI PLAN I PROGRAM</w:t>
      </w:r>
    </w:p>
    <w:p w:rsidR="00AB4F3F" w:rsidRPr="00FD674C" w:rsidRDefault="00AB4F3F" w:rsidP="00AB4F3F">
      <w:pPr>
        <w:autoSpaceDE w:val="0"/>
        <w:autoSpaceDN w:val="0"/>
        <w:adjustRightInd w:val="0"/>
        <w:rPr>
          <w:b/>
          <w:bCs/>
          <w:vanish/>
        </w:rPr>
      </w:pPr>
      <w:r w:rsidRPr="00FD674C">
        <w:rPr>
          <w:b/>
          <w:bCs/>
        </w:rPr>
        <w:t>Redovita nastava</w:t>
      </w:r>
    </w:p>
    <w:p w:rsidR="00AB4F3F" w:rsidRPr="00FD674C" w:rsidRDefault="00AB4F3F" w:rsidP="00AB4F3F">
      <w:pPr>
        <w:rPr>
          <w:b/>
        </w:rPr>
      </w:pPr>
    </w:p>
    <w:tbl>
      <w:tblPr>
        <w:tblW w:w="5000" w:type="pct"/>
        <w:tblLook w:val="0000" w:firstRow="0" w:lastRow="0" w:firstColumn="0" w:lastColumn="0" w:noHBand="0" w:noVBand="0"/>
      </w:tblPr>
      <w:tblGrid>
        <w:gridCol w:w="716"/>
        <w:gridCol w:w="4063"/>
        <w:gridCol w:w="1068"/>
        <w:gridCol w:w="1070"/>
        <w:gridCol w:w="1087"/>
        <w:gridCol w:w="1284"/>
      </w:tblGrid>
      <w:tr w:rsidR="00AB4F3F" w:rsidRPr="00FD674C" w:rsidTr="00F34E70">
        <w:trPr>
          <w:trHeight w:val="300"/>
        </w:trPr>
        <w:tc>
          <w:tcPr>
            <w:tcW w:w="386" w:type="pct"/>
            <w:tcBorders>
              <w:top w:val="single" w:sz="4" w:space="0" w:color="000000"/>
              <w:left w:val="single" w:sz="9" w:space="0" w:color="000000"/>
              <w:bottom w:val="single" w:sz="4" w:space="0" w:color="000000"/>
              <w:right w:val="single" w:sz="4" w:space="0" w:color="000000"/>
            </w:tcBorders>
            <w:shd w:val="clear" w:color="000000" w:fill="FFFFFF"/>
            <w:vAlign w:val="bottom"/>
          </w:tcPr>
          <w:p w:rsidR="00AB4F3F" w:rsidRPr="00FD674C" w:rsidRDefault="00AB4F3F" w:rsidP="00F34E70">
            <w:pPr>
              <w:autoSpaceDE w:val="0"/>
              <w:autoSpaceDN w:val="0"/>
              <w:adjustRightInd w:val="0"/>
              <w:jc w:val="center"/>
            </w:pPr>
            <w:bookmarkStart w:id="1" w:name="_Hlk530431266"/>
            <w:r w:rsidRPr="00FD674C">
              <w:rPr>
                <w:b/>
                <w:bCs/>
                <w:color w:val="000000"/>
              </w:rPr>
              <w:t>RB.</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B4F3F" w:rsidRPr="00FD674C" w:rsidRDefault="00AB4F3F" w:rsidP="00F34E70">
            <w:pPr>
              <w:autoSpaceDE w:val="0"/>
              <w:autoSpaceDN w:val="0"/>
              <w:adjustRightInd w:val="0"/>
              <w:jc w:val="center"/>
            </w:pPr>
            <w:r w:rsidRPr="00FD674C">
              <w:rPr>
                <w:b/>
                <w:bCs/>
                <w:color w:val="000000"/>
              </w:rPr>
              <w:t>NASTAVNA CJELINA</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autoSpaceDE w:val="0"/>
              <w:autoSpaceDN w:val="0"/>
              <w:adjustRightInd w:val="0"/>
              <w:jc w:val="center"/>
              <w:rPr>
                <w:b/>
              </w:rPr>
            </w:pPr>
            <w:r w:rsidRPr="00FD674C">
              <w:rPr>
                <w:b/>
                <w:color w:val="000000"/>
              </w:rPr>
              <w:t>T</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autoSpaceDE w:val="0"/>
              <w:autoSpaceDN w:val="0"/>
              <w:adjustRightInd w:val="0"/>
              <w:jc w:val="center"/>
              <w:rPr>
                <w:b/>
                <w:color w:val="000000"/>
              </w:rPr>
            </w:pPr>
            <w:r w:rsidRPr="00FD674C">
              <w:rPr>
                <w:b/>
                <w:color w:val="000000"/>
              </w:rPr>
              <w:t>V</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autoSpaceDE w:val="0"/>
              <w:autoSpaceDN w:val="0"/>
              <w:adjustRightInd w:val="0"/>
              <w:jc w:val="center"/>
              <w:rPr>
                <w:b/>
                <w:color w:val="000000"/>
              </w:rPr>
            </w:pPr>
            <w:r w:rsidRPr="00FD674C">
              <w:rPr>
                <w:b/>
                <w:color w:val="000000"/>
              </w:rPr>
              <w:t>PN</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autoSpaceDE w:val="0"/>
              <w:autoSpaceDN w:val="0"/>
              <w:adjustRightInd w:val="0"/>
              <w:jc w:val="center"/>
              <w:rPr>
                <w:b/>
                <w:color w:val="000000"/>
              </w:rPr>
            </w:pPr>
            <w:r w:rsidRPr="00FD674C">
              <w:rPr>
                <w:b/>
                <w:color w:val="000000"/>
              </w:rPr>
              <w:t>UKUPNO</w:t>
            </w:r>
          </w:p>
        </w:tc>
      </w:tr>
      <w:tr w:rsidR="00AB4F3F" w:rsidRPr="00FD674C" w:rsidTr="00F34E70">
        <w:trPr>
          <w:trHeight w:val="600"/>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AB4F3F" w:rsidRPr="00FD674C" w:rsidRDefault="00AB4F3F" w:rsidP="00F34E70">
            <w:bookmarkStart w:id="2" w:name="_Hlk530431471"/>
            <w:r w:rsidRPr="00FD674C">
              <w:t>1.</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AB4F3F" w:rsidRPr="00FD674C" w:rsidRDefault="00AB4F3F" w:rsidP="00F34E70">
            <w:r w:rsidRPr="00FD674C">
              <w:t>Uvod u knjigovodstveno poslovanje</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12</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12</w:t>
            </w:r>
          </w:p>
        </w:tc>
      </w:tr>
      <w:tr w:rsidR="00AB4F3F" w:rsidRPr="00FD674C" w:rsidTr="00F34E70">
        <w:trPr>
          <w:trHeight w:val="433"/>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AB4F3F" w:rsidRPr="00FD674C" w:rsidRDefault="00AB4F3F" w:rsidP="00F34E70">
            <w:r w:rsidRPr="00FD674C">
              <w:t>2.</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AB4F3F" w:rsidRPr="00FD674C" w:rsidRDefault="00AB4F3F" w:rsidP="00F34E70">
            <w:pPr>
              <w:pStyle w:val="Zaglavlje"/>
              <w:tabs>
                <w:tab w:val="clear" w:pos="4153"/>
                <w:tab w:val="clear" w:pos="8306"/>
              </w:tabs>
              <w:rPr>
                <w:bCs/>
                <w:szCs w:val="24"/>
                <w:lang w:val="hr-HR"/>
              </w:rPr>
            </w:pPr>
            <w:r w:rsidRPr="00FD674C">
              <w:rPr>
                <w:bCs/>
                <w:szCs w:val="24"/>
                <w:lang w:val="hr-HR"/>
              </w:rPr>
              <w:t>Temeljne knjigovodstvene kategorije i tehnike knjiženja</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25</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4</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29</w:t>
            </w:r>
          </w:p>
        </w:tc>
      </w:tr>
      <w:tr w:rsidR="00AB4F3F" w:rsidRPr="00FD674C" w:rsidTr="00F34E70">
        <w:trPr>
          <w:trHeight w:val="433"/>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AB4F3F" w:rsidRPr="00FD674C" w:rsidRDefault="00AB4F3F" w:rsidP="00F34E70">
            <w:r w:rsidRPr="00FD674C">
              <w:t>3.</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AB4F3F" w:rsidRPr="00FD674C" w:rsidRDefault="00AB4F3F" w:rsidP="00F34E70">
            <w:pPr>
              <w:pStyle w:val="Zaglavlje"/>
              <w:tabs>
                <w:tab w:val="clear" w:pos="4153"/>
                <w:tab w:val="clear" w:pos="8306"/>
              </w:tabs>
              <w:rPr>
                <w:szCs w:val="24"/>
                <w:lang w:val="hr-HR"/>
              </w:rPr>
            </w:pPr>
            <w:r w:rsidRPr="00FD674C">
              <w:rPr>
                <w:bCs/>
                <w:szCs w:val="24"/>
                <w:lang w:val="hr-HR"/>
              </w:rPr>
              <w:t>Analitička knjigovodstva</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22</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12</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34</w:t>
            </w:r>
          </w:p>
        </w:tc>
      </w:tr>
      <w:tr w:rsidR="00AB4F3F" w:rsidRPr="00FD674C" w:rsidTr="00F34E70">
        <w:trPr>
          <w:trHeight w:val="295"/>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AB4F3F" w:rsidRPr="00FD674C" w:rsidRDefault="00AB4F3F" w:rsidP="00F34E70">
            <w:r w:rsidRPr="00FD674C">
              <w:t>4.</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AB4F3F" w:rsidRPr="00FD674C" w:rsidRDefault="00AB4F3F" w:rsidP="00F34E70">
            <w:r w:rsidRPr="00FD674C">
              <w:rPr>
                <w:bCs/>
              </w:rPr>
              <w:t>Novčano poslovanje</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6</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4</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10</w:t>
            </w:r>
          </w:p>
        </w:tc>
      </w:tr>
      <w:tr w:rsidR="00AB4F3F" w:rsidRPr="00FD674C" w:rsidTr="00F34E70">
        <w:trPr>
          <w:trHeight w:val="558"/>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AB4F3F" w:rsidRPr="00FD674C" w:rsidRDefault="00AB4F3F" w:rsidP="00F34E70">
            <w:r w:rsidRPr="00FD674C">
              <w:t>5.</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AB4F3F" w:rsidRPr="00FD674C" w:rsidRDefault="00AB4F3F" w:rsidP="00F34E70">
            <w:r w:rsidRPr="00FD674C">
              <w:rPr>
                <w:bCs/>
                <w:lang w:val="hr-BA"/>
              </w:rPr>
              <w:t>Primjena računalnih programa u knjigovodstvu</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2</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23</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25</w:t>
            </w:r>
          </w:p>
        </w:tc>
      </w:tr>
      <w:tr w:rsidR="00AB4F3F" w:rsidRPr="00FD674C" w:rsidTr="00F34E70">
        <w:trPr>
          <w:trHeight w:val="420"/>
        </w:trPr>
        <w:tc>
          <w:tcPr>
            <w:tcW w:w="386" w:type="pct"/>
            <w:tcBorders>
              <w:top w:val="single" w:sz="4" w:space="0" w:color="000000"/>
              <w:left w:val="single" w:sz="9" w:space="0" w:color="000000"/>
              <w:bottom w:val="single" w:sz="4" w:space="0" w:color="000000"/>
              <w:right w:val="single" w:sz="4" w:space="0" w:color="000000"/>
            </w:tcBorders>
            <w:shd w:val="clear" w:color="000000" w:fill="FFFFFF"/>
          </w:tcPr>
          <w:p w:rsidR="00AB4F3F" w:rsidRPr="00FD674C" w:rsidRDefault="00AB4F3F" w:rsidP="00F34E70">
            <w:r w:rsidRPr="00FD674C">
              <w:t>6.</w:t>
            </w:r>
          </w:p>
        </w:tc>
        <w:tc>
          <w:tcPr>
            <w:tcW w:w="2186" w:type="pct"/>
            <w:tcBorders>
              <w:top w:val="single" w:sz="4" w:space="0" w:color="000000"/>
              <w:left w:val="single" w:sz="4" w:space="0" w:color="000000"/>
              <w:bottom w:val="single" w:sz="4" w:space="0" w:color="000000"/>
              <w:right w:val="single" w:sz="4" w:space="0" w:color="000000"/>
            </w:tcBorders>
            <w:shd w:val="clear" w:color="000000" w:fill="FFFFFF"/>
          </w:tcPr>
          <w:p w:rsidR="00AB4F3F" w:rsidRPr="00FD674C" w:rsidRDefault="00AB4F3F" w:rsidP="00F34E70">
            <w:r w:rsidRPr="00FD674C">
              <w:t>Praktična nastava</w:t>
            </w:r>
          </w:p>
        </w:tc>
        <w:tc>
          <w:tcPr>
            <w:tcW w:w="57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w:t>
            </w:r>
          </w:p>
        </w:tc>
        <w:tc>
          <w:tcPr>
            <w:tcW w:w="57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w:t>
            </w:r>
          </w:p>
        </w:tc>
        <w:tc>
          <w:tcPr>
            <w:tcW w:w="585"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pPr>
            <w:r w:rsidRPr="00FD674C">
              <w:t>60</w:t>
            </w:r>
          </w:p>
        </w:tc>
        <w:tc>
          <w:tcPr>
            <w:tcW w:w="69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B4F3F" w:rsidRPr="00FD674C" w:rsidRDefault="00AB4F3F" w:rsidP="00F34E70">
            <w:pPr>
              <w:jc w:val="center"/>
              <w:rPr>
                <w:b/>
              </w:rPr>
            </w:pPr>
            <w:r w:rsidRPr="00FD674C">
              <w:rPr>
                <w:b/>
              </w:rPr>
              <w:t>60</w:t>
            </w:r>
          </w:p>
        </w:tc>
      </w:tr>
      <w:bookmarkEnd w:id="2"/>
      <w:tr w:rsidR="00AB4F3F" w:rsidRPr="00FD674C" w:rsidTr="00F34E70">
        <w:tc>
          <w:tcPr>
            <w:tcW w:w="2573" w:type="pct"/>
            <w:gridSpan w:val="2"/>
            <w:tcBorders>
              <w:top w:val="single" w:sz="4" w:space="0" w:color="000000"/>
              <w:left w:val="single" w:sz="4" w:space="0" w:color="000000"/>
              <w:bottom w:val="single" w:sz="4" w:space="0" w:color="000000"/>
              <w:right w:val="single" w:sz="4" w:space="0" w:color="000000"/>
            </w:tcBorders>
          </w:tcPr>
          <w:p w:rsidR="00AB4F3F" w:rsidRPr="00FD674C" w:rsidRDefault="00AB4F3F" w:rsidP="00F34E70">
            <w:pPr>
              <w:jc w:val="center"/>
              <w:rPr>
                <w:b/>
              </w:rPr>
            </w:pPr>
            <w:r w:rsidRPr="00FD674C">
              <w:rPr>
                <w:b/>
              </w:rPr>
              <w:t>UKUPNO</w:t>
            </w:r>
          </w:p>
        </w:tc>
        <w:tc>
          <w:tcPr>
            <w:tcW w:w="575" w:type="pct"/>
            <w:tcBorders>
              <w:top w:val="single" w:sz="4" w:space="0" w:color="000000"/>
              <w:left w:val="single" w:sz="4" w:space="0" w:color="000000"/>
              <w:bottom w:val="single" w:sz="4" w:space="0" w:color="000000"/>
              <w:right w:val="single" w:sz="4" w:space="0" w:color="000000"/>
            </w:tcBorders>
            <w:vAlign w:val="center"/>
          </w:tcPr>
          <w:p w:rsidR="00AB4F3F" w:rsidRPr="00FD674C" w:rsidRDefault="00AB4F3F" w:rsidP="00F34E70">
            <w:pPr>
              <w:jc w:val="center"/>
              <w:rPr>
                <w:b/>
              </w:rPr>
            </w:pPr>
            <w:r w:rsidRPr="00FD674C">
              <w:rPr>
                <w:b/>
              </w:rPr>
              <w:t>67</w:t>
            </w:r>
          </w:p>
        </w:tc>
        <w:tc>
          <w:tcPr>
            <w:tcW w:w="576" w:type="pct"/>
            <w:tcBorders>
              <w:top w:val="single" w:sz="4" w:space="0" w:color="000000"/>
              <w:left w:val="single" w:sz="4" w:space="0" w:color="000000"/>
              <w:bottom w:val="single" w:sz="4" w:space="0" w:color="000000"/>
              <w:right w:val="single" w:sz="4" w:space="0" w:color="000000"/>
            </w:tcBorders>
            <w:vAlign w:val="center"/>
          </w:tcPr>
          <w:p w:rsidR="00AB4F3F" w:rsidRPr="00FD674C" w:rsidRDefault="00AB4F3F" w:rsidP="00F34E70">
            <w:pPr>
              <w:jc w:val="center"/>
              <w:rPr>
                <w:b/>
              </w:rPr>
            </w:pPr>
            <w:r w:rsidRPr="00FD674C">
              <w:rPr>
                <w:b/>
              </w:rPr>
              <w:t>43</w:t>
            </w:r>
          </w:p>
        </w:tc>
        <w:tc>
          <w:tcPr>
            <w:tcW w:w="585" w:type="pct"/>
            <w:tcBorders>
              <w:top w:val="single" w:sz="4" w:space="0" w:color="000000"/>
              <w:left w:val="single" w:sz="4" w:space="0" w:color="000000"/>
              <w:bottom w:val="single" w:sz="4" w:space="0" w:color="000000"/>
              <w:right w:val="single" w:sz="4" w:space="0" w:color="000000"/>
            </w:tcBorders>
            <w:vAlign w:val="center"/>
          </w:tcPr>
          <w:p w:rsidR="00AB4F3F" w:rsidRPr="00FD674C" w:rsidRDefault="00AB4F3F" w:rsidP="00F34E70">
            <w:pPr>
              <w:jc w:val="center"/>
              <w:rPr>
                <w:b/>
              </w:rPr>
            </w:pPr>
            <w:r w:rsidRPr="00FD674C">
              <w:rPr>
                <w:b/>
              </w:rPr>
              <w:t>60</w:t>
            </w:r>
          </w:p>
        </w:tc>
        <w:tc>
          <w:tcPr>
            <w:tcW w:w="691" w:type="pct"/>
            <w:tcBorders>
              <w:top w:val="single" w:sz="4" w:space="0" w:color="000000"/>
              <w:left w:val="single" w:sz="4" w:space="0" w:color="000000"/>
              <w:bottom w:val="single" w:sz="4" w:space="0" w:color="000000"/>
              <w:right w:val="single" w:sz="4" w:space="0" w:color="000000"/>
            </w:tcBorders>
            <w:vAlign w:val="center"/>
          </w:tcPr>
          <w:p w:rsidR="00AB4F3F" w:rsidRPr="00FD674C" w:rsidRDefault="00AB4F3F" w:rsidP="00F34E70">
            <w:pPr>
              <w:jc w:val="center"/>
              <w:rPr>
                <w:b/>
              </w:rPr>
            </w:pPr>
            <w:r w:rsidRPr="00FD674C">
              <w:rPr>
                <w:b/>
              </w:rPr>
              <w:t>170</w:t>
            </w:r>
          </w:p>
        </w:tc>
      </w:tr>
    </w:tbl>
    <w:bookmarkEnd w:id="1"/>
    <w:p w:rsidR="00AB4F3F" w:rsidRPr="00FD674C" w:rsidRDefault="00AB4F3F" w:rsidP="00AB4F3F">
      <w:pPr>
        <w:rPr>
          <w:b/>
          <w:smallCaps/>
        </w:rPr>
      </w:pPr>
      <w:r w:rsidRPr="00FD674C">
        <w:rPr>
          <w:bCs/>
        </w:rPr>
        <w:t>T- teorijska nastava, V –vježbe, PN-praktična nastava</w:t>
      </w:r>
    </w:p>
    <w:p w:rsidR="002F0EBB" w:rsidRPr="00FD674C" w:rsidRDefault="002F0EBB" w:rsidP="00FD674C">
      <w:pPr>
        <w:rPr>
          <w:b/>
          <w:smallCaps/>
        </w:rPr>
      </w:pPr>
    </w:p>
    <w:p w:rsidR="00AB4F3F" w:rsidRPr="00FD674C" w:rsidRDefault="00AB4F3F" w:rsidP="00F30AAC">
      <w:pPr>
        <w:jc w:val="center"/>
        <w:rPr>
          <w:b/>
          <w:smallCaps/>
          <w:sz w:val="36"/>
          <w:szCs w:val="36"/>
        </w:rPr>
      </w:pPr>
      <w:r w:rsidRPr="00FD674C">
        <w:rPr>
          <w:b/>
          <w:smallCaps/>
          <w:sz w:val="36"/>
          <w:szCs w:val="36"/>
        </w:rPr>
        <w:lastRenderedPageBreak/>
        <w:t>5</w:t>
      </w:r>
      <w:r w:rsidR="00960C87" w:rsidRPr="00FD674C">
        <w:rPr>
          <w:b/>
          <w:smallCaps/>
          <w:sz w:val="36"/>
          <w:szCs w:val="36"/>
        </w:rPr>
        <w:t>.</w:t>
      </w:r>
      <w:r w:rsidRPr="00FD674C">
        <w:rPr>
          <w:b/>
          <w:smallCaps/>
          <w:sz w:val="36"/>
          <w:szCs w:val="36"/>
        </w:rPr>
        <w:t>program usavršavanja za poslove u računovodstvu</w:t>
      </w:r>
    </w:p>
    <w:p w:rsidR="00543B9D" w:rsidRPr="00FD674C" w:rsidRDefault="00AB4F3F" w:rsidP="00F30AAC">
      <w:pPr>
        <w:jc w:val="center"/>
        <w:rPr>
          <w:b/>
          <w:smallCaps/>
        </w:rPr>
      </w:pPr>
      <w:r w:rsidRPr="00FD674C">
        <w:rPr>
          <w:b/>
          <w:smallCaps/>
        </w:rPr>
        <w:t xml:space="preserve"> </w:t>
      </w:r>
    </w:p>
    <w:p w:rsidR="00AB4F3F" w:rsidRPr="00FD674C" w:rsidRDefault="00AB4F3F" w:rsidP="00AB4F3F">
      <w:pPr>
        <w:rPr>
          <w:b/>
          <w:smallCaps/>
        </w:rPr>
      </w:pPr>
    </w:p>
    <w:p w:rsidR="00AB4F3F" w:rsidRPr="00FD674C" w:rsidRDefault="00FD674C" w:rsidP="00AB4F3F">
      <w:pPr>
        <w:rPr>
          <w:b/>
        </w:rPr>
      </w:pPr>
      <w:r>
        <w:rPr>
          <w:b/>
        </w:rPr>
        <w:t>5.</w:t>
      </w:r>
      <w:r w:rsidR="00AB4F3F" w:rsidRPr="00FD674C">
        <w:rPr>
          <w:b/>
        </w:rPr>
        <w:t xml:space="preserve">1. </w:t>
      </w:r>
      <w:r w:rsidR="00AB4F3F" w:rsidRPr="00FD674C">
        <w:rPr>
          <w:b/>
          <w:sz w:val="28"/>
          <w:szCs w:val="28"/>
        </w:rPr>
        <w:t>OPĆI PODACI O PROGRAMU</w:t>
      </w:r>
    </w:p>
    <w:p w:rsidR="00AB4F3F" w:rsidRPr="00FD674C" w:rsidRDefault="00AB4F3F" w:rsidP="00AB4F3F">
      <w:pPr>
        <w:rPr>
          <w:b/>
        </w:rPr>
      </w:pPr>
    </w:p>
    <w:p w:rsidR="00AB4F3F" w:rsidRPr="00FD674C" w:rsidRDefault="00AB4F3F" w:rsidP="00AB4F3F">
      <w:pPr>
        <w:pStyle w:val="Odlomakpopisa"/>
        <w:numPr>
          <w:ilvl w:val="0"/>
          <w:numId w:val="28"/>
        </w:numPr>
        <w:spacing w:after="200" w:line="276" w:lineRule="auto"/>
      </w:pPr>
      <w:r w:rsidRPr="00FD674C">
        <w:rPr>
          <w:b/>
        </w:rPr>
        <w:t>Naziv programa:</w:t>
      </w:r>
    </w:p>
    <w:p w:rsidR="00AB4F3F" w:rsidRPr="00FD674C" w:rsidRDefault="00AB4F3F" w:rsidP="00AB4F3F">
      <w:pPr>
        <w:pStyle w:val="Odlomakpopisa"/>
      </w:pPr>
      <w:r w:rsidRPr="00FD674C">
        <w:t>Program usavršavanja za poslove u računovodstvu</w:t>
      </w:r>
    </w:p>
    <w:p w:rsidR="00AB4F3F" w:rsidRPr="00FD674C" w:rsidRDefault="00AB4F3F" w:rsidP="00AB4F3F">
      <w:pPr>
        <w:pStyle w:val="Odlomakpopisa"/>
      </w:pPr>
    </w:p>
    <w:p w:rsidR="00AB4F3F" w:rsidRPr="00FD674C" w:rsidRDefault="00AB4F3F" w:rsidP="00AB4F3F">
      <w:pPr>
        <w:pStyle w:val="Odlomakpopisa"/>
        <w:numPr>
          <w:ilvl w:val="0"/>
          <w:numId w:val="28"/>
        </w:numPr>
        <w:spacing w:after="200" w:line="276" w:lineRule="auto"/>
      </w:pPr>
      <w:r w:rsidRPr="00FD674C">
        <w:rPr>
          <w:b/>
        </w:rPr>
        <w:t>Obrazovni sektor:</w:t>
      </w:r>
    </w:p>
    <w:p w:rsidR="00AB4F3F" w:rsidRPr="00FD674C" w:rsidRDefault="00AB4F3F" w:rsidP="00AB4F3F">
      <w:pPr>
        <w:pStyle w:val="Odlomakpopisa"/>
      </w:pPr>
      <w:r w:rsidRPr="00FD674C">
        <w:t>Ekonomija, trgovina i poslovna administracija</w:t>
      </w:r>
    </w:p>
    <w:p w:rsidR="00AB4F3F" w:rsidRPr="00FD674C" w:rsidRDefault="00AB4F3F" w:rsidP="00AB4F3F">
      <w:pPr>
        <w:pStyle w:val="Odlomakpopisa"/>
      </w:pPr>
    </w:p>
    <w:p w:rsidR="00AB4F3F" w:rsidRPr="00FD674C" w:rsidRDefault="00AB4F3F" w:rsidP="00AB4F3F">
      <w:pPr>
        <w:pStyle w:val="Odlomakpopisa"/>
        <w:numPr>
          <w:ilvl w:val="0"/>
          <w:numId w:val="28"/>
        </w:numPr>
        <w:spacing w:after="200" w:line="276" w:lineRule="auto"/>
      </w:pPr>
      <w:r w:rsidRPr="00FD674C">
        <w:rPr>
          <w:b/>
        </w:rPr>
        <w:t>Razina složenosti poslova:</w:t>
      </w:r>
    </w:p>
    <w:p w:rsidR="00AB4F3F" w:rsidRPr="00FD674C" w:rsidRDefault="00AB4F3F" w:rsidP="00AB4F3F">
      <w:pPr>
        <w:pStyle w:val="Odlomakpopisa"/>
      </w:pPr>
      <w:r w:rsidRPr="00FD674C">
        <w:t>4</w:t>
      </w:r>
    </w:p>
    <w:p w:rsidR="00AB4F3F" w:rsidRPr="00FD674C" w:rsidRDefault="00AB4F3F" w:rsidP="00AB4F3F">
      <w:pPr>
        <w:pStyle w:val="Odlomakpopisa"/>
      </w:pPr>
    </w:p>
    <w:p w:rsidR="00AB4F3F" w:rsidRPr="00FD674C" w:rsidRDefault="00AB4F3F" w:rsidP="00AB4F3F">
      <w:pPr>
        <w:pStyle w:val="Odlomakpopisa"/>
        <w:numPr>
          <w:ilvl w:val="0"/>
          <w:numId w:val="28"/>
        </w:numPr>
        <w:spacing w:after="200" w:line="276" w:lineRule="auto"/>
      </w:pPr>
      <w:r w:rsidRPr="00FD674C">
        <w:rPr>
          <w:b/>
        </w:rPr>
        <w:t>Trajanje programa (u satima):</w:t>
      </w:r>
    </w:p>
    <w:p w:rsidR="00AB4F3F" w:rsidRPr="00FD674C" w:rsidRDefault="00AB4F3F" w:rsidP="00AB4F3F">
      <w:pPr>
        <w:pStyle w:val="Odlomakpopisa"/>
      </w:pPr>
      <w:r w:rsidRPr="00FD674C">
        <w:t>180 sati</w:t>
      </w:r>
    </w:p>
    <w:p w:rsidR="00AB4F3F" w:rsidRPr="00FD674C" w:rsidRDefault="00AB4F3F" w:rsidP="00AB4F3F">
      <w:pPr>
        <w:pStyle w:val="Odlomakpopisa"/>
      </w:pPr>
    </w:p>
    <w:p w:rsidR="00AB4F3F" w:rsidRPr="00FD674C" w:rsidRDefault="00AB4F3F" w:rsidP="00AB4F3F">
      <w:pPr>
        <w:pStyle w:val="Odlomakpopisa"/>
        <w:numPr>
          <w:ilvl w:val="0"/>
          <w:numId w:val="28"/>
        </w:numPr>
        <w:spacing w:after="200" w:line="276" w:lineRule="auto"/>
        <w:rPr>
          <w:b/>
        </w:rPr>
      </w:pPr>
      <w:r w:rsidRPr="00FD674C">
        <w:rPr>
          <w:b/>
        </w:rPr>
        <w:t>Opravdanost donošenja programa</w:t>
      </w:r>
    </w:p>
    <w:p w:rsidR="00AB4F3F" w:rsidRPr="00FD674C" w:rsidRDefault="00AB4F3F" w:rsidP="00AB4F3F">
      <w:pPr>
        <w:pStyle w:val="Odlomakpopisa"/>
        <w:autoSpaceDE w:val="0"/>
        <w:autoSpaceDN w:val="0"/>
        <w:adjustRightInd w:val="0"/>
        <w:jc w:val="both"/>
      </w:pPr>
      <w:r w:rsidRPr="00FD674C">
        <w:t>Program je koncipiran na način da polaznika usavršava (educira) za djelotvorno vođenje svih poslovnih knjiga uz primjenu računalnog softvera za računovodstvo te za sastavljanje svih financijskih izvještaja, od godišnjih financijskih izvješća do izvješća za potrebe podnošenja poreznoj upravi i drugim relevantnim institucijama. Pritom polaznik stječe sposobnost samostalnog odlučivanja i odabira najpovoljnijih alternativa računovodstvenih politika u početnom i naknadnom priznavanju i mjerenju pozicija financijskog položaja i financijske uspješnosti poduzeća. Računovođa podatke iz knjigovodstvenih evidencija sintetizira u financijske izvještaje, samostalno odlučuje i bira najpovoljnije računovodstvene alternative te ima znanje, vještine i pripadajuću samostalnost i odgovornost za samostalno sastavljanje završnog računa i godišnje prijave poreza na dobit.</w:t>
      </w:r>
    </w:p>
    <w:p w:rsidR="00AB4F3F" w:rsidRPr="00FD674C" w:rsidRDefault="00AB4F3F" w:rsidP="00AB4F3F">
      <w:pPr>
        <w:pStyle w:val="Odlomakpopisa"/>
        <w:autoSpaceDE w:val="0"/>
        <w:autoSpaceDN w:val="0"/>
        <w:adjustRightInd w:val="0"/>
        <w:jc w:val="both"/>
      </w:pPr>
    </w:p>
    <w:p w:rsidR="00FD674C" w:rsidRPr="00FD674C" w:rsidRDefault="00AB4F3F" w:rsidP="00FD674C">
      <w:pPr>
        <w:pStyle w:val="Odlomakpopisa"/>
        <w:numPr>
          <w:ilvl w:val="0"/>
          <w:numId w:val="28"/>
        </w:numPr>
        <w:autoSpaceDE w:val="0"/>
        <w:autoSpaceDN w:val="0"/>
        <w:adjustRightInd w:val="0"/>
        <w:spacing w:after="200" w:line="276" w:lineRule="auto"/>
        <w:jc w:val="both"/>
      </w:pPr>
      <w:r w:rsidRPr="00FD674C">
        <w:rPr>
          <w:b/>
        </w:rPr>
        <w:t>Uvjeti upisa</w:t>
      </w:r>
    </w:p>
    <w:p w:rsidR="00AB4F3F" w:rsidRPr="00FD674C" w:rsidRDefault="00AB4F3F" w:rsidP="00FD674C">
      <w:pPr>
        <w:pStyle w:val="Odlomakpopisa"/>
        <w:autoSpaceDE w:val="0"/>
        <w:autoSpaceDN w:val="0"/>
        <w:adjustRightInd w:val="0"/>
        <w:spacing w:after="200" w:line="276" w:lineRule="auto"/>
        <w:jc w:val="both"/>
      </w:pPr>
      <w:r w:rsidRPr="00FD674C">
        <w:t>U program usavršavanja za poslove u računovodstvu može se upisati osoba koja imanajmanje:</w:t>
      </w:r>
    </w:p>
    <w:p w:rsidR="00AB4F3F" w:rsidRPr="00FD674C" w:rsidRDefault="00AB4F3F" w:rsidP="00AB4F3F">
      <w:pPr>
        <w:pStyle w:val="Odlomakpopisa"/>
        <w:numPr>
          <w:ilvl w:val="0"/>
          <w:numId w:val="28"/>
        </w:numPr>
        <w:spacing w:line="276" w:lineRule="auto"/>
        <w:jc w:val="both"/>
      </w:pPr>
      <w:r w:rsidRPr="00FD674C">
        <w:t xml:space="preserve">navršenih 18 godina; </w:t>
      </w:r>
    </w:p>
    <w:p w:rsidR="00AB4F3F" w:rsidRPr="00FD674C" w:rsidRDefault="00AB4F3F" w:rsidP="00AB4F3F">
      <w:pPr>
        <w:pStyle w:val="Odlomakpopisa"/>
        <w:numPr>
          <w:ilvl w:val="0"/>
          <w:numId w:val="28"/>
        </w:numPr>
        <w:spacing w:after="200" w:line="276" w:lineRule="auto"/>
      </w:pPr>
      <w:r w:rsidRPr="00FD674C">
        <w:t>završenu srednju školu u četverogodišnjem trajanju za zanimanje ekonomist ili komercijalist i najmanje 1godinu radnog iskustva na knjigovodstveno/računovodstvenim i srodnim poslovima, što dokazuje potvrdom poslodavca;</w:t>
      </w:r>
    </w:p>
    <w:p w:rsidR="00AB4F3F" w:rsidRPr="00FD674C" w:rsidRDefault="00AB4F3F" w:rsidP="00AB4F3F">
      <w:pPr>
        <w:pStyle w:val="Odlomakpopisa"/>
        <w:numPr>
          <w:ilvl w:val="0"/>
          <w:numId w:val="28"/>
        </w:numPr>
        <w:spacing w:line="276" w:lineRule="auto"/>
        <w:jc w:val="both"/>
      </w:pPr>
      <w:r w:rsidRPr="00FD674C">
        <w:t>završenu bilo koju srednju školu u četverogodišnjem trajanju i najmanje 3godine radnog iskustva na knjigovodstveno/računovodstvenim i srodnim poslovima, što dokazuje potvrdom poslodavca.</w:t>
      </w:r>
    </w:p>
    <w:p w:rsidR="00AB4F3F" w:rsidRDefault="00AB4F3F" w:rsidP="00AB4F3F">
      <w:pPr>
        <w:jc w:val="both"/>
        <w:rPr>
          <w:b/>
        </w:rPr>
      </w:pPr>
    </w:p>
    <w:p w:rsidR="00FD674C" w:rsidRDefault="00FD674C" w:rsidP="00AB4F3F">
      <w:pPr>
        <w:jc w:val="both"/>
        <w:rPr>
          <w:b/>
        </w:rPr>
      </w:pPr>
    </w:p>
    <w:p w:rsidR="00FD674C" w:rsidRDefault="00FD674C" w:rsidP="00AB4F3F">
      <w:pPr>
        <w:jc w:val="both"/>
        <w:rPr>
          <w:b/>
        </w:rPr>
      </w:pPr>
    </w:p>
    <w:p w:rsidR="00FD674C" w:rsidRPr="00FD674C" w:rsidRDefault="00FD674C" w:rsidP="00AB4F3F">
      <w:pPr>
        <w:jc w:val="both"/>
        <w:rPr>
          <w:b/>
        </w:rPr>
      </w:pPr>
    </w:p>
    <w:p w:rsidR="00AB4F3F" w:rsidRPr="00FD674C" w:rsidRDefault="00FD674C" w:rsidP="00FD674C">
      <w:pPr>
        <w:pStyle w:val="Odlomakpopisa"/>
        <w:spacing w:after="200" w:line="276" w:lineRule="auto"/>
        <w:jc w:val="both"/>
        <w:rPr>
          <w:sz w:val="28"/>
        </w:rPr>
      </w:pPr>
      <w:r>
        <w:rPr>
          <w:b/>
          <w:sz w:val="28"/>
        </w:rPr>
        <w:lastRenderedPageBreak/>
        <w:t xml:space="preserve">5.2. </w:t>
      </w:r>
      <w:r w:rsidRPr="00FD674C">
        <w:rPr>
          <w:b/>
          <w:sz w:val="28"/>
        </w:rPr>
        <w:t>RADNO OKRUŽENJE I UVJETI RADA</w:t>
      </w:r>
    </w:p>
    <w:p w:rsidR="00AB4F3F" w:rsidRPr="00FD674C" w:rsidRDefault="00AB4F3F" w:rsidP="00AB4F3F">
      <w:pPr>
        <w:ind w:left="708"/>
        <w:jc w:val="both"/>
      </w:pPr>
      <w:r w:rsidRPr="00FD674C">
        <w:t xml:space="preserve">Posao računovođe obavlja se u zatvorenom prostoru–uredu. Uglavnom je sjedilački rad koji zahtijeva korištenje različitih računalnih aplikacija (uredskih i računovodstvenih). </w:t>
      </w:r>
    </w:p>
    <w:p w:rsidR="00AB4F3F" w:rsidRPr="00FD674C" w:rsidRDefault="00AB4F3F" w:rsidP="00AB4F3F">
      <w:pPr>
        <w:ind w:left="708"/>
        <w:jc w:val="both"/>
      </w:pPr>
      <w:r w:rsidRPr="00FD674C">
        <w:t xml:space="preserve">Ergonomski uvjeti rada su standardni: </w:t>
      </w:r>
    </w:p>
    <w:p w:rsidR="00AB4F3F" w:rsidRPr="00FD674C" w:rsidRDefault="00AB4F3F" w:rsidP="00AB4F3F">
      <w:pPr>
        <w:numPr>
          <w:ilvl w:val="0"/>
          <w:numId w:val="26"/>
        </w:numPr>
        <w:tabs>
          <w:tab w:val="clear" w:pos="720"/>
          <w:tab w:val="num" w:pos="1428"/>
        </w:tabs>
        <w:spacing w:line="276" w:lineRule="auto"/>
        <w:ind w:left="1428"/>
        <w:jc w:val="both"/>
      </w:pPr>
      <w:r w:rsidRPr="00FD674C">
        <w:t>minimalna do umjerena razina buke kod poslodavaca koja funkcioniraju po principu otvorenih ili povezanih ureda (npr. računovodstveni servisi);</w:t>
      </w:r>
    </w:p>
    <w:p w:rsidR="00AB4F3F" w:rsidRPr="00FD674C" w:rsidRDefault="00AB4F3F" w:rsidP="00AB4F3F">
      <w:pPr>
        <w:numPr>
          <w:ilvl w:val="0"/>
          <w:numId w:val="26"/>
        </w:numPr>
        <w:tabs>
          <w:tab w:val="clear" w:pos="720"/>
          <w:tab w:val="num" w:pos="1428"/>
        </w:tabs>
        <w:spacing w:line="276" w:lineRule="auto"/>
        <w:ind w:left="1428"/>
        <w:jc w:val="both"/>
      </w:pPr>
      <w:r w:rsidRPr="00FD674C">
        <w:t>ugodna temperatura radnih prostorija;</w:t>
      </w:r>
    </w:p>
    <w:p w:rsidR="00AB4F3F" w:rsidRPr="00FD674C" w:rsidRDefault="00AB4F3F" w:rsidP="00AB4F3F">
      <w:pPr>
        <w:numPr>
          <w:ilvl w:val="0"/>
          <w:numId w:val="26"/>
        </w:numPr>
        <w:tabs>
          <w:tab w:val="clear" w:pos="720"/>
          <w:tab w:val="num" w:pos="1428"/>
        </w:tabs>
        <w:spacing w:line="276" w:lineRule="auto"/>
        <w:ind w:left="1428"/>
        <w:jc w:val="both"/>
      </w:pPr>
      <w:r w:rsidRPr="00FD674C">
        <w:t>ergonomski namještaj (stolovi koji se mogu namjestiti, sjedalice i ekrani računala, mogućnosti korištenja zaslona za ruke i glavu, mogućnosti korištenja podloška za noge ili ručnog zgloba);</w:t>
      </w:r>
    </w:p>
    <w:p w:rsidR="00AB4F3F" w:rsidRPr="00FD674C" w:rsidRDefault="00AB4F3F" w:rsidP="00AB4F3F">
      <w:pPr>
        <w:numPr>
          <w:ilvl w:val="0"/>
          <w:numId w:val="26"/>
        </w:numPr>
        <w:tabs>
          <w:tab w:val="clear" w:pos="720"/>
          <w:tab w:val="num" w:pos="1428"/>
        </w:tabs>
        <w:spacing w:line="276" w:lineRule="auto"/>
        <w:ind w:left="1428"/>
        <w:jc w:val="both"/>
      </w:pPr>
      <w:r w:rsidRPr="00FD674C">
        <w:t xml:space="preserve">jednakomjerno osvjetljenje. </w:t>
      </w:r>
    </w:p>
    <w:p w:rsidR="00AB4F3F" w:rsidRPr="00FD674C" w:rsidRDefault="00AB4F3F" w:rsidP="00AB4F3F">
      <w:pPr>
        <w:ind w:left="708"/>
        <w:jc w:val="both"/>
      </w:pPr>
      <w:r w:rsidRPr="00FD674C">
        <w:t>Dodatno, posao samostalnog računovođe karakterizira fleksibilno radno vrijeme te mogućnost rada od kuće uz uvjet adekvatne informatičke podrške.</w:t>
      </w:r>
    </w:p>
    <w:p w:rsidR="00AB4F3F" w:rsidRPr="00FD674C" w:rsidRDefault="00AB4F3F" w:rsidP="00AB4F3F">
      <w:pPr>
        <w:ind w:left="708"/>
        <w:jc w:val="both"/>
      </w:pPr>
    </w:p>
    <w:p w:rsidR="00AB4F3F" w:rsidRPr="00FD674C" w:rsidRDefault="00AB4F3F" w:rsidP="00AB4F3F">
      <w:pPr>
        <w:jc w:val="both"/>
      </w:pPr>
    </w:p>
    <w:p w:rsidR="00AB4F3F" w:rsidRPr="00FD674C" w:rsidRDefault="00FD674C" w:rsidP="00AB4F3F">
      <w:pPr>
        <w:rPr>
          <w:b/>
        </w:rPr>
      </w:pPr>
      <w:r>
        <w:rPr>
          <w:b/>
        </w:rPr>
        <w:t>5.3</w:t>
      </w:r>
      <w:r w:rsidR="00AB4F3F" w:rsidRPr="00FD674C">
        <w:rPr>
          <w:b/>
        </w:rPr>
        <w:t xml:space="preserve">. </w:t>
      </w:r>
      <w:r>
        <w:rPr>
          <w:b/>
        </w:rPr>
        <w:t xml:space="preserve"> </w:t>
      </w:r>
      <w:r w:rsidR="00AB4F3F" w:rsidRPr="00FD674C">
        <w:rPr>
          <w:b/>
          <w:sz w:val="28"/>
          <w:szCs w:val="28"/>
        </w:rPr>
        <w:t>KOMPETENCIJE KOJE POLAZNIK STJEČE ZAVRŠETKOM PROGRAMA</w:t>
      </w:r>
    </w:p>
    <w:p w:rsidR="00AB4F3F" w:rsidRPr="00FD674C" w:rsidRDefault="00AB4F3F" w:rsidP="00AB4F3F">
      <w:pPr>
        <w:pStyle w:val="ListParagraph1"/>
        <w:ind w:left="284"/>
        <w:rPr>
          <w:rFonts w:ascii="Times New Roman" w:hAnsi="Times New Roman"/>
          <w:b/>
          <w:sz w:val="24"/>
          <w:szCs w:val="24"/>
        </w:rPr>
      </w:pPr>
    </w:p>
    <w:p w:rsidR="00AB4F3F" w:rsidRPr="00FD674C" w:rsidRDefault="00AB4F3F" w:rsidP="00AB4F3F">
      <w:pPr>
        <w:pStyle w:val="ListParagraph1"/>
        <w:numPr>
          <w:ilvl w:val="0"/>
          <w:numId w:val="27"/>
        </w:numPr>
        <w:rPr>
          <w:rFonts w:ascii="Times New Roman" w:hAnsi="Times New Roman"/>
          <w:sz w:val="24"/>
          <w:szCs w:val="24"/>
          <w:lang w:val="hr-HR"/>
        </w:rPr>
      </w:pPr>
      <w:r w:rsidRPr="00FD674C">
        <w:rPr>
          <w:rFonts w:ascii="Times New Roman" w:hAnsi="Times New Roman"/>
          <w:sz w:val="24"/>
          <w:szCs w:val="24"/>
          <w:lang w:val="hr-HR"/>
        </w:rPr>
        <w:t xml:space="preserve">primijeniti određene računovodstvene politike u priznavanju, vrednovanju i naknadnom mjerenju pozicija financijskog položaja te financijske uspješnosti </w:t>
      </w:r>
    </w:p>
    <w:p w:rsidR="00AB4F3F" w:rsidRPr="00FD674C" w:rsidRDefault="00AB4F3F" w:rsidP="00AB4F3F">
      <w:pPr>
        <w:pStyle w:val="ListParagraph1"/>
        <w:numPr>
          <w:ilvl w:val="0"/>
          <w:numId w:val="27"/>
        </w:numPr>
        <w:rPr>
          <w:rFonts w:ascii="Times New Roman" w:hAnsi="Times New Roman"/>
          <w:sz w:val="24"/>
          <w:szCs w:val="24"/>
          <w:lang w:val="hr-HR"/>
        </w:rPr>
      </w:pPr>
      <w:r w:rsidRPr="00FD674C">
        <w:rPr>
          <w:rFonts w:ascii="Times New Roman" w:hAnsi="Times New Roman"/>
          <w:sz w:val="24"/>
          <w:szCs w:val="24"/>
          <w:lang w:val="hr-HR"/>
        </w:rPr>
        <w:t xml:space="preserve">usporediti efekte primjene računovodstvenih alternativa na iskazane pozicije financijskog položaja i financijske uspješnosti  </w:t>
      </w:r>
    </w:p>
    <w:p w:rsidR="00AB4F3F" w:rsidRPr="00FD674C" w:rsidRDefault="00AB4F3F" w:rsidP="00AB4F3F">
      <w:pPr>
        <w:pStyle w:val="ListParagraph1"/>
        <w:numPr>
          <w:ilvl w:val="0"/>
          <w:numId w:val="27"/>
        </w:numPr>
        <w:rPr>
          <w:rFonts w:ascii="Times New Roman" w:hAnsi="Times New Roman"/>
          <w:sz w:val="24"/>
          <w:szCs w:val="24"/>
          <w:lang w:val="hr-HR"/>
        </w:rPr>
      </w:pPr>
      <w:r w:rsidRPr="00FD674C">
        <w:rPr>
          <w:rFonts w:ascii="Times New Roman" w:hAnsi="Times New Roman"/>
          <w:sz w:val="24"/>
          <w:szCs w:val="24"/>
          <w:lang w:val="hr-HR"/>
        </w:rPr>
        <w:t xml:space="preserve">odabrati najpovoljnije računovodstvene politike koje osiguravaju pouzdan i ispravan prikaz pozicija financijskog položaja i financijske uspješnosti </w:t>
      </w:r>
    </w:p>
    <w:p w:rsidR="00AB4F3F" w:rsidRPr="00FD674C" w:rsidRDefault="00AB4F3F" w:rsidP="00AB4F3F">
      <w:pPr>
        <w:pStyle w:val="ListParagraph1"/>
        <w:numPr>
          <w:ilvl w:val="0"/>
          <w:numId w:val="27"/>
        </w:numPr>
        <w:rPr>
          <w:rFonts w:ascii="Times New Roman" w:hAnsi="Times New Roman"/>
          <w:sz w:val="24"/>
          <w:szCs w:val="24"/>
          <w:lang w:val="hr-HR"/>
        </w:rPr>
      </w:pPr>
      <w:r w:rsidRPr="00FD674C">
        <w:rPr>
          <w:rFonts w:ascii="Times New Roman" w:hAnsi="Times New Roman"/>
          <w:sz w:val="24"/>
          <w:szCs w:val="24"/>
          <w:lang w:val="hr-HR"/>
        </w:rPr>
        <w:t>sintetizirati informacije iz računovodstvenih evidencija u financijske izvještaje i izraditi godišnju prijavu poreza na dobit</w:t>
      </w:r>
    </w:p>
    <w:p w:rsidR="00AB4F3F" w:rsidRPr="00FD674C" w:rsidRDefault="00AB4F3F" w:rsidP="00AB4F3F">
      <w:pPr>
        <w:pStyle w:val="ListParagraph1"/>
        <w:numPr>
          <w:ilvl w:val="0"/>
          <w:numId w:val="27"/>
        </w:numPr>
        <w:rPr>
          <w:rFonts w:ascii="Times New Roman" w:hAnsi="Times New Roman"/>
          <w:sz w:val="24"/>
          <w:szCs w:val="24"/>
          <w:lang w:val="hr-HR"/>
        </w:rPr>
      </w:pPr>
      <w:r w:rsidRPr="00FD674C">
        <w:rPr>
          <w:rFonts w:ascii="Times New Roman" w:hAnsi="Times New Roman"/>
          <w:sz w:val="24"/>
          <w:szCs w:val="24"/>
          <w:lang w:val="hr-HR"/>
        </w:rPr>
        <w:t>primijeniti zakonske propise pri vođenju financija, računovodstva i poreza</w:t>
      </w:r>
    </w:p>
    <w:p w:rsidR="00AB4F3F" w:rsidRPr="00FD674C" w:rsidRDefault="00AB4F3F" w:rsidP="00AB4F3F">
      <w:pPr>
        <w:pStyle w:val="ListParagraph1"/>
        <w:numPr>
          <w:ilvl w:val="0"/>
          <w:numId w:val="27"/>
        </w:numPr>
        <w:rPr>
          <w:rFonts w:ascii="Times New Roman" w:hAnsi="Times New Roman"/>
          <w:sz w:val="24"/>
          <w:szCs w:val="24"/>
          <w:lang w:val="hr-HR"/>
        </w:rPr>
      </w:pPr>
      <w:r w:rsidRPr="00FD674C">
        <w:rPr>
          <w:rFonts w:ascii="Times New Roman" w:hAnsi="Times New Roman"/>
          <w:sz w:val="24"/>
          <w:szCs w:val="24"/>
          <w:lang w:val="hr-HR"/>
        </w:rPr>
        <w:t>koristiti računalne programe za vođenje financija i računovodstva i poreza</w:t>
      </w:r>
    </w:p>
    <w:p w:rsidR="00AB4F3F" w:rsidRPr="00FD674C" w:rsidRDefault="00AB4F3F" w:rsidP="00AB4F3F">
      <w:pPr>
        <w:pStyle w:val="ListParagraph1"/>
        <w:numPr>
          <w:ilvl w:val="0"/>
          <w:numId w:val="27"/>
        </w:numPr>
        <w:rPr>
          <w:rFonts w:ascii="Times New Roman" w:hAnsi="Times New Roman"/>
          <w:sz w:val="24"/>
          <w:szCs w:val="24"/>
          <w:lang w:val="hr-HR"/>
        </w:rPr>
      </w:pPr>
      <w:r w:rsidRPr="00FD674C">
        <w:rPr>
          <w:rFonts w:ascii="Times New Roman" w:hAnsi="Times New Roman"/>
          <w:sz w:val="24"/>
          <w:szCs w:val="24"/>
          <w:lang w:val="hr-HR"/>
        </w:rPr>
        <w:t>primijeniti pravila uspješne poslovne komunikacije između sektora s ciljem povećanja učinkovitosti</w:t>
      </w:r>
    </w:p>
    <w:p w:rsidR="00AB4F3F" w:rsidRPr="00FD674C" w:rsidRDefault="00AB4F3F" w:rsidP="00AB4F3F">
      <w:pPr>
        <w:pStyle w:val="ListParagraph1"/>
        <w:numPr>
          <w:ilvl w:val="0"/>
          <w:numId w:val="27"/>
        </w:numPr>
        <w:rPr>
          <w:rFonts w:ascii="Times New Roman" w:hAnsi="Times New Roman"/>
          <w:sz w:val="24"/>
          <w:szCs w:val="24"/>
          <w:lang w:val="hr-HR"/>
        </w:rPr>
      </w:pPr>
      <w:r w:rsidRPr="00FD674C">
        <w:rPr>
          <w:rFonts w:ascii="Times New Roman" w:hAnsi="Times New Roman"/>
          <w:sz w:val="24"/>
          <w:szCs w:val="24"/>
          <w:lang w:val="hr-HR"/>
        </w:rPr>
        <w:t>primijeniti pravila zaštite na radu, pružanja prve pomoći i zaštite od požara, na stručan i siguran način.</w:t>
      </w:r>
    </w:p>
    <w:p w:rsidR="00AB4F3F" w:rsidRPr="00FD674C" w:rsidRDefault="00AB4F3F" w:rsidP="00AB4F3F">
      <w:pPr>
        <w:pStyle w:val="ListParagraph1"/>
        <w:rPr>
          <w:rFonts w:ascii="Times New Roman" w:hAnsi="Times New Roman"/>
          <w:sz w:val="24"/>
          <w:szCs w:val="24"/>
        </w:rPr>
      </w:pPr>
    </w:p>
    <w:p w:rsidR="00AB4F3F" w:rsidRPr="00FD674C" w:rsidRDefault="00AB4F3F" w:rsidP="00AB4F3F">
      <w:pPr>
        <w:pStyle w:val="ListParagraph1"/>
        <w:rPr>
          <w:rFonts w:ascii="Times New Roman" w:hAnsi="Times New Roman"/>
          <w:sz w:val="24"/>
          <w:szCs w:val="24"/>
        </w:rPr>
      </w:pPr>
    </w:p>
    <w:p w:rsidR="00AB4F3F" w:rsidRPr="00FD674C" w:rsidRDefault="00FD674C" w:rsidP="00AB4F3F">
      <w:pPr>
        <w:pStyle w:val="ListParagraph1"/>
        <w:ind w:left="284" w:hanging="284"/>
        <w:rPr>
          <w:rFonts w:ascii="Times New Roman" w:hAnsi="Times New Roman"/>
          <w:b/>
          <w:sz w:val="28"/>
          <w:szCs w:val="28"/>
        </w:rPr>
      </w:pPr>
      <w:r>
        <w:rPr>
          <w:rFonts w:ascii="Times New Roman" w:hAnsi="Times New Roman"/>
          <w:b/>
          <w:sz w:val="24"/>
          <w:szCs w:val="24"/>
        </w:rPr>
        <w:t>5.4</w:t>
      </w:r>
      <w:r w:rsidR="00AB4F3F" w:rsidRPr="00FD674C">
        <w:rPr>
          <w:rFonts w:ascii="Times New Roman" w:hAnsi="Times New Roman"/>
          <w:b/>
          <w:sz w:val="24"/>
          <w:szCs w:val="24"/>
        </w:rPr>
        <w:t xml:space="preserve">. </w:t>
      </w:r>
      <w:r w:rsidR="00AB4F3F" w:rsidRPr="00FD674C">
        <w:rPr>
          <w:rFonts w:ascii="Times New Roman" w:hAnsi="Times New Roman"/>
          <w:b/>
          <w:sz w:val="28"/>
          <w:szCs w:val="28"/>
        </w:rPr>
        <w:t xml:space="preserve">TRAJANJE PROGRAMA I NAČIN IZVOĐENJA </w:t>
      </w:r>
    </w:p>
    <w:p w:rsidR="00AB4F3F" w:rsidRPr="00FD674C" w:rsidRDefault="00AB4F3F" w:rsidP="00AB4F3F">
      <w:pPr>
        <w:jc w:val="both"/>
      </w:pPr>
      <w:r w:rsidRPr="00FD674C">
        <w:t xml:space="preserve">Program usavršavanja za poslove u računovodstvuu trajanju od </w:t>
      </w:r>
      <w:r w:rsidRPr="00FD674C">
        <w:rPr>
          <w:b/>
        </w:rPr>
        <w:t>180 sati</w:t>
      </w:r>
      <w:r w:rsidRPr="00FD674C">
        <w:t xml:space="preserve"> realizirat će se </w:t>
      </w:r>
      <w:r w:rsidRPr="00FD674C">
        <w:rPr>
          <w:b/>
        </w:rPr>
        <w:t>redovitom nastavom</w:t>
      </w:r>
      <w:r w:rsidRPr="00FD674C">
        <w:t xml:space="preserve">. </w:t>
      </w:r>
    </w:p>
    <w:p w:rsidR="00AB4F3F" w:rsidRPr="00FD674C" w:rsidRDefault="00AB4F3F" w:rsidP="00AB4F3F">
      <w:pPr>
        <w:jc w:val="both"/>
      </w:pPr>
      <w:r w:rsidRPr="00FD674C">
        <w:t>Teorijski dio programa u trajanju od 70satii vježbe u trajanju od 50 sati izvodit će se u specijaliziranoj učionici ustanove, opremljenoj odgovarajućim nastavnim sredstvima.</w:t>
      </w:r>
    </w:p>
    <w:p w:rsidR="00AB4F3F" w:rsidRPr="00FD674C" w:rsidRDefault="00AB4F3F" w:rsidP="00AB4F3F">
      <w:pPr>
        <w:jc w:val="both"/>
      </w:pPr>
      <w:r w:rsidRPr="00FD674C">
        <w:t xml:space="preserve">Praktična nastava, u ukupnom trajanju od 60 sati, izvodi se u trgovačkom društvu bez obzira obavlja li se u trgovačkom, proizvodnom ili uslužnom poslovnom subjektu, a s kojim ustanova za obrazovanje odraslih ima sklopljen ugovor o poslovnoj suradnji. </w:t>
      </w:r>
    </w:p>
    <w:p w:rsidR="00AB4F3F" w:rsidRDefault="00AB4F3F" w:rsidP="00AB4F3F">
      <w:pPr>
        <w:jc w:val="both"/>
      </w:pPr>
      <w:r w:rsidRPr="00FD674C">
        <w:lastRenderedPageBreak/>
        <w:t>Rad polaznika na praktičnoj nastavi nadzirat će mentor. Polaznicivode dnevnik rada praktične nastave.</w:t>
      </w:r>
    </w:p>
    <w:p w:rsidR="00FD674C" w:rsidRDefault="00FD674C" w:rsidP="00AB4F3F">
      <w:pPr>
        <w:jc w:val="both"/>
      </w:pPr>
    </w:p>
    <w:p w:rsidR="00FD674C" w:rsidRPr="00FD674C" w:rsidRDefault="00FD674C" w:rsidP="00AB4F3F">
      <w:pPr>
        <w:jc w:val="both"/>
      </w:pPr>
    </w:p>
    <w:p w:rsidR="00AB4F3F" w:rsidRPr="00FD674C" w:rsidRDefault="00FD674C" w:rsidP="00AB4F3F">
      <w:pPr>
        <w:jc w:val="both"/>
        <w:rPr>
          <w:sz w:val="28"/>
          <w:szCs w:val="28"/>
        </w:rPr>
      </w:pPr>
      <w:r>
        <w:rPr>
          <w:b/>
        </w:rPr>
        <w:t>5.5</w:t>
      </w:r>
      <w:r w:rsidR="00AB4F3F" w:rsidRPr="00FD674C">
        <w:rPr>
          <w:b/>
        </w:rPr>
        <w:t>.</w:t>
      </w:r>
      <w:r>
        <w:rPr>
          <w:b/>
        </w:rPr>
        <w:t xml:space="preserve"> </w:t>
      </w:r>
      <w:r w:rsidR="00AB4F3F" w:rsidRPr="00FD674C">
        <w:rPr>
          <w:b/>
          <w:sz w:val="28"/>
          <w:szCs w:val="28"/>
        </w:rPr>
        <w:t>NASTAVNI PLAN I PROGRAM</w:t>
      </w:r>
    </w:p>
    <w:p w:rsidR="00AB4F3F" w:rsidRPr="00FD674C" w:rsidRDefault="00AB4F3F" w:rsidP="00AB4F3F">
      <w:pPr>
        <w:pStyle w:val="ListParagraph1"/>
        <w:rPr>
          <w:rFonts w:ascii="Times New Roman" w:hAnsi="Times New Roman"/>
          <w:b/>
          <w:sz w:val="24"/>
          <w:szCs w:val="24"/>
        </w:rPr>
      </w:pPr>
    </w:p>
    <w:p w:rsidR="00AB4F3F" w:rsidRPr="00FD674C" w:rsidRDefault="00AB4F3F" w:rsidP="00AB4F3F">
      <w:pPr>
        <w:pStyle w:val="ListParagraph1"/>
        <w:ind w:left="0"/>
        <w:rPr>
          <w:rFonts w:ascii="Times New Roman" w:hAnsi="Times New Roman"/>
          <w:b/>
          <w:sz w:val="24"/>
          <w:szCs w:val="24"/>
        </w:rPr>
      </w:pPr>
      <w:r w:rsidRPr="00FD674C">
        <w:rPr>
          <w:rFonts w:ascii="Times New Roman" w:hAnsi="Times New Roman"/>
          <w:b/>
          <w:sz w:val="24"/>
          <w:szCs w:val="24"/>
        </w:rPr>
        <w:t>Redovita nastava</w:t>
      </w:r>
    </w:p>
    <w:tbl>
      <w:tblPr>
        <w:tblW w:w="9527" w:type="dxa"/>
        <w:jc w:val="center"/>
        <w:tblLayout w:type="fixed"/>
        <w:tblCellMar>
          <w:left w:w="30" w:type="dxa"/>
          <w:right w:w="30" w:type="dxa"/>
        </w:tblCellMar>
        <w:tblLook w:val="0000" w:firstRow="0" w:lastRow="0" w:firstColumn="0" w:lastColumn="0" w:noHBand="0" w:noVBand="0"/>
      </w:tblPr>
      <w:tblGrid>
        <w:gridCol w:w="1032"/>
        <w:gridCol w:w="4142"/>
        <w:gridCol w:w="1257"/>
        <w:gridCol w:w="1032"/>
        <w:gridCol w:w="1032"/>
        <w:gridCol w:w="1032"/>
      </w:tblGrid>
      <w:tr w:rsidR="00AB4F3F" w:rsidRPr="00FD674C" w:rsidTr="00F34E70">
        <w:trPr>
          <w:trHeight w:val="290"/>
          <w:jc w:val="center"/>
        </w:trPr>
        <w:tc>
          <w:tcPr>
            <w:tcW w:w="1032" w:type="dxa"/>
            <w:vMerge w:val="restart"/>
            <w:tcBorders>
              <w:top w:val="double" w:sz="4" w:space="0" w:color="auto"/>
              <w:left w:val="double" w:sz="4" w:space="0" w:color="auto"/>
              <w:right w:val="single" w:sz="6" w:space="0" w:color="auto"/>
            </w:tcBorders>
            <w:vAlign w:val="center"/>
          </w:tcPr>
          <w:p w:rsidR="00AB4F3F" w:rsidRPr="00FD674C" w:rsidRDefault="00AB4F3F" w:rsidP="00F34E70">
            <w:pPr>
              <w:autoSpaceDE w:val="0"/>
              <w:autoSpaceDN w:val="0"/>
              <w:adjustRightInd w:val="0"/>
              <w:jc w:val="center"/>
              <w:rPr>
                <w:b/>
              </w:rPr>
            </w:pPr>
            <w:r w:rsidRPr="00FD674C">
              <w:rPr>
                <w:b/>
              </w:rPr>
              <w:t>Rb.</w:t>
            </w:r>
          </w:p>
        </w:tc>
        <w:tc>
          <w:tcPr>
            <w:tcW w:w="4142" w:type="dxa"/>
            <w:vMerge w:val="restart"/>
            <w:tcBorders>
              <w:top w:val="double" w:sz="4" w:space="0" w:color="auto"/>
              <w:left w:val="single" w:sz="6" w:space="0" w:color="auto"/>
              <w:right w:val="single" w:sz="6" w:space="0" w:color="auto"/>
            </w:tcBorders>
            <w:vAlign w:val="center"/>
          </w:tcPr>
          <w:p w:rsidR="00AB4F3F" w:rsidRPr="00FD674C" w:rsidRDefault="00AB4F3F" w:rsidP="00F34E70">
            <w:pPr>
              <w:autoSpaceDE w:val="0"/>
              <w:autoSpaceDN w:val="0"/>
              <w:adjustRightInd w:val="0"/>
              <w:jc w:val="center"/>
              <w:rPr>
                <w:b/>
              </w:rPr>
            </w:pPr>
            <w:r w:rsidRPr="00FD674C">
              <w:rPr>
                <w:b/>
              </w:rPr>
              <w:t>Nastavna cjelina</w:t>
            </w:r>
          </w:p>
        </w:tc>
        <w:tc>
          <w:tcPr>
            <w:tcW w:w="3321" w:type="dxa"/>
            <w:gridSpan w:val="3"/>
            <w:tcBorders>
              <w:top w:val="double" w:sz="4" w:space="0" w:color="auto"/>
              <w:left w:val="single" w:sz="6" w:space="0" w:color="auto"/>
              <w:bottom w:val="single" w:sz="6" w:space="0" w:color="auto"/>
              <w:right w:val="single" w:sz="6" w:space="0" w:color="auto"/>
            </w:tcBorders>
            <w:vAlign w:val="center"/>
          </w:tcPr>
          <w:p w:rsidR="00AB4F3F" w:rsidRPr="00FD674C" w:rsidRDefault="00AB4F3F" w:rsidP="00F34E70">
            <w:pPr>
              <w:autoSpaceDE w:val="0"/>
              <w:autoSpaceDN w:val="0"/>
              <w:adjustRightInd w:val="0"/>
              <w:jc w:val="center"/>
              <w:rPr>
                <w:b/>
              </w:rPr>
            </w:pPr>
            <w:r w:rsidRPr="00FD674C">
              <w:rPr>
                <w:b/>
              </w:rPr>
              <w:t>Broj sati</w:t>
            </w:r>
          </w:p>
        </w:tc>
        <w:tc>
          <w:tcPr>
            <w:tcW w:w="1032" w:type="dxa"/>
            <w:vMerge w:val="restart"/>
            <w:tcBorders>
              <w:top w:val="double" w:sz="4" w:space="0" w:color="auto"/>
              <w:left w:val="single" w:sz="6" w:space="0" w:color="auto"/>
              <w:right w:val="double" w:sz="4" w:space="0" w:color="auto"/>
            </w:tcBorders>
            <w:vAlign w:val="center"/>
          </w:tcPr>
          <w:p w:rsidR="00AB4F3F" w:rsidRPr="00FD674C" w:rsidRDefault="00AB4F3F" w:rsidP="00F34E70">
            <w:pPr>
              <w:autoSpaceDE w:val="0"/>
              <w:autoSpaceDN w:val="0"/>
              <w:adjustRightInd w:val="0"/>
              <w:jc w:val="center"/>
              <w:rPr>
                <w:b/>
              </w:rPr>
            </w:pPr>
            <w:r w:rsidRPr="00FD674C">
              <w:rPr>
                <w:b/>
              </w:rPr>
              <w:t>Ukupno</w:t>
            </w:r>
          </w:p>
        </w:tc>
      </w:tr>
      <w:tr w:rsidR="00AB4F3F" w:rsidRPr="00FD674C" w:rsidTr="00F34E70">
        <w:trPr>
          <w:trHeight w:val="290"/>
          <w:jc w:val="center"/>
        </w:trPr>
        <w:tc>
          <w:tcPr>
            <w:tcW w:w="1032" w:type="dxa"/>
            <w:vMerge/>
            <w:tcBorders>
              <w:left w:val="double" w:sz="4" w:space="0" w:color="auto"/>
              <w:bottom w:val="single" w:sz="6" w:space="0" w:color="auto"/>
              <w:right w:val="single" w:sz="6" w:space="0" w:color="auto"/>
            </w:tcBorders>
          </w:tcPr>
          <w:p w:rsidR="00AB4F3F" w:rsidRPr="00FD674C" w:rsidRDefault="00AB4F3F" w:rsidP="00F34E70">
            <w:pPr>
              <w:autoSpaceDE w:val="0"/>
              <w:autoSpaceDN w:val="0"/>
              <w:adjustRightInd w:val="0"/>
              <w:jc w:val="center"/>
              <w:rPr>
                <w:b/>
              </w:rPr>
            </w:pPr>
          </w:p>
        </w:tc>
        <w:tc>
          <w:tcPr>
            <w:tcW w:w="4142" w:type="dxa"/>
            <w:vMerge/>
            <w:tcBorders>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right"/>
              <w:rPr>
                <w:b/>
              </w:rPr>
            </w:pPr>
          </w:p>
        </w:tc>
        <w:tc>
          <w:tcPr>
            <w:tcW w:w="1257"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center"/>
              <w:rPr>
                <w:b/>
              </w:rPr>
            </w:pPr>
            <w:r w:rsidRPr="00FD674C">
              <w:rPr>
                <w:b/>
              </w:rPr>
              <w:t>T</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center"/>
              <w:rPr>
                <w:b/>
              </w:rPr>
            </w:pPr>
            <w:r w:rsidRPr="00FD674C">
              <w:rPr>
                <w:b/>
              </w:rPr>
              <w:t>V</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center"/>
              <w:rPr>
                <w:b/>
              </w:rPr>
            </w:pPr>
            <w:r w:rsidRPr="00FD674C">
              <w:rPr>
                <w:b/>
              </w:rPr>
              <w:t>PN</w:t>
            </w:r>
          </w:p>
        </w:tc>
        <w:tc>
          <w:tcPr>
            <w:tcW w:w="1032" w:type="dxa"/>
            <w:vMerge/>
            <w:tcBorders>
              <w:left w:val="single" w:sz="6" w:space="0" w:color="auto"/>
              <w:bottom w:val="single" w:sz="6" w:space="0" w:color="auto"/>
              <w:right w:val="double" w:sz="4" w:space="0" w:color="auto"/>
            </w:tcBorders>
          </w:tcPr>
          <w:p w:rsidR="00AB4F3F" w:rsidRPr="00FD674C" w:rsidRDefault="00AB4F3F" w:rsidP="00F34E70">
            <w:pPr>
              <w:autoSpaceDE w:val="0"/>
              <w:autoSpaceDN w:val="0"/>
              <w:adjustRightInd w:val="0"/>
              <w:jc w:val="right"/>
            </w:pPr>
          </w:p>
        </w:tc>
      </w:tr>
      <w:tr w:rsidR="00AB4F3F" w:rsidRPr="00FD674C" w:rsidTr="00F34E70">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1.</w:t>
            </w:r>
          </w:p>
        </w:tc>
        <w:tc>
          <w:tcPr>
            <w:tcW w:w="414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rPr>
                <w:color w:val="000000"/>
              </w:rPr>
            </w:pPr>
            <w:r w:rsidRPr="00FD674C">
              <w:rPr>
                <w:color w:val="000000"/>
              </w:rPr>
              <w:t>Regulativni okvir računovodstva</w:t>
            </w:r>
          </w:p>
        </w:tc>
        <w:tc>
          <w:tcPr>
            <w:tcW w:w="1257"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9</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0</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0</w:t>
            </w:r>
          </w:p>
        </w:tc>
        <w:tc>
          <w:tcPr>
            <w:tcW w:w="1032" w:type="dxa"/>
            <w:tcBorders>
              <w:top w:val="single" w:sz="6" w:space="0" w:color="auto"/>
              <w:left w:val="single" w:sz="6" w:space="0" w:color="auto"/>
              <w:bottom w:val="single" w:sz="6" w:space="0" w:color="auto"/>
              <w:right w:val="double" w:sz="4" w:space="0" w:color="auto"/>
            </w:tcBorders>
          </w:tcPr>
          <w:p w:rsidR="00AB4F3F" w:rsidRPr="00FD674C" w:rsidRDefault="00AB4F3F" w:rsidP="00F34E70">
            <w:pPr>
              <w:jc w:val="center"/>
              <w:rPr>
                <w:color w:val="000000"/>
              </w:rPr>
            </w:pPr>
            <w:r w:rsidRPr="00FD674C">
              <w:rPr>
                <w:color w:val="000000"/>
              </w:rPr>
              <w:t>9</w:t>
            </w:r>
          </w:p>
        </w:tc>
      </w:tr>
      <w:tr w:rsidR="00AB4F3F" w:rsidRPr="00FD674C" w:rsidTr="00F34E70">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2.</w:t>
            </w:r>
          </w:p>
        </w:tc>
        <w:tc>
          <w:tcPr>
            <w:tcW w:w="414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rPr>
                <w:color w:val="000000"/>
              </w:rPr>
            </w:pPr>
            <w:r w:rsidRPr="00FD674C">
              <w:rPr>
                <w:color w:val="000000"/>
              </w:rPr>
              <w:t>Računovodstvo imovine, kapitala i obveza</w:t>
            </w:r>
          </w:p>
        </w:tc>
        <w:tc>
          <w:tcPr>
            <w:tcW w:w="1257"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35</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15</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0</w:t>
            </w:r>
          </w:p>
        </w:tc>
        <w:tc>
          <w:tcPr>
            <w:tcW w:w="1032" w:type="dxa"/>
            <w:tcBorders>
              <w:top w:val="single" w:sz="6" w:space="0" w:color="auto"/>
              <w:left w:val="single" w:sz="6" w:space="0" w:color="auto"/>
              <w:bottom w:val="single" w:sz="6" w:space="0" w:color="auto"/>
              <w:right w:val="double" w:sz="4" w:space="0" w:color="auto"/>
            </w:tcBorders>
          </w:tcPr>
          <w:p w:rsidR="00AB4F3F" w:rsidRPr="00FD674C" w:rsidRDefault="00AB4F3F" w:rsidP="00F34E70">
            <w:pPr>
              <w:jc w:val="center"/>
              <w:rPr>
                <w:color w:val="000000"/>
              </w:rPr>
            </w:pPr>
            <w:r w:rsidRPr="00FD674C">
              <w:rPr>
                <w:color w:val="000000"/>
              </w:rPr>
              <w:t>50</w:t>
            </w:r>
          </w:p>
        </w:tc>
      </w:tr>
      <w:tr w:rsidR="00AB4F3F" w:rsidRPr="00FD674C" w:rsidTr="00F34E70">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3.</w:t>
            </w:r>
          </w:p>
        </w:tc>
        <w:tc>
          <w:tcPr>
            <w:tcW w:w="414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rPr>
                <w:color w:val="000000"/>
              </w:rPr>
            </w:pPr>
            <w:r w:rsidRPr="00FD674C">
              <w:rPr>
                <w:color w:val="000000"/>
              </w:rPr>
              <w:t>Računovodstvo proizvodnje, trgovine i financijskog rezultata</w:t>
            </w:r>
          </w:p>
        </w:tc>
        <w:tc>
          <w:tcPr>
            <w:tcW w:w="1257"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24</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12</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0</w:t>
            </w:r>
          </w:p>
        </w:tc>
        <w:tc>
          <w:tcPr>
            <w:tcW w:w="1032" w:type="dxa"/>
            <w:tcBorders>
              <w:top w:val="single" w:sz="6" w:space="0" w:color="auto"/>
              <w:left w:val="single" w:sz="6" w:space="0" w:color="auto"/>
              <w:bottom w:val="single" w:sz="6" w:space="0" w:color="auto"/>
              <w:right w:val="double" w:sz="4" w:space="0" w:color="auto"/>
            </w:tcBorders>
          </w:tcPr>
          <w:p w:rsidR="00AB4F3F" w:rsidRPr="00FD674C" w:rsidRDefault="00AB4F3F" w:rsidP="00F34E70">
            <w:pPr>
              <w:jc w:val="center"/>
              <w:rPr>
                <w:color w:val="000000"/>
              </w:rPr>
            </w:pPr>
            <w:r w:rsidRPr="00FD674C">
              <w:rPr>
                <w:color w:val="000000"/>
              </w:rPr>
              <w:t>36</w:t>
            </w:r>
          </w:p>
        </w:tc>
      </w:tr>
      <w:tr w:rsidR="00AB4F3F" w:rsidRPr="00FD674C" w:rsidTr="00F34E70">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4.</w:t>
            </w:r>
          </w:p>
        </w:tc>
        <w:tc>
          <w:tcPr>
            <w:tcW w:w="4142" w:type="dxa"/>
            <w:tcBorders>
              <w:top w:val="single" w:sz="6" w:space="0" w:color="auto"/>
              <w:left w:val="single" w:sz="6" w:space="0" w:color="auto"/>
              <w:bottom w:val="single" w:sz="6" w:space="0" w:color="auto"/>
              <w:right w:val="single" w:sz="6" w:space="0" w:color="auto"/>
            </w:tcBorders>
          </w:tcPr>
          <w:p w:rsidR="00AB4F3F" w:rsidRPr="00FD674C" w:rsidRDefault="00AB4F3F" w:rsidP="00F34E70">
            <w:r w:rsidRPr="00FD674C">
              <w:rPr>
                <w:bCs/>
              </w:rPr>
              <w:t>Primjena računalnih programa u računovodstvu</w:t>
            </w:r>
          </w:p>
        </w:tc>
        <w:tc>
          <w:tcPr>
            <w:tcW w:w="1257"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pPr>
            <w:r w:rsidRPr="00FD674C">
              <w:t>0</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pPr>
            <w:r w:rsidRPr="00FD674C">
              <w:t>21</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0</w:t>
            </w:r>
          </w:p>
        </w:tc>
        <w:tc>
          <w:tcPr>
            <w:tcW w:w="1032" w:type="dxa"/>
            <w:tcBorders>
              <w:top w:val="single" w:sz="6" w:space="0" w:color="auto"/>
              <w:left w:val="single" w:sz="6" w:space="0" w:color="auto"/>
              <w:bottom w:val="single" w:sz="6" w:space="0" w:color="auto"/>
              <w:right w:val="double" w:sz="4" w:space="0" w:color="auto"/>
            </w:tcBorders>
          </w:tcPr>
          <w:p w:rsidR="00AB4F3F" w:rsidRPr="00FD674C" w:rsidRDefault="00AB4F3F" w:rsidP="00F34E70">
            <w:pPr>
              <w:jc w:val="center"/>
              <w:rPr>
                <w:color w:val="000000"/>
              </w:rPr>
            </w:pPr>
            <w:r w:rsidRPr="00FD674C">
              <w:rPr>
                <w:color w:val="000000"/>
              </w:rPr>
              <w:t>21</w:t>
            </w:r>
          </w:p>
        </w:tc>
      </w:tr>
      <w:tr w:rsidR="00AB4F3F" w:rsidRPr="00FD674C" w:rsidTr="00F34E70">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5.</w:t>
            </w:r>
          </w:p>
        </w:tc>
        <w:tc>
          <w:tcPr>
            <w:tcW w:w="414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rPr>
                <w:color w:val="000000"/>
              </w:rPr>
            </w:pPr>
            <w:r w:rsidRPr="00FD674C">
              <w:rPr>
                <w:color w:val="000000"/>
              </w:rPr>
              <w:t>Zaštita na radu</w:t>
            </w:r>
          </w:p>
        </w:tc>
        <w:tc>
          <w:tcPr>
            <w:tcW w:w="1257"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2</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2</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0</w:t>
            </w:r>
          </w:p>
        </w:tc>
        <w:tc>
          <w:tcPr>
            <w:tcW w:w="1032" w:type="dxa"/>
            <w:tcBorders>
              <w:top w:val="single" w:sz="6" w:space="0" w:color="auto"/>
              <w:left w:val="single" w:sz="6" w:space="0" w:color="auto"/>
              <w:bottom w:val="single" w:sz="6" w:space="0" w:color="auto"/>
              <w:right w:val="double" w:sz="4" w:space="0" w:color="auto"/>
            </w:tcBorders>
          </w:tcPr>
          <w:p w:rsidR="00AB4F3F" w:rsidRPr="00FD674C" w:rsidRDefault="00AB4F3F" w:rsidP="00F34E70">
            <w:pPr>
              <w:jc w:val="center"/>
              <w:rPr>
                <w:color w:val="000000"/>
              </w:rPr>
            </w:pPr>
            <w:r w:rsidRPr="00FD674C">
              <w:rPr>
                <w:color w:val="000000"/>
              </w:rPr>
              <w:t>4</w:t>
            </w:r>
          </w:p>
        </w:tc>
      </w:tr>
      <w:tr w:rsidR="00AB4F3F" w:rsidRPr="00FD674C" w:rsidTr="00F34E70">
        <w:trPr>
          <w:trHeight w:val="290"/>
          <w:jc w:val="center"/>
        </w:trPr>
        <w:tc>
          <w:tcPr>
            <w:tcW w:w="1032" w:type="dxa"/>
            <w:tcBorders>
              <w:top w:val="single" w:sz="6" w:space="0" w:color="auto"/>
              <w:left w:val="double" w:sz="4" w:space="0" w:color="auto"/>
              <w:bottom w:val="single" w:sz="6" w:space="0" w:color="auto"/>
              <w:right w:val="single" w:sz="6" w:space="0" w:color="auto"/>
            </w:tcBorders>
          </w:tcPr>
          <w:p w:rsidR="00AB4F3F" w:rsidRPr="00FD674C" w:rsidRDefault="00AB4F3F" w:rsidP="00F34E70">
            <w:pPr>
              <w:autoSpaceDE w:val="0"/>
              <w:autoSpaceDN w:val="0"/>
              <w:adjustRightInd w:val="0"/>
              <w:jc w:val="center"/>
            </w:pPr>
            <w:r w:rsidRPr="00FD674C">
              <w:t>6.</w:t>
            </w:r>
          </w:p>
        </w:tc>
        <w:tc>
          <w:tcPr>
            <w:tcW w:w="414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rPr>
                <w:color w:val="000000"/>
              </w:rPr>
            </w:pPr>
            <w:r w:rsidRPr="00FD674C">
              <w:rPr>
                <w:color w:val="000000"/>
              </w:rPr>
              <w:t>Praktična nastava</w:t>
            </w:r>
          </w:p>
          <w:p w:rsidR="00AB4F3F" w:rsidRPr="00FD674C" w:rsidRDefault="00AB4F3F" w:rsidP="00F34E70">
            <w:pPr>
              <w:ind w:left="720"/>
              <w:rPr>
                <w:color w:val="000000"/>
              </w:rPr>
            </w:pPr>
          </w:p>
        </w:tc>
        <w:tc>
          <w:tcPr>
            <w:tcW w:w="1257"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0</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0</w:t>
            </w:r>
          </w:p>
        </w:tc>
        <w:tc>
          <w:tcPr>
            <w:tcW w:w="1032" w:type="dxa"/>
            <w:tcBorders>
              <w:top w:val="single" w:sz="6" w:space="0" w:color="auto"/>
              <w:left w:val="single" w:sz="6" w:space="0" w:color="auto"/>
              <w:bottom w:val="single" w:sz="6" w:space="0" w:color="auto"/>
              <w:right w:val="single" w:sz="6" w:space="0" w:color="auto"/>
            </w:tcBorders>
          </w:tcPr>
          <w:p w:rsidR="00AB4F3F" w:rsidRPr="00FD674C" w:rsidRDefault="00AB4F3F" w:rsidP="00F34E70">
            <w:pPr>
              <w:jc w:val="center"/>
              <w:rPr>
                <w:color w:val="000000"/>
              </w:rPr>
            </w:pPr>
            <w:r w:rsidRPr="00FD674C">
              <w:rPr>
                <w:color w:val="000000"/>
              </w:rPr>
              <w:t>60</w:t>
            </w:r>
          </w:p>
        </w:tc>
        <w:tc>
          <w:tcPr>
            <w:tcW w:w="1032" w:type="dxa"/>
            <w:tcBorders>
              <w:top w:val="single" w:sz="6" w:space="0" w:color="auto"/>
              <w:left w:val="single" w:sz="6" w:space="0" w:color="auto"/>
              <w:bottom w:val="single" w:sz="6" w:space="0" w:color="auto"/>
              <w:right w:val="double" w:sz="4" w:space="0" w:color="auto"/>
            </w:tcBorders>
          </w:tcPr>
          <w:p w:rsidR="00AB4F3F" w:rsidRPr="00FD674C" w:rsidRDefault="00AB4F3F" w:rsidP="00F34E70">
            <w:pPr>
              <w:jc w:val="center"/>
            </w:pPr>
            <w:r w:rsidRPr="00FD674C">
              <w:t>60</w:t>
            </w:r>
          </w:p>
        </w:tc>
      </w:tr>
      <w:tr w:rsidR="00AB4F3F" w:rsidRPr="00FD674C" w:rsidTr="00F34E70">
        <w:trPr>
          <w:trHeight w:val="290"/>
          <w:jc w:val="center"/>
        </w:trPr>
        <w:tc>
          <w:tcPr>
            <w:tcW w:w="5174" w:type="dxa"/>
            <w:gridSpan w:val="2"/>
            <w:tcBorders>
              <w:top w:val="single" w:sz="6" w:space="0" w:color="auto"/>
              <w:left w:val="double" w:sz="4" w:space="0" w:color="auto"/>
              <w:bottom w:val="double" w:sz="4" w:space="0" w:color="auto"/>
              <w:right w:val="single" w:sz="6" w:space="0" w:color="auto"/>
            </w:tcBorders>
          </w:tcPr>
          <w:p w:rsidR="00AB4F3F" w:rsidRPr="00FD674C" w:rsidRDefault="00AB4F3F" w:rsidP="00F34E70">
            <w:pPr>
              <w:autoSpaceDE w:val="0"/>
              <w:autoSpaceDN w:val="0"/>
              <w:adjustRightInd w:val="0"/>
              <w:jc w:val="center"/>
              <w:rPr>
                <w:b/>
              </w:rPr>
            </w:pPr>
            <w:r w:rsidRPr="00FD674C">
              <w:rPr>
                <w:b/>
              </w:rPr>
              <w:t>UKUPNO</w:t>
            </w:r>
          </w:p>
        </w:tc>
        <w:tc>
          <w:tcPr>
            <w:tcW w:w="1257" w:type="dxa"/>
            <w:tcBorders>
              <w:top w:val="single" w:sz="6" w:space="0" w:color="auto"/>
              <w:left w:val="single" w:sz="6" w:space="0" w:color="auto"/>
              <w:bottom w:val="double" w:sz="4" w:space="0" w:color="auto"/>
              <w:right w:val="single" w:sz="6" w:space="0" w:color="auto"/>
            </w:tcBorders>
          </w:tcPr>
          <w:p w:rsidR="00AB4F3F" w:rsidRPr="00FD674C" w:rsidRDefault="00AB4F3F" w:rsidP="00F34E70">
            <w:pPr>
              <w:autoSpaceDE w:val="0"/>
              <w:autoSpaceDN w:val="0"/>
              <w:adjustRightInd w:val="0"/>
              <w:jc w:val="center"/>
              <w:rPr>
                <w:b/>
              </w:rPr>
            </w:pPr>
            <w:r w:rsidRPr="00FD674C">
              <w:rPr>
                <w:b/>
              </w:rPr>
              <w:t>70</w:t>
            </w:r>
          </w:p>
        </w:tc>
        <w:tc>
          <w:tcPr>
            <w:tcW w:w="1032" w:type="dxa"/>
            <w:tcBorders>
              <w:top w:val="single" w:sz="6" w:space="0" w:color="auto"/>
              <w:left w:val="single" w:sz="6" w:space="0" w:color="auto"/>
              <w:bottom w:val="double" w:sz="4" w:space="0" w:color="auto"/>
              <w:right w:val="single" w:sz="6" w:space="0" w:color="auto"/>
            </w:tcBorders>
          </w:tcPr>
          <w:p w:rsidR="00AB4F3F" w:rsidRPr="00FD674C" w:rsidRDefault="00AB4F3F" w:rsidP="00F34E70">
            <w:pPr>
              <w:autoSpaceDE w:val="0"/>
              <w:autoSpaceDN w:val="0"/>
              <w:adjustRightInd w:val="0"/>
              <w:jc w:val="center"/>
              <w:rPr>
                <w:b/>
              </w:rPr>
            </w:pPr>
            <w:r w:rsidRPr="00FD674C">
              <w:rPr>
                <w:b/>
              </w:rPr>
              <w:t>50</w:t>
            </w:r>
          </w:p>
        </w:tc>
        <w:tc>
          <w:tcPr>
            <w:tcW w:w="1032" w:type="dxa"/>
            <w:tcBorders>
              <w:top w:val="single" w:sz="6" w:space="0" w:color="auto"/>
              <w:left w:val="single" w:sz="6" w:space="0" w:color="auto"/>
              <w:bottom w:val="double" w:sz="4" w:space="0" w:color="auto"/>
              <w:right w:val="single" w:sz="6" w:space="0" w:color="auto"/>
            </w:tcBorders>
          </w:tcPr>
          <w:p w:rsidR="00AB4F3F" w:rsidRPr="00FD674C" w:rsidRDefault="00AB4F3F" w:rsidP="00F34E70">
            <w:pPr>
              <w:autoSpaceDE w:val="0"/>
              <w:autoSpaceDN w:val="0"/>
              <w:adjustRightInd w:val="0"/>
              <w:jc w:val="center"/>
              <w:rPr>
                <w:b/>
              </w:rPr>
            </w:pPr>
            <w:r w:rsidRPr="00FD674C">
              <w:rPr>
                <w:b/>
              </w:rPr>
              <w:t xml:space="preserve">60 </w:t>
            </w:r>
          </w:p>
        </w:tc>
        <w:tc>
          <w:tcPr>
            <w:tcW w:w="1032" w:type="dxa"/>
            <w:tcBorders>
              <w:top w:val="single" w:sz="6" w:space="0" w:color="auto"/>
              <w:left w:val="single" w:sz="6" w:space="0" w:color="auto"/>
              <w:bottom w:val="double" w:sz="4" w:space="0" w:color="auto"/>
              <w:right w:val="double" w:sz="4" w:space="0" w:color="auto"/>
            </w:tcBorders>
          </w:tcPr>
          <w:p w:rsidR="00AB4F3F" w:rsidRPr="00FD674C" w:rsidRDefault="00AB4F3F" w:rsidP="00F34E70">
            <w:pPr>
              <w:autoSpaceDE w:val="0"/>
              <w:autoSpaceDN w:val="0"/>
              <w:adjustRightInd w:val="0"/>
              <w:jc w:val="center"/>
              <w:rPr>
                <w:b/>
              </w:rPr>
            </w:pPr>
            <w:r w:rsidRPr="00FD674C">
              <w:rPr>
                <w:b/>
              </w:rPr>
              <w:t xml:space="preserve"> 180</w:t>
            </w:r>
          </w:p>
        </w:tc>
      </w:tr>
    </w:tbl>
    <w:p w:rsidR="00AB4F3F" w:rsidRPr="00FD674C" w:rsidRDefault="00AB4F3F" w:rsidP="00AB4F3F">
      <w:pPr>
        <w:pStyle w:val="ListParagraph1"/>
        <w:rPr>
          <w:rFonts w:ascii="Times New Roman" w:hAnsi="Times New Roman"/>
          <w:b/>
          <w:sz w:val="24"/>
          <w:szCs w:val="24"/>
        </w:rPr>
      </w:pPr>
    </w:p>
    <w:p w:rsidR="00543B9D" w:rsidRPr="00FD674C" w:rsidRDefault="00543B9D" w:rsidP="007E1751">
      <w:pPr>
        <w:rPr>
          <w:b/>
          <w:smallCaps/>
        </w:rPr>
      </w:pPr>
    </w:p>
    <w:p w:rsidR="007E1751" w:rsidRPr="00FD674C" w:rsidRDefault="007E1751" w:rsidP="007E1751">
      <w:pPr>
        <w:rPr>
          <w:b/>
          <w:smallCaps/>
        </w:rPr>
      </w:pPr>
    </w:p>
    <w:p w:rsidR="007E1751" w:rsidRPr="00FD674C" w:rsidRDefault="007E1751" w:rsidP="007E1751">
      <w:pPr>
        <w:rPr>
          <w:b/>
          <w:smallCaps/>
        </w:rPr>
      </w:pPr>
    </w:p>
    <w:p w:rsidR="007E1751" w:rsidRPr="00FD674C" w:rsidRDefault="007E1751" w:rsidP="007E1751">
      <w:pPr>
        <w:rPr>
          <w:b/>
          <w:smallCaps/>
        </w:rPr>
      </w:pPr>
    </w:p>
    <w:p w:rsidR="007E1751" w:rsidRPr="00FD674C" w:rsidRDefault="007E1751" w:rsidP="007E1751">
      <w:pPr>
        <w:rPr>
          <w:b/>
          <w:smallCaps/>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7E1751" w:rsidRDefault="007E1751" w:rsidP="007E1751">
      <w:pPr>
        <w:rPr>
          <w:b/>
          <w:smallCaps/>
          <w:sz w:val="36"/>
          <w:szCs w:val="36"/>
        </w:rPr>
      </w:pPr>
    </w:p>
    <w:p w:rsidR="00FD674C" w:rsidRDefault="00FD674C" w:rsidP="007E1751">
      <w:pPr>
        <w:rPr>
          <w:b/>
          <w:smallCaps/>
          <w:sz w:val="36"/>
          <w:szCs w:val="36"/>
        </w:rPr>
      </w:pPr>
    </w:p>
    <w:p w:rsidR="00CE390D" w:rsidRDefault="00CE390D" w:rsidP="007E1751">
      <w:pPr>
        <w:rPr>
          <w:b/>
          <w:smallCaps/>
          <w:sz w:val="36"/>
          <w:szCs w:val="36"/>
        </w:rPr>
      </w:pPr>
    </w:p>
    <w:p w:rsidR="00CE390D" w:rsidRDefault="00CE390D" w:rsidP="007E1751">
      <w:pPr>
        <w:rPr>
          <w:b/>
          <w:smallCaps/>
          <w:sz w:val="36"/>
          <w:szCs w:val="36"/>
        </w:rPr>
      </w:pPr>
    </w:p>
    <w:p w:rsidR="00960C87" w:rsidRPr="005D009A" w:rsidRDefault="00543B9D" w:rsidP="00F30AAC">
      <w:pPr>
        <w:jc w:val="center"/>
        <w:rPr>
          <w:b/>
          <w:smallCaps/>
          <w:sz w:val="36"/>
          <w:szCs w:val="36"/>
        </w:rPr>
      </w:pPr>
      <w:r>
        <w:rPr>
          <w:b/>
          <w:smallCaps/>
          <w:sz w:val="36"/>
          <w:szCs w:val="36"/>
        </w:rPr>
        <w:lastRenderedPageBreak/>
        <w:t xml:space="preserve">6. </w:t>
      </w:r>
      <w:r w:rsidR="00960C87" w:rsidRPr="005D009A">
        <w:rPr>
          <w:b/>
          <w:smallCaps/>
          <w:sz w:val="36"/>
          <w:szCs w:val="36"/>
        </w:rPr>
        <w:t>Programi izborne nastave</w:t>
      </w:r>
    </w:p>
    <w:p w:rsidR="00960C87" w:rsidRPr="005D009A" w:rsidRDefault="00960C87" w:rsidP="009B08F9"/>
    <w:p w:rsidR="00960C87" w:rsidRPr="005D009A" w:rsidRDefault="00960C87" w:rsidP="009B08F9"/>
    <w:p w:rsidR="00960C87" w:rsidRPr="00D85E53" w:rsidRDefault="00D85E53" w:rsidP="009B08F9">
      <w:pPr>
        <w:rPr>
          <w:sz w:val="28"/>
          <w:szCs w:val="28"/>
        </w:rPr>
      </w:pPr>
      <w:r w:rsidRPr="00D85E53">
        <w:rPr>
          <w:sz w:val="28"/>
          <w:szCs w:val="28"/>
        </w:rPr>
        <w:t>EKONOMSKI PROGRAM:</w:t>
      </w:r>
    </w:p>
    <w:p w:rsidR="00960C87" w:rsidRPr="005D009A" w:rsidRDefault="00960C87" w:rsidP="009B08F9">
      <w:pPr>
        <w:rPr>
          <w:sz w:val="32"/>
          <w:szCs w:val="32"/>
        </w:rPr>
      </w:pPr>
    </w:p>
    <w:p w:rsidR="00960C87" w:rsidRPr="005D009A" w:rsidRDefault="00960C87" w:rsidP="00F30AAC">
      <w:pPr>
        <w:jc w:val="both"/>
      </w:pPr>
      <w:r w:rsidRPr="005D009A">
        <w:t xml:space="preserve">  U ekonomskom programu izborna nastava se odvija</w:t>
      </w:r>
      <w:r w:rsidR="00AD3D60">
        <w:t xml:space="preserve"> u prvoj godini kroz predmete: O</w:t>
      </w:r>
      <w:r w:rsidRPr="005D009A">
        <w:t xml:space="preserve">biteljski posao i </w:t>
      </w:r>
      <w:r w:rsidR="00AD3D60">
        <w:t>G</w:t>
      </w:r>
      <w:r w:rsidRPr="005D009A">
        <w:t>lobalno poslovno okruženje.</w:t>
      </w:r>
    </w:p>
    <w:p w:rsidR="00960C87" w:rsidRPr="005D009A" w:rsidRDefault="00960C87" w:rsidP="00F30AAC">
      <w:pPr>
        <w:jc w:val="both"/>
      </w:pPr>
      <w:r w:rsidRPr="005D009A">
        <w:t xml:space="preserve">  U drugoj godini izborna nastava se odvija  kroz predmet</w:t>
      </w:r>
      <w:r w:rsidR="00AD3D60">
        <w:t xml:space="preserve"> Uvod u poslovno upravljanje i O</w:t>
      </w:r>
      <w:r w:rsidRPr="005D009A">
        <w:t>snove turizma.</w:t>
      </w:r>
    </w:p>
    <w:p w:rsidR="00960C87" w:rsidRPr="005D009A" w:rsidRDefault="00960C87" w:rsidP="00F30AAC">
      <w:pPr>
        <w:jc w:val="both"/>
      </w:pPr>
      <w:r w:rsidRPr="005D009A">
        <w:t xml:space="preserve">  U trećoj godini izborna nastava se odvija  </w:t>
      </w:r>
      <w:r w:rsidR="006E4BF3">
        <w:t>kroz predmet Računovodstvo neprofitnih organizacija</w:t>
      </w:r>
      <w:r w:rsidR="00AD3D60">
        <w:t xml:space="preserve"> i  Vjeronauk / E</w:t>
      </w:r>
      <w:r w:rsidRPr="005D009A">
        <w:t>tika.</w:t>
      </w:r>
    </w:p>
    <w:p w:rsidR="00960C87" w:rsidRPr="005D009A" w:rsidRDefault="00960C87" w:rsidP="00F30AAC">
      <w:pPr>
        <w:jc w:val="both"/>
      </w:pPr>
      <w:r w:rsidRPr="005D009A">
        <w:t xml:space="preserve">  U četvrtoj godini izborna nast</w:t>
      </w:r>
      <w:r w:rsidR="00AD3D60">
        <w:t>ava se odvija kroz predmet Analiza financijskih izvješća i Vjeronauk/E</w:t>
      </w:r>
      <w:r w:rsidRPr="005D009A">
        <w:t>tika.</w:t>
      </w:r>
    </w:p>
    <w:p w:rsidR="00960C87" w:rsidRPr="00D85E53" w:rsidRDefault="00960C87" w:rsidP="00F30AAC">
      <w:pPr>
        <w:jc w:val="both"/>
        <w:rPr>
          <w:sz w:val="28"/>
          <w:szCs w:val="28"/>
        </w:rPr>
      </w:pPr>
    </w:p>
    <w:p w:rsidR="00960C87" w:rsidRPr="00D85E53" w:rsidRDefault="00D85E53" w:rsidP="00F30AAC">
      <w:pPr>
        <w:jc w:val="both"/>
        <w:rPr>
          <w:sz w:val="28"/>
          <w:szCs w:val="28"/>
        </w:rPr>
      </w:pPr>
      <w:r w:rsidRPr="00D85E53">
        <w:rPr>
          <w:sz w:val="28"/>
          <w:szCs w:val="28"/>
        </w:rPr>
        <w:t>PROGRAM UPRAVNOG REFERENTA I POSLOVNOG TAJNIKA:</w:t>
      </w:r>
    </w:p>
    <w:p w:rsidR="00960C87" w:rsidRPr="005D009A" w:rsidRDefault="00960C87" w:rsidP="00F30AAC">
      <w:pPr>
        <w:jc w:val="both"/>
        <w:rPr>
          <w:sz w:val="32"/>
          <w:szCs w:val="32"/>
          <w:u w:val="single"/>
        </w:rPr>
      </w:pPr>
    </w:p>
    <w:p w:rsidR="00960C87" w:rsidRPr="005D009A" w:rsidRDefault="00960C87" w:rsidP="00F30AAC">
      <w:pPr>
        <w:jc w:val="both"/>
      </w:pPr>
      <w:r w:rsidRPr="005D009A">
        <w:t xml:space="preserve">  U programu upravnog referenta i poslovnog tajnika izborna nastava se odvija u prvoj godini kr</w:t>
      </w:r>
      <w:r w:rsidR="00AD3D60">
        <w:t>oz predmete: Latinski jezik i  Vjeronauk/E</w:t>
      </w:r>
      <w:r w:rsidRPr="005D009A">
        <w:t>tika.</w:t>
      </w:r>
    </w:p>
    <w:p w:rsidR="00960C87" w:rsidRPr="005D009A" w:rsidRDefault="00960C87" w:rsidP="00F30AAC">
      <w:pPr>
        <w:jc w:val="both"/>
      </w:pPr>
      <w:r w:rsidRPr="005D009A">
        <w:t xml:space="preserve">  U drugoj godini izborna nastava se odvija </w:t>
      </w:r>
      <w:r w:rsidR="00AD3D60">
        <w:t xml:space="preserve"> kroz predmet Latinski jezik i Vjeronauk/E</w:t>
      </w:r>
      <w:r w:rsidRPr="005D009A">
        <w:t>tika.</w:t>
      </w:r>
    </w:p>
    <w:p w:rsidR="00960C87" w:rsidRPr="005D009A" w:rsidRDefault="00960C87" w:rsidP="00F30AAC">
      <w:pPr>
        <w:jc w:val="both"/>
      </w:pPr>
      <w:r w:rsidRPr="005D009A">
        <w:t xml:space="preserve">  U trećoj godini izborna nastava se </w:t>
      </w:r>
      <w:r w:rsidR="00AD3D60">
        <w:t>odvija  kroz predmet Logika i  Vjeronauk / E</w:t>
      </w:r>
      <w:r w:rsidRPr="005D009A">
        <w:t>tika.</w:t>
      </w:r>
    </w:p>
    <w:p w:rsidR="00960C87" w:rsidRPr="005D009A" w:rsidRDefault="00960C87" w:rsidP="00F30AAC">
      <w:pPr>
        <w:jc w:val="both"/>
      </w:pPr>
      <w:r w:rsidRPr="005D009A">
        <w:t xml:space="preserve">  U četvrtoj godini izborna nastava se od</w:t>
      </w:r>
      <w:r w:rsidR="00AD3D60">
        <w:t>vija kroz predmet Filozofija i Vjeronauk/E</w:t>
      </w:r>
      <w:r w:rsidRPr="005D009A">
        <w:t>tika.</w:t>
      </w:r>
    </w:p>
    <w:p w:rsidR="00960C87" w:rsidRPr="005D009A" w:rsidRDefault="00960C87" w:rsidP="00F30AAC">
      <w:pPr>
        <w:jc w:val="both"/>
      </w:pPr>
    </w:p>
    <w:p w:rsidR="00960C87" w:rsidRPr="00D85E53" w:rsidRDefault="00D85E53" w:rsidP="00F30AAC">
      <w:pPr>
        <w:jc w:val="both"/>
        <w:rPr>
          <w:sz w:val="28"/>
          <w:szCs w:val="28"/>
        </w:rPr>
      </w:pPr>
      <w:r w:rsidRPr="00D85E53">
        <w:rPr>
          <w:sz w:val="28"/>
          <w:szCs w:val="28"/>
        </w:rPr>
        <w:t>PROGRAM KOMERCIJALISTE:</w:t>
      </w:r>
    </w:p>
    <w:p w:rsidR="00960C87" w:rsidRPr="005D009A" w:rsidRDefault="00960C87" w:rsidP="00F30AAC">
      <w:pPr>
        <w:jc w:val="both"/>
        <w:rPr>
          <w:sz w:val="32"/>
          <w:szCs w:val="32"/>
        </w:rPr>
      </w:pPr>
    </w:p>
    <w:p w:rsidR="00960C87" w:rsidRPr="005D009A" w:rsidRDefault="00960C87" w:rsidP="00F30AAC">
      <w:pPr>
        <w:jc w:val="both"/>
      </w:pPr>
      <w:r w:rsidRPr="005D009A">
        <w:rPr>
          <w:bCs/>
        </w:rPr>
        <w:t xml:space="preserve">  U programu komercijalist</w:t>
      </w:r>
      <w:r w:rsidRPr="005D009A">
        <w:t xml:space="preserve"> izborna nastava u prvom, drugom, treć</w:t>
      </w:r>
      <w:r w:rsidR="00AD3D60">
        <w:t>em i četvrtom razredu obuhvaća Vjeronauk ili Etiku i S</w:t>
      </w:r>
      <w:r w:rsidRPr="005D009A">
        <w:t>trani jezik.</w:t>
      </w:r>
    </w:p>
    <w:p w:rsidR="00960C87" w:rsidRPr="005D009A" w:rsidRDefault="00960C87" w:rsidP="009B08F9">
      <w:pPr>
        <w:ind w:left="1418"/>
        <w:jc w:val="both"/>
      </w:pPr>
    </w:p>
    <w:p w:rsidR="00960C87" w:rsidRPr="005D009A" w:rsidRDefault="00960C87" w:rsidP="009B08F9">
      <w:pPr>
        <w:ind w:left="1418"/>
        <w:jc w:val="both"/>
      </w:pPr>
    </w:p>
    <w:p w:rsidR="00960C87" w:rsidRPr="005D009A" w:rsidRDefault="00960C87" w:rsidP="009B08F9">
      <w:pPr>
        <w:rPr>
          <w:b/>
          <w:smallCaps/>
        </w:rPr>
      </w:pPr>
      <w:r w:rsidRPr="005D009A">
        <w:rPr>
          <w:b/>
          <w:smallCaps/>
        </w:rPr>
        <w:tab/>
      </w:r>
    </w:p>
    <w:p w:rsidR="00960C87" w:rsidRPr="005D009A" w:rsidRDefault="00960C87" w:rsidP="00A5663A">
      <w:pPr>
        <w:rPr>
          <w:b/>
          <w:smallCaps/>
        </w:rPr>
      </w:pPr>
    </w:p>
    <w:p w:rsidR="00960C87" w:rsidRPr="005D009A" w:rsidRDefault="00543B9D" w:rsidP="00F30AAC">
      <w:pPr>
        <w:jc w:val="center"/>
        <w:rPr>
          <w:b/>
          <w:smallCaps/>
          <w:sz w:val="36"/>
          <w:szCs w:val="36"/>
        </w:rPr>
      </w:pPr>
      <w:r>
        <w:rPr>
          <w:b/>
          <w:smallCaps/>
          <w:sz w:val="36"/>
          <w:szCs w:val="36"/>
        </w:rPr>
        <w:t>7</w:t>
      </w:r>
      <w:r w:rsidR="00960C87" w:rsidRPr="005D009A">
        <w:rPr>
          <w:b/>
          <w:smallCaps/>
          <w:sz w:val="36"/>
          <w:szCs w:val="36"/>
        </w:rPr>
        <w:t>. Unapređenje rada Škole</w:t>
      </w:r>
    </w:p>
    <w:p w:rsidR="00960C87" w:rsidRDefault="00960C87" w:rsidP="009B08F9">
      <w:pPr>
        <w:rPr>
          <w:b/>
          <w:smallCaps/>
        </w:rPr>
      </w:pPr>
    </w:p>
    <w:p w:rsidR="00960C87" w:rsidRPr="005D009A" w:rsidRDefault="00960C87" w:rsidP="009B08F9">
      <w:pPr>
        <w:rPr>
          <w:b/>
          <w:smallCaps/>
          <w:sz w:val="32"/>
          <w:szCs w:val="32"/>
        </w:rPr>
      </w:pPr>
    </w:p>
    <w:p w:rsidR="00960C87" w:rsidRPr="005D009A" w:rsidRDefault="00543B9D" w:rsidP="009B08F9">
      <w:pPr>
        <w:rPr>
          <w:b/>
          <w:smallCaps/>
          <w:sz w:val="32"/>
          <w:szCs w:val="32"/>
        </w:rPr>
      </w:pPr>
      <w:r>
        <w:rPr>
          <w:b/>
          <w:smallCaps/>
          <w:sz w:val="32"/>
          <w:szCs w:val="32"/>
        </w:rPr>
        <w:t>7</w:t>
      </w:r>
      <w:r w:rsidR="00960C87" w:rsidRPr="005D009A">
        <w:rPr>
          <w:b/>
          <w:smallCaps/>
          <w:sz w:val="32"/>
          <w:szCs w:val="32"/>
        </w:rPr>
        <w:t>.1.</w:t>
      </w:r>
      <w:r w:rsidR="00960C87" w:rsidRPr="005D009A">
        <w:rPr>
          <w:b/>
          <w:smallCaps/>
          <w:sz w:val="32"/>
          <w:szCs w:val="32"/>
        </w:rPr>
        <w:tab/>
      </w:r>
      <w:r w:rsidR="00D85E53" w:rsidRPr="00D85E53">
        <w:rPr>
          <w:b/>
          <w:smallCaps/>
          <w:sz w:val="28"/>
          <w:szCs w:val="28"/>
        </w:rPr>
        <w:t>STRUČNO USAVRŠAVANJE NASTAVNIKA I STRUČNIH SURADNIKA</w:t>
      </w:r>
    </w:p>
    <w:p w:rsidR="00960C87" w:rsidRPr="005D009A" w:rsidRDefault="00960C87" w:rsidP="009B08F9">
      <w:pPr>
        <w:rPr>
          <w:b/>
          <w:smallCaps/>
        </w:rPr>
      </w:pPr>
    </w:p>
    <w:p w:rsidR="00960C87" w:rsidRPr="005D009A" w:rsidRDefault="00960C87" w:rsidP="009B08F9">
      <w:r w:rsidRPr="005D009A">
        <w:t xml:space="preserve">Usavršavanje odgojno - obrazovnih zaposlenika odvija se na dvije razine: </w:t>
      </w:r>
    </w:p>
    <w:p w:rsidR="00960C87" w:rsidRPr="005D009A" w:rsidRDefault="00960C87" w:rsidP="00327F71">
      <w:pPr>
        <w:pStyle w:val="Odlomakpopisa"/>
        <w:numPr>
          <w:ilvl w:val="0"/>
          <w:numId w:val="3"/>
        </w:numPr>
        <w:jc w:val="both"/>
      </w:pPr>
      <w:r w:rsidRPr="005D009A">
        <w:t xml:space="preserve">u Školi, na stručnim aktivima, Nastavničkom vijeću i javnim </w:t>
      </w:r>
    </w:p>
    <w:p w:rsidR="00960C87" w:rsidRPr="005D009A" w:rsidRDefault="00960C87" w:rsidP="009B08F9">
      <w:pPr>
        <w:ind w:left="1418"/>
        <w:jc w:val="both"/>
      </w:pPr>
      <w:r w:rsidRPr="005D009A">
        <w:tab/>
        <w:t xml:space="preserve">  tribinama</w:t>
      </w:r>
    </w:p>
    <w:p w:rsidR="00960C87" w:rsidRPr="005D009A" w:rsidRDefault="00960C87" w:rsidP="00327F71">
      <w:pPr>
        <w:pStyle w:val="Odlomakpopisa"/>
        <w:numPr>
          <w:ilvl w:val="0"/>
          <w:numId w:val="3"/>
        </w:numPr>
        <w:jc w:val="both"/>
      </w:pPr>
      <w:r w:rsidRPr="005D009A">
        <w:t xml:space="preserve">izvan Škole na seminarima koje organizira Ministarstvo </w:t>
      </w:r>
    </w:p>
    <w:p w:rsidR="00960C87" w:rsidRPr="005D009A" w:rsidRDefault="006607AC" w:rsidP="009B08F9">
      <w:pPr>
        <w:ind w:left="2123"/>
        <w:jc w:val="both"/>
      </w:pPr>
      <w:r>
        <w:t xml:space="preserve">prosvjete i športa i </w:t>
      </w:r>
      <w:r w:rsidR="00960C87" w:rsidRPr="005D009A">
        <w:t xml:space="preserve">Agencija </w:t>
      </w:r>
      <w:r>
        <w:t>za odgoj i obrazovanje</w:t>
      </w:r>
      <w:r w:rsidR="00960C87" w:rsidRPr="005D009A">
        <w:t>.</w:t>
      </w:r>
    </w:p>
    <w:p w:rsidR="00960C87" w:rsidRPr="005D009A" w:rsidRDefault="00960C87" w:rsidP="00F30AAC">
      <w:pPr>
        <w:jc w:val="both"/>
      </w:pPr>
      <w:r w:rsidRPr="005D009A">
        <w:t xml:space="preserve">  Seminari i stručni aktivi izvan Škole, kao oblici kolektivnog i permanentnog usavršavanja profesora, odvijat će se prema tome kako ih organizira Ministarstvo prosvjete i športa.</w:t>
      </w:r>
    </w:p>
    <w:p w:rsidR="00960C87" w:rsidRPr="005D009A" w:rsidRDefault="00960C87" w:rsidP="009B08F9">
      <w:pPr>
        <w:ind w:left="1418"/>
        <w:jc w:val="both"/>
      </w:pPr>
    </w:p>
    <w:p w:rsidR="00960C87" w:rsidRDefault="00960C87" w:rsidP="009B08F9">
      <w:pPr>
        <w:ind w:left="1418"/>
        <w:jc w:val="both"/>
      </w:pPr>
    </w:p>
    <w:p w:rsidR="006607AC" w:rsidRPr="005D009A" w:rsidRDefault="006607AC" w:rsidP="009B08F9">
      <w:pPr>
        <w:ind w:left="1418"/>
        <w:jc w:val="both"/>
      </w:pPr>
    </w:p>
    <w:p w:rsidR="00960C87" w:rsidRPr="005D009A" w:rsidRDefault="00543B9D" w:rsidP="009B08F9">
      <w:pPr>
        <w:rPr>
          <w:b/>
          <w:smallCaps/>
          <w:sz w:val="32"/>
          <w:szCs w:val="32"/>
        </w:rPr>
      </w:pPr>
      <w:r>
        <w:rPr>
          <w:b/>
          <w:smallCaps/>
          <w:sz w:val="32"/>
          <w:szCs w:val="32"/>
        </w:rPr>
        <w:lastRenderedPageBreak/>
        <w:t>7</w:t>
      </w:r>
      <w:r w:rsidR="00960C87" w:rsidRPr="005D009A">
        <w:rPr>
          <w:b/>
          <w:smallCaps/>
          <w:sz w:val="32"/>
          <w:szCs w:val="32"/>
        </w:rPr>
        <w:t>. 2</w:t>
      </w:r>
      <w:r w:rsidR="00D85E53" w:rsidRPr="00D85E53">
        <w:rPr>
          <w:b/>
          <w:smallCaps/>
          <w:sz w:val="28"/>
          <w:szCs w:val="28"/>
        </w:rPr>
        <w:t>. UVOĐENJE INOVACIJA</w:t>
      </w:r>
    </w:p>
    <w:p w:rsidR="00960C87" w:rsidRPr="005D009A" w:rsidRDefault="00960C87" w:rsidP="009B08F9">
      <w:pPr>
        <w:ind w:left="1418"/>
        <w:jc w:val="both"/>
      </w:pPr>
    </w:p>
    <w:p w:rsidR="00960C87" w:rsidRPr="005D009A" w:rsidRDefault="00960C87" w:rsidP="00F30AAC">
      <w:pPr>
        <w:jc w:val="both"/>
      </w:pPr>
      <w:r w:rsidRPr="005D009A">
        <w:t>Od 1995./96. školske godine Škola je uvela kompjutorski ispis svjedodžbi.</w:t>
      </w:r>
    </w:p>
    <w:p w:rsidR="00960C87" w:rsidRPr="005D009A" w:rsidRDefault="00960C87" w:rsidP="00F30AAC">
      <w:pPr>
        <w:jc w:val="both"/>
      </w:pPr>
      <w:r w:rsidRPr="005D009A">
        <w:t>Početkom  školske godine (1996./97.) Škola je pribavila 7 kompjutora PC 486 i dva PC-Pentium računala, te pojačala memoriju na nekim računalima PC 386. Time je u funkciju stavljena i druga učionica informatike koja zbog zastarjelosti opreme nije bila u funkciji.</w:t>
      </w:r>
    </w:p>
    <w:p w:rsidR="00960C87" w:rsidRPr="005D009A" w:rsidRDefault="00960C87" w:rsidP="009B08F9">
      <w:pPr>
        <w:ind w:left="1418"/>
        <w:jc w:val="both"/>
      </w:pPr>
    </w:p>
    <w:p w:rsidR="00960C87" w:rsidRPr="005D009A" w:rsidRDefault="00960C87" w:rsidP="00F30AAC">
      <w:pPr>
        <w:jc w:val="both"/>
      </w:pPr>
      <w:r w:rsidRPr="005D009A">
        <w:t>Tijekom školske godine 1996./97. Škola se s jednim kompjutorom priključila na svjetsku računalnu mrežu, Internet.</w:t>
      </w:r>
    </w:p>
    <w:p w:rsidR="00960C87" w:rsidRPr="005D009A" w:rsidRDefault="00960C87" w:rsidP="009B08F9">
      <w:pPr>
        <w:ind w:left="1418"/>
        <w:jc w:val="both"/>
      </w:pPr>
    </w:p>
    <w:p w:rsidR="00960C87" w:rsidRPr="005D009A" w:rsidRDefault="00960C87" w:rsidP="00F30AAC">
      <w:pPr>
        <w:pStyle w:val="Uvuenotijeloteksta"/>
        <w:ind w:left="0"/>
        <w:rPr>
          <w:rFonts w:ascii="Times New Roman" w:hAnsi="Times New Roman"/>
          <w:i w:val="0"/>
        </w:rPr>
      </w:pPr>
      <w:r w:rsidRPr="005D009A">
        <w:rPr>
          <w:rFonts w:ascii="Times New Roman" w:hAnsi="Times New Roman"/>
          <w:i w:val="0"/>
        </w:rPr>
        <w:t xml:space="preserve">Tijekom 1999./2000. godine Škola je za potrebe polaznika srednjoškolskog obrazovanja odraslih opremila kabinet poslovnog dopisivanja sa računalima 386 koji služe za nastavu kompjutorske daktilografije. </w:t>
      </w:r>
    </w:p>
    <w:p w:rsidR="00960C87" w:rsidRPr="005D009A" w:rsidRDefault="00960C87" w:rsidP="009B08F9">
      <w:pPr>
        <w:ind w:left="1418"/>
        <w:jc w:val="both"/>
      </w:pPr>
    </w:p>
    <w:p w:rsidR="00960C87" w:rsidRPr="005D009A" w:rsidRDefault="00960C87" w:rsidP="00F30AAC">
      <w:pPr>
        <w:jc w:val="both"/>
      </w:pPr>
      <w:r w:rsidRPr="005D009A">
        <w:t>Tijekom 2000./01. školske godine kabinet informatike priključen je na svjetsku računalnu mrežu-Internet. Također, Škola je opremila kabinet za potrebe održavanja programa Osposobljavanje za obavljanje knjigovodstvenih poslova na računalu.</w:t>
      </w:r>
    </w:p>
    <w:p w:rsidR="00960C87" w:rsidRPr="005D009A" w:rsidRDefault="00960C87" w:rsidP="009B08F9">
      <w:pPr>
        <w:ind w:left="1418"/>
        <w:jc w:val="both"/>
      </w:pPr>
    </w:p>
    <w:p w:rsidR="00960C87" w:rsidRPr="005D009A" w:rsidRDefault="00960C87" w:rsidP="00F30AAC">
      <w:pPr>
        <w:jc w:val="both"/>
      </w:pPr>
      <w:r w:rsidRPr="005D009A">
        <w:t>Tijekom školske 2002./03. godine Škola je za potrebe polaznika srednjoškolskog obrazovanja odraslih opremila kabinet sa računalima koji se koristi za izvođenje programa osposobljavanja za vođenje knjigovodstvenih poslova na računalu.</w:t>
      </w:r>
    </w:p>
    <w:p w:rsidR="00960C87" w:rsidRPr="005D009A" w:rsidRDefault="00960C87" w:rsidP="009B08F9">
      <w:pPr>
        <w:ind w:left="1418"/>
        <w:jc w:val="both"/>
      </w:pPr>
    </w:p>
    <w:p w:rsidR="00960C87" w:rsidRDefault="00960C87" w:rsidP="00F30AAC">
      <w:pPr>
        <w:jc w:val="both"/>
      </w:pPr>
      <w:r w:rsidRPr="005D009A">
        <w:t>Tijekom školske 2005./06. godine Škola je za potrebe p</w:t>
      </w:r>
      <w:r w:rsidR="0089051C">
        <w:t>olaznika srednjoškolskog obrazo</w:t>
      </w:r>
      <w:r w:rsidRPr="005D009A">
        <w:t>vanja odraslih osuvremenila kabinet poslovnog dopisivanja sa računalima koji služe za kv</w:t>
      </w:r>
      <w:r w:rsidR="0089051C">
        <w:t>a</w:t>
      </w:r>
      <w:r w:rsidRPr="005D009A">
        <w:t>litetniju nastavu kompjutorske daktilografije.</w:t>
      </w:r>
    </w:p>
    <w:p w:rsidR="007F536B" w:rsidRDefault="007F536B" w:rsidP="00F30AAC">
      <w:pPr>
        <w:jc w:val="both"/>
      </w:pPr>
    </w:p>
    <w:p w:rsidR="007F536B" w:rsidRPr="005D009A" w:rsidRDefault="007F536B" w:rsidP="00F30AAC">
      <w:pPr>
        <w:jc w:val="both"/>
      </w:pPr>
      <w:r>
        <w:t>Tijekom školske godine 2017./2018. ured i učionice obrazovanja odraslih smještene su na četvrti kat Škole.</w:t>
      </w:r>
    </w:p>
    <w:p w:rsidR="00960C87" w:rsidRPr="005D009A" w:rsidRDefault="00960C87" w:rsidP="009B08F9">
      <w:pPr>
        <w:jc w:val="both"/>
      </w:pPr>
      <w:r w:rsidRPr="005D009A">
        <w:tab/>
      </w:r>
    </w:p>
    <w:p w:rsidR="00960C87" w:rsidRPr="005D009A" w:rsidRDefault="00960C87" w:rsidP="009B08F9">
      <w:pPr>
        <w:jc w:val="both"/>
        <w:rPr>
          <w:b/>
        </w:rPr>
      </w:pPr>
    </w:p>
    <w:p w:rsidR="00960C87" w:rsidRPr="005D009A" w:rsidRDefault="00960C87" w:rsidP="009B08F9">
      <w:pPr>
        <w:jc w:val="both"/>
        <w:rPr>
          <w:b/>
        </w:rPr>
      </w:pPr>
    </w:p>
    <w:p w:rsidR="00960C87" w:rsidRPr="005D009A" w:rsidRDefault="00543B9D" w:rsidP="00F30AAC">
      <w:pPr>
        <w:jc w:val="center"/>
        <w:rPr>
          <w:b/>
          <w:sz w:val="32"/>
          <w:szCs w:val="32"/>
        </w:rPr>
      </w:pPr>
      <w:r>
        <w:rPr>
          <w:b/>
          <w:sz w:val="32"/>
          <w:szCs w:val="32"/>
        </w:rPr>
        <w:t>8</w:t>
      </w:r>
      <w:r w:rsidR="00960C87" w:rsidRPr="005D009A">
        <w:rPr>
          <w:b/>
          <w:sz w:val="32"/>
          <w:szCs w:val="32"/>
        </w:rPr>
        <w:t xml:space="preserve">. </w:t>
      </w:r>
      <w:r w:rsidR="00960C87" w:rsidRPr="00D85E53">
        <w:rPr>
          <w:b/>
          <w:sz w:val="36"/>
          <w:szCs w:val="36"/>
        </w:rPr>
        <w:t xml:space="preserve"> PLAN I REALIZACIJA UPISA</w:t>
      </w:r>
    </w:p>
    <w:p w:rsidR="00960C87" w:rsidRPr="005D009A" w:rsidRDefault="00960C87" w:rsidP="009B08F9">
      <w:pPr>
        <w:jc w:val="both"/>
        <w:rPr>
          <w:b/>
          <w:u w:val="single"/>
        </w:rPr>
      </w:pPr>
    </w:p>
    <w:p w:rsidR="00960C87" w:rsidRPr="005D009A" w:rsidRDefault="00960C87" w:rsidP="00875E0D">
      <w:pPr>
        <w:rPr>
          <w:lang w:eastAsia="en-US"/>
        </w:rPr>
      </w:pPr>
      <w:r w:rsidRPr="005D009A">
        <w:t>Upis u programe srednjoškolske obrazovanja odraslih obavlja se na temelju natječaja</w:t>
      </w:r>
      <w:r w:rsidR="009535B7">
        <w:t xml:space="preserve"> kojeg raspisuje Škol</w:t>
      </w:r>
      <w:r w:rsidR="00EB6F93">
        <w:t>ski odbor za školsku godinu 2019./2020</w:t>
      </w:r>
      <w:r w:rsidRPr="005D009A">
        <w:t>.</w:t>
      </w:r>
    </w:p>
    <w:p w:rsidR="00960C87" w:rsidRPr="005D009A" w:rsidRDefault="005D3FB6" w:rsidP="00875E0D">
      <w:pPr>
        <w:rPr>
          <w:lang w:eastAsia="en-US"/>
        </w:rPr>
      </w:pPr>
      <w:r>
        <w:rPr>
          <w:lang w:eastAsia="en-US"/>
        </w:rPr>
        <w:t>Upisi traju tijekom rujna 201</w:t>
      </w:r>
      <w:r w:rsidR="00EB6F93">
        <w:rPr>
          <w:lang w:eastAsia="en-US"/>
        </w:rPr>
        <w:t>9</w:t>
      </w:r>
      <w:r w:rsidR="00960C87" w:rsidRPr="005D009A">
        <w:rPr>
          <w:lang w:eastAsia="en-US"/>
        </w:rPr>
        <w:t>.g. u prostorija</w:t>
      </w:r>
      <w:r w:rsidR="009535B7">
        <w:rPr>
          <w:lang w:eastAsia="en-US"/>
        </w:rPr>
        <w:t>ma obrazovanja odraslih na četvrtom</w:t>
      </w:r>
      <w:r w:rsidR="00960C87" w:rsidRPr="005D009A">
        <w:rPr>
          <w:lang w:eastAsia="en-US"/>
        </w:rPr>
        <w:t xml:space="preserve"> katu Ekonomske škole, a nas</w:t>
      </w:r>
      <w:r w:rsidR="00EB6F93">
        <w:rPr>
          <w:lang w:eastAsia="en-US"/>
        </w:rPr>
        <w:t>tava započinje 21.listopada 2019</w:t>
      </w:r>
      <w:r w:rsidR="00960C87" w:rsidRPr="005D009A">
        <w:rPr>
          <w:lang w:eastAsia="en-US"/>
        </w:rPr>
        <w:t>.godine.</w:t>
      </w:r>
    </w:p>
    <w:p w:rsidR="00960C87" w:rsidRPr="005D009A" w:rsidRDefault="00960C87" w:rsidP="00F30AAC">
      <w:pPr>
        <w:jc w:val="both"/>
      </w:pPr>
    </w:p>
    <w:p w:rsidR="009535B7" w:rsidRPr="00EB6F93" w:rsidRDefault="009535B7" w:rsidP="009535B7">
      <w:pPr>
        <w:rPr>
          <w:color w:val="FF0000"/>
        </w:rPr>
      </w:pPr>
      <w:r w:rsidRPr="00EB6F93">
        <w:rPr>
          <w:color w:val="FF0000"/>
        </w:rPr>
        <w:t xml:space="preserve">U </w:t>
      </w:r>
      <w:r w:rsidR="00447ADC" w:rsidRPr="00EB6F93">
        <w:rPr>
          <w:color w:val="FF0000"/>
        </w:rPr>
        <w:t xml:space="preserve">školskoj godini </w:t>
      </w:r>
      <w:r w:rsidR="00EB6F93" w:rsidRPr="00EB6F93">
        <w:rPr>
          <w:color w:val="FF0000"/>
        </w:rPr>
        <w:t>2018./2019</w:t>
      </w:r>
      <w:r w:rsidR="00447ADC" w:rsidRPr="00EB6F93">
        <w:rPr>
          <w:color w:val="FF0000"/>
        </w:rPr>
        <w:t>.</w:t>
      </w:r>
      <w:r w:rsidRPr="00EB6F93">
        <w:rPr>
          <w:color w:val="FF0000"/>
        </w:rPr>
        <w:t xml:space="preserve"> upisa</w:t>
      </w:r>
      <w:r w:rsidR="00447ADC" w:rsidRPr="00EB6F93">
        <w:rPr>
          <w:color w:val="FF0000"/>
        </w:rPr>
        <w:t>l</w:t>
      </w:r>
      <w:r w:rsidRPr="00EB6F93">
        <w:rPr>
          <w:color w:val="FF0000"/>
        </w:rPr>
        <w:t xml:space="preserve">o se 20 novih polaznika. Novih i starih polaznika koji nastavljaju školovanje bilo je ukupno 31, od čega: </w:t>
      </w:r>
    </w:p>
    <w:p w:rsidR="009535B7" w:rsidRPr="00EB6F93" w:rsidRDefault="009535B7" w:rsidP="009535B7">
      <w:pPr>
        <w:pStyle w:val="Odlomakpopisa"/>
        <w:numPr>
          <w:ilvl w:val="0"/>
          <w:numId w:val="7"/>
        </w:numPr>
        <w:rPr>
          <w:color w:val="FF0000"/>
        </w:rPr>
      </w:pPr>
      <w:r w:rsidRPr="00EB6F93">
        <w:rPr>
          <w:color w:val="FF0000"/>
        </w:rPr>
        <w:t xml:space="preserve">6 ekonomist, </w:t>
      </w:r>
    </w:p>
    <w:p w:rsidR="009535B7" w:rsidRPr="00EB6F93" w:rsidRDefault="009535B7" w:rsidP="009535B7">
      <w:pPr>
        <w:pStyle w:val="Odlomakpopisa"/>
        <w:numPr>
          <w:ilvl w:val="0"/>
          <w:numId w:val="7"/>
        </w:numPr>
        <w:rPr>
          <w:color w:val="FF0000"/>
        </w:rPr>
      </w:pPr>
      <w:r w:rsidRPr="00EB6F93">
        <w:rPr>
          <w:color w:val="FF0000"/>
        </w:rPr>
        <w:t>11 komercijalista,</w:t>
      </w:r>
    </w:p>
    <w:p w:rsidR="009535B7" w:rsidRPr="00EB6F93" w:rsidRDefault="009535B7" w:rsidP="009535B7">
      <w:pPr>
        <w:pStyle w:val="Odlomakpopisa"/>
        <w:numPr>
          <w:ilvl w:val="0"/>
          <w:numId w:val="7"/>
        </w:numPr>
        <w:rPr>
          <w:color w:val="FF0000"/>
        </w:rPr>
      </w:pPr>
      <w:r w:rsidRPr="00EB6F93">
        <w:rPr>
          <w:color w:val="FF0000"/>
        </w:rPr>
        <w:t xml:space="preserve"> 8 poslovnih tajnika </w:t>
      </w:r>
    </w:p>
    <w:p w:rsidR="009535B7" w:rsidRPr="00EB6F93" w:rsidRDefault="009535B7" w:rsidP="009535B7">
      <w:pPr>
        <w:pStyle w:val="Odlomakpopisa"/>
        <w:numPr>
          <w:ilvl w:val="0"/>
          <w:numId w:val="7"/>
        </w:numPr>
        <w:rPr>
          <w:color w:val="FF0000"/>
        </w:rPr>
      </w:pPr>
      <w:r w:rsidRPr="00EB6F93">
        <w:rPr>
          <w:color w:val="FF0000"/>
        </w:rPr>
        <w:t xml:space="preserve">6 upravnih referenata. </w:t>
      </w:r>
    </w:p>
    <w:p w:rsidR="009535B7" w:rsidRPr="00EB6F93" w:rsidRDefault="009535B7" w:rsidP="009535B7">
      <w:pPr>
        <w:pStyle w:val="Odlomakpopisa"/>
        <w:rPr>
          <w:color w:val="FF0000"/>
        </w:rPr>
      </w:pPr>
    </w:p>
    <w:p w:rsidR="009535B7" w:rsidRPr="00EB6F93" w:rsidRDefault="009535B7" w:rsidP="009535B7">
      <w:pPr>
        <w:rPr>
          <w:color w:val="FF0000"/>
        </w:rPr>
      </w:pPr>
      <w:r w:rsidRPr="00EB6F93">
        <w:rPr>
          <w:color w:val="FF0000"/>
        </w:rPr>
        <w:t xml:space="preserve">Polaznici su smješteni u 4 razredna odjeljenja. </w:t>
      </w:r>
    </w:p>
    <w:p w:rsidR="009535B7" w:rsidRPr="00EB6F93" w:rsidRDefault="009535B7" w:rsidP="009535B7">
      <w:pPr>
        <w:rPr>
          <w:color w:val="FF0000"/>
        </w:rPr>
      </w:pPr>
      <w:r w:rsidRPr="00EB6F93">
        <w:rPr>
          <w:color w:val="FF0000"/>
        </w:rPr>
        <w:t xml:space="preserve">U </w:t>
      </w:r>
      <w:r w:rsidR="00447ADC" w:rsidRPr="00EB6F93">
        <w:rPr>
          <w:color w:val="FF0000"/>
        </w:rPr>
        <w:t xml:space="preserve">Srednjoškolskom obrazovanju odraslih naše Škole </w:t>
      </w:r>
      <w:r w:rsidRPr="00EB6F93">
        <w:rPr>
          <w:color w:val="FF0000"/>
        </w:rPr>
        <w:t>bilo</w:t>
      </w:r>
      <w:r w:rsidR="00447ADC" w:rsidRPr="00EB6F93">
        <w:rPr>
          <w:color w:val="FF0000"/>
        </w:rPr>
        <w:t xml:space="preserve"> je</w:t>
      </w:r>
      <w:r w:rsidRPr="00EB6F93">
        <w:rPr>
          <w:color w:val="FF0000"/>
        </w:rPr>
        <w:t xml:space="preserve"> zaposleno 27 nastavnika i voditeljica  za srednjoškolsko obrazovanje odraslih. </w:t>
      </w:r>
    </w:p>
    <w:p w:rsidR="007F536B" w:rsidRPr="00EB6F93" w:rsidRDefault="009535B7" w:rsidP="007F536B">
      <w:pPr>
        <w:ind w:left="1418"/>
        <w:rPr>
          <w:color w:val="FF0000"/>
        </w:rPr>
      </w:pPr>
      <w:r w:rsidRPr="00EB6F93">
        <w:rPr>
          <w:color w:val="FF0000"/>
        </w:rPr>
        <w:tab/>
      </w:r>
    </w:p>
    <w:p w:rsidR="00960C87" w:rsidRPr="005D009A" w:rsidRDefault="00447ADC" w:rsidP="007F536B">
      <w:r>
        <w:lastRenderedPageBreak/>
        <w:t>Za školsku godinu 2018./19</w:t>
      </w:r>
      <w:r w:rsidR="00960C87" w:rsidRPr="005D009A">
        <w:t>. planira se izvršiti upis za program:</w:t>
      </w:r>
    </w:p>
    <w:p w:rsidR="00960C87" w:rsidRPr="006E23DF" w:rsidRDefault="00960C87" w:rsidP="00F30AAC">
      <w:pPr>
        <w:jc w:val="both"/>
        <w:rPr>
          <w:rFonts w:ascii="Arial" w:hAnsi="Arial"/>
        </w:rPr>
      </w:pPr>
    </w:p>
    <w:p w:rsidR="00A5663A" w:rsidRPr="006E23DF" w:rsidRDefault="00A5663A" w:rsidP="00705679">
      <w:pPr>
        <w:jc w:val="both"/>
        <w:rPr>
          <w:rFonts w:ascii="Arial" w:hAnsi="Arial"/>
        </w:rPr>
      </w:pPr>
    </w:p>
    <w:p w:rsidR="00960C87" w:rsidRPr="006E23DF" w:rsidRDefault="00960C87" w:rsidP="009B08F9">
      <w:pPr>
        <w:jc w:val="both"/>
        <w:rPr>
          <w:rFonts w:ascii="Arial" w:hAnsi="Arial"/>
          <w:b/>
          <w:u w:val="single"/>
        </w:rPr>
      </w:pPr>
      <w:r w:rsidRPr="006E23DF">
        <w:rPr>
          <w:rFonts w:ascii="Arial" w:hAnsi="Arial"/>
          <w:b/>
        </w:rPr>
        <w:tab/>
      </w:r>
      <w:r w:rsidRPr="006E23DF">
        <w:rPr>
          <w:rFonts w:ascii="Arial" w:hAnsi="Arial"/>
          <w:b/>
          <w:u w:val="single"/>
        </w:rPr>
        <w:t xml:space="preserve"> EKONOMIST</w:t>
      </w:r>
    </w:p>
    <w:p w:rsidR="00960C87" w:rsidRPr="006E23DF" w:rsidRDefault="00960C87" w:rsidP="009B08F9">
      <w:pPr>
        <w:jc w:val="both"/>
        <w:rPr>
          <w:rFonts w:ascii="Arial" w:hAnsi="Arial"/>
          <w:sz w:val="28"/>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43"/>
        <w:gridCol w:w="2116"/>
      </w:tblGrid>
      <w:tr w:rsidR="00960C87" w:rsidRPr="006E23DF" w:rsidTr="004B195F">
        <w:tc>
          <w:tcPr>
            <w:tcW w:w="1843" w:type="dxa"/>
            <w:tcBorders>
              <w:top w:val="single" w:sz="12" w:space="0" w:color="000000"/>
              <w:bottom w:val="single" w:sz="12" w:space="0" w:color="000000"/>
            </w:tcBorders>
            <w:shd w:val="pct2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RAZRED</w:t>
            </w:r>
          </w:p>
        </w:tc>
        <w:tc>
          <w:tcPr>
            <w:tcW w:w="2116" w:type="dxa"/>
            <w:tcBorders>
              <w:top w:val="single" w:sz="12" w:space="0" w:color="000000"/>
              <w:bottom w:val="single" w:sz="12" w:space="0" w:color="000000"/>
            </w:tcBorders>
            <w:shd w:val="pct2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PLANIRANI BROJ POLAZNIKA</w:t>
            </w:r>
          </w:p>
        </w:tc>
      </w:tr>
      <w:tr w:rsidR="00960C87" w:rsidRPr="006E23DF" w:rsidTr="004B195F">
        <w:tc>
          <w:tcPr>
            <w:tcW w:w="1843" w:type="dxa"/>
            <w:tcBorders>
              <w:top w:val="nil"/>
            </w:tcBorders>
          </w:tcPr>
          <w:p w:rsidR="00960C87" w:rsidRPr="006E23DF" w:rsidRDefault="00960C87" w:rsidP="004B195F">
            <w:pPr>
              <w:jc w:val="center"/>
              <w:rPr>
                <w:rFonts w:ascii="Arial" w:hAnsi="Arial"/>
                <w:sz w:val="28"/>
              </w:rPr>
            </w:pPr>
            <w:r w:rsidRPr="006E23DF">
              <w:rPr>
                <w:rFonts w:ascii="Arial" w:hAnsi="Arial"/>
                <w:sz w:val="28"/>
              </w:rPr>
              <w:t>I. godina</w:t>
            </w:r>
          </w:p>
        </w:tc>
        <w:tc>
          <w:tcPr>
            <w:tcW w:w="2116" w:type="dxa"/>
            <w:tcBorders>
              <w:top w:val="nil"/>
            </w:tcBorders>
          </w:tcPr>
          <w:p w:rsidR="00960C87" w:rsidRPr="006E23DF" w:rsidRDefault="009535B7" w:rsidP="004B195F">
            <w:pPr>
              <w:jc w:val="center"/>
              <w:rPr>
                <w:rFonts w:ascii="Arial" w:hAnsi="Arial"/>
                <w:sz w:val="28"/>
              </w:rPr>
            </w:pPr>
            <w:r>
              <w:rPr>
                <w:rFonts w:ascii="Arial" w:hAnsi="Arial"/>
                <w:sz w:val="28"/>
              </w:rPr>
              <w:t>2</w:t>
            </w:r>
          </w:p>
        </w:tc>
      </w:tr>
      <w:tr w:rsidR="00960C87" w:rsidRPr="006E23DF" w:rsidTr="004B195F">
        <w:tc>
          <w:tcPr>
            <w:tcW w:w="1843" w:type="dxa"/>
          </w:tcPr>
          <w:p w:rsidR="00960C87" w:rsidRPr="006E23DF" w:rsidRDefault="00960C87" w:rsidP="004B195F">
            <w:pPr>
              <w:jc w:val="center"/>
              <w:rPr>
                <w:rFonts w:ascii="Arial" w:hAnsi="Arial"/>
                <w:sz w:val="28"/>
              </w:rPr>
            </w:pPr>
            <w:r w:rsidRPr="006E23DF">
              <w:rPr>
                <w:rFonts w:ascii="Arial" w:hAnsi="Arial"/>
                <w:sz w:val="28"/>
              </w:rPr>
              <w:t>II. godina</w:t>
            </w:r>
          </w:p>
        </w:tc>
        <w:tc>
          <w:tcPr>
            <w:tcW w:w="2116" w:type="dxa"/>
          </w:tcPr>
          <w:p w:rsidR="00960C87" w:rsidRPr="006E23DF" w:rsidRDefault="009535B7" w:rsidP="004B195F">
            <w:pPr>
              <w:jc w:val="center"/>
              <w:rPr>
                <w:rFonts w:ascii="Arial" w:hAnsi="Arial"/>
                <w:sz w:val="28"/>
              </w:rPr>
            </w:pPr>
            <w:r>
              <w:rPr>
                <w:rFonts w:ascii="Arial" w:hAnsi="Arial"/>
                <w:sz w:val="28"/>
              </w:rPr>
              <w:t>2</w:t>
            </w:r>
          </w:p>
        </w:tc>
      </w:tr>
      <w:tr w:rsidR="00960C87" w:rsidRPr="006E23DF" w:rsidTr="004B195F">
        <w:tc>
          <w:tcPr>
            <w:tcW w:w="1843" w:type="dxa"/>
          </w:tcPr>
          <w:p w:rsidR="00960C87" w:rsidRPr="006E23DF" w:rsidRDefault="00960C87" w:rsidP="004B195F">
            <w:pPr>
              <w:jc w:val="center"/>
              <w:rPr>
                <w:rFonts w:ascii="Arial" w:hAnsi="Arial"/>
                <w:sz w:val="28"/>
              </w:rPr>
            </w:pPr>
            <w:r w:rsidRPr="006E23DF">
              <w:rPr>
                <w:rFonts w:ascii="Arial" w:hAnsi="Arial"/>
                <w:sz w:val="28"/>
              </w:rPr>
              <w:t>III. godina</w:t>
            </w:r>
          </w:p>
        </w:tc>
        <w:tc>
          <w:tcPr>
            <w:tcW w:w="2116" w:type="dxa"/>
          </w:tcPr>
          <w:p w:rsidR="00960C87" w:rsidRPr="006E23DF" w:rsidRDefault="009535B7" w:rsidP="004B195F">
            <w:pPr>
              <w:jc w:val="center"/>
              <w:rPr>
                <w:rFonts w:ascii="Arial" w:hAnsi="Arial"/>
                <w:sz w:val="28"/>
              </w:rPr>
            </w:pPr>
            <w:r>
              <w:rPr>
                <w:rFonts w:ascii="Arial" w:hAnsi="Arial"/>
                <w:sz w:val="28"/>
              </w:rPr>
              <w:t>2</w:t>
            </w:r>
          </w:p>
        </w:tc>
      </w:tr>
      <w:tr w:rsidR="00960C87" w:rsidRPr="006E23DF" w:rsidTr="004B195F">
        <w:tc>
          <w:tcPr>
            <w:tcW w:w="1843" w:type="dxa"/>
            <w:tcBorders>
              <w:bottom w:val="nil"/>
            </w:tcBorders>
          </w:tcPr>
          <w:p w:rsidR="00960C87" w:rsidRPr="006E23DF" w:rsidRDefault="00960C87" w:rsidP="004B195F">
            <w:pPr>
              <w:jc w:val="center"/>
              <w:rPr>
                <w:rFonts w:ascii="Arial" w:hAnsi="Arial"/>
                <w:sz w:val="28"/>
              </w:rPr>
            </w:pPr>
            <w:r w:rsidRPr="006E23DF">
              <w:rPr>
                <w:rFonts w:ascii="Arial" w:hAnsi="Arial"/>
                <w:sz w:val="28"/>
              </w:rPr>
              <w:t>IV. godina</w:t>
            </w:r>
          </w:p>
        </w:tc>
        <w:tc>
          <w:tcPr>
            <w:tcW w:w="2116" w:type="dxa"/>
            <w:tcBorders>
              <w:bottom w:val="nil"/>
            </w:tcBorders>
          </w:tcPr>
          <w:p w:rsidR="00960C87" w:rsidRPr="006E23DF" w:rsidRDefault="009535B7" w:rsidP="004B195F">
            <w:pPr>
              <w:jc w:val="center"/>
              <w:rPr>
                <w:rFonts w:ascii="Arial" w:hAnsi="Arial"/>
                <w:sz w:val="28"/>
              </w:rPr>
            </w:pPr>
            <w:r>
              <w:rPr>
                <w:rFonts w:ascii="Arial" w:hAnsi="Arial"/>
                <w:sz w:val="28"/>
              </w:rPr>
              <w:t>4</w:t>
            </w:r>
          </w:p>
        </w:tc>
      </w:tr>
      <w:tr w:rsidR="00960C87" w:rsidRPr="006E23DF" w:rsidTr="004B195F">
        <w:tc>
          <w:tcPr>
            <w:tcW w:w="1843" w:type="dxa"/>
            <w:tcBorders>
              <w:bottom w:val="single" w:sz="12" w:space="0" w:color="000000"/>
            </w:tcBorders>
            <w:shd w:val="pct5" w:color="auto" w:fill="auto"/>
          </w:tcPr>
          <w:p w:rsidR="00960C87" w:rsidRPr="006E23DF" w:rsidRDefault="00960C87" w:rsidP="004B195F">
            <w:pPr>
              <w:jc w:val="center"/>
              <w:rPr>
                <w:rFonts w:ascii="Arial" w:hAnsi="Arial"/>
                <w:sz w:val="28"/>
              </w:rPr>
            </w:pPr>
            <w:r w:rsidRPr="006E23DF">
              <w:rPr>
                <w:rFonts w:ascii="Arial" w:hAnsi="Arial"/>
                <w:b/>
                <w:sz w:val="28"/>
              </w:rPr>
              <w:t>UKUPNO</w:t>
            </w:r>
          </w:p>
        </w:tc>
        <w:tc>
          <w:tcPr>
            <w:tcW w:w="2116" w:type="dxa"/>
            <w:tcBorders>
              <w:bottom w:val="single" w:sz="12" w:space="0" w:color="000000"/>
            </w:tcBorders>
            <w:shd w:val="pct5" w:color="auto" w:fill="auto"/>
          </w:tcPr>
          <w:p w:rsidR="00960C87" w:rsidRPr="006E23DF" w:rsidRDefault="009535B7" w:rsidP="004B195F">
            <w:pPr>
              <w:jc w:val="center"/>
              <w:rPr>
                <w:rFonts w:ascii="Arial" w:hAnsi="Arial"/>
                <w:sz w:val="28"/>
              </w:rPr>
            </w:pPr>
            <w:r>
              <w:rPr>
                <w:rFonts w:ascii="Arial" w:hAnsi="Arial"/>
                <w:b/>
                <w:sz w:val="28"/>
              </w:rPr>
              <w:t>1</w:t>
            </w:r>
            <w:r w:rsidR="006A5126">
              <w:rPr>
                <w:rFonts w:ascii="Arial" w:hAnsi="Arial"/>
                <w:b/>
                <w:sz w:val="28"/>
              </w:rPr>
              <w:t>0</w:t>
            </w:r>
          </w:p>
        </w:tc>
      </w:tr>
    </w:tbl>
    <w:p w:rsidR="00960C87" w:rsidRPr="006E23DF" w:rsidRDefault="00960C87" w:rsidP="009B08F9">
      <w:pPr>
        <w:jc w:val="both"/>
        <w:rPr>
          <w:rFonts w:ascii="Arial" w:hAnsi="Arial"/>
          <w:sz w:val="28"/>
        </w:rPr>
      </w:pPr>
    </w:p>
    <w:p w:rsidR="00960C87" w:rsidRPr="006E23DF" w:rsidRDefault="00960C87" w:rsidP="009B08F9">
      <w:pPr>
        <w:jc w:val="both"/>
        <w:rPr>
          <w:rFonts w:ascii="Arial" w:hAnsi="Arial"/>
          <w:b/>
          <w:u w:val="single"/>
        </w:rPr>
      </w:pPr>
      <w:r w:rsidRPr="006E23DF">
        <w:rPr>
          <w:rFonts w:ascii="Arial" w:hAnsi="Arial"/>
          <w:b/>
        </w:rPr>
        <w:tab/>
      </w:r>
      <w:r w:rsidRPr="006E23DF">
        <w:rPr>
          <w:rFonts w:ascii="Arial" w:hAnsi="Arial"/>
          <w:b/>
          <w:u w:val="single"/>
        </w:rPr>
        <w:t xml:space="preserve"> KOMERCIJALIST</w:t>
      </w:r>
    </w:p>
    <w:p w:rsidR="00960C87" w:rsidRPr="006E23DF" w:rsidRDefault="00960C87" w:rsidP="009B08F9">
      <w:pPr>
        <w:jc w:val="both"/>
        <w:rPr>
          <w:rFonts w:ascii="Arial" w:hAnsi="Arial"/>
          <w:sz w:val="28"/>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43"/>
        <w:gridCol w:w="2116"/>
      </w:tblGrid>
      <w:tr w:rsidR="00960C87" w:rsidRPr="006E23DF" w:rsidTr="004B195F">
        <w:tc>
          <w:tcPr>
            <w:tcW w:w="1843" w:type="dxa"/>
            <w:tcBorders>
              <w:top w:val="single" w:sz="12" w:space="0" w:color="000000"/>
              <w:bottom w:val="single" w:sz="12" w:space="0" w:color="000000"/>
            </w:tcBorders>
            <w:shd w:val="pct2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RAZRED</w:t>
            </w:r>
          </w:p>
        </w:tc>
        <w:tc>
          <w:tcPr>
            <w:tcW w:w="2116" w:type="dxa"/>
            <w:tcBorders>
              <w:top w:val="single" w:sz="12" w:space="0" w:color="000000"/>
              <w:bottom w:val="single" w:sz="12" w:space="0" w:color="000000"/>
            </w:tcBorders>
            <w:shd w:val="pct2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PLANIRANI BROJ POLAZNIKA</w:t>
            </w:r>
          </w:p>
        </w:tc>
      </w:tr>
      <w:tr w:rsidR="00960C87" w:rsidRPr="006E23DF" w:rsidTr="004B195F">
        <w:tc>
          <w:tcPr>
            <w:tcW w:w="1843" w:type="dxa"/>
            <w:tcBorders>
              <w:top w:val="nil"/>
            </w:tcBorders>
          </w:tcPr>
          <w:p w:rsidR="00960C87" w:rsidRPr="006E23DF" w:rsidRDefault="00960C87" w:rsidP="004B195F">
            <w:pPr>
              <w:jc w:val="center"/>
              <w:rPr>
                <w:rFonts w:ascii="Arial" w:hAnsi="Arial"/>
                <w:sz w:val="28"/>
              </w:rPr>
            </w:pPr>
            <w:r w:rsidRPr="006E23DF">
              <w:rPr>
                <w:rFonts w:ascii="Arial" w:hAnsi="Arial"/>
                <w:sz w:val="28"/>
              </w:rPr>
              <w:t>I. godina</w:t>
            </w:r>
          </w:p>
        </w:tc>
        <w:tc>
          <w:tcPr>
            <w:tcW w:w="2116" w:type="dxa"/>
            <w:tcBorders>
              <w:top w:val="nil"/>
            </w:tcBorders>
          </w:tcPr>
          <w:p w:rsidR="00960C87" w:rsidRPr="006E23DF" w:rsidRDefault="006A5126" w:rsidP="004B195F">
            <w:pPr>
              <w:jc w:val="center"/>
              <w:rPr>
                <w:rFonts w:ascii="Arial" w:hAnsi="Arial"/>
                <w:sz w:val="28"/>
              </w:rPr>
            </w:pPr>
            <w:r>
              <w:rPr>
                <w:rFonts w:ascii="Arial" w:hAnsi="Arial"/>
                <w:sz w:val="28"/>
              </w:rPr>
              <w:t>5</w:t>
            </w:r>
          </w:p>
        </w:tc>
      </w:tr>
      <w:tr w:rsidR="00960C87" w:rsidRPr="006E23DF" w:rsidTr="004B195F">
        <w:tc>
          <w:tcPr>
            <w:tcW w:w="1843" w:type="dxa"/>
          </w:tcPr>
          <w:p w:rsidR="00960C87" w:rsidRPr="006E23DF" w:rsidRDefault="00960C87" w:rsidP="004B195F">
            <w:pPr>
              <w:jc w:val="center"/>
              <w:rPr>
                <w:rFonts w:ascii="Arial" w:hAnsi="Arial"/>
                <w:sz w:val="28"/>
              </w:rPr>
            </w:pPr>
            <w:r w:rsidRPr="006E23DF">
              <w:rPr>
                <w:rFonts w:ascii="Arial" w:hAnsi="Arial"/>
                <w:sz w:val="28"/>
              </w:rPr>
              <w:t>II. godina</w:t>
            </w:r>
          </w:p>
        </w:tc>
        <w:tc>
          <w:tcPr>
            <w:tcW w:w="2116" w:type="dxa"/>
          </w:tcPr>
          <w:p w:rsidR="00960C87" w:rsidRPr="006E23DF" w:rsidRDefault="006A5126" w:rsidP="004B195F">
            <w:pPr>
              <w:jc w:val="center"/>
              <w:rPr>
                <w:rFonts w:ascii="Arial" w:hAnsi="Arial"/>
                <w:sz w:val="28"/>
              </w:rPr>
            </w:pPr>
            <w:r>
              <w:rPr>
                <w:rFonts w:ascii="Arial" w:hAnsi="Arial"/>
                <w:sz w:val="28"/>
              </w:rPr>
              <w:t>5</w:t>
            </w:r>
          </w:p>
        </w:tc>
      </w:tr>
      <w:tr w:rsidR="00960C87" w:rsidRPr="006E23DF" w:rsidTr="004B195F">
        <w:tc>
          <w:tcPr>
            <w:tcW w:w="1843" w:type="dxa"/>
          </w:tcPr>
          <w:p w:rsidR="00960C87" w:rsidRPr="006E23DF" w:rsidRDefault="00960C87" w:rsidP="004B195F">
            <w:pPr>
              <w:jc w:val="center"/>
              <w:rPr>
                <w:rFonts w:ascii="Arial" w:hAnsi="Arial"/>
                <w:sz w:val="28"/>
              </w:rPr>
            </w:pPr>
            <w:r w:rsidRPr="006E23DF">
              <w:rPr>
                <w:rFonts w:ascii="Arial" w:hAnsi="Arial"/>
                <w:sz w:val="28"/>
              </w:rPr>
              <w:t>III. godina</w:t>
            </w:r>
          </w:p>
        </w:tc>
        <w:tc>
          <w:tcPr>
            <w:tcW w:w="2116" w:type="dxa"/>
          </w:tcPr>
          <w:p w:rsidR="00960C87" w:rsidRPr="006E23DF" w:rsidRDefault="00960C87" w:rsidP="004B195F">
            <w:pPr>
              <w:jc w:val="center"/>
              <w:rPr>
                <w:rFonts w:ascii="Arial" w:hAnsi="Arial"/>
                <w:sz w:val="28"/>
              </w:rPr>
            </w:pPr>
            <w:r>
              <w:rPr>
                <w:rFonts w:ascii="Arial" w:hAnsi="Arial"/>
                <w:sz w:val="28"/>
              </w:rPr>
              <w:t>5</w:t>
            </w:r>
          </w:p>
        </w:tc>
      </w:tr>
      <w:tr w:rsidR="00960C87" w:rsidRPr="006E23DF" w:rsidTr="004B195F">
        <w:tc>
          <w:tcPr>
            <w:tcW w:w="1843" w:type="dxa"/>
            <w:tcBorders>
              <w:bottom w:val="nil"/>
            </w:tcBorders>
          </w:tcPr>
          <w:p w:rsidR="00960C87" w:rsidRPr="006E23DF" w:rsidRDefault="00960C87" w:rsidP="004B195F">
            <w:pPr>
              <w:jc w:val="center"/>
              <w:rPr>
                <w:rFonts w:ascii="Arial" w:hAnsi="Arial"/>
                <w:sz w:val="28"/>
              </w:rPr>
            </w:pPr>
            <w:r w:rsidRPr="006E23DF">
              <w:rPr>
                <w:rFonts w:ascii="Arial" w:hAnsi="Arial"/>
                <w:sz w:val="28"/>
              </w:rPr>
              <w:t>IV. godina</w:t>
            </w:r>
          </w:p>
        </w:tc>
        <w:tc>
          <w:tcPr>
            <w:tcW w:w="2116" w:type="dxa"/>
            <w:tcBorders>
              <w:bottom w:val="nil"/>
            </w:tcBorders>
          </w:tcPr>
          <w:p w:rsidR="00960C87" w:rsidRPr="006E23DF" w:rsidRDefault="006A5126" w:rsidP="004B195F">
            <w:pPr>
              <w:jc w:val="center"/>
              <w:rPr>
                <w:rFonts w:ascii="Arial" w:hAnsi="Arial"/>
                <w:sz w:val="28"/>
              </w:rPr>
            </w:pPr>
            <w:r>
              <w:rPr>
                <w:rFonts w:ascii="Arial" w:hAnsi="Arial"/>
                <w:sz w:val="28"/>
              </w:rPr>
              <w:t>5</w:t>
            </w:r>
          </w:p>
        </w:tc>
      </w:tr>
      <w:tr w:rsidR="00960C87" w:rsidRPr="006E23DF" w:rsidTr="004B195F">
        <w:tc>
          <w:tcPr>
            <w:tcW w:w="1843" w:type="dxa"/>
            <w:tcBorders>
              <w:bottom w:val="single" w:sz="12" w:space="0" w:color="000000"/>
            </w:tcBorders>
            <w:shd w:val="pct5" w:color="auto" w:fill="auto"/>
          </w:tcPr>
          <w:p w:rsidR="00960C87" w:rsidRPr="006E23DF" w:rsidRDefault="00960C87" w:rsidP="004B195F">
            <w:pPr>
              <w:jc w:val="center"/>
              <w:rPr>
                <w:rFonts w:ascii="Arial" w:hAnsi="Arial"/>
                <w:b/>
                <w:sz w:val="28"/>
              </w:rPr>
            </w:pPr>
            <w:r w:rsidRPr="006E23DF">
              <w:rPr>
                <w:rFonts w:ascii="Arial" w:hAnsi="Arial"/>
                <w:b/>
                <w:sz w:val="28"/>
              </w:rPr>
              <w:t>UKUPNO</w:t>
            </w:r>
          </w:p>
        </w:tc>
        <w:tc>
          <w:tcPr>
            <w:tcW w:w="2116" w:type="dxa"/>
            <w:tcBorders>
              <w:bottom w:val="single" w:sz="12" w:space="0" w:color="000000"/>
            </w:tcBorders>
            <w:shd w:val="pct5" w:color="auto" w:fill="auto"/>
          </w:tcPr>
          <w:p w:rsidR="00960C87" w:rsidRPr="006E23DF" w:rsidRDefault="006A5126" w:rsidP="004B195F">
            <w:pPr>
              <w:jc w:val="center"/>
              <w:rPr>
                <w:rFonts w:ascii="Arial" w:hAnsi="Arial"/>
                <w:b/>
                <w:sz w:val="28"/>
              </w:rPr>
            </w:pPr>
            <w:r>
              <w:rPr>
                <w:rFonts w:ascii="Arial" w:hAnsi="Arial"/>
                <w:b/>
                <w:sz w:val="28"/>
              </w:rPr>
              <w:t>20</w:t>
            </w:r>
          </w:p>
        </w:tc>
      </w:tr>
    </w:tbl>
    <w:p w:rsidR="00960C87" w:rsidRPr="006E23DF" w:rsidRDefault="00960C87" w:rsidP="009B08F9">
      <w:pPr>
        <w:jc w:val="both"/>
        <w:rPr>
          <w:rFonts w:ascii="Arial" w:hAnsi="Arial"/>
          <w:sz w:val="28"/>
        </w:rPr>
      </w:pPr>
    </w:p>
    <w:p w:rsidR="00960C87" w:rsidRPr="006E23DF" w:rsidRDefault="00960C87" w:rsidP="009B08F9">
      <w:pPr>
        <w:jc w:val="both"/>
        <w:rPr>
          <w:rFonts w:ascii="Arial" w:hAnsi="Arial"/>
          <w:b/>
        </w:rPr>
      </w:pPr>
      <w:r w:rsidRPr="006E23DF">
        <w:rPr>
          <w:rFonts w:ascii="Arial" w:hAnsi="Arial"/>
          <w:b/>
        </w:rPr>
        <w:tab/>
      </w:r>
      <w:r w:rsidRPr="006E23DF">
        <w:rPr>
          <w:rFonts w:ascii="Arial" w:hAnsi="Arial"/>
          <w:b/>
          <w:u w:val="single"/>
        </w:rPr>
        <w:t>POSLOVNI TAJNIK</w:t>
      </w:r>
    </w:p>
    <w:p w:rsidR="00960C87" w:rsidRPr="006E23DF" w:rsidRDefault="00960C87" w:rsidP="009B08F9">
      <w:pPr>
        <w:jc w:val="both"/>
        <w:rPr>
          <w:rFonts w:ascii="Arial" w:hAnsi="Arial"/>
          <w:sz w:val="28"/>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83"/>
        <w:gridCol w:w="18"/>
        <w:gridCol w:w="2142"/>
      </w:tblGrid>
      <w:tr w:rsidR="00960C87" w:rsidRPr="006E23DF" w:rsidTr="004B195F">
        <w:tc>
          <w:tcPr>
            <w:tcW w:w="1701" w:type="dxa"/>
            <w:gridSpan w:val="2"/>
            <w:tcBorders>
              <w:top w:val="single" w:sz="12" w:space="0" w:color="000000"/>
              <w:bottom w:val="single" w:sz="12" w:space="0" w:color="000000"/>
            </w:tcBorders>
            <w:shd w:val="pct3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RAZRED</w:t>
            </w:r>
          </w:p>
        </w:tc>
        <w:tc>
          <w:tcPr>
            <w:tcW w:w="2142" w:type="dxa"/>
            <w:tcBorders>
              <w:top w:val="single" w:sz="12" w:space="0" w:color="000000"/>
              <w:bottom w:val="single" w:sz="12" w:space="0" w:color="000000"/>
            </w:tcBorders>
            <w:shd w:val="pct3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PLANIRANI BROJ POLAZNIKA</w:t>
            </w:r>
          </w:p>
        </w:tc>
      </w:tr>
      <w:tr w:rsidR="00960C87" w:rsidRPr="006E23DF" w:rsidTr="004B195F">
        <w:tc>
          <w:tcPr>
            <w:tcW w:w="1701" w:type="dxa"/>
            <w:gridSpan w:val="2"/>
            <w:tcBorders>
              <w:top w:val="nil"/>
            </w:tcBorders>
          </w:tcPr>
          <w:p w:rsidR="00960C87" w:rsidRPr="006E23DF" w:rsidRDefault="00960C87" w:rsidP="004B195F">
            <w:pPr>
              <w:jc w:val="center"/>
              <w:rPr>
                <w:rFonts w:ascii="Arial" w:hAnsi="Arial"/>
                <w:sz w:val="28"/>
              </w:rPr>
            </w:pPr>
            <w:r w:rsidRPr="006E23DF">
              <w:rPr>
                <w:rFonts w:ascii="Arial" w:hAnsi="Arial"/>
                <w:sz w:val="28"/>
              </w:rPr>
              <w:t>I. godina</w:t>
            </w:r>
          </w:p>
        </w:tc>
        <w:tc>
          <w:tcPr>
            <w:tcW w:w="2142" w:type="dxa"/>
            <w:tcBorders>
              <w:top w:val="nil"/>
            </w:tcBorders>
          </w:tcPr>
          <w:p w:rsidR="00960C87" w:rsidRPr="006E23DF" w:rsidRDefault="00960C87" w:rsidP="004B195F">
            <w:pPr>
              <w:jc w:val="center"/>
              <w:rPr>
                <w:rFonts w:ascii="Arial" w:hAnsi="Arial"/>
                <w:sz w:val="28"/>
              </w:rPr>
            </w:pPr>
            <w:r>
              <w:rPr>
                <w:rFonts w:ascii="Arial" w:hAnsi="Arial"/>
                <w:sz w:val="28"/>
              </w:rPr>
              <w:t>2</w:t>
            </w:r>
          </w:p>
        </w:tc>
      </w:tr>
      <w:tr w:rsidR="00960C87" w:rsidRPr="006E23DF" w:rsidTr="004B195F">
        <w:tc>
          <w:tcPr>
            <w:tcW w:w="1701" w:type="dxa"/>
            <w:gridSpan w:val="2"/>
          </w:tcPr>
          <w:p w:rsidR="00960C87" w:rsidRPr="006E23DF" w:rsidRDefault="00960C87" w:rsidP="004B195F">
            <w:pPr>
              <w:jc w:val="center"/>
              <w:rPr>
                <w:rFonts w:ascii="Arial" w:hAnsi="Arial"/>
                <w:sz w:val="28"/>
              </w:rPr>
            </w:pPr>
            <w:r w:rsidRPr="006E23DF">
              <w:rPr>
                <w:rFonts w:ascii="Arial" w:hAnsi="Arial"/>
                <w:sz w:val="28"/>
              </w:rPr>
              <w:t>II. godina</w:t>
            </w:r>
          </w:p>
        </w:tc>
        <w:tc>
          <w:tcPr>
            <w:tcW w:w="2142" w:type="dxa"/>
          </w:tcPr>
          <w:p w:rsidR="00960C87" w:rsidRPr="006E23DF" w:rsidRDefault="00960C87" w:rsidP="004B195F">
            <w:pPr>
              <w:jc w:val="center"/>
              <w:rPr>
                <w:rFonts w:ascii="Arial" w:hAnsi="Arial"/>
                <w:sz w:val="28"/>
              </w:rPr>
            </w:pPr>
            <w:r>
              <w:rPr>
                <w:rFonts w:ascii="Arial" w:hAnsi="Arial"/>
                <w:sz w:val="28"/>
              </w:rPr>
              <w:t>2</w:t>
            </w:r>
          </w:p>
        </w:tc>
      </w:tr>
      <w:tr w:rsidR="00960C87" w:rsidRPr="006E23DF" w:rsidTr="004B195F">
        <w:tc>
          <w:tcPr>
            <w:tcW w:w="1701" w:type="dxa"/>
            <w:gridSpan w:val="2"/>
          </w:tcPr>
          <w:p w:rsidR="00960C87" w:rsidRPr="006E23DF" w:rsidRDefault="00960C87" w:rsidP="004B195F">
            <w:pPr>
              <w:jc w:val="center"/>
              <w:rPr>
                <w:rFonts w:ascii="Arial" w:hAnsi="Arial"/>
                <w:sz w:val="28"/>
              </w:rPr>
            </w:pPr>
            <w:r w:rsidRPr="006E23DF">
              <w:rPr>
                <w:rFonts w:ascii="Arial" w:hAnsi="Arial"/>
                <w:sz w:val="28"/>
              </w:rPr>
              <w:t>III. godina</w:t>
            </w:r>
          </w:p>
        </w:tc>
        <w:tc>
          <w:tcPr>
            <w:tcW w:w="2142" w:type="dxa"/>
          </w:tcPr>
          <w:p w:rsidR="00960C87" w:rsidRPr="006E23DF" w:rsidRDefault="006A5126" w:rsidP="004B195F">
            <w:pPr>
              <w:jc w:val="center"/>
              <w:rPr>
                <w:rFonts w:ascii="Arial" w:hAnsi="Arial"/>
                <w:sz w:val="28"/>
              </w:rPr>
            </w:pPr>
            <w:r>
              <w:rPr>
                <w:rFonts w:ascii="Arial" w:hAnsi="Arial"/>
                <w:sz w:val="28"/>
              </w:rPr>
              <w:t>2</w:t>
            </w:r>
          </w:p>
        </w:tc>
      </w:tr>
      <w:tr w:rsidR="00960C87" w:rsidRPr="006E23DF" w:rsidTr="004B195F">
        <w:tc>
          <w:tcPr>
            <w:tcW w:w="1701" w:type="dxa"/>
            <w:gridSpan w:val="2"/>
          </w:tcPr>
          <w:p w:rsidR="00960C87" w:rsidRPr="006E23DF" w:rsidRDefault="00960C87" w:rsidP="004B195F">
            <w:pPr>
              <w:jc w:val="center"/>
              <w:rPr>
                <w:rFonts w:ascii="Arial" w:hAnsi="Arial"/>
                <w:sz w:val="28"/>
              </w:rPr>
            </w:pPr>
            <w:r w:rsidRPr="006E23DF">
              <w:rPr>
                <w:rFonts w:ascii="Arial" w:hAnsi="Arial"/>
                <w:sz w:val="28"/>
              </w:rPr>
              <w:t>IV. godina</w:t>
            </w:r>
          </w:p>
        </w:tc>
        <w:tc>
          <w:tcPr>
            <w:tcW w:w="2142" w:type="dxa"/>
          </w:tcPr>
          <w:p w:rsidR="00960C87" w:rsidRPr="006E23DF" w:rsidRDefault="006A5126" w:rsidP="004B195F">
            <w:pPr>
              <w:jc w:val="center"/>
              <w:rPr>
                <w:rFonts w:ascii="Arial" w:hAnsi="Arial"/>
                <w:sz w:val="28"/>
              </w:rPr>
            </w:pPr>
            <w:r>
              <w:rPr>
                <w:rFonts w:ascii="Arial" w:hAnsi="Arial"/>
                <w:sz w:val="28"/>
              </w:rPr>
              <w:t>4</w:t>
            </w:r>
          </w:p>
        </w:tc>
      </w:tr>
      <w:tr w:rsidR="00960C87" w:rsidRPr="006E23DF" w:rsidTr="004B195F">
        <w:tc>
          <w:tcPr>
            <w:tcW w:w="1683" w:type="dxa"/>
            <w:tcBorders>
              <w:bottom w:val="single" w:sz="12" w:space="0" w:color="000000"/>
            </w:tcBorders>
            <w:shd w:val="pct5" w:color="auto" w:fill="auto"/>
          </w:tcPr>
          <w:p w:rsidR="00960C87" w:rsidRPr="006E23DF" w:rsidRDefault="00960C87" w:rsidP="004B195F">
            <w:pPr>
              <w:jc w:val="center"/>
              <w:rPr>
                <w:rFonts w:ascii="Arial" w:hAnsi="Arial"/>
                <w:b/>
                <w:bCs/>
                <w:sz w:val="28"/>
              </w:rPr>
            </w:pPr>
            <w:r w:rsidRPr="006E23DF">
              <w:rPr>
                <w:rFonts w:ascii="Arial" w:hAnsi="Arial"/>
                <w:b/>
                <w:bCs/>
                <w:sz w:val="28"/>
              </w:rPr>
              <w:t xml:space="preserve"> UKUPNO</w:t>
            </w:r>
          </w:p>
        </w:tc>
        <w:tc>
          <w:tcPr>
            <w:tcW w:w="2160" w:type="dxa"/>
            <w:gridSpan w:val="2"/>
            <w:tcBorders>
              <w:bottom w:val="single" w:sz="12" w:space="0" w:color="000000"/>
            </w:tcBorders>
            <w:shd w:val="pct5" w:color="auto" w:fill="auto"/>
          </w:tcPr>
          <w:p w:rsidR="00960C87" w:rsidRPr="006E23DF" w:rsidRDefault="006A5126" w:rsidP="004B195F">
            <w:pPr>
              <w:jc w:val="center"/>
              <w:rPr>
                <w:rFonts w:ascii="Arial" w:hAnsi="Arial"/>
                <w:b/>
                <w:bCs/>
                <w:sz w:val="28"/>
              </w:rPr>
            </w:pPr>
            <w:r>
              <w:rPr>
                <w:rFonts w:ascii="Arial" w:hAnsi="Arial"/>
                <w:b/>
                <w:bCs/>
                <w:sz w:val="28"/>
              </w:rPr>
              <w:t>10</w:t>
            </w:r>
          </w:p>
        </w:tc>
      </w:tr>
    </w:tbl>
    <w:p w:rsidR="00A5663A" w:rsidRDefault="00A5663A" w:rsidP="009B08F9">
      <w:pPr>
        <w:jc w:val="both"/>
        <w:rPr>
          <w:rFonts w:ascii="Arial" w:hAnsi="Arial"/>
          <w:sz w:val="28"/>
        </w:rPr>
      </w:pPr>
    </w:p>
    <w:p w:rsidR="00705679" w:rsidRDefault="00705679" w:rsidP="009B08F9">
      <w:pPr>
        <w:jc w:val="both"/>
        <w:rPr>
          <w:rFonts w:ascii="Arial" w:hAnsi="Arial"/>
          <w:sz w:val="28"/>
        </w:rPr>
      </w:pPr>
    </w:p>
    <w:p w:rsidR="00705679" w:rsidRDefault="00705679" w:rsidP="009B08F9">
      <w:pPr>
        <w:jc w:val="both"/>
        <w:rPr>
          <w:rFonts w:ascii="Arial" w:hAnsi="Arial"/>
          <w:sz w:val="28"/>
        </w:rPr>
      </w:pPr>
    </w:p>
    <w:p w:rsidR="00705679" w:rsidRDefault="00705679" w:rsidP="009B08F9">
      <w:pPr>
        <w:jc w:val="both"/>
        <w:rPr>
          <w:rFonts w:ascii="Arial" w:hAnsi="Arial"/>
          <w:sz w:val="28"/>
        </w:rPr>
      </w:pPr>
    </w:p>
    <w:p w:rsidR="00705679" w:rsidRDefault="00705679" w:rsidP="009B08F9">
      <w:pPr>
        <w:jc w:val="both"/>
        <w:rPr>
          <w:rFonts w:ascii="Arial" w:hAnsi="Arial"/>
          <w:sz w:val="28"/>
        </w:rPr>
      </w:pPr>
    </w:p>
    <w:p w:rsidR="00705679" w:rsidRPr="006E23DF" w:rsidRDefault="00705679" w:rsidP="009B08F9">
      <w:pPr>
        <w:jc w:val="both"/>
        <w:rPr>
          <w:rFonts w:ascii="Arial" w:hAnsi="Arial"/>
          <w:sz w:val="28"/>
        </w:rPr>
      </w:pPr>
    </w:p>
    <w:p w:rsidR="00960C87" w:rsidRPr="006E23DF" w:rsidRDefault="00960C87" w:rsidP="009B08F9">
      <w:pPr>
        <w:jc w:val="both"/>
        <w:rPr>
          <w:rFonts w:ascii="Arial" w:hAnsi="Arial"/>
          <w:b/>
        </w:rPr>
      </w:pPr>
      <w:r w:rsidRPr="006E23DF">
        <w:rPr>
          <w:rFonts w:ascii="Arial" w:hAnsi="Arial"/>
          <w:b/>
        </w:rPr>
        <w:lastRenderedPageBreak/>
        <w:tab/>
      </w:r>
      <w:r w:rsidRPr="006E23DF">
        <w:rPr>
          <w:rFonts w:ascii="Arial" w:hAnsi="Arial"/>
          <w:b/>
          <w:u w:val="single"/>
        </w:rPr>
        <w:t>UPRAVNI REFERENT</w:t>
      </w:r>
    </w:p>
    <w:p w:rsidR="00960C87" w:rsidRPr="006E23DF" w:rsidRDefault="00960C87" w:rsidP="009B08F9">
      <w:pPr>
        <w:jc w:val="both"/>
        <w:rPr>
          <w:rFonts w:ascii="Arial" w:hAnsi="Arial"/>
          <w:b/>
          <w:sz w:val="28"/>
        </w:rPr>
      </w:pPr>
    </w:p>
    <w:tbl>
      <w:tblPr>
        <w:tblW w:w="0" w:type="auto"/>
        <w:tblInd w:w="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0"/>
        <w:gridCol w:w="2116"/>
      </w:tblGrid>
      <w:tr w:rsidR="00960C87" w:rsidRPr="006E23DF" w:rsidTr="004B195F">
        <w:tc>
          <w:tcPr>
            <w:tcW w:w="1690" w:type="dxa"/>
            <w:tcBorders>
              <w:top w:val="single" w:sz="12" w:space="0" w:color="000000"/>
              <w:bottom w:val="single" w:sz="12" w:space="0" w:color="000000"/>
            </w:tcBorders>
            <w:shd w:val="pct3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RAZRED</w:t>
            </w:r>
          </w:p>
        </w:tc>
        <w:tc>
          <w:tcPr>
            <w:tcW w:w="2116" w:type="dxa"/>
            <w:tcBorders>
              <w:top w:val="single" w:sz="12" w:space="0" w:color="000000"/>
              <w:bottom w:val="single" w:sz="12" w:space="0" w:color="000000"/>
            </w:tcBorders>
            <w:shd w:val="pct3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PLANIRANI BROJ POLAZNIKA</w:t>
            </w:r>
          </w:p>
        </w:tc>
      </w:tr>
      <w:tr w:rsidR="00960C87" w:rsidRPr="006E23DF" w:rsidTr="004B195F">
        <w:tc>
          <w:tcPr>
            <w:tcW w:w="1690" w:type="dxa"/>
            <w:tcBorders>
              <w:top w:val="nil"/>
            </w:tcBorders>
          </w:tcPr>
          <w:p w:rsidR="00960C87" w:rsidRPr="006E23DF" w:rsidRDefault="00960C87" w:rsidP="004B195F">
            <w:pPr>
              <w:jc w:val="center"/>
              <w:rPr>
                <w:rFonts w:ascii="Arial" w:hAnsi="Arial"/>
                <w:sz w:val="28"/>
              </w:rPr>
            </w:pPr>
            <w:r w:rsidRPr="006E23DF">
              <w:rPr>
                <w:rFonts w:ascii="Arial" w:hAnsi="Arial"/>
                <w:sz w:val="28"/>
              </w:rPr>
              <w:t>I. godina</w:t>
            </w:r>
          </w:p>
        </w:tc>
        <w:tc>
          <w:tcPr>
            <w:tcW w:w="2116" w:type="dxa"/>
            <w:tcBorders>
              <w:top w:val="nil"/>
            </w:tcBorders>
          </w:tcPr>
          <w:p w:rsidR="00960C87" w:rsidRPr="006E23DF" w:rsidRDefault="006A5126" w:rsidP="004B195F">
            <w:pPr>
              <w:jc w:val="center"/>
              <w:rPr>
                <w:rFonts w:ascii="Arial" w:hAnsi="Arial"/>
                <w:sz w:val="28"/>
              </w:rPr>
            </w:pPr>
            <w:r>
              <w:rPr>
                <w:rFonts w:ascii="Arial" w:hAnsi="Arial"/>
                <w:sz w:val="28"/>
              </w:rPr>
              <w:t>2</w:t>
            </w:r>
          </w:p>
        </w:tc>
      </w:tr>
      <w:tr w:rsidR="00960C87" w:rsidRPr="006E23DF" w:rsidTr="004B195F">
        <w:tc>
          <w:tcPr>
            <w:tcW w:w="1690" w:type="dxa"/>
          </w:tcPr>
          <w:p w:rsidR="00960C87" w:rsidRPr="006E23DF" w:rsidRDefault="00960C87" w:rsidP="004B195F">
            <w:pPr>
              <w:jc w:val="center"/>
              <w:rPr>
                <w:rFonts w:ascii="Arial" w:hAnsi="Arial"/>
                <w:sz w:val="28"/>
              </w:rPr>
            </w:pPr>
            <w:r w:rsidRPr="006E23DF">
              <w:rPr>
                <w:rFonts w:ascii="Arial" w:hAnsi="Arial"/>
                <w:sz w:val="28"/>
              </w:rPr>
              <w:t>II. godina</w:t>
            </w:r>
          </w:p>
        </w:tc>
        <w:tc>
          <w:tcPr>
            <w:tcW w:w="2116" w:type="dxa"/>
          </w:tcPr>
          <w:p w:rsidR="00960C87" w:rsidRPr="006E23DF" w:rsidRDefault="00960C87" w:rsidP="004B195F">
            <w:pPr>
              <w:jc w:val="center"/>
              <w:rPr>
                <w:rFonts w:ascii="Arial" w:hAnsi="Arial"/>
                <w:sz w:val="28"/>
              </w:rPr>
            </w:pPr>
            <w:r>
              <w:rPr>
                <w:rFonts w:ascii="Arial" w:hAnsi="Arial"/>
                <w:sz w:val="28"/>
              </w:rPr>
              <w:t>2</w:t>
            </w:r>
          </w:p>
        </w:tc>
      </w:tr>
      <w:tr w:rsidR="00960C87" w:rsidRPr="006E23DF" w:rsidTr="004B195F">
        <w:tc>
          <w:tcPr>
            <w:tcW w:w="1690" w:type="dxa"/>
          </w:tcPr>
          <w:p w:rsidR="00960C87" w:rsidRPr="006E23DF" w:rsidRDefault="00960C87" w:rsidP="004B195F">
            <w:pPr>
              <w:jc w:val="center"/>
              <w:rPr>
                <w:rFonts w:ascii="Arial" w:hAnsi="Arial"/>
                <w:sz w:val="28"/>
              </w:rPr>
            </w:pPr>
            <w:r w:rsidRPr="006E23DF">
              <w:rPr>
                <w:rFonts w:ascii="Arial" w:hAnsi="Arial"/>
                <w:sz w:val="28"/>
              </w:rPr>
              <w:t>III. godina</w:t>
            </w:r>
          </w:p>
        </w:tc>
        <w:tc>
          <w:tcPr>
            <w:tcW w:w="2116" w:type="dxa"/>
          </w:tcPr>
          <w:p w:rsidR="00960C87" w:rsidRPr="006E23DF" w:rsidRDefault="009535B7" w:rsidP="004B195F">
            <w:pPr>
              <w:jc w:val="center"/>
              <w:rPr>
                <w:rFonts w:ascii="Arial" w:hAnsi="Arial"/>
                <w:sz w:val="28"/>
              </w:rPr>
            </w:pPr>
            <w:r>
              <w:rPr>
                <w:rFonts w:ascii="Arial" w:hAnsi="Arial"/>
                <w:sz w:val="28"/>
              </w:rPr>
              <w:t>2</w:t>
            </w:r>
          </w:p>
        </w:tc>
      </w:tr>
      <w:tr w:rsidR="00960C87" w:rsidRPr="006E23DF" w:rsidTr="004B195F">
        <w:tc>
          <w:tcPr>
            <w:tcW w:w="1690" w:type="dxa"/>
          </w:tcPr>
          <w:p w:rsidR="00960C87" w:rsidRPr="006E23DF" w:rsidRDefault="00960C87" w:rsidP="004B195F">
            <w:pPr>
              <w:jc w:val="center"/>
              <w:rPr>
                <w:rFonts w:ascii="Arial" w:hAnsi="Arial"/>
                <w:sz w:val="28"/>
              </w:rPr>
            </w:pPr>
            <w:r w:rsidRPr="006E23DF">
              <w:rPr>
                <w:rFonts w:ascii="Arial" w:hAnsi="Arial"/>
                <w:sz w:val="28"/>
              </w:rPr>
              <w:t>IV. godina</w:t>
            </w:r>
          </w:p>
        </w:tc>
        <w:tc>
          <w:tcPr>
            <w:tcW w:w="2116" w:type="dxa"/>
          </w:tcPr>
          <w:p w:rsidR="00960C87" w:rsidRPr="006E23DF" w:rsidRDefault="009535B7" w:rsidP="004B195F">
            <w:pPr>
              <w:jc w:val="center"/>
              <w:rPr>
                <w:rFonts w:ascii="Arial" w:hAnsi="Arial"/>
                <w:sz w:val="28"/>
              </w:rPr>
            </w:pPr>
            <w:r>
              <w:rPr>
                <w:rFonts w:ascii="Arial" w:hAnsi="Arial"/>
                <w:sz w:val="28"/>
              </w:rPr>
              <w:t>4</w:t>
            </w:r>
          </w:p>
        </w:tc>
      </w:tr>
      <w:tr w:rsidR="00960C87" w:rsidRPr="006E23DF" w:rsidTr="004B195F">
        <w:tc>
          <w:tcPr>
            <w:tcW w:w="1690" w:type="dxa"/>
            <w:tcBorders>
              <w:bottom w:val="single" w:sz="12" w:space="0" w:color="000000"/>
            </w:tcBorders>
            <w:shd w:val="pct5" w:color="auto" w:fill="auto"/>
          </w:tcPr>
          <w:p w:rsidR="00960C87" w:rsidRPr="006E23DF" w:rsidRDefault="00960C87" w:rsidP="004B195F">
            <w:pPr>
              <w:jc w:val="center"/>
              <w:rPr>
                <w:rFonts w:ascii="Arial" w:hAnsi="Arial"/>
                <w:b/>
                <w:sz w:val="28"/>
              </w:rPr>
            </w:pPr>
            <w:r w:rsidRPr="006E23DF">
              <w:rPr>
                <w:rFonts w:ascii="Arial" w:hAnsi="Arial"/>
                <w:b/>
                <w:sz w:val="28"/>
              </w:rPr>
              <w:t>UKUPNO</w:t>
            </w:r>
          </w:p>
        </w:tc>
        <w:tc>
          <w:tcPr>
            <w:tcW w:w="2116" w:type="dxa"/>
            <w:tcBorders>
              <w:bottom w:val="single" w:sz="12" w:space="0" w:color="000000"/>
            </w:tcBorders>
            <w:shd w:val="pct5" w:color="auto" w:fill="auto"/>
          </w:tcPr>
          <w:p w:rsidR="00960C87" w:rsidRPr="006E23DF" w:rsidRDefault="009535B7" w:rsidP="004B195F">
            <w:pPr>
              <w:jc w:val="center"/>
              <w:rPr>
                <w:rFonts w:ascii="Arial" w:hAnsi="Arial"/>
                <w:b/>
                <w:sz w:val="28"/>
              </w:rPr>
            </w:pPr>
            <w:r>
              <w:rPr>
                <w:rFonts w:ascii="Arial" w:hAnsi="Arial"/>
                <w:b/>
                <w:sz w:val="28"/>
              </w:rPr>
              <w:t>10</w:t>
            </w:r>
          </w:p>
        </w:tc>
      </w:tr>
    </w:tbl>
    <w:p w:rsidR="00960C87" w:rsidRPr="006E23DF" w:rsidRDefault="00960C87" w:rsidP="009B08F9">
      <w:pPr>
        <w:jc w:val="center"/>
        <w:rPr>
          <w:rFonts w:ascii="Arial" w:hAnsi="Arial"/>
          <w:b/>
          <w:sz w:val="28"/>
        </w:rPr>
      </w:pPr>
    </w:p>
    <w:p w:rsidR="00960C87" w:rsidRPr="006E23DF" w:rsidRDefault="00960C87" w:rsidP="009B08F9">
      <w:pPr>
        <w:jc w:val="both"/>
        <w:rPr>
          <w:rFonts w:ascii="Arial" w:hAnsi="Arial"/>
          <w:b/>
          <w:u w:val="single"/>
        </w:rPr>
      </w:pPr>
      <w:r w:rsidRPr="006E23DF">
        <w:rPr>
          <w:rFonts w:ascii="Arial" w:hAnsi="Arial"/>
          <w:b/>
        </w:rPr>
        <w:tab/>
      </w:r>
      <w:r w:rsidRPr="006E23DF">
        <w:rPr>
          <w:rFonts w:ascii="Arial" w:hAnsi="Arial"/>
          <w:b/>
          <w:u w:val="single"/>
        </w:rPr>
        <w:t>PREKVALIFIKACIJA</w:t>
      </w:r>
    </w:p>
    <w:p w:rsidR="00960C87" w:rsidRPr="006E23DF" w:rsidRDefault="00960C87" w:rsidP="009B08F9">
      <w:pPr>
        <w:jc w:val="both"/>
        <w:rPr>
          <w:rFonts w:ascii="Arial" w:hAnsi="Arial"/>
          <w:b/>
          <w:sz w:val="28"/>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780"/>
        <w:gridCol w:w="2430"/>
      </w:tblGrid>
      <w:tr w:rsidR="00960C87" w:rsidRPr="006E23DF" w:rsidTr="004B195F">
        <w:trPr>
          <w:cantSplit/>
        </w:trPr>
        <w:tc>
          <w:tcPr>
            <w:tcW w:w="3780" w:type="dxa"/>
            <w:tcBorders>
              <w:top w:val="single" w:sz="12" w:space="0" w:color="000000"/>
              <w:bottom w:val="single" w:sz="12" w:space="0" w:color="000000"/>
            </w:tcBorders>
            <w:shd w:val="pct3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ZANIMANJE</w:t>
            </w:r>
          </w:p>
        </w:tc>
        <w:tc>
          <w:tcPr>
            <w:tcW w:w="2430" w:type="dxa"/>
            <w:tcBorders>
              <w:top w:val="single" w:sz="12" w:space="0" w:color="000000"/>
              <w:bottom w:val="single" w:sz="12" w:space="0" w:color="000000"/>
            </w:tcBorders>
            <w:shd w:val="pct30" w:color="auto" w:fill="auto"/>
          </w:tcPr>
          <w:p w:rsidR="00960C87" w:rsidRPr="006E23DF" w:rsidRDefault="00960C87" w:rsidP="004B195F">
            <w:pPr>
              <w:jc w:val="center"/>
              <w:rPr>
                <w:rFonts w:ascii="Arial" w:hAnsi="Arial"/>
                <w:b/>
              </w:rPr>
            </w:pPr>
          </w:p>
          <w:p w:rsidR="00960C87" w:rsidRPr="006E23DF" w:rsidRDefault="00960C87" w:rsidP="004B195F">
            <w:pPr>
              <w:jc w:val="center"/>
              <w:rPr>
                <w:rFonts w:ascii="Arial" w:hAnsi="Arial"/>
                <w:b/>
              </w:rPr>
            </w:pPr>
            <w:r w:rsidRPr="006E23DF">
              <w:rPr>
                <w:rFonts w:ascii="Arial" w:hAnsi="Arial"/>
                <w:b/>
              </w:rPr>
              <w:t>PLANIRANI BROJ POLAZNIKA</w:t>
            </w:r>
          </w:p>
        </w:tc>
      </w:tr>
      <w:tr w:rsidR="00960C87" w:rsidRPr="006E23DF" w:rsidTr="004B195F">
        <w:trPr>
          <w:cantSplit/>
        </w:trPr>
        <w:tc>
          <w:tcPr>
            <w:tcW w:w="3780" w:type="dxa"/>
            <w:tcBorders>
              <w:top w:val="nil"/>
            </w:tcBorders>
          </w:tcPr>
          <w:p w:rsidR="00960C87" w:rsidRPr="006E23DF" w:rsidRDefault="00960C87" w:rsidP="004B195F">
            <w:pPr>
              <w:jc w:val="center"/>
              <w:rPr>
                <w:rFonts w:ascii="Arial" w:hAnsi="Arial"/>
                <w:sz w:val="28"/>
              </w:rPr>
            </w:pPr>
            <w:r w:rsidRPr="006E23DF">
              <w:rPr>
                <w:rFonts w:ascii="Arial" w:hAnsi="Arial"/>
                <w:sz w:val="28"/>
              </w:rPr>
              <w:t>EKONOMIST</w:t>
            </w:r>
          </w:p>
        </w:tc>
        <w:tc>
          <w:tcPr>
            <w:tcW w:w="2430" w:type="dxa"/>
            <w:tcBorders>
              <w:top w:val="nil"/>
            </w:tcBorders>
          </w:tcPr>
          <w:p w:rsidR="00960C87" w:rsidRPr="006E23DF" w:rsidRDefault="006A5126" w:rsidP="004B195F">
            <w:pPr>
              <w:jc w:val="center"/>
              <w:rPr>
                <w:rFonts w:ascii="Arial" w:hAnsi="Arial"/>
                <w:sz w:val="28"/>
              </w:rPr>
            </w:pPr>
            <w:r>
              <w:rPr>
                <w:rFonts w:ascii="Arial" w:hAnsi="Arial"/>
                <w:sz w:val="28"/>
              </w:rPr>
              <w:t>5</w:t>
            </w:r>
          </w:p>
        </w:tc>
      </w:tr>
      <w:tr w:rsidR="00960C87" w:rsidRPr="006E23DF" w:rsidTr="004B195F">
        <w:trPr>
          <w:cantSplit/>
        </w:trPr>
        <w:tc>
          <w:tcPr>
            <w:tcW w:w="3780" w:type="dxa"/>
          </w:tcPr>
          <w:p w:rsidR="00960C87" w:rsidRPr="006E23DF" w:rsidRDefault="00960C87" w:rsidP="004B195F">
            <w:pPr>
              <w:jc w:val="center"/>
              <w:rPr>
                <w:rFonts w:ascii="Arial" w:hAnsi="Arial"/>
                <w:sz w:val="28"/>
              </w:rPr>
            </w:pPr>
            <w:r w:rsidRPr="006E23DF">
              <w:rPr>
                <w:rFonts w:ascii="Arial" w:hAnsi="Arial"/>
                <w:sz w:val="28"/>
              </w:rPr>
              <w:t>POSLOVNI TAJNIK</w:t>
            </w:r>
          </w:p>
        </w:tc>
        <w:tc>
          <w:tcPr>
            <w:tcW w:w="2430" w:type="dxa"/>
          </w:tcPr>
          <w:p w:rsidR="00960C87" w:rsidRPr="006E23DF" w:rsidRDefault="006A5126" w:rsidP="004B195F">
            <w:pPr>
              <w:jc w:val="center"/>
              <w:rPr>
                <w:rFonts w:ascii="Arial" w:hAnsi="Arial"/>
                <w:sz w:val="28"/>
              </w:rPr>
            </w:pPr>
            <w:r>
              <w:rPr>
                <w:rFonts w:ascii="Arial" w:hAnsi="Arial"/>
                <w:sz w:val="28"/>
              </w:rPr>
              <w:t>2</w:t>
            </w:r>
          </w:p>
        </w:tc>
      </w:tr>
      <w:tr w:rsidR="00960C87" w:rsidRPr="006E23DF" w:rsidTr="004B195F">
        <w:trPr>
          <w:cantSplit/>
        </w:trPr>
        <w:tc>
          <w:tcPr>
            <w:tcW w:w="3780" w:type="dxa"/>
          </w:tcPr>
          <w:p w:rsidR="00960C87" w:rsidRPr="006E23DF" w:rsidRDefault="00960C87" w:rsidP="004B195F">
            <w:pPr>
              <w:jc w:val="center"/>
              <w:rPr>
                <w:rFonts w:ascii="Arial" w:hAnsi="Arial"/>
                <w:sz w:val="28"/>
              </w:rPr>
            </w:pPr>
            <w:r w:rsidRPr="006E23DF">
              <w:rPr>
                <w:rFonts w:ascii="Arial" w:hAnsi="Arial"/>
                <w:sz w:val="28"/>
              </w:rPr>
              <w:t>UPRAVNI REFERENT</w:t>
            </w:r>
          </w:p>
        </w:tc>
        <w:tc>
          <w:tcPr>
            <w:tcW w:w="2430" w:type="dxa"/>
          </w:tcPr>
          <w:p w:rsidR="00960C87" w:rsidRPr="006E23DF" w:rsidRDefault="006A5126" w:rsidP="004B195F">
            <w:pPr>
              <w:jc w:val="center"/>
              <w:rPr>
                <w:rFonts w:ascii="Arial" w:hAnsi="Arial"/>
                <w:sz w:val="28"/>
              </w:rPr>
            </w:pPr>
            <w:r>
              <w:rPr>
                <w:rFonts w:ascii="Arial" w:hAnsi="Arial"/>
                <w:sz w:val="28"/>
              </w:rPr>
              <w:t>2</w:t>
            </w:r>
          </w:p>
        </w:tc>
      </w:tr>
      <w:tr w:rsidR="00960C87" w:rsidRPr="006E23DF" w:rsidTr="004B195F">
        <w:trPr>
          <w:cantSplit/>
        </w:trPr>
        <w:tc>
          <w:tcPr>
            <w:tcW w:w="3780" w:type="dxa"/>
          </w:tcPr>
          <w:p w:rsidR="00960C87" w:rsidRPr="006E23DF" w:rsidRDefault="00960C87" w:rsidP="004B195F">
            <w:pPr>
              <w:jc w:val="center"/>
              <w:rPr>
                <w:rFonts w:ascii="Arial" w:hAnsi="Arial"/>
                <w:sz w:val="28"/>
              </w:rPr>
            </w:pPr>
            <w:r w:rsidRPr="006E23DF">
              <w:rPr>
                <w:rFonts w:ascii="Arial" w:hAnsi="Arial"/>
                <w:sz w:val="28"/>
              </w:rPr>
              <w:t>KOMERCIJALIST</w:t>
            </w:r>
          </w:p>
        </w:tc>
        <w:tc>
          <w:tcPr>
            <w:tcW w:w="2430" w:type="dxa"/>
          </w:tcPr>
          <w:p w:rsidR="00960C87" w:rsidRPr="006E23DF" w:rsidRDefault="006A5126" w:rsidP="004B195F">
            <w:pPr>
              <w:jc w:val="center"/>
              <w:rPr>
                <w:rFonts w:ascii="Arial" w:hAnsi="Arial"/>
                <w:sz w:val="28"/>
              </w:rPr>
            </w:pPr>
            <w:r>
              <w:rPr>
                <w:rFonts w:ascii="Arial" w:hAnsi="Arial"/>
                <w:sz w:val="28"/>
              </w:rPr>
              <w:t>5</w:t>
            </w:r>
          </w:p>
        </w:tc>
      </w:tr>
      <w:tr w:rsidR="00960C87" w:rsidRPr="006E23DF" w:rsidTr="004B195F">
        <w:trPr>
          <w:cantSplit/>
        </w:trPr>
        <w:tc>
          <w:tcPr>
            <w:tcW w:w="3780" w:type="dxa"/>
            <w:tcBorders>
              <w:bottom w:val="single" w:sz="12" w:space="0" w:color="000000"/>
            </w:tcBorders>
            <w:shd w:val="pct5" w:color="auto" w:fill="auto"/>
          </w:tcPr>
          <w:p w:rsidR="00960C87" w:rsidRPr="006E23DF" w:rsidRDefault="00960C87" w:rsidP="004B195F">
            <w:pPr>
              <w:pStyle w:val="Naslov2"/>
              <w:rPr>
                <w:i w:val="0"/>
              </w:rPr>
            </w:pPr>
            <w:r w:rsidRPr="006E23DF">
              <w:rPr>
                <w:i w:val="0"/>
              </w:rPr>
              <w:t>UKUPNO</w:t>
            </w:r>
          </w:p>
        </w:tc>
        <w:tc>
          <w:tcPr>
            <w:tcW w:w="2430" w:type="dxa"/>
            <w:tcBorders>
              <w:bottom w:val="single" w:sz="12" w:space="0" w:color="000000"/>
            </w:tcBorders>
            <w:shd w:val="pct5" w:color="auto" w:fill="auto"/>
          </w:tcPr>
          <w:p w:rsidR="00960C87" w:rsidRPr="006E23DF" w:rsidRDefault="006A5126" w:rsidP="004B195F">
            <w:pPr>
              <w:jc w:val="center"/>
              <w:rPr>
                <w:rFonts w:ascii="Arial" w:hAnsi="Arial"/>
                <w:b/>
                <w:bCs/>
                <w:sz w:val="28"/>
              </w:rPr>
            </w:pPr>
            <w:r>
              <w:rPr>
                <w:rFonts w:ascii="Arial" w:hAnsi="Arial"/>
                <w:b/>
                <w:bCs/>
                <w:sz w:val="28"/>
              </w:rPr>
              <w:t>14</w:t>
            </w:r>
          </w:p>
        </w:tc>
      </w:tr>
    </w:tbl>
    <w:p w:rsidR="00960C87" w:rsidRPr="006E23DF" w:rsidRDefault="00960C87" w:rsidP="009B08F9">
      <w:pPr>
        <w:jc w:val="both"/>
        <w:rPr>
          <w:rFonts w:ascii="Arial" w:hAnsi="Arial"/>
          <w:b/>
          <w:sz w:val="28"/>
        </w:rPr>
      </w:pPr>
    </w:p>
    <w:p w:rsidR="00543B9D" w:rsidRPr="006E23DF" w:rsidRDefault="00543B9D" w:rsidP="00543B9D">
      <w:pPr>
        <w:jc w:val="both"/>
        <w:rPr>
          <w:rFonts w:ascii="Arial" w:hAnsi="Arial"/>
          <w:b/>
        </w:rPr>
      </w:pPr>
      <w:r>
        <w:rPr>
          <w:rFonts w:ascii="Arial" w:hAnsi="Arial"/>
          <w:b/>
          <w:u w:val="single"/>
        </w:rPr>
        <w:t>KNJIGOVOĐA</w:t>
      </w:r>
    </w:p>
    <w:p w:rsidR="00543B9D" w:rsidRPr="006E23DF" w:rsidRDefault="00543B9D" w:rsidP="00543B9D">
      <w:pPr>
        <w:jc w:val="both"/>
        <w:rPr>
          <w:rFonts w:ascii="Arial" w:hAnsi="Arial"/>
          <w:b/>
          <w:sz w:val="28"/>
        </w:rPr>
      </w:pPr>
    </w:p>
    <w:tbl>
      <w:tblPr>
        <w:tblW w:w="0" w:type="auto"/>
        <w:tblInd w:w="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0"/>
        <w:gridCol w:w="2116"/>
      </w:tblGrid>
      <w:tr w:rsidR="00543B9D" w:rsidRPr="006E23DF" w:rsidTr="00543B9D">
        <w:tc>
          <w:tcPr>
            <w:tcW w:w="1690" w:type="dxa"/>
            <w:tcBorders>
              <w:top w:val="single" w:sz="12" w:space="0" w:color="000000"/>
              <w:bottom w:val="single" w:sz="12" w:space="0" w:color="000000"/>
            </w:tcBorders>
            <w:shd w:val="pct30" w:color="auto" w:fill="auto"/>
          </w:tcPr>
          <w:p w:rsidR="00543B9D" w:rsidRPr="006E23DF" w:rsidRDefault="00543B9D" w:rsidP="00543B9D">
            <w:pPr>
              <w:jc w:val="center"/>
              <w:rPr>
                <w:rFonts w:ascii="Arial" w:hAnsi="Arial"/>
                <w:b/>
              </w:rPr>
            </w:pPr>
          </w:p>
          <w:p w:rsidR="00543B9D" w:rsidRPr="006E23DF" w:rsidRDefault="00705679" w:rsidP="00543B9D">
            <w:pPr>
              <w:jc w:val="center"/>
              <w:rPr>
                <w:rFonts w:ascii="Arial" w:hAnsi="Arial"/>
                <w:b/>
              </w:rPr>
            </w:pPr>
            <w:r>
              <w:rPr>
                <w:rFonts w:ascii="Arial" w:hAnsi="Arial"/>
                <w:b/>
              </w:rPr>
              <w:t>GRUPA</w:t>
            </w:r>
          </w:p>
        </w:tc>
        <w:tc>
          <w:tcPr>
            <w:tcW w:w="2116" w:type="dxa"/>
            <w:tcBorders>
              <w:top w:val="single" w:sz="12" w:space="0" w:color="000000"/>
              <w:bottom w:val="single" w:sz="12" w:space="0" w:color="000000"/>
            </w:tcBorders>
            <w:shd w:val="pct30" w:color="auto" w:fill="auto"/>
          </w:tcPr>
          <w:p w:rsidR="00543B9D" w:rsidRPr="006E23DF" w:rsidRDefault="00543B9D" w:rsidP="00543B9D">
            <w:pPr>
              <w:jc w:val="center"/>
              <w:rPr>
                <w:rFonts w:ascii="Arial" w:hAnsi="Arial"/>
                <w:b/>
              </w:rPr>
            </w:pPr>
          </w:p>
          <w:p w:rsidR="00543B9D" w:rsidRPr="006E23DF" w:rsidRDefault="00543B9D" w:rsidP="00543B9D">
            <w:pPr>
              <w:jc w:val="center"/>
              <w:rPr>
                <w:rFonts w:ascii="Arial" w:hAnsi="Arial"/>
                <w:b/>
              </w:rPr>
            </w:pPr>
            <w:r w:rsidRPr="006E23DF">
              <w:rPr>
                <w:rFonts w:ascii="Arial" w:hAnsi="Arial"/>
                <w:b/>
              </w:rPr>
              <w:t>PLANIRANI BROJ POLAZNIKA</w:t>
            </w:r>
          </w:p>
        </w:tc>
      </w:tr>
      <w:tr w:rsidR="00543B9D" w:rsidRPr="006E23DF" w:rsidTr="00705679">
        <w:tc>
          <w:tcPr>
            <w:tcW w:w="1690" w:type="dxa"/>
            <w:shd w:val="pct5" w:color="auto" w:fill="auto"/>
          </w:tcPr>
          <w:p w:rsidR="00543B9D" w:rsidRPr="006E23DF" w:rsidRDefault="00705679" w:rsidP="00543B9D">
            <w:pPr>
              <w:jc w:val="center"/>
              <w:rPr>
                <w:rFonts w:ascii="Arial" w:hAnsi="Arial"/>
                <w:b/>
                <w:sz w:val="28"/>
              </w:rPr>
            </w:pPr>
            <w:r>
              <w:rPr>
                <w:rFonts w:ascii="Arial" w:hAnsi="Arial"/>
                <w:b/>
                <w:sz w:val="28"/>
              </w:rPr>
              <w:t>prva</w:t>
            </w:r>
          </w:p>
        </w:tc>
        <w:tc>
          <w:tcPr>
            <w:tcW w:w="2116" w:type="dxa"/>
            <w:shd w:val="pct5" w:color="auto" w:fill="auto"/>
          </w:tcPr>
          <w:p w:rsidR="00543B9D" w:rsidRPr="006E23DF" w:rsidRDefault="00705679" w:rsidP="00543B9D">
            <w:pPr>
              <w:jc w:val="center"/>
              <w:rPr>
                <w:rFonts w:ascii="Arial" w:hAnsi="Arial"/>
                <w:b/>
                <w:sz w:val="28"/>
              </w:rPr>
            </w:pPr>
            <w:r>
              <w:rPr>
                <w:rFonts w:ascii="Arial" w:hAnsi="Arial"/>
                <w:b/>
                <w:sz w:val="28"/>
              </w:rPr>
              <w:t>6</w:t>
            </w:r>
          </w:p>
        </w:tc>
      </w:tr>
      <w:tr w:rsidR="00705679" w:rsidRPr="006E23DF" w:rsidTr="00705679">
        <w:tc>
          <w:tcPr>
            <w:tcW w:w="1690" w:type="dxa"/>
            <w:shd w:val="pct5" w:color="auto" w:fill="auto"/>
          </w:tcPr>
          <w:p w:rsidR="00705679" w:rsidRPr="006E23DF" w:rsidRDefault="00705679" w:rsidP="00543B9D">
            <w:pPr>
              <w:jc w:val="center"/>
              <w:rPr>
                <w:rFonts w:ascii="Arial" w:hAnsi="Arial"/>
                <w:b/>
                <w:sz w:val="28"/>
              </w:rPr>
            </w:pPr>
            <w:r>
              <w:rPr>
                <w:rFonts w:ascii="Arial" w:hAnsi="Arial"/>
                <w:b/>
                <w:sz w:val="28"/>
              </w:rPr>
              <w:t>druga</w:t>
            </w:r>
          </w:p>
        </w:tc>
        <w:tc>
          <w:tcPr>
            <w:tcW w:w="2116" w:type="dxa"/>
            <w:shd w:val="pct5" w:color="auto" w:fill="auto"/>
          </w:tcPr>
          <w:p w:rsidR="00705679" w:rsidRDefault="00705679" w:rsidP="00543B9D">
            <w:pPr>
              <w:jc w:val="center"/>
              <w:rPr>
                <w:rFonts w:ascii="Arial" w:hAnsi="Arial"/>
                <w:b/>
                <w:sz w:val="28"/>
              </w:rPr>
            </w:pPr>
            <w:r>
              <w:rPr>
                <w:rFonts w:ascii="Arial" w:hAnsi="Arial"/>
                <w:b/>
                <w:sz w:val="28"/>
              </w:rPr>
              <w:t>6</w:t>
            </w:r>
          </w:p>
        </w:tc>
      </w:tr>
      <w:tr w:rsidR="00705679" w:rsidRPr="006E23DF" w:rsidTr="00543B9D">
        <w:tc>
          <w:tcPr>
            <w:tcW w:w="1690" w:type="dxa"/>
            <w:tcBorders>
              <w:bottom w:val="single" w:sz="12" w:space="0" w:color="000000"/>
            </w:tcBorders>
            <w:shd w:val="pct5" w:color="auto" w:fill="auto"/>
          </w:tcPr>
          <w:p w:rsidR="00705679" w:rsidRPr="006E23DF" w:rsidRDefault="00705679" w:rsidP="00543B9D">
            <w:pPr>
              <w:jc w:val="center"/>
              <w:rPr>
                <w:rFonts w:ascii="Arial" w:hAnsi="Arial"/>
                <w:b/>
                <w:sz w:val="28"/>
              </w:rPr>
            </w:pPr>
            <w:r w:rsidRPr="006E23DF">
              <w:rPr>
                <w:rFonts w:ascii="Arial" w:hAnsi="Arial"/>
                <w:b/>
                <w:sz w:val="28"/>
              </w:rPr>
              <w:t>UKUPNO</w:t>
            </w:r>
          </w:p>
        </w:tc>
        <w:tc>
          <w:tcPr>
            <w:tcW w:w="2116" w:type="dxa"/>
            <w:tcBorders>
              <w:bottom w:val="single" w:sz="12" w:space="0" w:color="000000"/>
            </w:tcBorders>
            <w:shd w:val="pct5" w:color="auto" w:fill="auto"/>
          </w:tcPr>
          <w:p w:rsidR="00705679" w:rsidRDefault="00705679" w:rsidP="00543B9D">
            <w:pPr>
              <w:jc w:val="center"/>
              <w:rPr>
                <w:rFonts w:ascii="Arial" w:hAnsi="Arial"/>
                <w:b/>
                <w:sz w:val="28"/>
              </w:rPr>
            </w:pPr>
            <w:r>
              <w:rPr>
                <w:rFonts w:ascii="Arial" w:hAnsi="Arial"/>
                <w:b/>
                <w:sz w:val="28"/>
              </w:rPr>
              <w:t>12</w:t>
            </w:r>
          </w:p>
        </w:tc>
      </w:tr>
    </w:tbl>
    <w:p w:rsidR="00960C87" w:rsidRDefault="00960C87" w:rsidP="009B08F9">
      <w:pPr>
        <w:jc w:val="both"/>
        <w:rPr>
          <w:rFonts w:ascii="Arial" w:hAnsi="Arial"/>
          <w:b/>
          <w:sz w:val="28"/>
        </w:rPr>
      </w:pPr>
    </w:p>
    <w:p w:rsidR="00705679" w:rsidRPr="006E23DF" w:rsidRDefault="00705679" w:rsidP="00705679">
      <w:pPr>
        <w:jc w:val="both"/>
        <w:rPr>
          <w:rFonts w:ascii="Arial" w:hAnsi="Arial"/>
          <w:b/>
        </w:rPr>
      </w:pPr>
      <w:r>
        <w:rPr>
          <w:rFonts w:ascii="Arial" w:hAnsi="Arial"/>
          <w:b/>
          <w:u w:val="single"/>
        </w:rPr>
        <w:t>RAČUNOVOĐA</w:t>
      </w:r>
    </w:p>
    <w:p w:rsidR="00705679" w:rsidRPr="006E23DF" w:rsidRDefault="00705679" w:rsidP="00705679">
      <w:pPr>
        <w:jc w:val="both"/>
        <w:rPr>
          <w:rFonts w:ascii="Arial" w:hAnsi="Arial"/>
          <w:b/>
          <w:sz w:val="28"/>
        </w:rPr>
      </w:pPr>
    </w:p>
    <w:tbl>
      <w:tblPr>
        <w:tblW w:w="0" w:type="auto"/>
        <w:tblInd w:w="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0"/>
        <w:gridCol w:w="2116"/>
      </w:tblGrid>
      <w:tr w:rsidR="00705679" w:rsidRPr="006E23DF" w:rsidTr="00F34E70">
        <w:tc>
          <w:tcPr>
            <w:tcW w:w="1690" w:type="dxa"/>
            <w:tcBorders>
              <w:top w:val="single" w:sz="12" w:space="0" w:color="000000"/>
              <w:bottom w:val="single" w:sz="12" w:space="0" w:color="000000"/>
            </w:tcBorders>
            <w:shd w:val="pct30" w:color="auto" w:fill="auto"/>
          </w:tcPr>
          <w:p w:rsidR="00705679" w:rsidRPr="006E23DF" w:rsidRDefault="00705679" w:rsidP="00F34E70">
            <w:pPr>
              <w:jc w:val="center"/>
              <w:rPr>
                <w:rFonts w:ascii="Arial" w:hAnsi="Arial"/>
                <w:b/>
              </w:rPr>
            </w:pPr>
          </w:p>
          <w:p w:rsidR="00705679" w:rsidRPr="006E23DF" w:rsidRDefault="00705679" w:rsidP="00F34E70">
            <w:pPr>
              <w:jc w:val="center"/>
              <w:rPr>
                <w:rFonts w:ascii="Arial" w:hAnsi="Arial"/>
                <w:b/>
              </w:rPr>
            </w:pPr>
            <w:r>
              <w:rPr>
                <w:rFonts w:ascii="Arial" w:hAnsi="Arial"/>
                <w:b/>
              </w:rPr>
              <w:t>GRUPA</w:t>
            </w:r>
          </w:p>
        </w:tc>
        <w:tc>
          <w:tcPr>
            <w:tcW w:w="2116" w:type="dxa"/>
            <w:tcBorders>
              <w:top w:val="single" w:sz="12" w:space="0" w:color="000000"/>
              <w:bottom w:val="single" w:sz="12" w:space="0" w:color="000000"/>
            </w:tcBorders>
            <w:shd w:val="pct30" w:color="auto" w:fill="auto"/>
          </w:tcPr>
          <w:p w:rsidR="00705679" w:rsidRPr="006E23DF" w:rsidRDefault="00705679" w:rsidP="00F34E70">
            <w:pPr>
              <w:jc w:val="center"/>
              <w:rPr>
                <w:rFonts w:ascii="Arial" w:hAnsi="Arial"/>
                <w:b/>
              </w:rPr>
            </w:pPr>
          </w:p>
          <w:p w:rsidR="00705679" w:rsidRPr="006E23DF" w:rsidRDefault="00705679" w:rsidP="00F34E70">
            <w:pPr>
              <w:jc w:val="center"/>
              <w:rPr>
                <w:rFonts w:ascii="Arial" w:hAnsi="Arial"/>
                <w:b/>
              </w:rPr>
            </w:pPr>
            <w:r w:rsidRPr="006E23DF">
              <w:rPr>
                <w:rFonts w:ascii="Arial" w:hAnsi="Arial"/>
                <w:b/>
              </w:rPr>
              <w:t>PLANIRANI BROJ POLAZNIKA</w:t>
            </w:r>
          </w:p>
        </w:tc>
      </w:tr>
      <w:tr w:rsidR="00705679" w:rsidRPr="006E23DF" w:rsidTr="00705679">
        <w:tc>
          <w:tcPr>
            <w:tcW w:w="1690" w:type="dxa"/>
            <w:shd w:val="pct5" w:color="auto" w:fill="auto"/>
          </w:tcPr>
          <w:p w:rsidR="00705679" w:rsidRPr="006E23DF" w:rsidRDefault="00705679" w:rsidP="00F34E70">
            <w:pPr>
              <w:jc w:val="center"/>
              <w:rPr>
                <w:rFonts w:ascii="Arial" w:hAnsi="Arial"/>
                <w:b/>
                <w:sz w:val="28"/>
              </w:rPr>
            </w:pPr>
            <w:r>
              <w:rPr>
                <w:rFonts w:ascii="Arial" w:hAnsi="Arial"/>
                <w:b/>
                <w:sz w:val="28"/>
              </w:rPr>
              <w:t>prva</w:t>
            </w:r>
          </w:p>
        </w:tc>
        <w:tc>
          <w:tcPr>
            <w:tcW w:w="2116" w:type="dxa"/>
            <w:shd w:val="pct5" w:color="auto" w:fill="auto"/>
          </w:tcPr>
          <w:p w:rsidR="00705679" w:rsidRPr="006E23DF" w:rsidRDefault="00705679" w:rsidP="00F34E70">
            <w:pPr>
              <w:jc w:val="center"/>
              <w:rPr>
                <w:rFonts w:ascii="Arial" w:hAnsi="Arial"/>
                <w:b/>
                <w:sz w:val="28"/>
              </w:rPr>
            </w:pPr>
            <w:r>
              <w:rPr>
                <w:rFonts w:ascii="Arial" w:hAnsi="Arial"/>
                <w:b/>
                <w:sz w:val="28"/>
              </w:rPr>
              <w:t>6</w:t>
            </w:r>
          </w:p>
        </w:tc>
      </w:tr>
      <w:tr w:rsidR="00705679" w:rsidRPr="006E23DF" w:rsidTr="00705679">
        <w:tc>
          <w:tcPr>
            <w:tcW w:w="1690" w:type="dxa"/>
            <w:shd w:val="pct5" w:color="auto" w:fill="auto"/>
          </w:tcPr>
          <w:p w:rsidR="00705679" w:rsidRPr="006E23DF" w:rsidRDefault="00705679" w:rsidP="00F34E70">
            <w:pPr>
              <w:jc w:val="center"/>
              <w:rPr>
                <w:rFonts w:ascii="Arial" w:hAnsi="Arial"/>
                <w:b/>
                <w:sz w:val="28"/>
              </w:rPr>
            </w:pPr>
            <w:r>
              <w:rPr>
                <w:rFonts w:ascii="Arial" w:hAnsi="Arial"/>
                <w:b/>
                <w:sz w:val="28"/>
              </w:rPr>
              <w:t>druga</w:t>
            </w:r>
          </w:p>
        </w:tc>
        <w:tc>
          <w:tcPr>
            <w:tcW w:w="2116" w:type="dxa"/>
            <w:shd w:val="pct5" w:color="auto" w:fill="auto"/>
          </w:tcPr>
          <w:p w:rsidR="00705679" w:rsidRDefault="00705679" w:rsidP="00F34E70">
            <w:pPr>
              <w:jc w:val="center"/>
              <w:rPr>
                <w:rFonts w:ascii="Arial" w:hAnsi="Arial"/>
                <w:b/>
                <w:sz w:val="28"/>
              </w:rPr>
            </w:pPr>
            <w:r>
              <w:rPr>
                <w:rFonts w:ascii="Arial" w:hAnsi="Arial"/>
                <w:b/>
                <w:sz w:val="28"/>
              </w:rPr>
              <w:t>6</w:t>
            </w:r>
          </w:p>
        </w:tc>
      </w:tr>
      <w:tr w:rsidR="00705679" w:rsidRPr="006E23DF" w:rsidTr="00F34E70">
        <w:tc>
          <w:tcPr>
            <w:tcW w:w="1690" w:type="dxa"/>
            <w:tcBorders>
              <w:bottom w:val="single" w:sz="12" w:space="0" w:color="000000"/>
            </w:tcBorders>
            <w:shd w:val="pct5" w:color="auto" w:fill="auto"/>
          </w:tcPr>
          <w:p w:rsidR="00705679" w:rsidRPr="006E23DF" w:rsidRDefault="00705679" w:rsidP="00F34E70">
            <w:pPr>
              <w:jc w:val="center"/>
              <w:rPr>
                <w:rFonts w:ascii="Arial" w:hAnsi="Arial"/>
                <w:b/>
                <w:sz w:val="28"/>
              </w:rPr>
            </w:pPr>
            <w:r w:rsidRPr="006E23DF">
              <w:rPr>
                <w:rFonts w:ascii="Arial" w:hAnsi="Arial"/>
                <w:b/>
                <w:sz w:val="28"/>
              </w:rPr>
              <w:t>UKUPNO</w:t>
            </w:r>
          </w:p>
        </w:tc>
        <w:tc>
          <w:tcPr>
            <w:tcW w:w="2116" w:type="dxa"/>
            <w:tcBorders>
              <w:bottom w:val="single" w:sz="12" w:space="0" w:color="000000"/>
            </w:tcBorders>
            <w:shd w:val="pct5" w:color="auto" w:fill="auto"/>
          </w:tcPr>
          <w:p w:rsidR="00705679" w:rsidRDefault="00705679" w:rsidP="00F34E70">
            <w:pPr>
              <w:jc w:val="center"/>
              <w:rPr>
                <w:rFonts w:ascii="Arial" w:hAnsi="Arial"/>
                <w:b/>
                <w:sz w:val="28"/>
              </w:rPr>
            </w:pPr>
            <w:r>
              <w:rPr>
                <w:rFonts w:ascii="Arial" w:hAnsi="Arial"/>
                <w:b/>
                <w:sz w:val="28"/>
              </w:rPr>
              <w:t>12</w:t>
            </w:r>
          </w:p>
        </w:tc>
      </w:tr>
    </w:tbl>
    <w:p w:rsidR="00960C87" w:rsidRDefault="00960C87" w:rsidP="00875E0D">
      <w:pPr>
        <w:rPr>
          <w:rFonts w:ascii="Arial" w:hAnsi="Arial" w:cs="Arial"/>
          <w:iCs/>
        </w:rPr>
      </w:pPr>
    </w:p>
    <w:p w:rsidR="00705679" w:rsidRPr="006E23DF" w:rsidRDefault="00705679" w:rsidP="00875E0D">
      <w:pPr>
        <w:rPr>
          <w:rFonts w:ascii="Arial" w:hAnsi="Arial" w:cs="Arial"/>
          <w:iCs/>
        </w:rPr>
      </w:pPr>
    </w:p>
    <w:p w:rsidR="00960C87" w:rsidRPr="00E3409C" w:rsidRDefault="00543B9D" w:rsidP="00994D37">
      <w:pPr>
        <w:ind w:left="476"/>
        <w:jc w:val="center"/>
        <w:rPr>
          <w:b/>
          <w:sz w:val="36"/>
          <w:szCs w:val="36"/>
        </w:rPr>
      </w:pPr>
      <w:r w:rsidRPr="00E3409C">
        <w:rPr>
          <w:b/>
          <w:sz w:val="36"/>
          <w:szCs w:val="36"/>
        </w:rPr>
        <w:lastRenderedPageBreak/>
        <w:t>9</w:t>
      </w:r>
      <w:r w:rsidR="00960C87" w:rsidRPr="00E3409C">
        <w:rPr>
          <w:b/>
          <w:sz w:val="36"/>
          <w:szCs w:val="36"/>
        </w:rPr>
        <w:t>. ORGANIZACIJA RADA ŠKOLE I</w:t>
      </w:r>
    </w:p>
    <w:p w:rsidR="00AA0179" w:rsidRPr="00E3409C" w:rsidRDefault="00AA0179" w:rsidP="009B08F9">
      <w:pPr>
        <w:jc w:val="center"/>
        <w:rPr>
          <w:b/>
          <w:sz w:val="36"/>
          <w:szCs w:val="36"/>
        </w:rPr>
      </w:pPr>
      <w:r w:rsidRPr="00E3409C">
        <w:rPr>
          <w:b/>
          <w:sz w:val="36"/>
          <w:szCs w:val="36"/>
        </w:rPr>
        <w:t xml:space="preserve">KALENDAR RADA ZA </w:t>
      </w:r>
    </w:p>
    <w:p w:rsidR="00960C87" w:rsidRPr="00E3409C" w:rsidRDefault="00EB6F93" w:rsidP="009B08F9">
      <w:pPr>
        <w:jc w:val="center"/>
        <w:rPr>
          <w:b/>
          <w:sz w:val="36"/>
          <w:szCs w:val="36"/>
        </w:rPr>
      </w:pPr>
      <w:r w:rsidRPr="00E3409C">
        <w:rPr>
          <w:b/>
          <w:sz w:val="36"/>
          <w:szCs w:val="36"/>
        </w:rPr>
        <w:t>2019./2020</w:t>
      </w:r>
      <w:r w:rsidR="00960C87" w:rsidRPr="00E3409C">
        <w:rPr>
          <w:b/>
          <w:sz w:val="36"/>
          <w:szCs w:val="36"/>
        </w:rPr>
        <w:t>. ŠKOLSKU GODINU</w:t>
      </w:r>
    </w:p>
    <w:p w:rsidR="007B5674" w:rsidRPr="00E3409C" w:rsidRDefault="007B5674" w:rsidP="007B5674">
      <w:pPr>
        <w:rPr>
          <w:rFonts w:ascii="Arial" w:hAnsi="Arial" w:cs="Arial"/>
          <w:b/>
          <w:bCs/>
        </w:rPr>
      </w:pPr>
    </w:p>
    <w:p w:rsidR="00E3409C" w:rsidRPr="00A33ECB" w:rsidRDefault="00E3409C" w:rsidP="00E3409C">
      <w:pPr>
        <w:spacing w:before="100" w:beforeAutospacing="1" w:after="100" w:afterAutospacing="1"/>
        <w:rPr>
          <w:rFonts w:ascii="Arial" w:hAnsi="Arial" w:cs="Arial"/>
        </w:rPr>
      </w:pPr>
      <w:r w:rsidRPr="00A33ECB">
        <w:rPr>
          <w:rFonts w:ascii="Arial" w:hAnsi="Arial" w:cs="Arial"/>
        </w:rPr>
        <w:t>Pravilnikom o kalendaru rada osnovnih i srednjih škola Ministarstva znanosti, obrazovanja i športa propisuje se početak i završetak nastavne godine, trajanje polugodišta i trajanje učeničkih odmora za školsku 2019./2020. godinu.</w:t>
      </w:r>
    </w:p>
    <w:p w:rsidR="00E3409C" w:rsidRPr="00A33ECB" w:rsidRDefault="00E3409C" w:rsidP="00E3409C">
      <w:pPr>
        <w:spacing w:before="100" w:beforeAutospacing="1" w:after="100" w:afterAutospacing="1"/>
        <w:rPr>
          <w:rFonts w:ascii="Arial" w:hAnsi="Arial" w:cs="Arial"/>
        </w:rPr>
      </w:pPr>
      <w:r w:rsidRPr="00A33ECB">
        <w:rPr>
          <w:rFonts w:ascii="Arial" w:hAnsi="Arial" w:cs="Arial"/>
        </w:rPr>
        <w:t>Temeljem Pravilnika o kalendaru rada osnovnih i srednjih škola Ekonomska škola Mije Mirkovića Rijeka razradila je svoj kalendar rada koji se sastoji od:</w:t>
      </w:r>
    </w:p>
    <w:p w:rsidR="00E3409C" w:rsidRPr="00A33ECB" w:rsidRDefault="00E3409C" w:rsidP="00E3409C">
      <w:pPr>
        <w:spacing w:before="100" w:beforeAutospacing="1" w:after="100" w:afterAutospacing="1"/>
        <w:rPr>
          <w:rFonts w:ascii="Arial" w:hAnsi="Arial" w:cs="Arial"/>
        </w:rPr>
      </w:pPr>
      <w:r w:rsidRPr="00A33ECB">
        <w:rPr>
          <w:rFonts w:ascii="Arial" w:hAnsi="Arial" w:cs="Arial"/>
        </w:rPr>
        <w:tab/>
        <w:t>1. Odgojno obrazovna razdoblja</w:t>
      </w:r>
    </w:p>
    <w:p w:rsidR="00E3409C" w:rsidRPr="00A33ECB" w:rsidRDefault="00E3409C" w:rsidP="00E3409C">
      <w:pPr>
        <w:spacing w:before="100" w:beforeAutospacing="1" w:after="100" w:afterAutospacing="1"/>
        <w:rPr>
          <w:rFonts w:ascii="Arial" w:hAnsi="Arial" w:cs="Arial"/>
        </w:rPr>
      </w:pPr>
      <w:r w:rsidRPr="00A33ECB">
        <w:rPr>
          <w:rFonts w:ascii="Arial" w:hAnsi="Arial" w:cs="Arial"/>
        </w:rPr>
        <w:tab/>
        <w:t>2. Razdoblje odmora učenika</w:t>
      </w:r>
    </w:p>
    <w:p w:rsidR="00E3409C" w:rsidRPr="00A33ECB" w:rsidRDefault="00E3409C" w:rsidP="00E3409C">
      <w:pPr>
        <w:ind w:right="-828"/>
        <w:rPr>
          <w:rFonts w:ascii="Arial" w:hAnsi="Arial" w:cs="Arial"/>
        </w:rPr>
      </w:pPr>
      <w:r w:rsidRPr="00A33ECB">
        <w:rPr>
          <w:rFonts w:ascii="Arial" w:hAnsi="Arial" w:cs="Arial"/>
        </w:rPr>
        <w:tab/>
        <w:t xml:space="preserve">3. Kalendar rada škole, polaganja ispita Državne mature, </w:t>
      </w:r>
    </w:p>
    <w:p w:rsidR="00E3409C" w:rsidRPr="00A33ECB" w:rsidRDefault="00E3409C" w:rsidP="00E3409C">
      <w:pPr>
        <w:ind w:right="-828"/>
        <w:rPr>
          <w:rFonts w:ascii="Arial" w:hAnsi="Arial" w:cs="Arial"/>
        </w:rPr>
      </w:pPr>
      <w:r w:rsidRPr="00A33ECB">
        <w:rPr>
          <w:rFonts w:ascii="Arial" w:hAnsi="Arial" w:cs="Arial"/>
        </w:rPr>
        <w:t xml:space="preserve">               obrane Završnoga rada i  popravnih ispita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rPr>
        <w:t xml:space="preserve">           4. Kalendar rada i Završni ispit</w:t>
      </w:r>
    </w:p>
    <w:p w:rsidR="00E3409C" w:rsidRPr="00A33ECB" w:rsidRDefault="00E3409C" w:rsidP="00E3409C">
      <w:pPr>
        <w:ind w:right="-828"/>
        <w:rPr>
          <w:rFonts w:ascii="Arial" w:hAnsi="Arial" w:cs="Arial"/>
          <w:b/>
          <w:bCs/>
        </w:rPr>
      </w:pPr>
      <w:r w:rsidRPr="00A33ECB">
        <w:rPr>
          <w:rFonts w:ascii="Arial" w:hAnsi="Arial" w:cs="Arial"/>
        </w:rPr>
        <w:t xml:space="preserve">               u zimskome roku 2019./2020. školske godine</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rPr>
        <w:t xml:space="preserve">           5. Kalendar rada, Državna matura i obrana Završnoga rada</w:t>
      </w:r>
    </w:p>
    <w:p w:rsidR="00E3409C" w:rsidRPr="00A33ECB" w:rsidRDefault="00E3409C" w:rsidP="00E3409C">
      <w:pPr>
        <w:ind w:right="-828"/>
        <w:rPr>
          <w:rFonts w:ascii="Arial" w:hAnsi="Arial" w:cs="Arial"/>
        </w:rPr>
      </w:pPr>
      <w:r w:rsidRPr="00A33ECB">
        <w:rPr>
          <w:rFonts w:ascii="Arial" w:hAnsi="Arial" w:cs="Arial"/>
        </w:rPr>
        <w:t xml:space="preserve">               u ljetnome roku 2019./2020. školske godine</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rPr>
        <w:t xml:space="preserve">           6. Kalendar rada,  Državna matura i obrana Završnoga rada</w:t>
      </w:r>
    </w:p>
    <w:p w:rsidR="00E3409C" w:rsidRPr="00A33ECB" w:rsidRDefault="00E3409C" w:rsidP="00E3409C">
      <w:pPr>
        <w:ind w:right="-828"/>
        <w:rPr>
          <w:rFonts w:ascii="Arial" w:hAnsi="Arial" w:cs="Arial"/>
        </w:rPr>
      </w:pPr>
      <w:r w:rsidRPr="00A33ECB">
        <w:rPr>
          <w:rFonts w:ascii="Arial" w:hAnsi="Arial" w:cs="Arial"/>
        </w:rPr>
        <w:t xml:space="preserve">               u jesenskome roku 2019./2020. školske godine</w:t>
      </w:r>
    </w:p>
    <w:p w:rsidR="00E3409C" w:rsidRPr="00A33ECB" w:rsidRDefault="00E3409C" w:rsidP="00E3409C">
      <w:pPr>
        <w:ind w:right="-828"/>
        <w:rPr>
          <w:rFonts w:ascii="Arial" w:hAnsi="Arial" w:cs="Arial"/>
        </w:rPr>
      </w:pPr>
    </w:p>
    <w:p w:rsidR="00E3409C" w:rsidRPr="00A33ECB" w:rsidRDefault="00E3409C" w:rsidP="00E3409C">
      <w:pPr>
        <w:rPr>
          <w:rFonts w:ascii="Arial" w:hAnsi="Arial" w:cs="Arial"/>
          <w:b/>
          <w:bCs/>
        </w:rPr>
      </w:pPr>
    </w:p>
    <w:p w:rsidR="00E3409C" w:rsidRPr="00A33ECB" w:rsidRDefault="00E3409C" w:rsidP="00E3409C">
      <w:pPr>
        <w:rPr>
          <w:rFonts w:ascii="Arial" w:hAnsi="Arial" w:cs="Arial"/>
          <w:b/>
          <w:bCs/>
        </w:rPr>
      </w:pPr>
      <w:r w:rsidRPr="00A33ECB">
        <w:rPr>
          <w:rFonts w:ascii="Arial" w:hAnsi="Arial" w:cs="Arial"/>
          <w:b/>
          <w:bCs/>
        </w:rPr>
        <w:t>7.1. ODGOJNO OBRAZOVNA RAZDOBLJA</w:t>
      </w:r>
    </w:p>
    <w:p w:rsidR="00E3409C" w:rsidRPr="00A33ECB" w:rsidRDefault="00E3409C" w:rsidP="00E3409C">
      <w:pPr>
        <w:rPr>
          <w:rFonts w:ascii="Arial" w:hAnsi="Arial" w:cs="Arial"/>
        </w:rPr>
      </w:pPr>
    </w:p>
    <w:p w:rsidR="00E3409C" w:rsidRPr="00A33ECB" w:rsidRDefault="00E3409C" w:rsidP="00E3409C">
      <w:pPr>
        <w:rPr>
          <w:rFonts w:ascii="Arial" w:hAnsi="Arial" w:cs="Arial"/>
        </w:rPr>
      </w:pPr>
      <w:r w:rsidRPr="00A33ECB">
        <w:rPr>
          <w:rFonts w:ascii="Arial" w:hAnsi="Arial" w:cs="Arial"/>
        </w:rPr>
        <w:t>Nastava se odvija u dvije smjene.</w:t>
      </w:r>
    </w:p>
    <w:p w:rsidR="00E3409C" w:rsidRPr="00A33ECB" w:rsidRDefault="00E3409C" w:rsidP="00E3409C">
      <w:pPr>
        <w:rPr>
          <w:rFonts w:ascii="Arial" w:hAnsi="Arial" w:cs="Arial"/>
        </w:rPr>
      </w:pPr>
      <w:r w:rsidRPr="00A33ECB">
        <w:rPr>
          <w:rFonts w:ascii="Arial" w:hAnsi="Arial" w:cs="Arial"/>
        </w:rPr>
        <w:t>Prva smjena (I. i II. razredi) započinje s prvim tjednom nastave u 8,00 sati</w:t>
      </w:r>
    </w:p>
    <w:p w:rsidR="00E3409C" w:rsidRPr="00A33ECB" w:rsidRDefault="00E3409C" w:rsidP="00E3409C">
      <w:pPr>
        <w:rPr>
          <w:rFonts w:ascii="Arial" w:hAnsi="Arial" w:cs="Arial"/>
        </w:rPr>
      </w:pPr>
      <w:r w:rsidRPr="00A33ECB">
        <w:rPr>
          <w:rFonts w:ascii="Arial" w:hAnsi="Arial" w:cs="Arial"/>
        </w:rPr>
        <w:t>Druga smjena (III. i IV. razredi) započinje sa prvim tjednom nastave u 14,00 sati.</w:t>
      </w:r>
    </w:p>
    <w:p w:rsidR="00E3409C" w:rsidRPr="00A33ECB" w:rsidRDefault="00E3409C" w:rsidP="00E3409C">
      <w:pPr>
        <w:rPr>
          <w:rFonts w:ascii="Arial" w:hAnsi="Arial" w:cs="Arial"/>
          <w:b/>
          <w:bCs/>
        </w:rPr>
      </w:pPr>
    </w:p>
    <w:p w:rsidR="00E3409C" w:rsidRPr="00A33ECB" w:rsidRDefault="00E3409C" w:rsidP="00E3409C">
      <w:pPr>
        <w:rPr>
          <w:rFonts w:ascii="Arial" w:hAnsi="Arial" w:cs="Arial"/>
        </w:rPr>
      </w:pPr>
      <w:r w:rsidRPr="00A33ECB">
        <w:rPr>
          <w:rFonts w:ascii="Arial" w:hAnsi="Arial" w:cs="Arial"/>
        </w:rPr>
        <w:t>Nastava se planira i izvodi za I., II. i III. razrede Škole u najmanje 35 petodnevnih nastavnih tjedana i najmanje 175  nastavnih dana, a za završne razrede u najmanje 32 petodnevna nastavna tjedna i najmanje 160 nastavna dana.</w:t>
      </w:r>
    </w:p>
    <w:p w:rsidR="00E3409C" w:rsidRPr="00A33ECB" w:rsidRDefault="00E3409C" w:rsidP="00E3409C">
      <w:pPr>
        <w:rPr>
          <w:rFonts w:ascii="Arial" w:hAnsi="Arial" w:cs="Arial"/>
        </w:rPr>
      </w:pPr>
    </w:p>
    <w:p w:rsidR="00E3409C" w:rsidRPr="00A33ECB" w:rsidRDefault="00E3409C" w:rsidP="00E3409C">
      <w:pPr>
        <w:rPr>
          <w:rFonts w:ascii="Arial" w:hAnsi="Arial" w:cs="Arial"/>
        </w:rPr>
      </w:pPr>
      <w:r w:rsidRPr="00A33ECB">
        <w:rPr>
          <w:rFonts w:ascii="Arial" w:hAnsi="Arial" w:cs="Arial"/>
        </w:rPr>
        <w:t>Pravilnikom o početku i završetku nastave i trajanju odmora učenika srednjih škola</w:t>
      </w:r>
    </w:p>
    <w:p w:rsidR="00E3409C" w:rsidRPr="00A33ECB" w:rsidRDefault="00E3409C" w:rsidP="00E3409C">
      <w:pPr>
        <w:rPr>
          <w:rFonts w:ascii="Arial" w:hAnsi="Arial" w:cs="Arial"/>
        </w:rPr>
      </w:pPr>
      <w:r w:rsidRPr="00A33ECB">
        <w:rPr>
          <w:rFonts w:ascii="Arial" w:hAnsi="Arial" w:cs="Arial"/>
        </w:rPr>
        <w:t>u 2019./2020. godini predviđeno je 35 petodnevnih nastavnih tjedana za I., II. i III. razrede,175 nastavnih dana i 32 petodnevna nastavna tjedana, 160 nastavnih dana za završne razrede.</w:t>
      </w:r>
    </w:p>
    <w:p w:rsidR="00E3409C" w:rsidRPr="00A33ECB" w:rsidRDefault="00E3409C" w:rsidP="00E3409C">
      <w:pPr>
        <w:rPr>
          <w:rFonts w:ascii="Arial" w:hAnsi="Arial" w:cs="Arial"/>
        </w:rPr>
      </w:pPr>
    </w:p>
    <w:p w:rsidR="00E3409C" w:rsidRPr="00A33ECB" w:rsidRDefault="00E3409C" w:rsidP="00E3409C">
      <w:pPr>
        <w:rPr>
          <w:rFonts w:ascii="Arial" w:hAnsi="Arial" w:cs="Arial"/>
        </w:rPr>
      </w:pPr>
      <w:r w:rsidRPr="00A33ECB">
        <w:rPr>
          <w:rFonts w:ascii="Arial" w:hAnsi="Arial" w:cs="Arial"/>
        </w:rPr>
        <w:t>Stručnu praksu učenici obavljaju za vrijeme zimskih, proljetnih i ljetnih praznika u poduzećima ili ustanovama. Obavljena stručna praksa u zanimanjima poslovni tajnik i upravni referent uvjet je za dobivanje svjedodžbe.</w:t>
      </w:r>
    </w:p>
    <w:p w:rsidR="00E3409C" w:rsidRPr="00A33ECB" w:rsidRDefault="00E3409C" w:rsidP="00E3409C">
      <w:pPr>
        <w:rPr>
          <w:rFonts w:ascii="Arial" w:hAnsi="Arial" w:cs="Arial"/>
        </w:rPr>
      </w:pPr>
    </w:p>
    <w:p w:rsidR="00E3409C" w:rsidRDefault="00E3409C" w:rsidP="00E3409C">
      <w:pPr>
        <w:rPr>
          <w:rFonts w:ascii="Arial" w:hAnsi="Arial" w:cs="Arial"/>
        </w:rPr>
      </w:pPr>
      <w:r w:rsidRPr="00A33ECB">
        <w:rPr>
          <w:rFonts w:ascii="Arial" w:hAnsi="Arial" w:cs="Arial"/>
        </w:rPr>
        <w:lastRenderedPageBreak/>
        <w:t>Nastavna godina u obrazovanju odraslih počinje 21.listopada 2019. i završava 17. lipnja 2020. godine.</w:t>
      </w:r>
    </w:p>
    <w:p w:rsidR="00E3409C" w:rsidRPr="00A33ECB" w:rsidRDefault="00E3409C" w:rsidP="00E3409C">
      <w:pPr>
        <w:rPr>
          <w:rFonts w:ascii="Arial" w:hAnsi="Arial" w:cs="Arial"/>
          <w:b/>
          <w:bCs/>
        </w:rPr>
      </w:pPr>
    </w:p>
    <w:p w:rsidR="00E3409C" w:rsidRPr="00A33ECB" w:rsidRDefault="00E3409C" w:rsidP="00E3409C">
      <w:pPr>
        <w:rPr>
          <w:rFonts w:ascii="Arial" w:hAnsi="Arial" w:cs="Arial"/>
          <w:b/>
          <w:bCs/>
        </w:rPr>
      </w:pPr>
      <w:r w:rsidRPr="00A33ECB">
        <w:rPr>
          <w:rFonts w:ascii="Arial" w:hAnsi="Arial" w:cs="Arial"/>
          <w:b/>
          <w:bCs/>
        </w:rPr>
        <w:t xml:space="preserve">7.2. RAZDOBLJA ODMORA UČENIKA  </w:t>
      </w: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b/>
          <w:bCs/>
        </w:rPr>
      </w:pPr>
      <w:r w:rsidRPr="00A33ECB">
        <w:rPr>
          <w:rFonts w:ascii="Arial" w:hAnsi="Arial" w:cs="Arial"/>
          <w:b/>
          <w:bCs/>
        </w:rPr>
        <w:t>Nastavna godina se ustrojava u dva polugodišta :</w:t>
      </w:r>
    </w:p>
    <w:p w:rsidR="00E3409C" w:rsidRPr="00A33ECB" w:rsidRDefault="00E3409C" w:rsidP="00E3409C">
      <w:pPr>
        <w:ind w:right="-828"/>
        <w:rPr>
          <w:rFonts w:ascii="Arial" w:hAnsi="Arial" w:cs="Arial"/>
          <w:b/>
          <w:bCs/>
        </w:rPr>
      </w:pPr>
    </w:p>
    <w:p w:rsidR="00E3409C" w:rsidRPr="00A33ECB" w:rsidRDefault="00E3409C" w:rsidP="00E3409C">
      <w:pPr>
        <w:jc w:val="both"/>
        <w:rPr>
          <w:rFonts w:ascii="Arial" w:hAnsi="Arial" w:cs="Arial"/>
        </w:rPr>
      </w:pPr>
      <w:r w:rsidRPr="00A33ECB">
        <w:rPr>
          <w:rFonts w:ascii="Arial" w:hAnsi="Arial" w:cs="Arial"/>
        </w:rPr>
        <w:t xml:space="preserve">Prvo polugodište traje od 21.listopada do 21. prosinca 2019. god. </w:t>
      </w:r>
    </w:p>
    <w:p w:rsidR="00E3409C" w:rsidRPr="00A33ECB" w:rsidRDefault="00E3409C" w:rsidP="00E3409C">
      <w:pPr>
        <w:jc w:val="both"/>
        <w:rPr>
          <w:rFonts w:ascii="Arial" w:hAnsi="Arial" w:cs="Arial"/>
        </w:rPr>
      </w:pPr>
      <w:r w:rsidRPr="00A33ECB">
        <w:rPr>
          <w:rFonts w:ascii="Arial" w:hAnsi="Arial" w:cs="Arial"/>
        </w:rPr>
        <w:t>Drugo polugodište traje od 13. siječnja do 17. lipnja 2020. godine.</w:t>
      </w:r>
    </w:p>
    <w:p w:rsidR="00E3409C" w:rsidRPr="00A33ECB" w:rsidRDefault="00E3409C" w:rsidP="00E3409C">
      <w:pPr>
        <w:jc w:val="both"/>
        <w:rPr>
          <w:rFonts w:ascii="Arial" w:hAnsi="Arial" w:cs="Arial"/>
        </w:rPr>
      </w:pPr>
      <w:r w:rsidRPr="00A33ECB">
        <w:rPr>
          <w:rFonts w:ascii="Arial" w:hAnsi="Arial" w:cs="Arial"/>
        </w:rPr>
        <w:t>Zimski odmor počinje 21. prosinca 2019., a završava 10. siječnja 2020.</w:t>
      </w:r>
    </w:p>
    <w:p w:rsidR="00E3409C" w:rsidRPr="00A33ECB" w:rsidRDefault="00E3409C" w:rsidP="00E3409C">
      <w:pPr>
        <w:jc w:val="both"/>
        <w:rPr>
          <w:rFonts w:ascii="Arial" w:hAnsi="Arial" w:cs="Arial"/>
        </w:rPr>
      </w:pPr>
      <w:r w:rsidRPr="00A33ECB">
        <w:rPr>
          <w:rFonts w:ascii="Arial" w:hAnsi="Arial" w:cs="Arial"/>
        </w:rPr>
        <w:t>Proljetni odmor počinje 10. travnja 2020.,  a završava  17. travnja 2020. godine.</w:t>
      </w:r>
    </w:p>
    <w:p w:rsidR="00E3409C" w:rsidRPr="00A33ECB" w:rsidRDefault="00E3409C" w:rsidP="00E3409C">
      <w:pPr>
        <w:jc w:val="both"/>
        <w:rPr>
          <w:rFonts w:ascii="Arial" w:hAnsi="Arial" w:cs="Arial"/>
        </w:rPr>
      </w:pPr>
      <w:r w:rsidRPr="00A33ECB">
        <w:rPr>
          <w:rFonts w:ascii="Arial" w:hAnsi="Arial" w:cs="Arial"/>
        </w:rPr>
        <w:t xml:space="preserve">Ljetni odmor počinje 18. lipnja 2020. godine. </w:t>
      </w:r>
    </w:p>
    <w:p w:rsidR="00E3409C" w:rsidRPr="00A33ECB" w:rsidRDefault="00E3409C" w:rsidP="00E3409C">
      <w:pPr>
        <w:jc w:val="both"/>
        <w:rPr>
          <w:rFonts w:ascii="Arial" w:hAnsi="Arial" w:cs="Arial"/>
        </w:rPr>
      </w:pPr>
      <w:r w:rsidRPr="00A33ECB">
        <w:rPr>
          <w:rFonts w:ascii="Arial" w:hAnsi="Arial" w:cs="Arial"/>
        </w:rPr>
        <w:t>Ugovorom o Srednjoškolskom obrazovanju odraslih polaznici mogu polagati ispite i u rujnu 2020.godine.</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
          <w:bCs/>
        </w:rPr>
      </w:pPr>
      <w:r w:rsidRPr="00A33ECB">
        <w:rPr>
          <w:rFonts w:ascii="Arial" w:hAnsi="Arial" w:cs="Arial"/>
          <w:b/>
          <w:bCs/>
        </w:rPr>
        <w:t xml:space="preserve"> </w:t>
      </w:r>
    </w:p>
    <w:p w:rsidR="00E3409C" w:rsidRPr="00A33ECB" w:rsidRDefault="00E3409C" w:rsidP="00E3409C">
      <w:pPr>
        <w:ind w:right="-828"/>
        <w:rPr>
          <w:rFonts w:ascii="Arial" w:hAnsi="Arial" w:cs="Arial"/>
          <w:b/>
          <w:bCs/>
        </w:rPr>
      </w:pPr>
      <w:r w:rsidRPr="00A33ECB">
        <w:rPr>
          <w:rFonts w:ascii="Arial" w:hAnsi="Arial" w:cs="Arial"/>
          <w:b/>
          <w:bCs/>
        </w:rPr>
        <w:t xml:space="preserve">7.3. KALENAR  POLAGANJA ISPITA DRŽAVNE MATURE, </w:t>
      </w:r>
    </w:p>
    <w:p w:rsidR="00E3409C" w:rsidRPr="00A33ECB" w:rsidRDefault="00E3409C" w:rsidP="00E3409C">
      <w:pPr>
        <w:ind w:right="-828"/>
        <w:rPr>
          <w:rFonts w:ascii="Arial" w:hAnsi="Arial" w:cs="Arial"/>
          <w:b/>
          <w:bCs/>
        </w:rPr>
      </w:pPr>
      <w:r w:rsidRPr="00A33ECB">
        <w:rPr>
          <w:rFonts w:ascii="Arial" w:hAnsi="Arial" w:cs="Arial"/>
          <w:b/>
          <w:bCs/>
        </w:rPr>
        <w:t xml:space="preserve">       OBRANE ZAVRŠNOG RADA I  </w:t>
      </w:r>
    </w:p>
    <w:p w:rsidR="00E3409C" w:rsidRPr="00A33ECB" w:rsidRDefault="00E3409C" w:rsidP="00E3409C">
      <w:pPr>
        <w:ind w:right="-828"/>
        <w:rPr>
          <w:rFonts w:ascii="Arial" w:hAnsi="Arial" w:cs="Arial"/>
          <w:b/>
          <w:bCs/>
        </w:rPr>
      </w:pPr>
      <w:r w:rsidRPr="00A33ECB">
        <w:rPr>
          <w:rFonts w:ascii="Arial" w:hAnsi="Arial" w:cs="Arial"/>
          <w:b/>
          <w:bCs/>
        </w:rPr>
        <w:t xml:space="preserve">       POPRAVNIH ISPITA</w:t>
      </w: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rPr>
      </w:pPr>
      <w:r w:rsidRPr="00A33ECB">
        <w:rPr>
          <w:rFonts w:ascii="Arial" w:hAnsi="Arial" w:cs="Arial"/>
          <w:b/>
          <w:bCs/>
        </w:rPr>
        <w:t>Obrana Završnog rada</w:t>
      </w:r>
      <w:r w:rsidRPr="00A33ECB">
        <w:rPr>
          <w:rFonts w:ascii="Arial" w:hAnsi="Arial" w:cs="Arial"/>
        </w:rPr>
        <w:t xml:space="preserve"> organizirat će se:</w:t>
      </w:r>
    </w:p>
    <w:p w:rsidR="00E3409C" w:rsidRPr="00A33ECB" w:rsidRDefault="00E3409C" w:rsidP="00E3409C">
      <w:pPr>
        <w:numPr>
          <w:ilvl w:val="0"/>
          <w:numId w:val="20"/>
        </w:numPr>
        <w:ind w:right="-828"/>
        <w:rPr>
          <w:rFonts w:ascii="Arial" w:hAnsi="Arial" w:cs="Arial"/>
        </w:rPr>
      </w:pPr>
      <w:r w:rsidRPr="00A33ECB">
        <w:rPr>
          <w:rFonts w:ascii="Arial" w:hAnsi="Arial" w:cs="Arial"/>
        </w:rPr>
        <w:t>u zimskome roku 4. veljače 2020. god. (prijave do 29. studenoga 2019. god.)</w:t>
      </w:r>
    </w:p>
    <w:p w:rsidR="00E3409C" w:rsidRPr="00A33ECB" w:rsidRDefault="00E3409C" w:rsidP="00E3409C">
      <w:pPr>
        <w:numPr>
          <w:ilvl w:val="0"/>
          <w:numId w:val="20"/>
        </w:numPr>
        <w:ind w:right="-828"/>
        <w:rPr>
          <w:rFonts w:ascii="Arial" w:hAnsi="Arial" w:cs="Arial"/>
        </w:rPr>
      </w:pPr>
      <w:r w:rsidRPr="00A33ECB">
        <w:rPr>
          <w:rFonts w:ascii="Arial" w:hAnsi="Arial" w:cs="Arial"/>
        </w:rPr>
        <w:t>u ljetnome roku: 23.i 24. lipnja  2020. (prijave do 27. ožujka 2020.)</w:t>
      </w:r>
    </w:p>
    <w:p w:rsidR="00E3409C" w:rsidRPr="00A33ECB" w:rsidRDefault="00E3409C" w:rsidP="00E3409C">
      <w:pPr>
        <w:numPr>
          <w:ilvl w:val="0"/>
          <w:numId w:val="20"/>
        </w:numPr>
        <w:ind w:right="-828"/>
        <w:rPr>
          <w:rFonts w:ascii="Arial" w:hAnsi="Arial" w:cs="Arial"/>
        </w:rPr>
      </w:pPr>
      <w:r w:rsidRPr="00A33ECB">
        <w:rPr>
          <w:rFonts w:ascii="Arial" w:hAnsi="Arial" w:cs="Arial"/>
        </w:rPr>
        <w:t>u jesenskome roku : 20. kolovoza 2020. (prijave do 10. srpnja 2020.)</w:t>
      </w:r>
    </w:p>
    <w:p w:rsidR="00E3409C" w:rsidRPr="00A33ECB" w:rsidRDefault="00E3409C" w:rsidP="00E3409C">
      <w:pPr>
        <w:spacing w:before="240"/>
        <w:ind w:right="-828"/>
        <w:rPr>
          <w:rFonts w:ascii="Arial" w:hAnsi="Arial" w:cs="Arial"/>
          <w:b/>
          <w:bCs/>
        </w:rPr>
      </w:pPr>
      <w:r w:rsidRPr="00A33ECB">
        <w:rPr>
          <w:rFonts w:ascii="Arial" w:hAnsi="Arial" w:cs="Arial"/>
          <w:b/>
          <w:bCs/>
        </w:rPr>
        <w:t>Polaganje ispita Državne mature organizirat će se :</w:t>
      </w:r>
    </w:p>
    <w:p w:rsidR="00E3409C" w:rsidRPr="00A33ECB" w:rsidRDefault="00E3409C" w:rsidP="00E3409C">
      <w:pPr>
        <w:numPr>
          <w:ilvl w:val="0"/>
          <w:numId w:val="20"/>
        </w:numPr>
        <w:ind w:right="-828"/>
        <w:rPr>
          <w:rFonts w:ascii="Arial" w:hAnsi="Arial" w:cs="Arial"/>
        </w:rPr>
      </w:pPr>
      <w:r w:rsidRPr="00A33ECB">
        <w:rPr>
          <w:rFonts w:ascii="Arial" w:hAnsi="Arial" w:cs="Arial"/>
        </w:rPr>
        <w:t>u ljetnome roku : od  1. lipnja 2020. do 29. lipnja 2020.</w:t>
      </w:r>
    </w:p>
    <w:p w:rsidR="00E3409C" w:rsidRPr="00A33ECB" w:rsidRDefault="00E3409C" w:rsidP="00E3409C">
      <w:pPr>
        <w:numPr>
          <w:ilvl w:val="0"/>
          <w:numId w:val="20"/>
        </w:numPr>
        <w:ind w:right="-828"/>
        <w:rPr>
          <w:rFonts w:ascii="Arial" w:hAnsi="Arial" w:cs="Arial"/>
        </w:rPr>
      </w:pPr>
      <w:r w:rsidRPr="00A33ECB">
        <w:rPr>
          <w:rFonts w:ascii="Arial" w:hAnsi="Arial" w:cs="Arial"/>
        </w:rPr>
        <w:t>u jesenskome roku:  od 19. kolovoza  2020. do 4. rujna 2020.</w:t>
      </w:r>
    </w:p>
    <w:p w:rsidR="00E3409C" w:rsidRPr="00A33ECB" w:rsidRDefault="00E3409C" w:rsidP="00E3409C">
      <w:pPr>
        <w:ind w:right="-828"/>
        <w:rPr>
          <w:rFonts w:ascii="Arial" w:hAnsi="Arial" w:cs="Arial"/>
        </w:rPr>
      </w:pPr>
      <w:r w:rsidRPr="00A33ECB">
        <w:rPr>
          <w:rFonts w:ascii="Arial" w:hAnsi="Arial" w:cs="Arial"/>
        </w:rPr>
        <w:t xml:space="preserve">                                     </w:t>
      </w:r>
    </w:p>
    <w:p w:rsidR="00E3409C" w:rsidRPr="00A33ECB" w:rsidRDefault="00E3409C" w:rsidP="00E3409C">
      <w:pPr>
        <w:ind w:right="-828"/>
        <w:rPr>
          <w:rFonts w:ascii="Arial" w:hAnsi="Arial" w:cs="Arial"/>
        </w:rPr>
      </w:pPr>
    </w:p>
    <w:p w:rsidR="00E3409C" w:rsidRPr="00A33ECB" w:rsidRDefault="00E3409C" w:rsidP="00E3409C">
      <w:pPr>
        <w:ind w:right="283"/>
        <w:rPr>
          <w:rFonts w:ascii="Arial" w:hAnsi="Arial" w:cs="Arial"/>
        </w:rPr>
      </w:pPr>
      <w:r w:rsidRPr="00A33ECB">
        <w:rPr>
          <w:rFonts w:ascii="Arial" w:hAnsi="Arial" w:cs="Arial"/>
        </w:rPr>
        <w:t>Sjednice Razrednih vijeća, Nastavničkog vijeća, Školskog ispitnog odbora i Školskog prosudbenog povjerenstva održat će se prema Kalendaru rada Godišnjeg plana i programa u 2019./20. školskoj godini i prema potrebi.</w:t>
      </w:r>
    </w:p>
    <w:p w:rsidR="00E3409C" w:rsidRPr="00A33ECB" w:rsidRDefault="00E3409C" w:rsidP="00E3409C">
      <w:pPr>
        <w:ind w:right="-828"/>
        <w:rPr>
          <w:rFonts w:ascii="Arial" w:hAnsi="Arial" w:cs="Arial"/>
        </w:rPr>
      </w:pPr>
    </w:p>
    <w:p w:rsidR="00E3409C" w:rsidRPr="00A33ECB" w:rsidRDefault="00E3409C" w:rsidP="00E3409C">
      <w:pPr>
        <w:spacing w:before="120" w:line="360" w:lineRule="auto"/>
        <w:rPr>
          <w:rFonts w:ascii="Arial" w:hAnsi="Arial" w:cs="Arial"/>
          <w:b/>
          <w:bCs/>
        </w:rPr>
      </w:pPr>
      <w:r w:rsidRPr="00A33ECB">
        <w:rPr>
          <w:rFonts w:ascii="Arial" w:hAnsi="Arial" w:cs="Arial"/>
        </w:rPr>
        <w:br w:type="page"/>
      </w:r>
      <w:r w:rsidRPr="00A33ECB">
        <w:rPr>
          <w:rFonts w:ascii="Arial" w:hAnsi="Arial" w:cs="Arial"/>
          <w:b/>
          <w:bCs/>
        </w:rPr>
        <w:lastRenderedPageBreak/>
        <w:t>7.3.1. Kalendar rada, Državna matura i Završni ispit u zimskome roku 2019./20.   školske godine</w:t>
      </w: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r w:rsidRPr="00A33ECB">
        <w:rPr>
          <w:rFonts w:ascii="Arial" w:hAnsi="Arial" w:cs="Arial"/>
          <w:b/>
          <w:bCs/>
          <w:u w:val="single"/>
        </w:rPr>
        <w:t>LISTOPAD</w:t>
      </w: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rPr>
      </w:pPr>
      <w:r w:rsidRPr="00A33ECB">
        <w:rPr>
          <w:rFonts w:ascii="Arial" w:hAnsi="Arial" w:cs="Arial"/>
          <w:b/>
          <w:bCs/>
        </w:rPr>
        <w:t xml:space="preserve">3. listopada          </w:t>
      </w:r>
      <w:r w:rsidRPr="00A33ECB">
        <w:rPr>
          <w:rFonts w:ascii="Arial" w:hAnsi="Arial" w:cs="Arial"/>
          <w:b/>
          <w:bCs/>
        </w:rPr>
        <w:tab/>
        <w:t xml:space="preserve">          </w:t>
      </w:r>
      <w:r w:rsidRPr="00A33ECB">
        <w:rPr>
          <w:rFonts w:ascii="Arial" w:hAnsi="Arial" w:cs="Arial"/>
          <w:bCs/>
        </w:rPr>
        <w:t xml:space="preserve">- </w:t>
      </w:r>
      <w:r w:rsidRPr="00A33ECB">
        <w:rPr>
          <w:rFonts w:ascii="Arial" w:hAnsi="Arial" w:cs="Arial"/>
        </w:rPr>
        <w:t xml:space="preserve">sjednica  Prosudbenog odbora, potvrđivanje tema za </w:t>
      </w:r>
    </w:p>
    <w:p w:rsidR="00E3409C" w:rsidRPr="00A33ECB" w:rsidRDefault="00E3409C" w:rsidP="00E3409C">
      <w:pPr>
        <w:ind w:right="-828"/>
        <w:rPr>
          <w:rFonts w:ascii="Arial" w:hAnsi="Arial" w:cs="Arial"/>
        </w:rPr>
      </w:pPr>
      <w:r w:rsidRPr="00A33ECB">
        <w:rPr>
          <w:rFonts w:ascii="Arial" w:hAnsi="Arial" w:cs="Arial"/>
        </w:rPr>
        <w:t xml:space="preserve">                                            Završni rad</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 xml:space="preserve">7. listopada  </w:t>
      </w:r>
      <w:r w:rsidRPr="00A33ECB">
        <w:rPr>
          <w:rFonts w:ascii="Arial" w:hAnsi="Arial" w:cs="Arial"/>
        </w:rPr>
        <w:t xml:space="preserve">                    - nenastavni dan</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15. listopada</w:t>
      </w:r>
      <w:r w:rsidRPr="00A33ECB">
        <w:rPr>
          <w:rFonts w:ascii="Arial" w:hAnsi="Arial" w:cs="Arial"/>
        </w:rPr>
        <w:t xml:space="preserve">                     - posljenji dan za objavu vremenika izrade i obrane Završnoga   </w:t>
      </w:r>
    </w:p>
    <w:p w:rsidR="00E3409C" w:rsidRPr="00A33ECB" w:rsidRDefault="00E3409C" w:rsidP="00E3409C">
      <w:pPr>
        <w:ind w:right="-828"/>
        <w:rPr>
          <w:rFonts w:ascii="Arial" w:hAnsi="Arial" w:cs="Arial"/>
        </w:rPr>
      </w:pPr>
      <w:r w:rsidRPr="00A33ECB">
        <w:rPr>
          <w:rFonts w:ascii="Arial" w:hAnsi="Arial" w:cs="Arial"/>
        </w:rPr>
        <w:t xml:space="preserve">                                           rada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20. listopada</w:t>
      </w:r>
      <w:r w:rsidRPr="00A33ECB">
        <w:rPr>
          <w:rFonts w:ascii="Arial" w:hAnsi="Arial" w:cs="Arial"/>
        </w:rPr>
        <w:t xml:space="preserve">                      - posljednji dan za objavu tema za Završni rad</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Cs/>
        </w:rPr>
      </w:pPr>
      <w:r w:rsidRPr="00A33ECB">
        <w:rPr>
          <w:rFonts w:ascii="Arial" w:hAnsi="Arial" w:cs="Arial"/>
          <w:b/>
          <w:bCs/>
        </w:rPr>
        <w:t>30. listopada</w:t>
      </w:r>
      <w:r w:rsidRPr="00A33ECB">
        <w:rPr>
          <w:rFonts w:ascii="Arial" w:hAnsi="Arial" w:cs="Arial"/>
          <w:bCs/>
        </w:rPr>
        <w:tab/>
      </w:r>
      <w:r w:rsidRPr="00A33ECB">
        <w:rPr>
          <w:rFonts w:ascii="Arial" w:hAnsi="Arial" w:cs="Arial"/>
          <w:bCs/>
        </w:rPr>
        <w:tab/>
        <w:t>- zadnji dan za odabir tema za ZAVRŠNI RAD u ljetnome roku</w:t>
      </w:r>
    </w:p>
    <w:p w:rsidR="00E3409C" w:rsidRPr="00A33ECB" w:rsidRDefault="00E3409C" w:rsidP="00E3409C">
      <w:pPr>
        <w:ind w:right="-828"/>
        <w:rPr>
          <w:rFonts w:ascii="Arial" w:hAnsi="Arial" w:cs="Arial"/>
          <w:b/>
          <w:bCs/>
        </w:rPr>
      </w:pPr>
      <w:r w:rsidRPr="00A33ECB">
        <w:rPr>
          <w:rFonts w:ascii="Arial" w:hAnsi="Arial" w:cs="Arial"/>
          <w:bCs/>
        </w:rPr>
        <w:t xml:space="preserve">   </w:t>
      </w:r>
      <w:r w:rsidRPr="00A33ECB">
        <w:rPr>
          <w:rFonts w:ascii="Arial" w:hAnsi="Arial" w:cs="Arial"/>
          <w:b/>
          <w:bCs/>
        </w:rPr>
        <w:tab/>
        <w:t xml:space="preserve">                         </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
          <w:bCs/>
          <w:u w:val="single"/>
        </w:rPr>
      </w:pPr>
      <w:r w:rsidRPr="00A33ECB">
        <w:rPr>
          <w:rFonts w:ascii="Arial" w:hAnsi="Arial" w:cs="Arial"/>
          <w:b/>
          <w:bCs/>
          <w:u w:val="single"/>
        </w:rPr>
        <w:t xml:space="preserve">STUDENI    </w:t>
      </w:r>
    </w:p>
    <w:p w:rsidR="00E3409C" w:rsidRPr="00A33ECB" w:rsidRDefault="00E3409C" w:rsidP="00E3409C">
      <w:pPr>
        <w:ind w:right="-828"/>
        <w:rPr>
          <w:rFonts w:ascii="Arial" w:hAnsi="Arial" w:cs="Arial"/>
          <w:b/>
          <w:bCs/>
        </w:rPr>
      </w:pPr>
      <w:r w:rsidRPr="00A33ECB">
        <w:rPr>
          <w:rFonts w:ascii="Arial" w:hAnsi="Arial" w:cs="Arial"/>
          <w:b/>
          <w:bCs/>
        </w:rPr>
        <w:tab/>
      </w:r>
    </w:p>
    <w:p w:rsidR="00E3409C" w:rsidRPr="00A33ECB" w:rsidRDefault="00E3409C" w:rsidP="00E3409C">
      <w:pPr>
        <w:ind w:right="-828"/>
        <w:rPr>
          <w:rFonts w:ascii="Arial" w:hAnsi="Arial" w:cs="Arial"/>
        </w:rPr>
      </w:pPr>
      <w:r w:rsidRPr="00A33ECB">
        <w:rPr>
          <w:rFonts w:ascii="Arial" w:hAnsi="Arial" w:cs="Arial"/>
          <w:b/>
          <w:bCs/>
        </w:rPr>
        <w:t xml:space="preserve">6. studenoga     </w:t>
      </w:r>
      <w:r w:rsidRPr="00A33ECB">
        <w:rPr>
          <w:rFonts w:ascii="Arial" w:hAnsi="Arial" w:cs="Arial"/>
          <w:b/>
          <w:bCs/>
        </w:rPr>
        <w:tab/>
        <w:t xml:space="preserve">           </w:t>
      </w:r>
      <w:r w:rsidRPr="00A33ECB">
        <w:rPr>
          <w:rFonts w:ascii="Arial" w:hAnsi="Arial" w:cs="Arial"/>
        </w:rPr>
        <w:t>-</w:t>
      </w:r>
      <w:r w:rsidRPr="00A33ECB">
        <w:rPr>
          <w:rFonts w:ascii="Arial" w:hAnsi="Arial" w:cs="Arial"/>
          <w:b/>
          <w:bCs/>
        </w:rPr>
        <w:t xml:space="preserve"> </w:t>
      </w:r>
      <w:r w:rsidRPr="00A33ECB">
        <w:rPr>
          <w:rFonts w:ascii="Arial" w:hAnsi="Arial" w:cs="Arial"/>
        </w:rPr>
        <w:t>sjednica  Prosudbenog odbora</w:t>
      </w:r>
    </w:p>
    <w:p w:rsidR="00E3409C" w:rsidRPr="00A33ECB" w:rsidRDefault="00E3409C" w:rsidP="00E3409C">
      <w:pPr>
        <w:ind w:right="-828"/>
        <w:rPr>
          <w:rFonts w:ascii="Arial" w:hAnsi="Arial" w:cs="Arial"/>
        </w:rPr>
      </w:pPr>
      <w:r w:rsidRPr="00A33ECB">
        <w:rPr>
          <w:rFonts w:ascii="Arial" w:hAnsi="Arial" w:cs="Arial"/>
          <w:b/>
          <w:bCs/>
        </w:rPr>
        <w:t xml:space="preserve">            </w:t>
      </w:r>
      <w:r w:rsidRPr="00A33ECB">
        <w:rPr>
          <w:rFonts w:ascii="Arial" w:hAnsi="Arial" w:cs="Arial"/>
        </w:rPr>
        <w:t xml:space="preserve">      </w:t>
      </w:r>
      <w:r w:rsidRPr="00A33ECB">
        <w:rPr>
          <w:rFonts w:ascii="Arial" w:hAnsi="Arial" w:cs="Arial"/>
        </w:rPr>
        <w:tab/>
        <w:t xml:space="preserve">                      - Sjednica Nastavničkog vijeća</w:t>
      </w: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rPr>
      </w:pPr>
      <w:r w:rsidRPr="00A33ECB">
        <w:rPr>
          <w:rFonts w:ascii="Arial" w:hAnsi="Arial" w:cs="Arial"/>
          <w:b/>
          <w:bCs/>
        </w:rPr>
        <w:t>29. studenoga</w:t>
      </w:r>
      <w:r w:rsidRPr="00A33ECB">
        <w:rPr>
          <w:rFonts w:ascii="Arial" w:hAnsi="Arial" w:cs="Arial"/>
        </w:rPr>
        <w:t xml:space="preserve">                 </w:t>
      </w:r>
      <w:r w:rsidRPr="00A33ECB">
        <w:rPr>
          <w:rFonts w:ascii="Arial" w:hAnsi="Arial" w:cs="Arial"/>
          <w:b/>
          <w:bCs/>
        </w:rPr>
        <w:t xml:space="preserve"> </w:t>
      </w:r>
      <w:r w:rsidRPr="00A33ECB">
        <w:rPr>
          <w:rFonts w:ascii="Arial" w:hAnsi="Arial" w:cs="Arial"/>
        </w:rPr>
        <w:t>- zadnji dan za prijavu obrane Završnog rada u zimskome roku</w:t>
      </w:r>
    </w:p>
    <w:p w:rsidR="00E3409C" w:rsidRPr="00A33ECB" w:rsidRDefault="00E3409C" w:rsidP="00E3409C">
      <w:pPr>
        <w:ind w:right="-828"/>
        <w:rPr>
          <w:rFonts w:ascii="Arial" w:hAnsi="Arial" w:cs="Arial"/>
        </w:rPr>
      </w:pPr>
      <w:r w:rsidRPr="00A33ECB">
        <w:rPr>
          <w:rFonts w:ascii="Arial" w:hAnsi="Arial" w:cs="Arial"/>
        </w:rPr>
        <w:t xml:space="preserve">                                          - sjednica  Prosudbenog odbora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r w:rsidRPr="00A33ECB">
        <w:rPr>
          <w:rFonts w:ascii="Arial" w:hAnsi="Arial" w:cs="Arial"/>
          <w:b/>
          <w:bCs/>
          <w:u w:val="single"/>
        </w:rPr>
        <w:t xml:space="preserve">PROSINAC   </w:t>
      </w:r>
      <w:r w:rsidRPr="00A33ECB">
        <w:rPr>
          <w:rFonts w:ascii="Arial" w:hAnsi="Arial" w:cs="Arial"/>
        </w:rPr>
        <w:t xml:space="preserve"> </w:t>
      </w:r>
    </w:p>
    <w:p w:rsidR="00E3409C" w:rsidRPr="00A33ECB" w:rsidRDefault="00E3409C" w:rsidP="00E3409C">
      <w:pPr>
        <w:ind w:right="-828"/>
        <w:rPr>
          <w:rFonts w:ascii="Arial" w:hAnsi="Arial" w:cs="Arial"/>
        </w:rPr>
      </w:pPr>
      <w:r w:rsidRPr="00A33ECB">
        <w:rPr>
          <w:rFonts w:ascii="Arial" w:hAnsi="Arial" w:cs="Arial"/>
        </w:rPr>
        <w:t xml:space="preserve">  </w:t>
      </w:r>
    </w:p>
    <w:p w:rsidR="00E3409C" w:rsidRPr="00A33ECB" w:rsidRDefault="00E3409C" w:rsidP="00E3409C">
      <w:pPr>
        <w:ind w:right="-828"/>
        <w:rPr>
          <w:rFonts w:ascii="Arial" w:hAnsi="Arial" w:cs="Arial"/>
        </w:rPr>
      </w:pPr>
      <w:r w:rsidRPr="00A33ECB">
        <w:rPr>
          <w:rFonts w:ascii="Arial" w:hAnsi="Arial" w:cs="Arial"/>
          <w:b/>
          <w:bCs/>
        </w:rPr>
        <w:t xml:space="preserve">20. prosinca                     </w:t>
      </w:r>
      <w:r w:rsidRPr="00A33ECB">
        <w:rPr>
          <w:rFonts w:ascii="Arial" w:hAnsi="Arial" w:cs="Arial"/>
        </w:rPr>
        <w:t>- posljednji dan nastave u prvom polugodištu</w:t>
      </w:r>
    </w:p>
    <w:p w:rsidR="00E3409C" w:rsidRPr="00A33ECB" w:rsidRDefault="00E3409C" w:rsidP="00E3409C">
      <w:pPr>
        <w:ind w:right="-828"/>
        <w:rPr>
          <w:rFonts w:ascii="Arial" w:hAnsi="Arial" w:cs="Arial"/>
        </w:rPr>
      </w:pPr>
      <w:r w:rsidRPr="00A33ECB">
        <w:rPr>
          <w:rFonts w:ascii="Arial" w:hAnsi="Arial" w:cs="Arial"/>
          <w:b/>
          <w:bCs/>
        </w:rPr>
        <w:t xml:space="preserve"> </w:t>
      </w:r>
    </w:p>
    <w:p w:rsidR="00E3409C" w:rsidRPr="00A33ECB" w:rsidRDefault="00E3409C" w:rsidP="00E3409C">
      <w:pPr>
        <w:tabs>
          <w:tab w:val="left" w:pos="2260"/>
        </w:tabs>
        <w:ind w:right="-828"/>
        <w:rPr>
          <w:rFonts w:ascii="Arial" w:hAnsi="Arial" w:cs="Arial"/>
          <w:b/>
          <w:bCs/>
        </w:rPr>
      </w:pPr>
    </w:p>
    <w:p w:rsidR="00E3409C" w:rsidRPr="00A33ECB" w:rsidRDefault="00E3409C" w:rsidP="00E3409C">
      <w:pPr>
        <w:tabs>
          <w:tab w:val="left" w:pos="2260"/>
        </w:tabs>
        <w:ind w:right="-828"/>
        <w:rPr>
          <w:rFonts w:ascii="Arial" w:hAnsi="Arial" w:cs="Arial"/>
        </w:rPr>
      </w:pPr>
      <w:r w:rsidRPr="00A33ECB">
        <w:rPr>
          <w:rFonts w:ascii="Arial" w:hAnsi="Arial" w:cs="Arial"/>
          <w:b/>
          <w:bCs/>
        </w:rPr>
        <w:t>Obrana Završnog rada u zimskome roku</w:t>
      </w:r>
      <w:r w:rsidRPr="00A33ECB">
        <w:rPr>
          <w:rFonts w:ascii="Arial" w:hAnsi="Arial" w:cs="Arial"/>
        </w:rPr>
        <w:t xml:space="preserve"> održat će se 4. veljače 2020. god.</w:t>
      </w:r>
    </w:p>
    <w:p w:rsidR="00E3409C" w:rsidRPr="00A33ECB" w:rsidRDefault="00E3409C" w:rsidP="00E3409C">
      <w:pPr>
        <w:ind w:right="-828"/>
        <w:rPr>
          <w:rFonts w:ascii="Arial" w:hAnsi="Arial" w:cs="Arial"/>
        </w:rPr>
      </w:pPr>
      <w:r w:rsidRPr="00A33ECB">
        <w:rPr>
          <w:rFonts w:ascii="Arial" w:hAnsi="Arial" w:cs="Arial"/>
        </w:rPr>
        <w:t>(prijave do 29. studenoga 2019.)</w:t>
      </w:r>
    </w:p>
    <w:p w:rsidR="00E3409C" w:rsidRPr="00A33ECB" w:rsidRDefault="00E3409C" w:rsidP="00E3409C">
      <w:pPr>
        <w:tabs>
          <w:tab w:val="left" w:pos="2260"/>
        </w:tabs>
        <w:ind w:right="-828"/>
        <w:rPr>
          <w:rFonts w:ascii="Arial" w:hAnsi="Arial" w:cs="Arial"/>
          <w:b/>
          <w:bCs/>
        </w:rPr>
      </w:pPr>
    </w:p>
    <w:p w:rsidR="00E3409C" w:rsidRPr="00A33ECB" w:rsidRDefault="00E3409C" w:rsidP="00E3409C">
      <w:pPr>
        <w:tabs>
          <w:tab w:val="left" w:pos="2260"/>
        </w:tabs>
        <w:ind w:right="-828"/>
        <w:rPr>
          <w:rFonts w:ascii="Arial" w:hAnsi="Arial" w:cs="Arial"/>
          <w:b/>
          <w:bCs/>
        </w:rPr>
      </w:pPr>
    </w:p>
    <w:p w:rsidR="00E3409C" w:rsidRPr="00A33ECB" w:rsidRDefault="00E3409C" w:rsidP="00E3409C">
      <w:pPr>
        <w:ind w:right="-828"/>
        <w:rPr>
          <w:rFonts w:ascii="Arial" w:hAnsi="Arial" w:cs="Arial"/>
          <w:b/>
          <w:bCs/>
        </w:rPr>
      </w:pPr>
      <w:r w:rsidRPr="00A33ECB">
        <w:rPr>
          <w:rFonts w:ascii="Arial" w:hAnsi="Arial" w:cs="Arial"/>
          <w:b/>
          <w:bCs/>
        </w:rPr>
        <w:t xml:space="preserve"> Kalendar rada, državna matura i obrana završnog rada u ljetnome roku </w:t>
      </w:r>
    </w:p>
    <w:p w:rsidR="00E3409C" w:rsidRPr="00A33ECB" w:rsidRDefault="00E3409C" w:rsidP="00E3409C">
      <w:pPr>
        <w:ind w:right="-828"/>
        <w:rPr>
          <w:rFonts w:ascii="Arial" w:hAnsi="Arial" w:cs="Arial"/>
          <w:b/>
          <w:bCs/>
        </w:rPr>
      </w:pPr>
      <w:r w:rsidRPr="00A33ECB">
        <w:rPr>
          <w:rFonts w:ascii="Arial" w:hAnsi="Arial" w:cs="Arial"/>
          <w:b/>
          <w:bCs/>
        </w:rPr>
        <w:t xml:space="preserve"> 2019./20. školske godine</w:t>
      </w: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rPr>
      </w:pPr>
      <w:r w:rsidRPr="00A33ECB">
        <w:rPr>
          <w:rFonts w:ascii="Arial" w:hAnsi="Arial" w:cs="Arial"/>
        </w:rPr>
        <w:t>Prijava ispita državne mature u ljetnome roku: do 15.veljače 2020.</w:t>
      </w:r>
    </w:p>
    <w:p w:rsidR="00E3409C" w:rsidRPr="00A33ECB" w:rsidRDefault="00E3409C" w:rsidP="00E3409C">
      <w:pPr>
        <w:ind w:right="-828"/>
        <w:rPr>
          <w:rFonts w:ascii="Arial" w:hAnsi="Arial" w:cs="Arial"/>
        </w:rPr>
      </w:pPr>
      <w:r w:rsidRPr="00A33ECB">
        <w:rPr>
          <w:rFonts w:ascii="Arial" w:hAnsi="Arial" w:cs="Arial"/>
        </w:rPr>
        <w:t>Državna matura u ljetnome roku održava se od 1. lipnja do 29. lipnja 2020. godine</w:t>
      </w:r>
    </w:p>
    <w:p w:rsidR="00E3409C" w:rsidRPr="00A33ECB" w:rsidRDefault="00E3409C" w:rsidP="00E3409C">
      <w:pPr>
        <w:ind w:right="-828"/>
        <w:rPr>
          <w:rFonts w:ascii="Arial" w:hAnsi="Arial" w:cs="Arial"/>
        </w:rPr>
      </w:pPr>
      <w:r w:rsidRPr="00A33ECB">
        <w:rPr>
          <w:rFonts w:ascii="Arial" w:hAnsi="Arial" w:cs="Arial"/>
        </w:rPr>
        <w:t xml:space="preserve">Prijava obrane ZAVRŠNOG RADA u ljetnome roku: do 27. ožujka 2020. </w:t>
      </w:r>
    </w:p>
    <w:p w:rsidR="00E3409C" w:rsidRPr="00A33ECB" w:rsidRDefault="00E3409C" w:rsidP="00E3409C">
      <w:pPr>
        <w:ind w:right="-828"/>
        <w:rPr>
          <w:rFonts w:ascii="Arial" w:hAnsi="Arial" w:cs="Arial"/>
        </w:rPr>
      </w:pPr>
      <w:r w:rsidRPr="00A33ECB">
        <w:rPr>
          <w:rFonts w:ascii="Arial" w:hAnsi="Arial" w:cs="Arial"/>
        </w:rPr>
        <w:t>Obrana ZAVRŠNOG RADA u ljetnome roku: 23 i 24. lipnja 2020.</w:t>
      </w:r>
    </w:p>
    <w:p w:rsidR="00E3409C" w:rsidRPr="00A33ECB" w:rsidRDefault="00E3409C" w:rsidP="00E3409C">
      <w:pPr>
        <w:ind w:right="-828"/>
        <w:rPr>
          <w:rFonts w:ascii="Arial" w:hAnsi="Arial" w:cs="Arial"/>
        </w:rPr>
      </w:pPr>
    </w:p>
    <w:p w:rsidR="00E3409C"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r w:rsidRPr="00A33ECB">
        <w:rPr>
          <w:rFonts w:ascii="Arial" w:hAnsi="Arial" w:cs="Arial"/>
          <w:b/>
          <w:bCs/>
          <w:u w:val="single"/>
        </w:rPr>
        <w:lastRenderedPageBreak/>
        <w:t xml:space="preserve">SIJEČANJ    </w:t>
      </w:r>
    </w:p>
    <w:p w:rsidR="00E3409C" w:rsidRPr="00A33ECB" w:rsidRDefault="00E3409C" w:rsidP="00E3409C">
      <w:pPr>
        <w:ind w:right="-828"/>
        <w:rPr>
          <w:rFonts w:ascii="Arial" w:hAnsi="Arial" w:cs="Arial"/>
          <w:u w:val="single"/>
        </w:rPr>
      </w:pPr>
      <w:r w:rsidRPr="00A33ECB">
        <w:rPr>
          <w:rFonts w:ascii="Arial" w:hAnsi="Arial" w:cs="Arial"/>
          <w:b/>
          <w:bCs/>
          <w:u w:val="single"/>
        </w:rPr>
        <w:t xml:space="preserve">    </w:t>
      </w:r>
      <w:r w:rsidRPr="00A33ECB">
        <w:rPr>
          <w:rFonts w:ascii="Arial" w:hAnsi="Arial" w:cs="Arial"/>
          <w:u w:val="single"/>
        </w:rPr>
        <w:t xml:space="preserve">                         </w:t>
      </w:r>
    </w:p>
    <w:p w:rsidR="00E3409C" w:rsidRPr="00A33ECB" w:rsidRDefault="00E3409C" w:rsidP="00E3409C">
      <w:pPr>
        <w:ind w:right="-828"/>
        <w:rPr>
          <w:rFonts w:ascii="Arial" w:hAnsi="Arial" w:cs="Arial"/>
        </w:rPr>
      </w:pPr>
      <w:r w:rsidRPr="00A33ECB">
        <w:rPr>
          <w:rFonts w:ascii="Arial" w:hAnsi="Arial" w:cs="Arial"/>
          <w:b/>
          <w:bCs/>
        </w:rPr>
        <w:t>29. siječnja</w:t>
      </w:r>
      <w:r w:rsidRPr="00A33ECB">
        <w:rPr>
          <w:rFonts w:ascii="Arial" w:hAnsi="Arial" w:cs="Arial"/>
          <w:b/>
          <w:bCs/>
        </w:rPr>
        <w:tab/>
      </w:r>
      <w:r w:rsidRPr="00A33ECB">
        <w:rPr>
          <w:rFonts w:ascii="Arial" w:hAnsi="Arial" w:cs="Arial"/>
          <w:b/>
          <w:bCs/>
        </w:rPr>
        <w:tab/>
        <w:t xml:space="preserve"> </w:t>
      </w:r>
      <w:r w:rsidRPr="00A33ECB">
        <w:rPr>
          <w:rFonts w:ascii="Arial" w:hAnsi="Arial" w:cs="Arial"/>
        </w:rPr>
        <w:t xml:space="preserve">- sjednica Nastavničkog vijeća  </w:t>
      </w:r>
    </w:p>
    <w:p w:rsidR="00E3409C" w:rsidRPr="00A33ECB" w:rsidRDefault="00E3409C" w:rsidP="00E3409C">
      <w:pPr>
        <w:ind w:right="-828"/>
        <w:rPr>
          <w:rFonts w:ascii="Arial" w:hAnsi="Arial" w:cs="Arial"/>
        </w:rPr>
      </w:pPr>
    </w:p>
    <w:p w:rsidR="00E3409C" w:rsidRDefault="00E3409C" w:rsidP="00E3409C">
      <w:pPr>
        <w:ind w:right="-828"/>
        <w:rPr>
          <w:rFonts w:ascii="Arial" w:hAnsi="Arial" w:cs="Arial"/>
          <w:b/>
          <w:bCs/>
          <w:u w:val="single"/>
        </w:rPr>
      </w:pPr>
    </w:p>
    <w:p w:rsidR="00E3409C" w:rsidRPr="00E3409C" w:rsidRDefault="00E3409C" w:rsidP="00E3409C">
      <w:pPr>
        <w:ind w:right="-828"/>
        <w:rPr>
          <w:rFonts w:ascii="Arial" w:hAnsi="Arial" w:cs="Arial"/>
        </w:rPr>
      </w:pPr>
      <w:r w:rsidRPr="00A33ECB">
        <w:rPr>
          <w:rFonts w:ascii="Arial" w:hAnsi="Arial" w:cs="Arial"/>
          <w:b/>
          <w:bCs/>
          <w:u w:val="single"/>
        </w:rPr>
        <w:t>VELJAČA</w:t>
      </w: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rPr>
      </w:pPr>
      <w:r w:rsidRPr="00A33ECB">
        <w:rPr>
          <w:rFonts w:ascii="Arial" w:hAnsi="Arial" w:cs="Arial"/>
          <w:b/>
          <w:bCs/>
        </w:rPr>
        <w:t xml:space="preserve">4. veljače   </w:t>
      </w:r>
      <w:r w:rsidRPr="00A33ECB">
        <w:rPr>
          <w:rFonts w:ascii="Arial" w:hAnsi="Arial" w:cs="Arial"/>
          <w:b/>
          <w:bCs/>
        </w:rPr>
        <w:tab/>
        <w:t xml:space="preserve">           - </w:t>
      </w:r>
      <w:r w:rsidRPr="00A33ECB">
        <w:rPr>
          <w:rFonts w:ascii="Arial" w:hAnsi="Arial" w:cs="Arial"/>
        </w:rPr>
        <w:t>obrana Završnog rada u zimskome roku</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bCs/>
        </w:rPr>
        <w:t xml:space="preserve">6. veljače                </w:t>
      </w:r>
      <w:r w:rsidRPr="00A33ECB">
        <w:rPr>
          <w:rFonts w:ascii="Arial" w:hAnsi="Arial" w:cs="Arial"/>
        </w:rPr>
        <w:t xml:space="preserve">- sjednica Prosudbenog odbora </w:t>
      </w:r>
      <w:r w:rsidRPr="00A33ECB">
        <w:rPr>
          <w:rFonts w:ascii="Arial" w:hAnsi="Arial" w:cs="Arial"/>
        </w:rPr>
        <w:br/>
        <w:t xml:space="preserve">                        </w:t>
      </w:r>
      <w:r w:rsidRPr="00A33ECB">
        <w:rPr>
          <w:rFonts w:ascii="Arial" w:hAnsi="Arial" w:cs="Arial"/>
        </w:rPr>
        <w:tab/>
        <w:t xml:space="preserve"> </w:t>
      </w:r>
    </w:p>
    <w:p w:rsidR="00E3409C" w:rsidRPr="00A33ECB" w:rsidRDefault="00E3409C" w:rsidP="00E3409C">
      <w:pPr>
        <w:ind w:right="-828"/>
        <w:rPr>
          <w:rFonts w:ascii="Arial" w:hAnsi="Arial" w:cs="Arial"/>
        </w:rPr>
      </w:pPr>
      <w:r w:rsidRPr="00A33ECB">
        <w:rPr>
          <w:rFonts w:ascii="Arial" w:hAnsi="Arial" w:cs="Arial"/>
          <w:b/>
        </w:rPr>
        <w:t>15.veljače</w:t>
      </w:r>
      <w:r w:rsidRPr="00A33ECB">
        <w:rPr>
          <w:rFonts w:ascii="Arial" w:hAnsi="Arial" w:cs="Arial"/>
        </w:rPr>
        <w:t xml:space="preserve">       </w:t>
      </w:r>
      <w:r w:rsidRPr="00A33ECB">
        <w:rPr>
          <w:rFonts w:ascii="Arial" w:hAnsi="Arial" w:cs="Arial"/>
        </w:rPr>
        <w:tab/>
        <w:t xml:space="preserve"> - posljednji dan za prijavu polaganja ispita Državne mature</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 xml:space="preserve">18.veljače </w:t>
      </w:r>
      <w:r w:rsidRPr="00A33ECB">
        <w:rPr>
          <w:rFonts w:ascii="Arial" w:hAnsi="Arial" w:cs="Arial"/>
          <w:b/>
        </w:rPr>
        <w:tab/>
        <w:t xml:space="preserve">    </w:t>
      </w:r>
      <w:r w:rsidRPr="00A33ECB">
        <w:rPr>
          <w:rFonts w:ascii="Arial" w:hAnsi="Arial" w:cs="Arial"/>
          <w:b/>
        </w:rPr>
        <w:tab/>
      </w:r>
      <w:r w:rsidRPr="00A33ECB">
        <w:rPr>
          <w:rFonts w:ascii="Arial" w:hAnsi="Arial" w:cs="Arial"/>
        </w:rPr>
        <w:t>- obilježavanje Dana škole</w:t>
      </w:r>
    </w:p>
    <w:p w:rsidR="00E3409C" w:rsidRPr="00A33ECB" w:rsidRDefault="00E3409C" w:rsidP="00E3409C">
      <w:pPr>
        <w:ind w:right="-828"/>
        <w:rPr>
          <w:rFonts w:ascii="Arial" w:hAnsi="Arial" w:cs="Arial"/>
          <w:b/>
        </w:rPr>
      </w:pPr>
      <w:r w:rsidRPr="00A33ECB">
        <w:rPr>
          <w:rFonts w:ascii="Arial" w:hAnsi="Arial" w:cs="Arial"/>
          <w:b/>
        </w:rPr>
        <w:t xml:space="preserve">               </w:t>
      </w:r>
    </w:p>
    <w:p w:rsidR="00E3409C"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r w:rsidRPr="00A33ECB">
        <w:rPr>
          <w:rFonts w:ascii="Arial" w:hAnsi="Arial" w:cs="Arial"/>
          <w:b/>
          <w:bCs/>
          <w:u w:val="single"/>
        </w:rPr>
        <w:t xml:space="preserve">OŽUJAK     </w:t>
      </w:r>
    </w:p>
    <w:p w:rsidR="00E3409C" w:rsidRPr="00A33ECB" w:rsidRDefault="00E3409C" w:rsidP="00E3409C">
      <w:pPr>
        <w:ind w:right="-828"/>
        <w:rPr>
          <w:rFonts w:ascii="Arial" w:hAnsi="Arial" w:cs="Arial"/>
          <w:u w:val="single"/>
        </w:rPr>
      </w:pPr>
      <w:r w:rsidRPr="00A33ECB">
        <w:rPr>
          <w:rFonts w:ascii="Arial" w:hAnsi="Arial" w:cs="Arial"/>
          <w:u w:val="single"/>
        </w:rPr>
        <w:t xml:space="preserve">         </w:t>
      </w:r>
    </w:p>
    <w:p w:rsidR="00E3409C" w:rsidRPr="00A33ECB" w:rsidRDefault="00E3409C" w:rsidP="00E3409C">
      <w:pPr>
        <w:ind w:right="-828"/>
        <w:rPr>
          <w:rFonts w:ascii="Arial" w:hAnsi="Arial" w:cs="Arial"/>
          <w:b/>
        </w:rPr>
      </w:pPr>
    </w:p>
    <w:p w:rsidR="00E3409C" w:rsidRPr="00A33ECB" w:rsidRDefault="00E3409C" w:rsidP="00E3409C">
      <w:pPr>
        <w:ind w:right="-828"/>
        <w:rPr>
          <w:rFonts w:ascii="Arial" w:hAnsi="Arial" w:cs="Arial"/>
        </w:rPr>
      </w:pPr>
      <w:r w:rsidRPr="00A33ECB">
        <w:rPr>
          <w:rFonts w:ascii="Arial" w:hAnsi="Arial" w:cs="Arial"/>
          <w:b/>
        </w:rPr>
        <w:t>13. ožujka</w:t>
      </w:r>
      <w:r w:rsidRPr="00A33ECB">
        <w:rPr>
          <w:rFonts w:ascii="Arial" w:hAnsi="Arial" w:cs="Arial"/>
        </w:rPr>
        <w:t xml:space="preserve">          </w:t>
      </w:r>
      <w:r w:rsidRPr="00A33ECB">
        <w:rPr>
          <w:rFonts w:ascii="Arial" w:hAnsi="Arial" w:cs="Arial"/>
        </w:rPr>
        <w:tab/>
        <w:t xml:space="preserve">- sjednica Nastavničkog vijeća </w:t>
      </w:r>
    </w:p>
    <w:p w:rsidR="00E3409C" w:rsidRPr="00A33ECB" w:rsidRDefault="00E3409C" w:rsidP="00E3409C">
      <w:pPr>
        <w:ind w:right="-828"/>
        <w:rPr>
          <w:rFonts w:ascii="Arial" w:hAnsi="Arial" w:cs="Arial"/>
          <w:b/>
          <w:bCs/>
        </w:rPr>
      </w:pPr>
      <w:r w:rsidRPr="00A33ECB">
        <w:rPr>
          <w:rFonts w:ascii="Arial" w:hAnsi="Arial" w:cs="Arial"/>
          <w:b/>
          <w:bCs/>
        </w:rPr>
        <w:tab/>
      </w:r>
    </w:p>
    <w:p w:rsidR="00E3409C" w:rsidRPr="00A33ECB" w:rsidRDefault="00E3409C" w:rsidP="00E3409C">
      <w:pPr>
        <w:ind w:right="-828"/>
        <w:rPr>
          <w:rFonts w:ascii="Arial" w:hAnsi="Arial" w:cs="Arial"/>
          <w:bCs/>
        </w:rPr>
      </w:pPr>
      <w:r w:rsidRPr="00A33ECB">
        <w:rPr>
          <w:rFonts w:ascii="Arial" w:hAnsi="Arial" w:cs="Arial"/>
          <w:b/>
          <w:bCs/>
        </w:rPr>
        <w:t>27. ožujka</w:t>
      </w:r>
      <w:r w:rsidRPr="00A33ECB">
        <w:rPr>
          <w:rFonts w:ascii="Arial" w:hAnsi="Arial" w:cs="Arial"/>
          <w:b/>
          <w:bCs/>
        </w:rPr>
        <w:tab/>
        <w:t xml:space="preserve">     </w:t>
      </w:r>
      <w:r w:rsidRPr="00A33ECB">
        <w:rPr>
          <w:rFonts w:ascii="Arial" w:hAnsi="Arial" w:cs="Arial"/>
          <w:b/>
          <w:bCs/>
        </w:rPr>
        <w:tab/>
        <w:t xml:space="preserve"> </w:t>
      </w:r>
      <w:r w:rsidRPr="00A33ECB">
        <w:rPr>
          <w:rFonts w:ascii="Arial" w:hAnsi="Arial" w:cs="Arial"/>
          <w:bCs/>
        </w:rPr>
        <w:t>- posljednji dan za prijavu obrane Završnog rada u ljetnome roku</w:t>
      </w:r>
    </w:p>
    <w:p w:rsidR="00E3409C" w:rsidRPr="00A33ECB" w:rsidRDefault="00E3409C" w:rsidP="00E3409C">
      <w:pPr>
        <w:ind w:right="-828"/>
        <w:rPr>
          <w:rFonts w:ascii="Arial" w:hAnsi="Arial" w:cs="Arial"/>
          <w:bCs/>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r w:rsidRPr="00A33ECB">
        <w:rPr>
          <w:rFonts w:ascii="Arial" w:hAnsi="Arial" w:cs="Arial"/>
          <w:b/>
          <w:bCs/>
          <w:u w:val="single"/>
        </w:rPr>
        <w:t xml:space="preserve">TRAVANJ  </w:t>
      </w:r>
    </w:p>
    <w:p w:rsidR="00E3409C" w:rsidRPr="00A33ECB" w:rsidRDefault="00E3409C" w:rsidP="00E3409C">
      <w:pPr>
        <w:ind w:right="-828"/>
        <w:rPr>
          <w:rFonts w:ascii="Arial" w:hAnsi="Arial" w:cs="Arial"/>
          <w:bCs/>
        </w:rPr>
      </w:pPr>
    </w:p>
    <w:p w:rsidR="00E3409C" w:rsidRPr="00A33ECB" w:rsidRDefault="00E3409C" w:rsidP="00E3409C">
      <w:pPr>
        <w:ind w:right="-828"/>
        <w:rPr>
          <w:rFonts w:ascii="Arial" w:hAnsi="Arial" w:cs="Arial"/>
          <w:bCs/>
        </w:rPr>
      </w:pPr>
    </w:p>
    <w:p w:rsidR="00E3409C" w:rsidRPr="00A33ECB" w:rsidRDefault="00E3409C" w:rsidP="00E3409C">
      <w:pPr>
        <w:ind w:right="-828"/>
        <w:rPr>
          <w:rFonts w:ascii="Arial" w:hAnsi="Arial" w:cs="Arial"/>
          <w:bCs/>
        </w:rPr>
      </w:pPr>
      <w:r w:rsidRPr="00A33ECB">
        <w:rPr>
          <w:rFonts w:ascii="Arial" w:hAnsi="Arial" w:cs="Arial"/>
          <w:b/>
          <w:bCs/>
        </w:rPr>
        <w:t>30. travnja</w:t>
      </w:r>
      <w:r w:rsidRPr="00A33ECB">
        <w:rPr>
          <w:rFonts w:ascii="Arial" w:hAnsi="Arial" w:cs="Arial"/>
          <w:bCs/>
        </w:rPr>
        <w:t xml:space="preserve">        </w:t>
      </w:r>
      <w:r w:rsidRPr="00A33ECB">
        <w:rPr>
          <w:rFonts w:ascii="Arial" w:hAnsi="Arial" w:cs="Arial"/>
          <w:bCs/>
        </w:rPr>
        <w:tab/>
        <w:t xml:space="preserve"> - posljednji dan za konzultacije vezane uz Završni rad</w:t>
      </w:r>
    </w:p>
    <w:p w:rsidR="00E3409C" w:rsidRPr="00A33ECB" w:rsidRDefault="00E3409C" w:rsidP="00E3409C">
      <w:pPr>
        <w:ind w:right="-828"/>
        <w:rPr>
          <w:rFonts w:ascii="Arial" w:hAnsi="Arial" w:cs="Arial"/>
          <w:bCs/>
        </w:rPr>
      </w:pP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
          <w:bCs/>
          <w:u w:val="single"/>
        </w:rPr>
      </w:pPr>
      <w:r w:rsidRPr="00A33ECB">
        <w:rPr>
          <w:rFonts w:ascii="Arial" w:hAnsi="Arial" w:cs="Arial"/>
          <w:b/>
          <w:bCs/>
          <w:u w:val="single"/>
        </w:rPr>
        <w:t>SVIBANJ</w:t>
      </w: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rPr>
      </w:pPr>
    </w:p>
    <w:p w:rsidR="00E3409C" w:rsidRPr="00A33ECB" w:rsidRDefault="00E3409C" w:rsidP="00E3409C">
      <w:pPr>
        <w:ind w:right="-828"/>
        <w:rPr>
          <w:rFonts w:ascii="Arial" w:hAnsi="Arial" w:cs="Arial"/>
        </w:rPr>
      </w:pPr>
      <w:r w:rsidRPr="00A33ECB">
        <w:rPr>
          <w:rFonts w:ascii="Arial" w:hAnsi="Arial" w:cs="Arial"/>
          <w:b/>
        </w:rPr>
        <w:t xml:space="preserve">9. svibnja        </w:t>
      </w:r>
      <w:r w:rsidRPr="00A33ECB">
        <w:rPr>
          <w:rFonts w:ascii="Arial" w:hAnsi="Arial" w:cs="Arial"/>
          <w:b/>
        </w:rPr>
        <w:tab/>
      </w:r>
      <w:r w:rsidRPr="00A33ECB">
        <w:rPr>
          <w:rFonts w:ascii="Arial" w:hAnsi="Arial" w:cs="Arial"/>
        </w:rPr>
        <w:t>-  radna subota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Cs/>
        </w:rPr>
      </w:pPr>
      <w:r w:rsidRPr="00A33ECB">
        <w:rPr>
          <w:rFonts w:ascii="Arial" w:hAnsi="Arial" w:cs="Arial"/>
          <w:b/>
        </w:rPr>
        <w:t>15. svibnja</w:t>
      </w:r>
      <w:r w:rsidRPr="00A33ECB">
        <w:rPr>
          <w:rFonts w:ascii="Arial" w:hAnsi="Arial" w:cs="Arial"/>
        </w:rPr>
        <w:t xml:space="preserve">        </w:t>
      </w:r>
      <w:r w:rsidRPr="00A33ECB">
        <w:rPr>
          <w:rFonts w:ascii="Arial" w:hAnsi="Arial" w:cs="Arial"/>
        </w:rPr>
        <w:tab/>
        <w:t>-</w:t>
      </w:r>
      <w:r w:rsidRPr="00A33ECB">
        <w:rPr>
          <w:rFonts w:ascii="Arial" w:hAnsi="Arial" w:cs="Arial"/>
          <w:bCs/>
        </w:rPr>
        <w:t xml:space="preserve"> predaja Završnog rada</w:t>
      </w:r>
    </w:p>
    <w:p w:rsidR="00E3409C" w:rsidRPr="00A33ECB" w:rsidRDefault="00E3409C" w:rsidP="00E3409C">
      <w:pPr>
        <w:ind w:right="-828"/>
        <w:rPr>
          <w:rFonts w:ascii="Arial" w:hAnsi="Arial" w:cs="Arial"/>
          <w:bCs/>
        </w:rPr>
      </w:pPr>
    </w:p>
    <w:p w:rsidR="00E3409C" w:rsidRPr="00A33ECB" w:rsidRDefault="00E3409C" w:rsidP="00E3409C">
      <w:pPr>
        <w:ind w:right="-828"/>
        <w:rPr>
          <w:rFonts w:ascii="Arial" w:hAnsi="Arial" w:cs="Arial"/>
        </w:rPr>
      </w:pPr>
      <w:r w:rsidRPr="00A33ECB">
        <w:rPr>
          <w:rFonts w:ascii="Arial" w:hAnsi="Arial" w:cs="Arial"/>
          <w:b/>
          <w:bCs/>
        </w:rPr>
        <w:t>22. svibnja</w:t>
      </w:r>
      <w:r w:rsidRPr="00A33ECB">
        <w:rPr>
          <w:rFonts w:ascii="Arial" w:hAnsi="Arial" w:cs="Arial"/>
        </w:rPr>
        <w:t xml:space="preserve"> </w:t>
      </w:r>
      <w:r w:rsidRPr="00A33ECB">
        <w:rPr>
          <w:rFonts w:ascii="Arial" w:hAnsi="Arial" w:cs="Arial"/>
        </w:rPr>
        <w:tab/>
        <w:t xml:space="preserve">   </w:t>
      </w:r>
      <w:r w:rsidRPr="00A33ECB">
        <w:rPr>
          <w:rFonts w:ascii="Arial" w:hAnsi="Arial" w:cs="Arial"/>
        </w:rPr>
        <w:tab/>
        <w:t xml:space="preserve"> - posljednji dan za zaključivanje ocjena  IV. razreda</w:t>
      </w:r>
    </w:p>
    <w:p w:rsidR="00E3409C" w:rsidRPr="00A33ECB" w:rsidRDefault="00E3409C" w:rsidP="00E3409C">
      <w:pPr>
        <w:ind w:left="708" w:right="-828" w:firstLine="708"/>
        <w:rPr>
          <w:rFonts w:ascii="Arial" w:hAnsi="Arial" w:cs="Arial"/>
        </w:rPr>
      </w:pPr>
      <w:r w:rsidRPr="00A33ECB">
        <w:rPr>
          <w:rFonts w:ascii="Arial" w:hAnsi="Arial" w:cs="Arial"/>
          <w:b/>
          <w:bCs/>
        </w:rPr>
        <w:t xml:space="preserve">   </w:t>
      </w:r>
      <w:r w:rsidRPr="00A33ECB">
        <w:rPr>
          <w:rFonts w:ascii="Arial" w:hAnsi="Arial" w:cs="Arial"/>
          <w:b/>
          <w:bCs/>
        </w:rPr>
        <w:tab/>
        <w:t xml:space="preserve"> </w:t>
      </w:r>
      <w:r w:rsidRPr="00A33ECB">
        <w:rPr>
          <w:rFonts w:ascii="Arial" w:hAnsi="Arial" w:cs="Arial"/>
          <w:bCs/>
        </w:rPr>
        <w:t>-</w:t>
      </w:r>
      <w:r w:rsidRPr="00A33ECB">
        <w:rPr>
          <w:rFonts w:ascii="Arial" w:hAnsi="Arial" w:cs="Arial"/>
          <w:b/>
          <w:bCs/>
        </w:rPr>
        <w:t xml:space="preserve"> </w:t>
      </w:r>
      <w:r w:rsidRPr="00A33ECB">
        <w:rPr>
          <w:rFonts w:ascii="Arial" w:hAnsi="Arial" w:cs="Arial"/>
        </w:rPr>
        <w:t>posljednji dan nastave za IV. razrede</w:t>
      </w:r>
    </w:p>
    <w:p w:rsidR="00E3409C" w:rsidRPr="00A33ECB" w:rsidRDefault="00E3409C" w:rsidP="00E3409C">
      <w:pPr>
        <w:ind w:right="-828"/>
        <w:rPr>
          <w:rFonts w:ascii="Arial" w:hAnsi="Arial" w:cs="Arial"/>
        </w:rPr>
      </w:pPr>
      <w:r w:rsidRPr="00A33ECB">
        <w:rPr>
          <w:rFonts w:ascii="Arial" w:hAnsi="Arial" w:cs="Arial"/>
        </w:rPr>
        <w:t xml:space="preserve">                </w:t>
      </w:r>
      <w:r w:rsidRPr="00A33ECB">
        <w:rPr>
          <w:rFonts w:ascii="Arial" w:hAnsi="Arial" w:cs="Arial"/>
        </w:rPr>
        <w:tab/>
        <w:t xml:space="preserve"> </w:t>
      </w:r>
      <w:r w:rsidRPr="00A33ECB">
        <w:rPr>
          <w:rFonts w:ascii="Arial" w:hAnsi="Arial" w:cs="Arial"/>
          <w:b/>
          <w:bCs/>
        </w:rPr>
        <w:t xml:space="preserve">                                </w:t>
      </w:r>
    </w:p>
    <w:p w:rsidR="00E3409C" w:rsidRPr="00A33ECB" w:rsidRDefault="00E3409C" w:rsidP="00E3409C">
      <w:pPr>
        <w:ind w:right="-828"/>
        <w:rPr>
          <w:rFonts w:ascii="Arial" w:hAnsi="Arial" w:cs="Arial"/>
        </w:rPr>
      </w:pPr>
      <w:r w:rsidRPr="00A33ECB">
        <w:rPr>
          <w:rFonts w:ascii="Arial" w:hAnsi="Arial" w:cs="Arial"/>
          <w:b/>
          <w:bCs/>
        </w:rPr>
        <w:t>25. svibnja</w:t>
      </w:r>
      <w:r w:rsidRPr="00A33ECB">
        <w:rPr>
          <w:rFonts w:ascii="Arial" w:hAnsi="Arial" w:cs="Arial"/>
        </w:rPr>
        <w:t xml:space="preserve">     </w:t>
      </w:r>
      <w:r w:rsidRPr="00A33ECB">
        <w:rPr>
          <w:rFonts w:ascii="Arial" w:hAnsi="Arial" w:cs="Arial"/>
        </w:rPr>
        <w:tab/>
        <w:t xml:space="preserve"> - sjednica Nastavničkog vijeća</w:t>
      </w:r>
    </w:p>
    <w:p w:rsidR="00E3409C" w:rsidRPr="00A33ECB" w:rsidRDefault="00E3409C" w:rsidP="00E3409C">
      <w:pPr>
        <w:ind w:right="-828"/>
        <w:rPr>
          <w:rFonts w:ascii="Arial" w:hAnsi="Arial" w:cs="Arial"/>
          <w:bCs/>
        </w:rPr>
      </w:pPr>
      <w:r w:rsidRPr="00A33ECB">
        <w:rPr>
          <w:rFonts w:ascii="Arial" w:hAnsi="Arial" w:cs="Arial"/>
          <w:b/>
          <w:bCs/>
        </w:rPr>
        <w:tab/>
      </w:r>
      <w:r w:rsidRPr="00A33ECB">
        <w:rPr>
          <w:rFonts w:ascii="Arial" w:hAnsi="Arial" w:cs="Arial"/>
          <w:b/>
          <w:bCs/>
        </w:rPr>
        <w:tab/>
        <w:t xml:space="preserve">  </w:t>
      </w:r>
      <w:r w:rsidRPr="00A33ECB">
        <w:rPr>
          <w:rFonts w:ascii="Arial" w:hAnsi="Arial" w:cs="Arial"/>
          <w:b/>
          <w:bCs/>
        </w:rPr>
        <w:tab/>
        <w:t xml:space="preserve"> </w:t>
      </w:r>
      <w:r w:rsidRPr="00A33ECB">
        <w:rPr>
          <w:rFonts w:ascii="Arial" w:hAnsi="Arial" w:cs="Arial"/>
          <w:bCs/>
        </w:rPr>
        <w:t>- sjednica Školskog ispitnog povjerenstva</w:t>
      </w:r>
    </w:p>
    <w:p w:rsidR="00E3409C" w:rsidRPr="00A33ECB" w:rsidRDefault="00E3409C" w:rsidP="00E3409C">
      <w:pPr>
        <w:ind w:right="-828"/>
        <w:rPr>
          <w:rFonts w:ascii="Arial" w:hAnsi="Arial" w:cs="Arial"/>
          <w:bCs/>
        </w:rPr>
      </w:pPr>
      <w:r w:rsidRPr="00A33ECB">
        <w:rPr>
          <w:rFonts w:ascii="Arial" w:hAnsi="Arial" w:cs="Arial"/>
          <w:bCs/>
        </w:rPr>
        <w:tab/>
      </w:r>
      <w:r w:rsidRPr="00A33ECB">
        <w:rPr>
          <w:rFonts w:ascii="Arial" w:hAnsi="Arial" w:cs="Arial"/>
          <w:bCs/>
        </w:rPr>
        <w:tab/>
      </w: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rPr>
      </w:pPr>
    </w:p>
    <w:p w:rsidR="00E3409C" w:rsidRDefault="00E3409C" w:rsidP="00E3409C">
      <w:pPr>
        <w:tabs>
          <w:tab w:val="right" w:pos="10183"/>
        </w:tabs>
        <w:ind w:right="-828"/>
        <w:rPr>
          <w:rFonts w:ascii="Arial" w:hAnsi="Arial" w:cs="Arial"/>
          <w:b/>
          <w:bCs/>
        </w:rPr>
      </w:pPr>
    </w:p>
    <w:p w:rsidR="00E3409C" w:rsidRDefault="00E3409C" w:rsidP="00E3409C">
      <w:pPr>
        <w:tabs>
          <w:tab w:val="right" w:pos="10183"/>
        </w:tabs>
        <w:ind w:right="-828"/>
        <w:rPr>
          <w:rFonts w:ascii="Arial" w:hAnsi="Arial" w:cs="Arial"/>
          <w:b/>
          <w:bCs/>
        </w:rPr>
      </w:pPr>
    </w:p>
    <w:p w:rsidR="00E3409C" w:rsidRDefault="00E3409C" w:rsidP="00E3409C">
      <w:pPr>
        <w:tabs>
          <w:tab w:val="right" w:pos="10183"/>
        </w:tabs>
        <w:ind w:right="-828"/>
        <w:rPr>
          <w:rFonts w:ascii="Arial" w:hAnsi="Arial" w:cs="Arial"/>
          <w:b/>
          <w:bCs/>
        </w:rPr>
      </w:pPr>
    </w:p>
    <w:p w:rsidR="00E3409C" w:rsidRPr="00A33ECB" w:rsidRDefault="00E3409C" w:rsidP="00E3409C">
      <w:pPr>
        <w:tabs>
          <w:tab w:val="right" w:pos="10183"/>
        </w:tabs>
        <w:ind w:right="-828"/>
        <w:rPr>
          <w:rFonts w:ascii="Arial" w:hAnsi="Arial" w:cs="Arial"/>
          <w:b/>
        </w:rPr>
      </w:pPr>
      <w:r w:rsidRPr="00A33ECB">
        <w:rPr>
          <w:rFonts w:ascii="Arial" w:hAnsi="Arial" w:cs="Arial"/>
          <w:b/>
          <w:bCs/>
        </w:rPr>
        <w:tab/>
      </w:r>
    </w:p>
    <w:p w:rsidR="00E3409C" w:rsidRPr="00A33ECB" w:rsidRDefault="00E3409C" w:rsidP="00E3409C">
      <w:pPr>
        <w:ind w:right="-828"/>
        <w:rPr>
          <w:rFonts w:ascii="Arial" w:hAnsi="Arial" w:cs="Arial"/>
          <w:b/>
          <w:bCs/>
        </w:rPr>
      </w:pPr>
      <w:r w:rsidRPr="00A33ECB">
        <w:rPr>
          <w:rFonts w:ascii="Arial" w:hAnsi="Arial" w:cs="Arial"/>
          <w:b/>
          <w:bCs/>
        </w:rPr>
        <w:lastRenderedPageBreak/>
        <w:t>Ispiti državne mature u ljetnome roku od 1. lipnja do 29. lipnja 2020. (TABLICA)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r w:rsidRPr="00A33ECB">
        <w:rPr>
          <w:rFonts w:ascii="Arial" w:hAnsi="Arial" w:cs="Arial"/>
          <w:b/>
          <w:bCs/>
          <w:u w:val="single"/>
        </w:rPr>
        <w:t>LIPANJ</w:t>
      </w:r>
    </w:p>
    <w:p w:rsidR="00E3409C" w:rsidRPr="00A33ECB" w:rsidRDefault="00E3409C" w:rsidP="00E3409C">
      <w:pPr>
        <w:ind w:right="-828"/>
        <w:rPr>
          <w:rFonts w:ascii="Arial" w:hAnsi="Arial" w:cs="Arial"/>
        </w:rPr>
      </w:pPr>
    </w:p>
    <w:p w:rsidR="00E3409C" w:rsidRPr="00A33ECB" w:rsidRDefault="00E3409C" w:rsidP="00E3409C">
      <w:pPr>
        <w:ind w:left="1872" w:right="-828" w:hanging="1872"/>
        <w:rPr>
          <w:rFonts w:ascii="Arial" w:hAnsi="Arial" w:cs="Arial"/>
        </w:rPr>
      </w:pPr>
      <w:r w:rsidRPr="00A33ECB">
        <w:rPr>
          <w:rFonts w:ascii="Arial" w:hAnsi="Arial" w:cs="Arial"/>
          <w:b/>
          <w:bCs/>
        </w:rPr>
        <w:t xml:space="preserve">26. svibnja - 29. svibnja  </w:t>
      </w:r>
      <w:r w:rsidRPr="00A33ECB">
        <w:rPr>
          <w:rFonts w:ascii="Arial" w:hAnsi="Arial" w:cs="Arial"/>
        </w:rPr>
        <w:t xml:space="preserve">- izrada, kontrola i potpisivanje svjedodžbi učenicima  IV. razreda                             </w:t>
      </w:r>
    </w:p>
    <w:p w:rsidR="00E3409C" w:rsidRPr="00A33ECB" w:rsidRDefault="00E3409C" w:rsidP="00E3409C">
      <w:pPr>
        <w:ind w:left="1872" w:right="-828" w:hanging="1872"/>
        <w:rPr>
          <w:rFonts w:ascii="Arial" w:hAnsi="Arial" w:cs="Arial"/>
        </w:rPr>
      </w:pPr>
    </w:p>
    <w:p w:rsidR="00E3409C" w:rsidRPr="00A33ECB" w:rsidRDefault="00E3409C" w:rsidP="00E3409C">
      <w:pPr>
        <w:ind w:left="1872" w:right="-828" w:hanging="1872"/>
        <w:rPr>
          <w:rFonts w:ascii="Arial" w:hAnsi="Arial" w:cs="Arial"/>
        </w:rPr>
      </w:pPr>
      <w:r w:rsidRPr="00A33ECB">
        <w:rPr>
          <w:rFonts w:ascii="Arial" w:hAnsi="Arial" w:cs="Arial"/>
          <w:b/>
        </w:rPr>
        <w:t>3. lipnja</w:t>
      </w:r>
      <w:r w:rsidRPr="00A33ECB">
        <w:rPr>
          <w:rFonts w:ascii="Arial" w:hAnsi="Arial" w:cs="Arial"/>
        </w:rPr>
        <w:tab/>
      </w:r>
      <w:r w:rsidRPr="00A33ECB">
        <w:rPr>
          <w:rFonts w:ascii="Arial" w:hAnsi="Arial" w:cs="Arial"/>
        </w:rPr>
        <w:tab/>
        <w:t>- sjednica Nastavničkog vijeća</w:t>
      </w:r>
    </w:p>
    <w:p w:rsidR="00E3409C" w:rsidRPr="00A33ECB" w:rsidRDefault="00E3409C" w:rsidP="00E3409C">
      <w:pPr>
        <w:ind w:left="1872" w:right="-828" w:hanging="1872"/>
        <w:rPr>
          <w:rFonts w:ascii="Arial" w:hAnsi="Arial" w:cs="Arial"/>
        </w:rPr>
      </w:pPr>
    </w:p>
    <w:p w:rsidR="00E3409C" w:rsidRPr="00A33ECB" w:rsidRDefault="00E3409C" w:rsidP="00E3409C">
      <w:pPr>
        <w:ind w:left="1872" w:right="-828" w:hanging="1872"/>
        <w:rPr>
          <w:rFonts w:ascii="Arial" w:hAnsi="Arial" w:cs="Arial"/>
        </w:rPr>
      </w:pPr>
      <w:r w:rsidRPr="00A33ECB">
        <w:rPr>
          <w:rFonts w:ascii="Arial" w:hAnsi="Arial" w:cs="Arial"/>
          <w:b/>
        </w:rPr>
        <w:t>12. lipnja</w:t>
      </w:r>
      <w:r w:rsidRPr="00A33ECB">
        <w:rPr>
          <w:rFonts w:ascii="Arial" w:hAnsi="Arial" w:cs="Arial"/>
        </w:rPr>
        <w:t xml:space="preserve">                 - nenastavni dan</w:t>
      </w:r>
    </w:p>
    <w:p w:rsidR="00E3409C" w:rsidRPr="00A33ECB" w:rsidRDefault="00E3409C" w:rsidP="00E3409C">
      <w:pPr>
        <w:ind w:left="1872" w:right="-828" w:hanging="1872"/>
        <w:rPr>
          <w:rFonts w:ascii="Arial" w:hAnsi="Arial" w:cs="Arial"/>
        </w:rPr>
      </w:pPr>
    </w:p>
    <w:p w:rsidR="00E3409C" w:rsidRPr="00A33ECB" w:rsidRDefault="00E3409C" w:rsidP="00E3409C">
      <w:pPr>
        <w:ind w:left="1872" w:right="-828" w:hanging="1872"/>
        <w:rPr>
          <w:rFonts w:ascii="Arial" w:hAnsi="Arial" w:cs="Arial"/>
        </w:rPr>
      </w:pPr>
      <w:r w:rsidRPr="00A33ECB">
        <w:rPr>
          <w:rFonts w:ascii="Arial" w:hAnsi="Arial" w:cs="Arial"/>
          <w:b/>
        </w:rPr>
        <w:t>17. lipnja</w:t>
      </w:r>
      <w:r w:rsidRPr="00A33ECB">
        <w:rPr>
          <w:rFonts w:ascii="Arial" w:hAnsi="Arial" w:cs="Arial"/>
          <w:b/>
        </w:rPr>
        <w:tab/>
      </w:r>
      <w:r w:rsidRPr="00A33ECB">
        <w:rPr>
          <w:rFonts w:ascii="Arial" w:hAnsi="Arial" w:cs="Arial"/>
          <w:b/>
        </w:rPr>
        <w:tab/>
      </w:r>
      <w:r w:rsidRPr="00A33ECB">
        <w:rPr>
          <w:rFonts w:ascii="Arial" w:hAnsi="Arial" w:cs="Arial"/>
        </w:rPr>
        <w:t>- zadnji dan nastave za učenike I., II., i III. razrede</w:t>
      </w:r>
    </w:p>
    <w:p w:rsidR="00E3409C" w:rsidRPr="00A33ECB" w:rsidRDefault="00E3409C" w:rsidP="00E3409C">
      <w:pPr>
        <w:ind w:left="1872" w:right="-828" w:hanging="1872"/>
        <w:rPr>
          <w:rFonts w:ascii="Arial" w:hAnsi="Arial" w:cs="Arial"/>
        </w:rPr>
      </w:pPr>
      <w:r w:rsidRPr="00A33ECB">
        <w:rPr>
          <w:rFonts w:ascii="Arial" w:hAnsi="Arial" w:cs="Arial"/>
          <w:b/>
        </w:rPr>
        <w:tab/>
      </w:r>
      <w:r w:rsidRPr="00A33ECB">
        <w:rPr>
          <w:rFonts w:ascii="Arial" w:hAnsi="Arial" w:cs="Arial"/>
          <w:b/>
        </w:rPr>
        <w:tab/>
      </w:r>
      <w:r w:rsidRPr="00A33ECB">
        <w:rPr>
          <w:rFonts w:ascii="Arial" w:hAnsi="Arial" w:cs="Arial"/>
        </w:rPr>
        <w:t>- zadnji dan za zaključivanje ocjena za I., II., i III. razrede</w:t>
      </w:r>
    </w:p>
    <w:p w:rsidR="00E3409C" w:rsidRPr="00A33ECB" w:rsidRDefault="00E3409C" w:rsidP="00E3409C">
      <w:pPr>
        <w:ind w:left="1872" w:right="-828" w:hanging="1872"/>
        <w:rPr>
          <w:rFonts w:ascii="Arial" w:hAnsi="Arial" w:cs="Arial"/>
        </w:rPr>
      </w:pP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bCs/>
        </w:rPr>
        <w:t xml:space="preserve">19. lipnja </w:t>
      </w:r>
      <w:r w:rsidRPr="00A33ECB">
        <w:rPr>
          <w:rFonts w:ascii="Arial" w:hAnsi="Arial" w:cs="Arial"/>
          <w:b/>
          <w:bCs/>
        </w:rPr>
        <w:tab/>
        <w:t xml:space="preserve">     </w:t>
      </w:r>
      <w:r w:rsidRPr="00A33ECB">
        <w:rPr>
          <w:rFonts w:ascii="Arial" w:hAnsi="Arial" w:cs="Arial"/>
          <w:b/>
          <w:bCs/>
        </w:rPr>
        <w:tab/>
        <w:t xml:space="preserve"> -</w:t>
      </w:r>
      <w:r w:rsidRPr="00A33ECB">
        <w:rPr>
          <w:rFonts w:ascii="Arial" w:hAnsi="Arial" w:cs="Arial"/>
        </w:rPr>
        <w:t xml:space="preserve"> sjednica Nastavničkog vijeća </w:t>
      </w:r>
    </w:p>
    <w:p w:rsidR="00E3409C" w:rsidRPr="00A33ECB" w:rsidRDefault="00E3409C" w:rsidP="00E3409C">
      <w:pPr>
        <w:ind w:right="-828"/>
        <w:rPr>
          <w:rFonts w:ascii="Arial" w:hAnsi="Arial" w:cs="Arial"/>
        </w:rPr>
      </w:pPr>
      <w:r w:rsidRPr="00A33ECB">
        <w:rPr>
          <w:rFonts w:ascii="Arial" w:hAnsi="Arial" w:cs="Arial"/>
        </w:rPr>
        <w:t xml:space="preserve">                           </w:t>
      </w:r>
      <w:r w:rsidRPr="00A33ECB">
        <w:rPr>
          <w:rFonts w:ascii="Arial" w:hAnsi="Arial" w:cs="Arial"/>
        </w:rPr>
        <w:tab/>
        <w:t xml:space="preserve">- sjednica  Prosudbenog odbora  </w:t>
      </w:r>
    </w:p>
    <w:p w:rsidR="00E3409C" w:rsidRPr="00A33ECB" w:rsidRDefault="00E3409C" w:rsidP="00E3409C">
      <w:pPr>
        <w:ind w:right="-828"/>
        <w:rPr>
          <w:rFonts w:ascii="Arial" w:hAnsi="Arial" w:cs="Arial"/>
        </w:rPr>
      </w:pPr>
      <w:r w:rsidRPr="00A33ECB">
        <w:rPr>
          <w:rFonts w:ascii="Arial" w:hAnsi="Arial" w:cs="Arial"/>
        </w:rPr>
        <w:t xml:space="preserve">       </w:t>
      </w:r>
    </w:p>
    <w:p w:rsidR="00E3409C" w:rsidRPr="00A33ECB" w:rsidRDefault="00E3409C" w:rsidP="00E3409C">
      <w:pPr>
        <w:ind w:right="-828"/>
        <w:rPr>
          <w:rFonts w:ascii="Arial" w:hAnsi="Arial" w:cs="Arial"/>
          <w:bCs/>
        </w:rPr>
      </w:pPr>
    </w:p>
    <w:p w:rsidR="00E3409C" w:rsidRPr="00A33ECB" w:rsidRDefault="00E3409C" w:rsidP="00E3409C">
      <w:pPr>
        <w:ind w:right="-828"/>
        <w:rPr>
          <w:rFonts w:ascii="Arial" w:hAnsi="Arial" w:cs="Arial"/>
        </w:rPr>
      </w:pPr>
      <w:r w:rsidRPr="00A33ECB">
        <w:rPr>
          <w:rFonts w:ascii="Arial" w:hAnsi="Arial" w:cs="Arial"/>
          <w:b/>
          <w:bCs/>
        </w:rPr>
        <w:t>23. lipnja – 30. lipnja</w:t>
      </w:r>
      <w:r w:rsidRPr="00A33ECB">
        <w:rPr>
          <w:rFonts w:ascii="Arial" w:hAnsi="Arial" w:cs="Arial"/>
          <w:bCs/>
        </w:rPr>
        <w:t xml:space="preserve">     - </w:t>
      </w:r>
      <w:r w:rsidRPr="00A33ECB">
        <w:rPr>
          <w:rFonts w:ascii="Arial" w:hAnsi="Arial" w:cs="Arial"/>
        </w:rPr>
        <w:t>izrada,kontrola i potpisivanje svjedodžbi  I., II., i III. razreda</w:t>
      </w:r>
    </w:p>
    <w:p w:rsidR="00E3409C" w:rsidRPr="00A33ECB" w:rsidRDefault="00E3409C" w:rsidP="00E3409C">
      <w:pPr>
        <w:ind w:right="-828"/>
        <w:rPr>
          <w:rFonts w:ascii="Arial" w:hAnsi="Arial" w:cs="Arial"/>
        </w:rPr>
      </w:pPr>
      <w:r w:rsidRPr="00A33ECB">
        <w:rPr>
          <w:rFonts w:ascii="Arial" w:hAnsi="Arial" w:cs="Arial"/>
        </w:rPr>
        <w:tab/>
        <w:t xml:space="preserve">                   </w:t>
      </w:r>
      <w:r w:rsidRPr="00A33ECB">
        <w:rPr>
          <w:rFonts w:ascii="Arial" w:hAnsi="Arial" w:cs="Arial"/>
        </w:rPr>
        <w:tab/>
        <w:t xml:space="preserve">          koji su prošli bez popravaka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23. i 24. lipnja</w:t>
      </w:r>
      <w:r w:rsidRPr="00A33ECB">
        <w:rPr>
          <w:rFonts w:ascii="Arial" w:hAnsi="Arial" w:cs="Arial"/>
        </w:rPr>
        <w:t xml:space="preserve">     </w:t>
      </w:r>
      <w:r w:rsidRPr="00A33ECB">
        <w:rPr>
          <w:rFonts w:ascii="Arial" w:hAnsi="Arial" w:cs="Arial"/>
        </w:rPr>
        <w:tab/>
        <w:t xml:space="preserve"> - obrana Završnoga rada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29. lipnja</w:t>
      </w:r>
      <w:r w:rsidRPr="00A33ECB">
        <w:rPr>
          <w:rFonts w:ascii="Arial" w:hAnsi="Arial" w:cs="Arial"/>
        </w:rPr>
        <w:t xml:space="preserve">                  - sjednica Produdbenog odbora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p>
    <w:p w:rsidR="00E3409C" w:rsidRPr="00A33ECB" w:rsidRDefault="00E3409C" w:rsidP="00E3409C">
      <w:pPr>
        <w:ind w:right="-828"/>
        <w:rPr>
          <w:rFonts w:ascii="Arial" w:hAnsi="Arial" w:cs="Arial"/>
          <w:b/>
          <w:bCs/>
          <w:u w:val="single"/>
        </w:rPr>
      </w:pPr>
      <w:r w:rsidRPr="00A33ECB">
        <w:rPr>
          <w:rFonts w:ascii="Arial" w:hAnsi="Arial" w:cs="Arial"/>
          <w:b/>
          <w:bCs/>
          <w:u w:val="single"/>
        </w:rPr>
        <w:t>SRPANJ</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3.srpnja</w:t>
      </w:r>
      <w:r w:rsidRPr="00A33ECB">
        <w:rPr>
          <w:rFonts w:ascii="Arial" w:hAnsi="Arial" w:cs="Arial"/>
        </w:rPr>
        <w:t xml:space="preserve">          </w:t>
      </w:r>
      <w:r w:rsidRPr="00A33ECB">
        <w:rPr>
          <w:rFonts w:ascii="Arial" w:hAnsi="Arial" w:cs="Arial"/>
        </w:rPr>
        <w:tab/>
        <w:t xml:space="preserve"> - sjednica  Nastavničkog vijeća </w:t>
      </w:r>
    </w:p>
    <w:p w:rsidR="00E3409C" w:rsidRPr="00A33ECB" w:rsidRDefault="00E3409C" w:rsidP="00E3409C">
      <w:pPr>
        <w:ind w:right="-828"/>
        <w:rPr>
          <w:rFonts w:ascii="Arial" w:hAnsi="Arial" w:cs="Arial"/>
          <w:b/>
          <w:bCs/>
        </w:rPr>
      </w:pPr>
      <w:r w:rsidRPr="00A33ECB">
        <w:rPr>
          <w:rFonts w:ascii="Arial" w:hAnsi="Arial" w:cs="Arial"/>
        </w:rPr>
        <w:br/>
      </w:r>
      <w:r w:rsidRPr="00A33ECB">
        <w:rPr>
          <w:rFonts w:ascii="Arial" w:hAnsi="Arial" w:cs="Arial"/>
          <w:b/>
        </w:rPr>
        <w:t>30. lipnja - 3. srpnja</w:t>
      </w:r>
      <w:r w:rsidRPr="00A33ECB">
        <w:rPr>
          <w:rFonts w:ascii="Arial" w:hAnsi="Arial" w:cs="Arial"/>
        </w:rPr>
        <w:t xml:space="preserve">  - izrada, kontrola i potpisivanje svjedodžbi o  ZAVRŠNOM RADU</w:t>
      </w:r>
    </w:p>
    <w:p w:rsidR="00E3409C" w:rsidRPr="00A33ECB" w:rsidRDefault="00E3409C" w:rsidP="00E3409C">
      <w:pPr>
        <w:ind w:right="-828"/>
        <w:rPr>
          <w:rFonts w:ascii="Arial" w:hAnsi="Arial" w:cs="Arial"/>
          <w:b/>
        </w:rPr>
      </w:pPr>
    </w:p>
    <w:p w:rsidR="00E3409C" w:rsidRPr="00A33ECB" w:rsidRDefault="00E3409C" w:rsidP="00E3409C">
      <w:pPr>
        <w:ind w:right="-828"/>
        <w:rPr>
          <w:rFonts w:ascii="Arial" w:hAnsi="Arial" w:cs="Arial"/>
          <w:bCs/>
        </w:rPr>
      </w:pPr>
      <w:r w:rsidRPr="00A33ECB">
        <w:rPr>
          <w:rFonts w:ascii="Arial" w:hAnsi="Arial" w:cs="Arial"/>
          <w:b/>
        </w:rPr>
        <w:t xml:space="preserve">2. srpnja      </w:t>
      </w:r>
      <w:r w:rsidRPr="00A33ECB">
        <w:rPr>
          <w:rFonts w:ascii="Arial" w:hAnsi="Arial" w:cs="Arial"/>
          <w:b/>
          <w:bCs/>
        </w:rPr>
        <w:t xml:space="preserve">   </w:t>
      </w:r>
      <w:r w:rsidRPr="00A33ECB">
        <w:rPr>
          <w:rFonts w:ascii="Arial" w:hAnsi="Arial" w:cs="Arial"/>
          <w:b/>
          <w:bCs/>
        </w:rPr>
        <w:tab/>
        <w:t xml:space="preserve"> </w:t>
      </w:r>
      <w:r w:rsidRPr="00A33ECB">
        <w:rPr>
          <w:rFonts w:ascii="Arial" w:hAnsi="Arial" w:cs="Arial"/>
          <w:bCs/>
        </w:rPr>
        <w:t>- posljednji dan za prijave Završnog rada u jesenskome roku</w:t>
      </w:r>
    </w:p>
    <w:p w:rsidR="00E3409C" w:rsidRPr="00A33ECB" w:rsidRDefault="00E3409C" w:rsidP="00E3409C">
      <w:pPr>
        <w:ind w:right="-828"/>
        <w:rPr>
          <w:rFonts w:ascii="Arial" w:hAnsi="Arial" w:cs="Arial"/>
          <w:b/>
          <w:bCs/>
        </w:rPr>
      </w:pPr>
      <w:r w:rsidRPr="00A33ECB">
        <w:rPr>
          <w:rFonts w:ascii="Arial" w:hAnsi="Arial" w:cs="Arial"/>
          <w:b/>
          <w:bCs/>
        </w:rPr>
        <w:t xml:space="preserve">  </w:t>
      </w:r>
    </w:p>
    <w:p w:rsidR="00E3409C" w:rsidRPr="00A33ECB" w:rsidRDefault="00E3409C" w:rsidP="00E3409C">
      <w:pPr>
        <w:ind w:right="-828"/>
        <w:rPr>
          <w:rFonts w:ascii="Arial" w:hAnsi="Arial" w:cs="Arial"/>
        </w:rPr>
      </w:pPr>
      <w:r w:rsidRPr="00A33ECB">
        <w:rPr>
          <w:rFonts w:ascii="Arial" w:hAnsi="Arial" w:cs="Arial"/>
          <w:b/>
        </w:rPr>
        <w:t>10. srpnja</w:t>
      </w:r>
      <w:r w:rsidRPr="00A33ECB">
        <w:rPr>
          <w:rFonts w:ascii="Arial" w:hAnsi="Arial" w:cs="Arial"/>
        </w:rPr>
        <w:t xml:space="preserve">               - sjednica Nastavničkog vijeća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b/>
          <w:bCs/>
        </w:rPr>
      </w:pPr>
      <w:r w:rsidRPr="00A33ECB">
        <w:rPr>
          <w:rFonts w:ascii="Arial" w:hAnsi="Arial" w:cs="Arial"/>
          <w:b/>
          <w:bCs/>
        </w:rPr>
        <w:t xml:space="preserve">Kalendar rada,  državna matura i obrana završnog rada  u jesenskome </w:t>
      </w:r>
    </w:p>
    <w:p w:rsidR="00E3409C" w:rsidRPr="00A33ECB" w:rsidRDefault="00E3409C" w:rsidP="00E3409C">
      <w:pPr>
        <w:ind w:right="-828"/>
        <w:rPr>
          <w:rFonts w:ascii="Arial" w:hAnsi="Arial" w:cs="Arial"/>
          <w:b/>
          <w:bCs/>
        </w:rPr>
      </w:pPr>
      <w:r w:rsidRPr="00A33ECB">
        <w:rPr>
          <w:rFonts w:ascii="Arial" w:hAnsi="Arial" w:cs="Arial"/>
          <w:b/>
          <w:bCs/>
        </w:rPr>
        <w:t>roku 2019./20. školske godine</w:t>
      </w: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rPr>
      </w:pPr>
      <w:r w:rsidRPr="00A33ECB">
        <w:rPr>
          <w:rFonts w:ascii="Arial" w:hAnsi="Arial" w:cs="Arial"/>
        </w:rPr>
        <w:t xml:space="preserve">Prijava za polaganje državne mature: u drugoj polovici mjeseca srpnja 2020. </w:t>
      </w:r>
    </w:p>
    <w:p w:rsidR="00E3409C" w:rsidRPr="00A33ECB" w:rsidRDefault="00E3409C" w:rsidP="00E3409C">
      <w:pPr>
        <w:ind w:right="-828"/>
        <w:rPr>
          <w:rFonts w:ascii="Arial" w:hAnsi="Arial" w:cs="Arial"/>
        </w:rPr>
      </w:pPr>
      <w:r w:rsidRPr="00A33ECB">
        <w:rPr>
          <w:rFonts w:ascii="Arial" w:hAnsi="Arial" w:cs="Arial"/>
        </w:rPr>
        <w:t>Državna matura u jesenskom roku održava se od 19. kolovoza do 4. rujna 2020.</w:t>
      </w:r>
    </w:p>
    <w:p w:rsidR="00E3409C" w:rsidRPr="00A33ECB" w:rsidRDefault="00E3409C" w:rsidP="00E3409C">
      <w:pPr>
        <w:ind w:right="-828"/>
        <w:rPr>
          <w:rFonts w:ascii="Arial" w:hAnsi="Arial" w:cs="Arial"/>
        </w:rPr>
      </w:pPr>
      <w:r w:rsidRPr="00A33ECB">
        <w:rPr>
          <w:rFonts w:ascii="Arial" w:hAnsi="Arial" w:cs="Arial"/>
        </w:rPr>
        <w:t>Prijava za obranu ZAVRŠNOG RADA: 2. srpnja 2020.</w:t>
      </w:r>
    </w:p>
    <w:p w:rsidR="00E3409C" w:rsidRPr="00A33ECB" w:rsidRDefault="00E3409C" w:rsidP="00E3409C">
      <w:pPr>
        <w:ind w:right="-828"/>
        <w:rPr>
          <w:rFonts w:ascii="Arial" w:hAnsi="Arial" w:cs="Arial"/>
        </w:rPr>
      </w:pPr>
      <w:r w:rsidRPr="00A33ECB">
        <w:rPr>
          <w:rFonts w:ascii="Arial" w:hAnsi="Arial" w:cs="Arial"/>
        </w:rPr>
        <w:t>Obrana ZAVRŠNOG RADA: 20. kolovoza 2019.</w:t>
      </w: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b/>
          <w:bCs/>
        </w:rPr>
      </w:pPr>
    </w:p>
    <w:p w:rsidR="00E3409C" w:rsidRPr="00A33ECB" w:rsidRDefault="00E3409C" w:rsidP="00E3409C">
      <w:pPr>
        <w:ind w:right="-828"/>
        <w:rPr>
          <w:rFonts w:ascii="Arial" w:hAnsi="Arial" w:cs="Arial"/>
          <w:bCs/>
        </w:rPr>
      </w:pPr>
      <w:r w:rsidRPr="00A33ECB">
        <w:rPr>
          <w:rFonts w:ascii="Arial" w:hAnsi="Arial" w:cs="Arial"/>
          <w:b/>
          <w:bCs/>
        </w:rPr>
        <w:lastRenderedPageBreak/>
        <w:t>17. kolovoza</w:t>
      </w:r>
      <w:r w:rsidRPr="00A33ECB">
        <w:rPr>
          <w:rFonts w:ascii="Arial" w:hAnsi="Arial" w:cs="Arial"/>
          <w:b/>
          <w:bCs/>
        </w:rPr>
        <w:tab/>
      </w:r>
      <w:r w:rsidRPr="00A33ECB">
        <w:rPr>
          <w:rFonts w:ascii="Arial" w:hAnsi="Arial" w:cs="Arial"/>
          <w:b/>
          <w:bCs/>
        </w:rPr>
        <w:tab/>
      </w:r>
      <w:r w:rsidRPr="00A33ECB">
        <w:rPr>
          <w:rFonts w:ascii="Arial" w:hAnsi="Arial" w:cs="Arial"/>
          <w:bCs/>
        </w:rPr>
        <w:t>- sjednica Nastavničkog vijeća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19. kolovoza</w:t>
      </w:r>
      <w:r w:rsidRPr="00A33ECB">
        <w:rPr>
          <w:rFonts w:ascii="Arial" w:hAnsi="Arial" w:cs="Arial"/>
        </w:rPr>
        <w:t xml:space="preserve">                      - sjednica Nastavničkog vijeća</w:t>
      </w:r>
    </w:p>
    <w:p w:rsidR="00E3409C" w:rsidRPr="00A33ECB" w:rsidRDefault="00E3409C" w:rsidP="00E3409C">
      <w:pPr>
        <w:tabs>
          <w:tab w:val="left" w:pos="708"/>
          <w:tab w:val="left" w:pos="1416"/>
          <w:tab w:val="left" w:pos="2124"/>
          <w:tab w:val="left" w:pos="2674"/>
        </w:tabs>
        <w:ind w:right="-828"/>
        <w:rPr>
          <w:rFonts w:ascii="Arial" w:hAnsi="Arial" w:cs="Arial"/>
        </w:rPr>
      </w:pPr>
      <w:r w:rsidRPr="00A33ECB">
        <w:rPr>
          <w:rFonts w:ascii="Arial" w:hAnsi="Arial" w:cs="Arial"/>
        </w:rPr>
        <w:tab/>
      </w:r>
      <w:r w:rsidRPr="00A33ECB">
        <w:rPr>
          <w:rFonts w:ascii="Arial" w:hAnsi="Arial" w:cs="Arial"/>
        </w:rPr>
        <w:tab/>
        <w:t xml:space="preserve">           </w:t>
      </w:r>
      <w:r w:rsidRPr="00A33ECB">
        <w:rPr>
          <w:rFonts w:ascii="Arial" w:hAnsi="Arial" w:cs="Arial"/>
        </w:rPr>
        <w:tab/>
      </w:r>
      <w:r w:rsidRPr="00A33ECB">
        <w:rPr>
          <w:rFonts w:ascii="Arial" w:hAnsi="Arial" w:cs="Arial"/>
        </w:rPr>
        <w:tab/>
      </w:r>
    </w:p>
    <w:p w:rsidR="00E3409C" w:rsidRPr="00A33ECB" w:rsidRDefault="00E3409C" w:rsidP="00E3409C">
      <w:pPr>
        <w:ind w:right="-828"/>
        <w:rPr>
          <w:rFonts w:ascii="Arial" w:hAnsi="Arial" w:cs="Arial"/>
        </w:rPr>
      </w:pPr>
      <w:r w:rsidRPr="00A33ECB">
        <w:rPr>
          <w:rFonts w:ascii="Arial" w:hAnsi="Arial" w:cs="Arial"/>
          <w:b/>
          <w:bCs/>
        </w:rPr>
        <w:t xml:space="preserve">20. kolovoza  </w:t>
      </w:r>
      <w:r w:rsidRPr="00A33ECB">
        <w:rPr>
          <w:rFonts w:ascii="Arial" w:hAnsi="Arial" w:cs="Arial"/>
          <w:b/>
          <w:bCs/>
        </w:rPr>
        <w:tab/>
      </w:r>
      <w:r w:rsidRPr="00A33ECB">
        <w:rPr>
          <w:rFonts w:ascii="Arial" w:hAnsi="Arial" w:cs="Arial"/>
          <w:b/>
          <w:bCs/>
        </w:rPr>
        <w:tab/>
      </w:r>
      <w:r w:rsidRPr="00A33ECB">
        <w:rPr>
          <w:rFonts w:ascii="Arial" w:hAnsi="Arial" w:cs="Arial"/>
        </w:rPr>
        <w:t>- obrana Završnog rada u jesenskome roku</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21. kolovoza</w:t>
      </w:r>
      <w:r w:rsidRPr="00A33ECB">
        <w:rPr>
          <w:rFonts w:ascii="Arial" w:hAnsi="Arial" w:cs="Arial"/>
        </w:rPr>
        <w:tab/>
      </w:r>
      <w:r w:rsidRPr="00A33ECB">
        <w:rPr>
          <w:rFonts w:ascii="Arial" w:hAnsi="Arial" w:cs="Arial"/>
        </w:rPr>
        <w:tab/>
        <w:t>- sjednica Prosudbenog odbora i Nastavničkog vijeća</w:t>
      </w:r>
    </w:p>
    <w:p w:rsidR="00E3409C" w:rsidRPr="00A33ECB" w:rsidRDefault="00E3409C" w:rsidP="00E3409C">
      <w:pPr>
        <w:ind w:right="-828"/>
        <w:rPr>
          <w:rFonts w:ascii="Arial" w:hAnsi="Arial" w:cs="Arial"/>
        </w:rPr>
      </w:pPr>
    </w:p>
    <w:p w:rsidR="00E3409C" w:rsidRPr="00A33ECB" w:rsidRDefault="00E3409C" w:rsidP="00E3409C">
      <w:pPr>
        <w:ind w:right="-828"/>
        <w:rPr>
          <w:rFonts w:ascii="Arial" w:hAnsi="Arial" w:cs="Arial"/>
        </w:rPr>
      </w:pPr>
      <w:r w:rsidRPr="00A33ECB">
        <w:rPr>
          <w:rFonts w:ascii="Arial" w:hAnsi="Arial" w:cs="Arial"/>
          <w:b/>
        </w:rPr>
        <w:t>31. kolovoza</w:t>
      </w:r>
      <w:r w:rsidRPr="00A33ECB">
        <w:rPr>
          <w:rFonts w:ascii="Arial" w:hAnsi="Arial" w:cs="Arial"/>
        </w:rPr>
        <w:t xml:space="preserve">                      - sjednica Nastavničkog vijeća</w:t>
      </w:r>
    </w:p>
    <w:p w:rsidR="00E3409C" w:rsidRPr="00A33ECB" w:rsidRDefault="00E3409C" w:rsidP="00E3409C">
      <w:pPr>
        <w:ind w:right="-828"/>
        <w:rPr>
          <w:rFonts w:ascii="Arial" w:hAnsi="Arial" w:cs="Arial"/>
        </w:rPr>
      </w:pPr>
      <w:r w:rsidRPr="00A33ECB">
        <w:rPr>
          <w:rFonts w:ascii="Arial" w:hAnsi="Arial" w:cs="Arial"/>
        </w:rPr>
        <w:tab/>
      </w:r>
      <w:r w:rsidRPr="00A33ECB">
        <w:rPr>
          <w:rFonts w:ascii="Arial" w:hAnsi="Arial" w:cs="Arial"/>
        </w:rPr>
        <w:tab/>
      </w:r>
      <w:r w:rsidRPr="00A33ECB">
        <w:rPr>
          <w:rFonts w:ascii="Arial" w:hAnsi="Arial" w:cs="Arial"/>
        </w:rPr>
        <w:tab/>
      </w:r>
    </w:p>
    <w:p w:rsidR="00E3409C" w:rsidRPr="00A33ECB" w:rsidRDefault="00E3409C" w:rsidP="00E3409C">
      <w:pPr>
        <w:ind w:right="-828"/>
        <w:rPr>
          <w:rFonts w:ascii="Arial" w:hAnsi="Arial" w:cs="Arial"/>
        </w:rPr>
      </w:pPr>
    </w:p>
    <w:p w:rsidR="00E3409C" w:rsidRPr="00A33ECB" w:rsidRDefault="00E3409C" w:rsidP="00E3409C">
      <w:pPr>
        <w:ind w:right="-828"/>
        <w:jc w:val="center"/>
        <w:rPr>
          <w:rFonts w:ascii="Arial" w:hAnsi="Arial" w:cs="Arial"/>
          <w:b/>
        </w:rPr>
      </w:pPr>
    </w:p>
    <w:p w:rsidR="00E3409C" w:rsidRPr="00A33ECB" w:rsidRDefault="00E3409C" w:rsidP="00E3409C">
      <w:pPr>
        <w:ind w:right="-828"/>
        <w:jc w:val="center"/>
        <w:rPr>
          <w:rFonts w:ascii="Arial" w:hAnsi="Arial" w:cs="Arial"/>
          <w:b/>
        </w:rPr>
      </w:pPr>
      <w:r w:rsidRPr="00A33ECB">
        <w:rPr>
          <w:rFonts w:ascii="Arial" w:hAnsi="Arial" w:cs="Arial"/>
          <w:b/>
        </w:rPr>
        <w:t>Vremenik izradbe i obrane Završnog rada školske godine 2019./2020.</w:t>
      </w:r>
    </w:p>
    <w:p w:rsidR="00E3409C" w:rsidRPr="00A33ECB" w:rsidRDefault="00E3409C" w:rsidP="00E3409C">
      <w:pPr>
        <w:ind w:right="-828"/>
        <w:jc w:val="center"/>
        <w:rPr>
          <w:rFonts w:ascii="Arial" w:hAnsi="Arial" w:cs="Arial"/>
        </w:rPr>
      </w:pPr>
    </w:p>
    <w:p w:rsidR="00E3409C" w:rsidRPr="00A33ECB" w:rsidRDefault="00E3409C" w:rsidP="00E3409C">
      <w:pPr>
        <w:ind w:right="-828"/>
        <w:jc w:val="center"/>
        <w:rPr>
          <w:rFonts w:ascii="Arial" w:hAnsi="Arial" w:cs="Arial"/>
        </w:rPr>
      </w:pPr>
    </w:p>
    <w:p w:rsidR="00E3409C" w:rsidRPr="00A33ECB" w:rsidRDefault="00E3409C" w:rsidP="00E3409C">
      <w:pPr>
        <w:ind w:right="-828"/>
        <w:rPr>
          <w:rFonts w:ascii="Arial" w:hAnsi="Arial" w:cs="Arial"/>
        </w:rPr>
      </w:pPr>
    </w:p>
    <w:p w:rsidR="00E3409C" w:rsidRPr="00A33ECB" w:rsidRDefault="00E3409C" w:rsidP="00E3409C">
      <w:pPr>
        <w:numPr>
          <w:ilvl w:val="0"/>
          <w:numId w:val="22"/>
        </w:numPr>
        <w:spacing w:line="360" w:lineRule="auto"/>
        <w:ind w:right="-828"/>
        <w:rPr>
          <w:rFonts w:ascii="Arial" w:hAnsi="Arial" w:cs="Arial"/>
        </w:rPr>
      </w:pPr>
      <w:r w:rsidRPr="00A33ECB">
        <w:rPr>
          <w:rFonts w:ascii="Arial" w:hAnsi="Arial" w:cs="Arial"/>
        </w:rPr>
        <w:t>Objava tema za Završni rad do 3. listopada 2019.</w:t>
      </w:r>
    </w:p>
    <w:p w:rsidR="00E3409C" w:rsidRPr="00A33ECB" w:rsidRDefault="00E3409C" w:rsidP="00E3409C">
      <w:pPr>
        <w:spacing w:line="360" w:lineRule="auto"/>
        <w:ind w:left="765" w:right="-828"/>
        <w:rPr>
          <w:rFonts w:ascii="Arial" w:hAnsi="Arial" w:cs="Arial"/>
        </w:rPr>
      </w:pPr>
    </w:p>
    <w:p w:rsidR="00E3409C" w:rsidRPr="00A33ECB" w:rsidRDefault="00E3409C" w:rsidP="00E3409C">
      <w:pPr>
        <w:numPr>
          <w:ilvl w:val="0"/>
          <w:numId w:val="22"/>
        </w:numPr>
        <w:spacing w:line="360" w:lineRule="auto"/>
        <w:ind w:right="-828"/>
        <w:rPr>
          <w:rFonts w:ascii="Arial" w:hAnsi="Arial" w:cs="Arial"/>
        </w:rPr>
      </w:pPr>
      <w:r w:rsidRPr="00A33ECB">
        <w:rPr>
          <w:rFonts w:ascii="Arial" w:hAnsi="Arial" w:cs="Arial"/>
        </w:rPr>
        <w:t>Odabir tema za Završni rad do 31.listopada 2019.</w:t>
      </w:r>
    </w:p>
    <w:p w:rsidR="00E3409C" w:rsidRPr="00A33ECB" w:rsidRDefault="00E3409C" w:rsidP="00E3409C">
      <w:pPr>
        <w:spacing w:line="360" w:lineRule="auto"/>
        <w:ind w:right="-828"/>
        <w:rPr>
          <w:rFonts w:ascii="Arial" w:hAnsi="Arial" w:cs="Arial"/>
        </w:rPr>
      </w:pPr>
    </w:p>
    <w:p w:rsidR="00E3409C" w:rsidRPr="00A33ECB" w:rsidRDefault="00E3409C" w:rsidP="00E3409C">
      <w:pPr>
        <w:numPr>
          <w:ilvl w:val="0"/>
          <w:numId w:val="22"/>
        </w:numPr>
        <w:spacing w:line="360" w:lineRule="auto"/>
        <w:ind w:right="-828"/>
        <w:rPr>
          <w:rFonts w:ascii="Arial" w:hAnsi="Arial" w:cs="Arial"/>
        </w:rPr>
      </w:pPr>
      <w:r w:rsidRPr="00A33ECB">
        <w:rPr>
          <w:rFonts w:ascii="Arial" w:hAnsi="Arial" w:cs="Arial"/>
        </w:rPr>
        <w:t>Prijava obrane Završnog rada:</w:t>
      </w:r>
    </w:p>
    <w:p w:rsidR="00E3409C" w:rsidRPr="00A33ECB" w:rsidRDefault="00E3409C" w:rsidP="00E3409C">
      <w:pPr>
        <w:pStyle w:val="Odlomakpopisa"/>
        <w:spacing w:line="360" w:lineRule="auto"/>
        <w:ind w:left="765" w:right="-828"/>
        <w:rPr>
          <w:rFonts w:ascii="Arial" w:hAnsi="Arial" w:cs="Arial"/>
        </w:rPr>
      </w:pPr>
      <w:r w:rsidRPr="00A33ECB">
        <w:rPr>
          <w:rFonts w:ascii="Arial" w:hAnsi="Arial" w:cs="Arial"/>
        </w:rPr>
        <w:t xml:space="preserve"> - do 29. studenoga 2019., zimski rok</w:t>
      </w:r>
      <w:r w:rsidRPr="00A33ECB">
        <w:rPr>
          <w:rFonts w:ascii="Arial" w:hAnsi="Arial" w:cs="Arial"/>
        </w:rPr>
        <w:br/>
        <w:t xml:space="preserve"> - do 27. ožujka 2020., ljetni rok</w:t>
      </w:r>
      <w:r w:rsidRPr="00A33ECB">
        <w:rPr>
          <w:rFonts w:ascii="Arial" w:hAnsi="Arial" w:cs="Arial"/>
        </w:rPr>
        <w:br/>
        <w:t xml:space="preserve"> - do 2. srpnja 2020., jesenski rok</w:t>
      </w:r>
    </w:p>
    <w:p w:rsidR="00E3409C" w:rsidRPr="00A33ECB" w:rsidRDefault="00E3409C" w:rsidP="00E3409C">
      <w:pPr>
        <w:pStyle w:val="Odlomakpopisa"/>
        <w:spacing w:line="360" w:lineRule="auto"/>
        <w:ind w:left="765" w:right="-828"/>
        <w:rPr>
          <w:rFonts w:ascii="Arial" w:hAnsi="Arial" w:cs="Arial"/>
        </w:rPr>
      </w:pPr>
    </w:p>
    <w:p w:rsidR="00E3409C" w:rsidRPr="00A33ECB" w:rsidRDefault="00E3409C" w:rsidP="00E3409C">
      <w:pPr>
        <w:numPr>
          <w:ilvl w:val="0"/>
          <w:numId w:val="22"/>
        </w:numPr>
        <w:spacing w:line="360" w:lineRule="auto"/>
        <w:ind w:right="-828"/>
        <w:rPr>
          <w:rFonts w:ascii="Arial" w:hAnsi="Arial" w:cs="Arial"/>
        </w:rPr>
      </w:pPr>
      <w:r w:rsidRPr="00A33ECB">
        <w:rPr>
          <w:rFonts w:ascii="Arial" w:hAnsi="Arial" w:cs="Arial"/>
        </w:rPr>
        <w:t>Predaja Završnog rada:</w:t>
      </w:r>
    </w:p>
    <w:p w:rsidR="00E3409C" w:rsidRPr="00A33ECB" w:rsidRDefault="00E3409C" w:rsidP="00E3409C">
      <w:pPr>
        <w:spacing w:line="360" w:lineRule="auto"/>
        <w:ind w:left="765" w:right="-828"/>
        <w:rPr>
          <w:rFonts w:ascii="Arial" w:hAnsi="Arial" w:cs="Arial"/>
        </w:rPr>
      </w:pPr>
      <w:r w:rsidRPr="00A33ECB">
        <w:rPr>
          <w:rFonts w:ascii="Arial" w:hAnsi="Arial" w:cs="Arial"/>
        </w:rPr>
        <w:t>- do 27. Studenoga  2019., zimski rok</w:t>
      </w:r>
      <w:r w:rsidRPr="00A33ECB">
        <w:rPr>
          <w:rFonts w:ascii="Arial" w:hAnsi="Arial" w:cs="Arial"/>
        </w:rPr>
        <w:br/>
        <w:t>- do 15. svibnja 2020., ljetni rok</w:t>
      </w:r>
      <w:r w:rsidRPr="00A33ECB">
        <w:rPr>
          <w:rFonts w:ascii="Arial" w:hAnsi="Arial" w:cs="Arial"/>
        </w:rPr>
        <w:br/>
        <w:t>- do 10. srpnja 2020., jesenski rok</w:t>
      </w:r>
    </w:p>
    <w:p w:rsidR="00E3409C" w:rsidRPr="00A33ECB" w:rsidRDefault="00E3409C" w:rsidP="00E3409C">
      <w:pPr>
        <w:spacing w:line="360" w:lineRule="auto"/>
        <w:ind w:left="765" w:right="-828"/>
        <w:rPr>
          <w:rFonts w:ascii="Arial" w:hAnsi="Arial" w:cs="Arial"/>
        </w:rPr>
      </w:pPr>
    </w:p>
    <w:p w:rsidR="00E3409C" w:rsidRPr="00A33ECB" w:rsidRDefault="00E3409C" w:rsidP="00E3409C">
      <w:pPr>
        <w:spacing w:line="360" w:lineRule="auto"/>
        <w:ind w:left="765" w:right="-828"/>
        <w:rPr>
          <w:rFonts w:ascii="Arial" w:hAnsi="Arial" w:cs="Arial"/>
        </w:rPr>
      </w:pPr>
      <w:r w:rsidRPr="00A33ECB">
        <w:rPr>
          <w:rFonts w:ascii="Arial" w:hAnsi="Arial" w:cs="Arial"/>
        </w:rPr>
        <w:t>Obrana Završnog rada:</w:t>
      </w:r>
    </w:p>
    <w:p w:rsidR="00E3409C" w:rsidRPr="00A33ECB" w:rsidRDefault="00E3409C" w:rsidP="00E3409C">
      <w:pPr>
        <w:spacing w:line="360" w:lineRule="auto"/>
        <w:ind w:left="765" w:right="-828"/>
        <w:rPr>
          <w:rFonts w:ascii="Arial" w:hAnsi="Arial" w:cs="Arial"/>
        </w:rPr>
      </w:pPr>
      <w:r w:rsidRPr="00A33ECB">
        <w:rPr>
          <w:rFonts w:ascii="Arial" w:hAnsi="Arial" w:cs="Arial"/>
        </w:rPr>
        <w:t>- 4.  veljače 2020., zimski rok</w:t>
      </w:r>
    </w:p>
    <w:p w:rsidR="00E3409C" w:rsidRPr="00A33ECB" w:rsidRDefault="00E3409C" w:rsidP="00E3409C">
      <w:pPr>
        <w:spacing w:line="360" w:lineRule="auto"/>
        <w:ind w:left="765" w:right="-828"/>
        <w:rPr>
          <w:rFonts w:ascii="Arial" w:hAnsi="Arial" w:cs="Arial"/>
        </w:rPr>
      </w:pPr>
      <w:r w:rsidRPr="00A33ECB">
        <w:rPr>
          <w:rFonts w:ascii="Arial" w:hAnsi="Arial" w:cs="Arial"/>
        </w:rPr>
        <w:t>- 23. i 24. lipnja 2020., ljetni rok</w:t>
      </w:r>
      <w:r w:rsidRPr="00A33ECB">
        <w:rPr>
          <w:rFonts w:ascii="Arial" w:hAnsi="Arial" w:cs="Arial"/>
        </w:rPr>
        <w:br/>
        <w:t>- 20. kolovoza 2020., jesenski rok</w:t>
      </w:r>
    </w:p>
    <w:p w:rsidR="00E3409C" w:rsidRPr="00A33ECB" w:rsidRDefault="00E3409C" w:rsidP="00E3409C">
      <w:pPr>
        <w:spacing w:line="360" w:lineRule="auto"/>
        <w:ind w:right="-828"/>
        <w:rPr>
          <w:rFonts w:ascii="Arial" w:hAnsi="Arial" w:cs="Arial"/>
        </w:rPr>
      </w:pPr>
    </w:p>
    <w:p w:rsidR="00E3409C" w:rsidRPr="00A33ECB" w:rsidRDefault="00E3409C" w:rsidP="00E3409C">
      <w:pPr>
        <w:spacing w:line="360" w:lineRule="auto"/>
        <w:ind w:right="-828"/>
        <w:rPr>
          <w:rFonts w:ascii="Arial" w:hAnsi="Arial" w:cs="Arial"/>
        </w:rPr>
      </w:pPr>
    </w:p>
    <w:p w:rsidR="00E3409C" w:rsidRPr="00A33ECB" w:rsidRDefault="00E3409C" w:rsidP="00E3409C">
      <w:pPr>
        <w:ind w:right="-828"/>
        <w:rPr>
          <w:rFonts w:ascii="Arial" w:hAnsi="Arial" w:cs="Arial"/>
        </w:rPr>
      </w:pPr>
    </w:p>
    <w:p w:rsidR="00E3409C" w:rsidRPr="00A33ECB" w:rsidRDefault="00E3409C" w:rsidP="00E3409C"/>
    <w:p w:rsidR="007B5674" w:rsidRDefault="007B5674" w:rsidP="009B08F9">
      <w:pPr>
        <w:rPr>
          <w:color w:val="0000FF"/>
        </w:rPr>
      </w:pPr>
    </w:p>
    <w:p w:rsidR="00960C87" w:rsidRPr="005D009A" w:rsidRDefault="00960C87" w:rsidP="009B08F9">
      <w:pPr>
        <w:rPr>
          <w:color w:val="0000FF"/>
        </w:rPr>
      </w:pPr>
    </w:p>
    <w:p w:rsidR="00960C87" w:rsidRPr="001A204A" w:rsidRDefault="00543B9D" w:rsidP="00543B9D">
      <w:pPr>
        <w:pStyle w:val="Odlomakpopisa"/>
        <w:ind w:left="0"/>
        <w:jc w:val="center"/>
        <w:rPr>
          <w:b/>
          <w:smallCaps/>
          <w:sz w:val="36"/>
          <w:szCs w:val="36"/>
        </w:rPr>
      </w:pPr>
      <w:r>
        <w:rPr>
          <w:b/>
          <w:smallCaps/>
          <w:sz w:val="36"/>
          <w:szCs w:val="36"/>
        </w:rPr>
        <w:lastRenderedPageBreak/>
        <w:t xml:space="preserve">10. </w:t>
      </w:r>
      <w:r w:rsidR="00960C87" w:rsidRPr="001A204A">
        <w:rPr>
          <w:b/>
          <w:smallCaps/>
          <w:sz w:val="36"/>
          <w:szCs w:val="36"/>
        </w:rPr>
        <w:t>PREDAVAČI  U NASTAVI</w:t>
      </w:r>
    </w:p>
    <w:p w:rsidR="009D0E4B" w:rsidRPr="009D0E4B" w:rsidRDefault="009D0E4B" w:rsidP="009D0E4B">
      <w:pPr>
        <w:rPr>
          <w:b/>
          <w:smallCaps/>
          <w:sz w:val="36"/>
          <w:szCs w:val="36"/>
        </w:rPr>
      </w:pPr>
    </w:p>
    <w:tbl>
      <w:tblPr>
        <w:tblStyle w:val="Reetkatablice412"/>
        <w:tblW w:w="9464" w:type="dxa"/>
        <w:tblLook w:val="04A0" w:firstRow="1" w:lastRow="0" w:firstColumn="1" w:lastColumn="0" w:noHBand="0" w:noVBand="1"/>
      </w:tblPr>
      <w:tblGrid>
        <w:gridCol w:w="3652"/>
        <w:gridCol w:w="5812"/>
      </w:tblGrid>
      <w:tr w:rsidR="00E3409C" w:rsidRPr="00E3409C" w:rsidTr="00846769">
        <w:tc>
          <w:tcPr>
            <w:tcW w:w="3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409C" w:rsidRPr="00E3409C" w:rsidRDefault="00E3409C" w:rsidP="00E3409C">
            <w:pPr>
              <w:rPr>
                <w:rFonts w:eastAsia="Calibri"/>
                <w:b/>
                <w:sz w:val="28"/>
                <w:szCs w:val="28"/>
              </w:rPr>
            </w:pPr>
            <w:r w:rsidRPr="00E3409C">
              <w:rPr>
                <w:rFonts w:eastAsia="Calibri"/>
                <w:b/>
                <w:sz w:val="28"/>
                <w:szCs w:val="28"/>
              </w:rPr>
              <w:t>IME I PREZIME NASTAVNIKA</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409C" w:rsidRPr="00E3409C" w:rsidRDefault="00E3409C" w:rsidP="00E3409C">
            <w:pPr>
              <w:jc w:val="center"/>
              <w:rPr>
                <w:rFonts w:eastAsia="Calibri"/>
                <w:b/>
                <w:sz w:val="32"/>
                <w:szCs w:val="32"/>
              </w:rPr>
            </w:pPr>
            <w:r w:rsidRPr="00E3409C">
              <w:rPr>
                <w:rFonts w:eastAsia="Calibri"/>
                <w:b/>
                <w:sz w:val="32"/>
                <w:szCs w:val="32"/>
              </w:rPr>
              <w:t>NASTAVNI</w:t>
            </w:r>
          </w:p>
          <w:p w:rsidR="00E3409C" w:rsidRPr="00E3409C" w:rsidRDefault="00E3409C" w:rsidP="00E3409C">
            <w:pPr>
              <w:jc w:val="center"/>
              <w:rPr>
                <w:rFonts w:eastAsia="Calibri"/>
                <w:b/>
                <w:sz w:val="32"/>
                <w:szCs w:val="32"/>
              </w:rPr>
            </w:pPr>
            <w:r w:rsidRPr="00E3409C">
              <w:rPr>
                <w:rFonts w:eastAsia="Calibri"/>
                <w:b/>
                <w:sz w:val="32"/>
                <w:szCs w:val="32"/>
              </w:rPr>
              <w:t xml:space="preserve"> PREDMET</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E3409C" w:rsidRPr="00E3409C" w:rsidRDefault="00E3409C" w:rsidP="00E3409C">
            <w:pPr>
              <w:rPr>
                <w:rFonts w:eastAsia="Calibri"/>
              </w:rPr>
            </w:pPr>
            <w:r w:rsidRPr="00E3409C">
              <w:rPr>
                <w:rFonts w:eastAsia="Calibri"/>
              </w:rPr>
              <w:t>Marijana LukendaBlasich,</w:t>
            </w:r>
          </w:p>
          <w:p w:rsidR="00E3409C" w:rsidRPr="00E3409C" w:rsidRDefault="00E3409C" w:rsidP="00E3409C">
            <w:pPr>
              <w:rPr>
                <w:rFonts w:eastAsia="Calibri"/>
              </w:rPr>
            </w:pPr>
            <w:r w:rsidRPr="00E3409C">
              <w:rPr>
                <w:rFonts w:eastAsia="Calibri"/>
              </w:rPr>
              <w:t>dipl.iur.</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409C" w:rsidRPr="00E3409C" w:rsidRDefault="00E3409C" w:rsidP="00E3409C">
            <w:pPr>
              <w:rPr>
                <w:rFonts w:eastAsia="Calibri"/>
                <w:b/>
                <w:sz w:val="32"/>
                <w:szCs w:val="32"/>
              </w:rPr>
            </w:pPr>
            <w:r w:rsidRPr="00E3409C">
              <w:rPr>
                <w:rFonts w:eastAsia="Calibri"/>
              </w:rPr>
              <w:t>-voditeljica obrazovanja odraslih</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Nataša Jokić Nastasić,</w:t>
            </w:r>
          </w:p>
          <w:p w:rsidR="00E3409C" w:rsidRPr="00E3409C" w:rsidRDefault="00E3409C" w:rsidP="00E3409C">
            <w:pPr>
              <w:rPr>
                <w:rFonts w:eastAsia="Calibri"/>
              </w:rPr>
            </w:pPr>
            <w:r w:rsidRPr="00E3409C">
              <w:rPr>
                <w:rFonts w:eastAsia="Calibri"/>
              </w:rPr>
              <w:t>prof. hrvatskog jezika i književnosti</w:t>
            </w:r>
          </w:p>
        </w:tc>
        <w:tc>
          <w:tcPr>
            <w:tcW w:w="581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Hrvatski jezik</w:t>
            </w:r>
          </w:p>
          <w:p w:rsidR="00E3409C" w:rsidRPr="00E3409C" w:rsidRDefault="00E3409C" w:rsidP="00E3409C">
            <w:pPr>
              <w:rPr>
                <w:rFonts w:eastAsia="Calibri"/>
              </w:rPr>
            </w:pPr>
            <w:r w:rsidRPr="00E3409C">
              <w:rPr>
                <w:rFonts w:eastAsia="Calibri"/>
              </w:rPr>
              <w:t>Hrvatski poslovni jezik</w:t>
            </w:r>
          </w:p>
          <w:p w:rsidR="00E3409C" w:rsidRPr="00E3409C" w:rsidRDefault="00E3409C" w:rsidP="00E3409C">
            <w:pPr>
              <w:rPr>
                <w:rFonts w:eastAsia="Calibri"/>
              </w:rPr>
            </w:pPr>
            <w:r w:rsidRPr="00E3409C">
              <w:rPr>
                <w:rFonts w:eastAsia="Calibri"/>
              </w:rPr>
              <w:t>Komunikacijsko-prezentacijske vještine</w:t>
            </w:r>
          </w:p>
          <w:p w:rsidR="00E3409C" w:rsidRPr="00E3409C" w:rsidRDefault="00E3409C" w:rsidP="00E3409C">
            <w:pPr>
              <w:rPr>
                <w:rFonts w:eastAsia="Calibri"/>
              </w:rPr>
            </w:pPr>
            <w:r w:rsidRPr="00E3409C">
              <w:rPr>
                <w:rFonts w:eastAsia="Calibri"/>
              </w:rPr>
              <w:t>Kompjuterska daktilografija</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Vesna Šafar,</w:t>
            </w:r>
          </w:p>
          <w:p w:rsidR="00E3409C" w:rsidRPr="00E3409C" w:rsidRDefault="00E3409C" w:rsidP="00E3409C">
            <w:pPr>
              <w:rPr>
                <w:rFonts w:eastAsia="Calibri"/>
              </w:rPr>
            </w:pPr>
            <w:r w:rsidRPr="00E3409C">
              <w:rPr>
                <w:rFonts w:eastAsia="Calibri"/>
              </w:rPr>
              <w:t>prof.engleskog i njemačkog jezika</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Engleski jezik</w:t>
            </w:r>
          </w:p>
          <w:p w:rsidR="00E3409C" w:rsidRPr="00E3409C" w:rsidRDefault="00E3409C" w:rsidP="00E3409C">
            <w:pPr>
              <w:rPr>
                <w:rFonts w:eastAsia="Calibri"/>
              </w:rPr>
            </w:pPr>
            <w:r w:rsidRPr="00E3409C">
              <w:rPr>
                <w:rFonts w:eastAsia="Calibri"/>
              </w:rPr>
              <w:t>Njemački jezik</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Dorotea Vidaković,</w:t>
            </w:r>
          </w:p>
          <w:p w:rsidR="00E3409C" w:rsidRPr="00E3409C" w:rsidRDefault="00E3409C" w:rsidP="00E3409C">
            <w:pPr>
              <w:rPr>
                <w:rFonts w:eastAsia="Calibri"/>
              </w:rPr>
            </w:pPr>
            <w:r w:rsidRPr="00E3409C">
              <w:rPr>
                <w:rFonts w:eastAsia="Calibri"/>
              </w:rPr>
              <w:t>prof. talijanskog jezika</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Talijanski jezik</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Goran Marjan, prof.geografije</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Geografija</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Margarita Martinović, prof.povijesti i povijesti umjetnosti</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Povijest</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Peranić Branimir, prof.povijesti i filozofije</w:t>
            </w:r>
          </w:p>
          <w:p w:rsidR="00E3409C" w:rsidRPr="00E3409C" w:rsidRDefault="00E3409C" w:rsidP="00E3409C">
            <w:pPr>
              <w:rPr>
                <w:rFonts w:eastAsia="Calibri"/>
              </w:rPr>
            </w:pP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Etika</w:t>
            </w:r>
          </w:p>
          <w:p w:rsidR="00E3409C" w:rsidRPr="00E3409C" w:rsidRDefault="00E3409C" w:rsidP="00E3409C">
            <w:pPr>
              <w:rPr>
                <w:rFonts w:eastAsia="Calibri"/>
              </w:rPr>
            </w:pPr>
            <w:r w:rsidRPr="00E3409C">
              <w:rPr>
                <w:rFonts w:eastAsia="Calibri"/>
              </w:rPr>
              <w:t>Filozofija</w:t>
            </w:r>
          </w:p>
          <w:p w:rsidR="00E3409C" w:rsidRPr="00E3409C" w:rsidRDefault="00E3409C" w:rsidP="00E3409C">
            <w:pPr>
              <w:rPr>
                <w:rFonts w:eastAsia="Calibri"/>
              </w:rPr>
            </w:pPr>
            <w:r w:rsidRPr="00E3409C">
              <w:rPr>
                <w:rFonts w:eastAsia="Calibri"/>
              </w:rPr>
              <w:t>Logika</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Đurđica ,</w:t>
            </w:r>
          </w:p>
          <w:p w:rsidR="00E3409C" w:rsidRPr="00E3409C" w:rsidRDefault="00E3409C" w:rsidP="00E3409C">
            <w:pPr>
              <w:rPr>
                <w:rFonts w:eastAsia="Calibri"/>
              </w:rPr>
            </w:pPr>
            <w:r w:rsidRPr="00E3409C">
              <w:rPr>
                <w:rFonts w:eastAsia="Calibri"/>
              </w:rPr>
              <w:t>prof.matematike i informatike</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Matematika</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 xml:space="preserve">Kornelija Tonsa, </w:t>
            </w:r>
          </w:p>
          <w:p w:rsidR="00E3409C" w:rsidRPr="00E3409C" w:rsidRDefault="00E3409C" w:rsidP="00E3409C">
            <w:pPr>
              <w:rPr>
                <w:rFonts w:eastAsia="Calibri"/>
              </w:rPr>
            </w:pPr>
            <w:r w:rsidRPr="00E3409C">
              <w:rPr>
                <w:rFonts w:eastAsia="Calibri"/>
              </w:rPr>
              <w:t xml:space="preserve">prof. informatike </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Informatika</w:t>
            </w:r>
          </w:p>
          <w:p w:rsidR="00E3409C" w:rsidRPr="00E3409C" w:rsidRDefault="00E3409C" w:rsidP="00E3409C">
            <w:pPr>
              <w:rPr>
                <w:rFonts w:eastAsia="Calibri"/>
              </w:rPr>
            </w:pPr>
            <w:r w:rsidRPr="00E3409C">
              <w:rPr>
                <w:rFonts w:eastAsia="Calibri"/>
              </w:rPr>
              <w:t>Informatika i informatički poslovni sustav</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Vinko Marjanović, dipl.teolog</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Vjeronauk</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Tanja Butorac,</w:t>
            </w:r>
          </w:p>
          <w:p w:rsidR="00E3409C" w:rsidRPr="00E3409C" w:rsidRDefault="00E3409C" w:rsidP="00E3409C">
            <w:pPr>
              <w:rPr>
                <w:rFonts w:eastAsia="Calibri"/>
              </w:rPr>
            </w:pPr>
            <w:r w:rsidRPr="00E3409C">
              <w:rPr>
                <w:rFonts w:eastAsia="Calibri"/>
              </w:rPr>
              <w:t>prof.biologije</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Biologija</w:t>
            </w:r>
          </w:p>
          <w:p w:rsidR="00E3409C" w:rsidRPr="00E3409C" w:rsidRDefault="00E3409C" w:rsidP="00E3409C">
            <w:pPr>
              <w:rPr>
                <w:rFonts w:eastAsia="Calibri"/>
              </w:rPr>
            </w:pPr>
            <w:r w:rsidRPr="00E3409C">
              <w:rPr>
                <w:rFonts w:eastAsia="Calibri"/>
              </w:rPr>
              <w:t>Čovjek, zdravlje i okoliš</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 xml:space="preserve">Mira Vučak, </w:t>
            </w:r>
          </w:p>
          <w:p w:rsidR="00E3409C" w:rsidRPr="00E3409C" w:rsidRDefault="00E3409C" w:rsidP="00E3409C">
            <w:pPr>
              <w:rPr>
                <w:rFonts w:eastAsia="Calibri"/>
              </w:rPr>
            </w:pPr>
            <w:r w:rsidRPr="00E3409C">
              <w:rPr>
                <w:rFonts w:eastAsia="Calibri"/>
              </w:rPr>
              <w:t>prof. tjelesne i zdravstvene kulture</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TZK</w:t>
            </w:r>
          </w:p>
          <w:p w:rsidR="00E3409C" w:rsidRPr="00E3409C" w:rsidRDefault="00E3409C" w:rsidP="00E3409C">
            <w:pPr>
              <w:rPr>
                <w:rFonts w:eastAsia="Calibri"/>
              </w:rPr>
            </w:pP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Melita Perić,</w:t>
            </w:r>
          </w:p>
          <w:p w:rsidR="00E3409C" w:rsidRPr="00E3409C" w:rsidRDefault="00E3409C" w:rsidP="00E3409C">
            <w:pPr>
              <w:rPr>
                <w:rFonts w:eastAsia="Calibri"/>
              </w:rPr>
            </w:pPr>
            <w:r w:rsidRPr="00E3409C">
              <w:rPr>
                <w:rFonts w:eastAsia="Calibri"/>
              </w:rPr>
              <w:t>prof.psihologije</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 xml:space="preserve">Psihologija </w:t>
            </w:r>
          </w:p>
          <w:p w:rsidR="00E3409C" w:rsidRPr="00E3409C" w:rsidRDefault="00E3409C" w:rsidP="00E3409C">
            <w:pPr>
              <w:rPr>
                <w:rFonts w:eastAsia="Calibri"/>
              </w:rPr>
            </w:pPr>
            <w:r w:rsidRPr="00E3409C">
              <w:rPr>
                <w:rFonts w:eastAsia="Calibri"/>
              </w:rPr>
              <w:t>Psihologija prodaje</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 xml:space="preserve">Ljubica Oškera, </w:t>
            </w:r>
          </w:p>
          <w:p w:rsidR="00E3409C" w:rsidRPr="00E3409C" w:rsidRDefault="00E3409C" w:rsidP="00E3409C">
            <w:pPr>
              <w:rPr>
                <w:rFonts w:eastAsia="Calibri"/>
              </w:rPr>
            </w:pPr>
            <w:r w:rsidRPr="00E3409C">
              <w:rPr>
                <w:rFonts w:eastAsia="Calibri"/>
              </w:rPr>
              <w:t>dipl.ing.biotehnologije</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Tehnologija s ekologijom</w:t>
            </w:r>
          </w:p>
          <w:p w:rsidR="00E3409C" w:rsidRPr="00E3409C" w:rsidRDefault="00E3409C" w:rsidP="00E3409C">
            <w:pPr>
              <w:rPr>
                <w:rFonts w:eastAsia="Calibri"/>
              </w:rPr>
            </w:pPr>
            <w:r w:rsidRPr="00E3409C">
              <w:rPr>
                <w:rFonts w:eastAsia="Calibri"/>
              </w:rPr>
              <w:t>Kemija</w:t>
            </w:r>
          </w:p>
          <w:p w:rsidR="00E3409C" w:rsidRPr="00E3409C" w:rsidRDefault="00E3409C" w:rsidP="00E3409C">
            <w:pPr>
              <w:rPr>
                <w:rFonts w:eastAsia="Calibri"/>
              </w:rPr>
            </w:pPr>
            <w:r w:rsidRPr="00E3409C">
              <w:rPr>
                <w:rFonts w:eastAsia="Calibri"/>
              </w:rPr>
              <w:t>Poznavanje robe</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Gorana Finka,</w:t>
            </w:r>
          </w:p>
          <w:p w:rsidR="00E3409C" w:rsidRPr="00E3409C" w:rsidRDefault="00E3409C" w:rsidP="00E3409C">
            <w:pPr>
              <w:rPr>
                <w:rFonts w:eastAsia="Calibri"/>
              </w:rPr>
            </w:pPr>
            <w:r w:rsidRPr="00E3409C">
              <w:rPr>
                <w:rFonts w:eastAsia="Calibri"/>
              </w:rPr>
              <w:t>dipl.oec.</w:t>
            </w:r>
          </w:p>
        </w:tc>
        <w:tc>
          <w:tcPr>
            <w:tcW w:w="581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Tržište kapitala</w:t>
            </w:r>
          </w:p>
          <w:p w:rsidR="00E3409C" w:rsidRPr="00E3409C" w:rsidRDefault="00E3409C" w:rsidP="00E3409C">
            <w:pPr>
              <w:rPr>
                <w:rFonts w:eastAsia="Calibri"/>
              </w:rPr>
            </w:pPr>
            <w:r w:rsidRPr="00E3409C">
              <w:rPr>
                <w:rFonts w:eastAsia="Calibri"/>
              </w:rPr>
              <w:t>Računovodstvo neprofitnih organizacija</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Josip Tomljanović,</w:t>
            </w:r>
          </w:p>
          <w:p w:rsidR="00E3409C" w:rsidRPr="00E3409C" w:rsidRDefault="00E3409C" w:rsidP="00E3409C">
            <w:pPr>
              <w:rPr>
                <w:rFonts w:eastAsia="Calibri"/>
              </w:rPr>
            </w:pPr>
            <w:r w:rsidRPr="00E3409C">
              <w:rPr>
                <w:rFonts w:eastAsia="Calibri"/>
              </w:rPr>
              <w:t>prof.mr.sci.</w:t>
            </w:r>
          </w:p>
        </w:tc>
        <w:tc>
          <w:tcPr>
            <w:tcW w:w="581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Poduzetništvo</w:t>
            </w:r>
          </w:p>
          <w:p w:rsidR="00E3409C" w:rsidRPr="00E3409C" w:rsidRDefault="00E3409C" w:rsidP="00E3409C">
            <w:pPr>
              <w:rPr>
                <w:rFonts w:eastAsia="Calibri"/>
              </w:rPr>
            </w:pPr>
            <w:r w:rsidRPr="00E3409C">
              <w:rPr>
                <w:rFonts w:eastAsia="Calibri"/>
              </w:rPr>
              <w:t>Osnove poduzetništva i menadžmenta</w:t>
            </w:r>
          </w:p>
          <w:p w:rsidR="00E3409C" w:rsidRPr="00E3409C" w:rsidRDefault="00E3409C" w:rsidP="00E3409C">
            <w:pPr>
              <w:rPr>
                <w:rFonts w:eastAsia="Calibri"/>
              </w:rPr>
            </w:pPr>
            <w:r w:rsidRPr="00E3409C">
              <w:rPr>
                <w:rFonts w:eastAsia="Calibri"/>
              </w:rPr>
              <w:t>Transport špedicija i osiguranje</w:t>
            </w:r>
          </w:p>
          <w:p w:rsidR="00E3409C" w:rsidRPr="00E3409C" w:rsidRDefault="00E3409C" w:rsidP="00E3409C">
            <w:pPr>
              <w:rPr>
                <w:rFonts w:eastAsia="Calibri"/>
              </w:rPr>
            </w:pPr>
            <w:r w:rsidRPr="00E3409C">
              <w:rPr>
                <w:rFonts w:eastAsia="Calibri"/>
              </w:rPr>
              <w:t>Upravljanje prodajom</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NellaTerihaj,</w:t>
            </w:r>
          </w:p>
          <w:p w:rsidR="00E3409C" w:rsidRPr="00E3409C" w:rsidRDefault="00E3409C" w:rsidP="00E3409C">
            <w:pPr>
              <w:rPr>
                <w:rFonts w:eastAsia="Calibri"/>
              </w:rPr>
            </w:pPr>
            <w:r w:rsidRPr="00E3409C">
              <w:rPr>
                <w:rFonts w:eastAsia="Calibri"/>
              </w:rPr>
              <w:t>dipl.oec.</w:t>
            </w:r>
          </w:p>
        </w:tc>
        <w:tc>
          <w:tcPr>
            <w:tcW w:w="581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Politika i gospodarstvo</w:t>
            </w:r>
          </w:p>
          <w:p w:rsidR="00E3409C" w:rsidRPr="00E3409C" w:rsidRDefault="00E3409C" w:rsidP="00E3409C">
            <w:pPr>
              <w:rPr>
                <w:rFonts w:eastAsia="Calibri"/>
              </w:rPr>
            </w:pPr>
            <w:r w:rsidRPr="00E3409C">
              <w:rPr>
                <w:rFonts w:eastAsia="Calibri"/>
              </w:rPr>
              <w:t>Bankarstvo i osiguranje</w:t>
            </w:r>
          </w:p>
          <w:p w:rsidR="00E3409C" w:rsidRPr="00E3409C" w:rsidRDefault="00E3409C" w:rsidP="00E3409C">
            <w:pPr>
              <w:rPr>
                <w:rFonts w:eastAsia="Calibri"/>
              </w:rPr>
            </w:pPr>
            <w:r w:rsidRPr="00E3409C">
              <w:rPr>
                <w:rFonts w:eastAsia="Calibri"/>
              </w:rPr>
              <w:t>Osnove ekonomije</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 xml:space="preserve">Antonela Vrcić, </w:t>
            </w:r>
          </w:p>
          <w:p w:rsidR="00E3409C" w:rsidRPr="00E3409C" w:rsidRDefault="00E3409C" w:rsidP="00E3409C">
            <w:pPr>
              <w:rPr>
                <w:rFonts w:eastAsia="Calibri"/>
              </w:rPr>
            </w:pPr>
            <w:r w:rsidRPr="00E3409C">
              <w:rPr>
                <w:rFonts w:eastAsia="Calibri"/>
              </w:rPr>
              <w:t>dipl.oec.</w:t>
            </w:r>
          </w:p>
          <w:p w:rsidR="00E3409C" w:rsidRPr="00E3409C" w:rsidRDefault="00E3409C" w:rsidP="00E3409C">
            <w:pPr>
              <w:rPr>
                <w:rFonts w:eastAsia="Calibri"/>
              </w:rPr>
            </w:pP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Poslovne komunikacije</w:t>
            </w:r>
          </w:p>
          <w:p w:rsidR="00E3409C" w:rsidRPr="00E3409C" w:rsidRDefault="00E3409C" w:rsidP="00E3409C">
            <w:pPr>
              <w:rPr>
                <w:rFonts w:eastAsia="Calibri"/>
              </w:rPr>
            </w:pPr>
            <w:r w:rsidRPr="00E3409C">
              <w:rPr>
                <w:rFonts w:eastAsia="Calibri"/>
              </w:rPr>
              <w:t>Tehnika komuniciranja</w:t>
            </w:r>
          </w:p>
          <w:p w:rsidR="00E3409C" w:rsidRPr="00E3409C" w:rsidRDefault="00E3409C" w:rsidP="00E3409C">
            <w:pPr>
              <w:rPr>
                <w:rFonts w:eastAsia="Calibri"/>
              </w:rPr>
            </w:pPr>
            <w:r w:rsidRPr="00E3409C">
              <w:rPr>
                <w:rFonts w:eastAsia="Calibri"/>
              </w:rPr>
              <w:t>Tajnički poslovi</w:t>
            </w:r>
          </w:p>
          <w:p w:rsidR="00E3409C" w:rsidRPr="00E3409C" w:rsidRDefault="00E3409C" w:rsidP="00E3409C">
            <w:pPr>
              <w:rPr>
                <w:rFonts w:eastAsia="Calibri"/>
              </w:rPr>
            </w:pPr>
            <w:r w:rsidRPr="00E3409C">
              <w:rPr>
                <w:rFonts w:eastAsia="Calibri"/>
              </w:rPr>
              <w:t xml:space="preserve">Računovodstvo </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Dolores Guštin,</w:t>
            </w:r>
          </w:p>
          <w:p w:rsidR="00E3409C" w:rsidRDefault="00E3409C" w:rsidP="00E3409C">
            <w:pPr>
              <w:rPr>
                <w:rFonts w:eastAsia="Calibri"/>
              </w:rPr>
            </w:pPr>
            <w:r w:rsidRPr="00E3409C">
              <w:rPr>
                <w:rFonts w:eastAsia="Calibri"/>
              </w:rPr>
              <w:t>dipl.oec</w:t>
            </w:r>
          </w:p>
          <w:p w:rsidR="00E3409C" w:rsidRDefault="00E3409C" w:rsidP="00E3409C">
            <w:pPr>
              <w:rPr>
                <w:rFonts w:eastAsia="Calibri"/>
              </w:rPr>
            </w:pPr>
          </w:p>
          <w:p w:rsidR="00E3409C" w:rsidRDefault="00E3409C" w:rsidP="00E3409C">
            <w:pPr>
              <w:rPr>
                <w:rFonts w:eastAsia="Calibri"/>
              </w:rPr>
            </w:pPr>
          </w:p>
          <w:p w:rsidR="00E3409C" w:rsidRPr="00E3409C" w:rsidRDefault="00E3409C" w:rsidP="00E3409C">
            <w:pPr>
              <w:rPr>
                <w:rFonts w:eastAsia="Calibri"/>
              </w:rPr>
            </w:pP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Statistika</w:t>
            </w:r>
          </w:p>
          <w:p w:rsidR="00E3409C" w:rsidRPr="00E3409C" w:rsidRDefault="00E3409C" w:rsidP="00E3409C">
            <w:pPr>
              <w:rPr>
                <w:rFonts w:eastAsia="Calibri"/>
              </w:rPr>
            </w:pPr>
            <w:r w:rsidRPr="00E3409C">
              <w:rPr>
                <w:rFonts w:eastAsia="Calibri"/>
              </w:rPr>
              <w:t>Analiza financijskih izvješća</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lastRenderedPageBreak/>
              <w:t>Sanja Balen,</w:t>
            </w:r>
          </w:p>
          <w:p w:rsidR="00E3409C" w:rsidRPr="00E3409C" w:rsidRDefault="00E3409C" w:rsidP="00E3409C">
            <w:pPr>
              <w:rPr>
                <w:rFonts w:eastAsia="Calibri"/>
              </w:rPr>
            </w:pPr>
            <w:r w:rsidRPr="00E3409C">
              <w:rPr>
                <w:rFonts w:eastAsia="Calibri"/>
              </w:rPr>
              <w:t>dipl.oec</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Osnove turizma</w:t>
            </w:r>
          </w:p>
          <w:p w:rsidR="00E3409C" w:rsidRPr="00E3409C" w:rsidRDefault="00E3409C" w:rsidP="00E3409C">
            <w:pPr>
              <w:rPr>
                <w:rFonts w:eastAsia="Calibri"/>
              </w:rPr>
            </w:pPr>
            <w:r w:rsidRPr="00E3409C">
              <w:rPr>
                <w:rFonts w:eastAsia="Calibri"/>
              </w:rPr>
              <w:t>Trgovinsko poslovanje</w:t>
            </w:r>
          </w:p>
          <w:p w:rsidR="00E3409C" w:rsidRPr="00E3409C" w:rsidRDefault="00E3409C" w:rsidP="00E3409C">
            <w:pPr>
              <w:rPr>
                <w:rFonts w:eastAsia="Calibri"/>
              </w:rPr>
            </w:pPr>
            <w:r w:rsidRPr="00E3409C">
              <w:rPr>
                <w:rFonts w:eastAsia="Calibri"/>
              </w:rPr>
              <w:t>Tehnika vanjskotrgovinskog poslovanja</w:t>
            </w:r>
          </w:p>
          <w:p w:rsidR="00E3409C" w:rsidRPr="00E3409C" w:rsidRDefault="00E3409C" w:rsidP="00E3409C">
            <w:pPr>
              <w:rPr>
                <w:rFonts w:eastAsia="Calibri"/>
              </w:rPr>
            </w:pPr>
            <w:r w:rsidRPr="00E3409C">
              <w:rPr>
                <w:rFonts w:eastAsia="Calibri"/>
              </w:rPr>
              <w:t>Marketing</w:t>
            </w:r>
          </w:p>
          <w:p w:rsidR="00E3409C" w:rsidRPr="00E3409C" w:rsidRDefault="00E3409C" w:rsidP="00E3409C">
            <w:pPr>
              <w:rPr>
                <w:rFonts w:eastAsia="Calibri"/>
              </w:rPr>
            </w:pPr>
            <w:r w:rsidRPr="00E3409C">
              <w:rPr>
                <w:rFonts w:eastAsia="Calibri"/>
              </w:rPr>
              <w:t xml:space="preserve">Gospodarstvo </w:t>
            </w:r>
          </w:p>
          <w:p w:rsidR="00E3409C" w:rsidRPr="00E3409C" w:rsidRDefault="00E3409C" w:rsidP="00E3409C">
            <w:pPr>
              <w:rPr>
                <w:rFonts w:eastAsia="Calibri"/>
              </w:rPr>
            </w:pPr>
            <w:r w:rsidRPr="00E3409C">
              <w:rPr>
                <w:rFonts w:eastAsia="Calibri"/>
              </w:rPr>
              <w:t>Transport špedicija i osiguranje</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Romina Dekleva Grgurić,</w:t>
            </w:r>
          </w:p>
          <w:p w:rsidR="00E3409C" w:rsidRPr="00E3409C" w:rsidRDefault="00E3409C" w:rsidP="00E3409C">
            <w:pPr>
              <w:rPr>
                <w:rFonts w:eastAsia="Calibri"/>
              </w:rPr>
            </w:pPr>
            <w:r w:rsidRPr="00E3409C">
              <w:rPr>
                <w:rFonts w:eastAsia="Calibri"/>
              </w:rPr>
              <w:t>dipl.oec.</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Društveno odgovorno poslovanje</w:t>
            </w:r>
          </w:p>
          <w:p w:rsidR="00E3409C" w:rsidRPr="00E3409C" w:rsidRDefault="00E3409C" w:rsidP="00E3409C">
            <w:pPr>
              <w:rPr>
                <w:rFonts w:eastAsia="Calibri"/>
              </w:rPr>
            </w:pPr>
            <w:r w:rsidRPr="00E3409C">
              <w:rPr>
                <w:rFonts w:eastAsia="Calibri"/>
              </w:rPr>
              <w:t>Obiteljski biznis</w:t>
            </w:r>
          </w:p>
          <w:p w:rsidR="00E3409C" w:rsidRPr="00E3409C" w:rsidRDefault="00E3409C" w:rsidP="00E3409C">
            <w:pPr>
              <w:rPr>
                <w:rFonts w:eastAsia="Calibri"/>
              </w:rPr>
            </w:pPr>
            <w:r w:rsidRPr="00E3409C">
              <w:rPr>
                <w:rFonts w:eastAsia="Calibri"/>
              </w:rPr>
              <w:t>Vježbenička tvrtka</w:t>
            </w:r>
          </w:p>
          <w:p w:rsidR="00E3409C" w:rsidRPr="00E3409C" w:rsidRDefault="00E3409C" w:rsidP="00E3409C">
            <w:pPr>
              <w:rPr>
                <w:rFonts w:eastAsia="Calibri"/>
              </w:rPr>
            </w:pPr>
            <w:r w:rsidRPr="00E3409C">
              <w:rPr>
                <w:rFonts w:eastAsia="Calibri"/>
              </w:rPr>
              <w:t>Strukovne vježbe</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Sonja Doboviček,</w:t>
            </w:r>
          </w:p>
          <w:p w:rsidR="00E3409C" w:rsidRPr="00E3409C" w:rsidRDefault="00E3409C" w:rsidP="00E3409C">
            <w:pPr>
              <w:rPr>
                <w:rFonts w:eastAsia="Calibri"/>
              </w:rPr>
            </w:pPr>
            <w:r w:rsidRPr="00E3409C">
              <w:rPr>
                <w:rFonts w:eastAsia="Calibri"/>
              </w:rPr>
              <w:t>dipl.iur.</w:t>
            </w:r>
          </w:p>
        </w:tc>
        <w:tc>
          <w:tcPr>
            <w:tcW w:w="581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Pravno okruženje poslovanja</w:t>
            </w:r>
          </w:p>
          <w:p w:rsidR="00E3409C" w:rsidRPr="00E3409C" w:rsidRDefault="00E3409C" w:rsidP="00E3409C">
            <w:pPr>
              <w:rPr>
                <w:rFonts w:eastAsia="Calibri"/>
              </w:rPr>
            </w:pPr>
            <w:r w:rsidRPr="00E3409C">
              <w:rPr>
                <w:rFonts w:eastAsia="Calibri"/>
              </w:rPr>
              <w:t>Radno pravo</w:t>
            </w:r>
          </w:p>
          <w:p w:rsidR="00E3409C" w:rsidRPr="00E3409C" w:rsidRDefault="00E3409C" w:rsidP="00E3409C">
            <w:pPr>
              <w:rPr>
                <w:rFonts w:eastAsia="Calibri"/>
              </w:rPr>
            </w:pPr>
            <w:r w:rsidRPr="00E3409C">
              <w:rPr>
                <w:rFonts w:eastAsia="Calibri"/>
              </w:rPr>
              <w:t>Trgovačko pravo</w:t>
            </w:r>
          </w:p>
          <w:p w:rsidR="00E3409C" w:rsidRPr="00E3409C" w:rsidRDefault="00E3409C" w:rsidP="00E3409C">
            <w:pPr>
              <w:rPr>
                <w:rFonts w:eastAsia="Calibri"/>
              </w:rPr>
            </w:pPr>
            <w:r w:rsidRPr="00E3409C">
              <w:rPr>
                <w:rFonts w:eastAsia="Calibri"/>
              </w:rPr>
              <w:t>Uvod u obiteljsko pravo</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Vesna Pegan,</w:t>
            </w:r>
          </w:p>
          <w:p w:rsidR="00E3409C" w:rsidRPr="00E3409C" w:rsidRDefault="00E3409C" w:rsidP="00E3409C">
            <w:pPr>
              <w:rPr>
                <w:rFonts w:eastAsia="Calibri"/>
              </w:rPr>
            </w:pPr>
            <w:r w:rsidRPr="00E3409C">
              <w:rPr>
                <w:rFonts w:eastAsia="Calibri"/>
              </w:rPr>
              <w:t>dipl.iur.</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Ustavno uređenje RH</w:t>
            </w:r>
          </w:p>
          <w:p w:rsidR="00E3409C" w:rsidRPr="00E3409C" w:rsidRDefault="00E3409C" w:rsidP="00E3409C">
            <w:pPr>
              <w:rPr>
                <w:rFonts w:eastAsia="Calibri"/>
              </w:rPr>
            </w:pPr>
            <w:r w:rsidRPr="00E3409C">
              <w:rPr>
                <w:rFonts w:eastAsia="Calibri"/>
              </w:rPr>
              <w:t>Uvod u državu i pravo</w:t>
            </w:r>
          </w:p>
          <w:p w:rsidR="00E3409C" w:rsidRPr="00E3409C" w:rsidRDefault="00E3409C" w:rsidP="00E3409C">
            <w:pPr>
              <w:rPr>
                <w:rFonts w:eastAsia="Calibri"/>
              </w:rPr>
            </w:pPr>
            <w:r w:rsidRPr="00E3409C">
              <w:rPr>
                <w:rFonts w:eastAsia="Calibri"/>
              </w:rPr>
              <w:t>Uredsko poslovanje i dopisivanje</w:t>
            </w:r>
          </w:p>
          <w:p w:rsidR="00E3409C" w:rsidRPr="00E3409C" w:rsidRDefault="00E3409C" w:rsidP="00E3409C">
            <w:pPr>
              <w:rPr>
                <w:rFonts w:eastAsia="Calibri"/>
              </w:rPr>
            </w:pPr>
            <w:r w:rsidRPr="00E3409C">
              <w:rPr>
                <w:rFonts w:eastAsia="Calibri"/>
              </w:rPr>
              <w:t>Uvod u imovinsko pravo</w:t>
            </w:r>
          </w:p>
          <w:p w:rsidR="00E3409C" w:rsidRPr="00E3409C" w:rsidRDefault="00E3409C" w:rsidP="00E3409C">
            <w:pPr>
              <w:rPr>
                <w:rFonts w:eastAsia="Calibri"/>
              </w:rPr>
            </w:pPr>
            <w:r w:rsidRPr="00E3409C">
              <w:rPr>
                <w:rFonts w:eastAsia="Calibri"/>
              </w:rPr>
              <w:t>Upravni postupak</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tcPr>
          <w:p w:rsidR="00E3409C" w:rsidRPr="00E3409C" w:rsidRDefault="00E3409C" w:rsidP="00E3409C">
            <w:pPr>
              <w:rPr>
                <w:rFonts w:eastAsia="Calibri"/>
              </w:rPr>
            </w:pPr>
            <w:r w:rsidRPr="00E3409C">
              <w:rPr>
                <w:rFonts w:eastAsia="Calibri"/>
              </w:rPr>
              <w:t xml:space="preserve">Darko Dugac, </w:t>
            </w:r>
          </w:p>
          <w:p w:rsidR="00E3409C" w:rsidRPr="00E3409C" w:rsidRDefault="00E3409C" w:rsidP="00E3409C">
            <w:pPr>
              <w:rPr>
                <w:rFonts w:eastAsia="Calibri"/>
              </w:rPr>
            </w:pPr>
            <w:r w:rsidRPr="00E3409C">
              <w:rPr>
                <w:rFonts w:eastAsia="Calibri"/>
              </w:rPr>
              <w:t>prof.grčkog i latinskog jezika</w:t>
            </w:r>
          </w:p>
          <w:p w:rsidR="00E3409C" w:rsidRPr="00E3409C" w:rsidRDefault="00E3409C" w:rsidP="00E3409C">
            <w:pPr>
              <w:rPr>
                <w:rFonts w:eastAsia="Calibri"/>
              </w:rPr>
            </w:pP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Latinski jezik</w:t>
            </w:r>
          </w:p>
        </w:tc>
      </w:tr>
      <w:tr w:rsidR="00E3409C" w:rsidRPr="00E3409C" w:rsidTr="00846769">
        <w:tc>
          <w:tcPr>
            <w:tcW w:w="365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Sara Meszaros,</w:t>
            </w:r>
          </w:p>
          <w:p w:rsidR="00E3409C" w:rsidRPr="00E3409C" w:rsidRDefault="00E3409C" w:rsidP="00E3409C">
            <w:pPr>
              <w:rPr>
                <w:rFonts w:eastAsia="Calibri"/>
              </w:rPr>
            </w:pPr>
            <w:r w:rsidRPr="00E3409C">
              <w:rPr>
                <w:rFonts w:eastAsia="Calibri"/>
              </w:rPr>
              <w:t>prof. sociologije</w:t>
            </w:r>
          </w:p>
        </w:tc>
        <w:tc>
          <w:tcPr>
            <w:tcW w:w="5812" w:type="dxa"/>
            <w:tcBorders>
              <w:top w:val="single" w:sz="4" w:space="0" w:color="auto"/>
              <w:left w:val="single" w:sz="4" w:space="0" w:color="auto"/>
              <w:bottom w:val="single" w:sz="4" w:space="0" w:color="auto"/>
              <w:right w:val="single" w:sz="4" w:space="0" w:color="auto"/>
            </w:tcBorders>
            <w:hideMark/>
          </w:tcPr>
          <w:p w:rsidR="00E3409C" w:rsidRPr="00E3409C" w:rsidRDefault="00E3409C" w:rsidP="00E3409C">
            <w:pPr>
              <w:rPr>
                <w:rFonts w:eastAsia="Calibri"/>
              </w:rPr>
            </w:pPr>
            <w:r w:rsidRPr="00E3409C">
              <w:rPr>
                <w:rFonts w:eastAsia="Calibri"/>
              </w:rPr>
              <w:t>Sociologija</w:t>
            </w:r>
          </w:p>
          <w:p w:rsidR="00E3409C" w:rsidRPr="00E3409C" w:rsidRDefault="00E3409C" w:rsidP="00E3409C">
            <w:pPr>
              <w:rPr>
                <w:rFonts w:eastAsia="Calibri"/>
              </w:rPr>
            </w:pPr>
          </w:p>
        </w:tc>
      </w:tr>
    </w:tbl>
    <w:p w:rsidR="00E3409C" w:rsidRPr="00E3409C" w:rsidRDefault="00E3409C" w:rsidP="00E3409C">
      <w:pPr>
        <w:tabs>
          <w:tab w:val="left" w:pos="13183"/>
        </w:tabs>
      </w:pPr>
    </w:p>
    <w:p w:rsidR="00E3409C" w:rsidRPr="00E3409C" w:rsidRDefault="00E3409C" w:rsidP="00E3409C">
      <w:pPr>
        <w:spacing w:line="276" w:lineRule="auto"/>
        <w:jc w:val="both"/>
        <w:rPr>
          <w:rFonts w:eastAsiaTheme="minorEastAsia"/>
          <w:b/>
        </w:rPr>
      </w:pPr>
    </w:p>
    <w:p w:rsidR="00960C87" w:rsidRDefault="00960C87" w:rsidP="009B08F9">
      <w:pPr>
        <w:jc w:val="both"/>
        <w:rPr>
          <w:rFonts w:ascii="Arial" w:hAnsi="Arial"/>
          <w:b/>
          <w:sz w:val="28"/>
        </w:rPr>
      </w:pPr>
    </w:p>
    <w:p w:rsidR="00960C87" w:rsidRDefault="00960C87" w:rsidP="009B08F9">
      <w:pPr>
        <w:jc w:val="both"/>
        <w:rPr>
          <w:rFonts w:ascii="Arial" w:hAnsi="Arial"/>
          <w:b/>
          <w:sz w:val="28"/>
        </w:rPr>
      </w:pPr>
    </w:p>
    <w:p w:rsidR="00960C87" w:rsidRDefault="00960C87" w:rsidP="009B08F9">
      <w:pPr>
        <w:tabs>
          <w:tab w:val="left" w:pos="13183"/>
        </w:tabs>
        <w:rPr>
          <w:rFonts w:ascii="Arial" w:hAnsi="Arial"/>
          <w:b/>
          <w:sz w:val="28"/>
        </w:rPr>
      </w:pPr>
    </w:p>
    <w:p w:rsidR="00960C87" w:rsidRDefault="00960C87" w:rsidP="009B08F9">
      <w:pPr>
        <w:tabs>
          <w:tab w:val="left" w:pos="13183"/>
        </w:tabs>
        <w:rPr>
          <w:rFonts w:ascii="Arial" w:hAnsi="Arial"/>
          <w:b/>
          <w:sz w:val="28"/>
        </w:rPr>
      </w:pPr>
    </w:p>
    <w:p w:rsidR="00960C87" w:rsidRDefault="00960C87" w:rsidP="009B08F9">
      <w:pPr>
        <w:tabs>
          <w:tab w:val="left" w:pos="13183"/>
        </w:tabs>
        <w:rPr>
          <w:rFonts w:ascii="Arial" w:hAnsi="Arial"/>
          <w:b/>
          <w:sz w:val="28"/>
        </w:rPr>
      </w:pPr>
    </w:p>
    <w:p w:rsidR="00960C87" w:rsidRDefault="00960C87" w:rsidP="009B08F9">
      <w:pPr>
        <w:tabs>
          <w:tab w:val="left" w:pos="13183"/>
        </w:tabs>
        <w:rPr>
          <w:rFonts w:ascii="Arial" w:hAnsi="Arial"/>
          <w:b/>
          <w:sz w:val="28"/>
        </w:rPr>
      </w:pPr>
    </w:p>
    <w:p w:rsidR="00960C87" w:rsidRDefault="00960C87" w:rsidP="009B08F9">
      <w:pPr>
        <w:tabs>
          <w:tab w:val="left" w:pos="13183"/>
        </w:tabs>
      </w:pPr>
    </w:p>
    <w:p w:rsidR="005906F9" w:rsidRDefault="005906F9" w:rsidP="009B08F9">
      <w:pPr>
        <w:tabs>
          <w:tab w:val="left" w:pos="13183"/>
        </w:tabs>
      </w:pPr>
    </w:p>
    <w:p w:rsidR="0070299B" w:rsidRDefault="0070299B" w:rsidP="009B08F9">
      <w:pPr>
        <w:tabs>
          <w:tab w:val="left" w:pos="13183"/>
        </w:tabs>
      </w:pPr>
    </w:p>
    <w:p w:rsidR="0070299B" w:rsidRDefault="0070299B" w:rsidP="009B08F9">
      <w:pPr>
        <w:tabs>
          <w:tab w:val="left" w:pos="13183"/>
        </w:tabs>
      </w:pPr>
    </w:p>
    <w:p w:rsidR="0070299B" w:rsidRDefault="0070299B" w:rsidP="009B08F9">
      <w:pPr>
        <w:tabs>
          <w:tab w:val="left" w:pos="13183"/>
        </w:tabs>
      </w:pPr>
    </w:p>
    <w:p w:rsidR="0070299B" w:rsidRDefault="0070299B" w:rsidP="009B08F9">
      <w:pPr>
        <w:tabs>
          <w:tab w:val="left" w:pos="13183"/>
        </w:tabs>
      </w:pPr>
    </w:p>
    <w:p w:rsidR="0070299B" w:rsidRDefault="0070299B" w:rsidP="009B08F9">
      <w:pPr>
        <w:tabs>
          <w:tab w:val="left" w:pos="13183"/>
        </w:tabs>
      </w:pPr>
    </w:p>
    <w:p w:rsidR="0070299B" w:rsidRDefault="0070299B" w:rsidP="009B08F9">
      <w:pPr>
        <w:tabs>
          <w:tab w:val="left" w:pos="13183"/>
        </w:tabs>
      </w:pPr>
    </w:p>
    <w:p w:rsidR="00D85E53" w:rsidRDefault="00D85E53" w:rsidP="009B08F9">
      <w:pPr>
        <w:tabs>
          <w:tab w:val="left" w:pos="13183"/>
        </w:tabs>
      </w:pPr>
    </w:p>
    <w:p w:rsidR="0070299B" w:rsidRDefault="0070299B" w:rsidP="009B08F9">
      <w:pPr>
        <w:tabs>
          <w:tab w:val="left" w:pos="13183"/>
        </w:tabs>
      </w:pPr>
    </w:p>
    <w:p w:rsidR="0070299B" w:rsidRDefault="0070299B" w:rsidP="009B08F9">
      <w:pPr>
        <w:tabs>
          <w:tab w:val="left" w:pos="13183"/>
        </w:tabs>
      </w:pPr>
    </w:p>
    <w:p w:rsidR="00E3409C" w:rsidRDefault="00E3409C" w:rsidP="009B08F9">
      <w:pPr>
        <w:tabs>
          <w:tab w:val="left" w:pos="13183"/>
        </w:tabs>
      </w:pPr>
    </w:p>
    <w:p w:rsidR="00E3409C" w:rsidRDefault="00E3409C" w:rsidP="009B08F9">
      <w:pPr>
        <w:tabs>
          <w:tab w:val="left" w:pos="13183"/>
        </w:tabs>
      </w:pPr>
    </w:p>
    <w:p w:rsidR="00E3409C" w:rsidRDefault="00E3409C" w:rsidP="009B08F9">
      <w:pPr>
        <w:tabs>
          <w:tab w:val="left" w:pos="13183"/>
        </w:tabs>
      </w:pPr>
    </w:p>
    <w:p w:rsidR="00E3409C" w:rsidRDefault="00E3409C" w:rsidP="009B08F9">
      <w:pPr>
        <w:tabs>
          <w:tab w:val="left" w:pos="13183"/>
        </w:tabs>
      </w:pPr>
    </w:p>
    <w:p w:rsidR="00E3409C" w:rsidRDefault="00E3409C" w:rsidP="009B08F9">
      <w:pPr>
        <w:tabs>
          <w:tab w:val="left" w:pos="13183"/>
        </w:tabs>
      </w:pPr>
    </w:p>
    <w:p w:rsidR="00E3409C" w:rsidRDefault="00E3409C" w:rsidP="009B08F9">
      <w:pPr>
        <w:tabs>
          <w:tab w:val="left" w:pos="13183"/>
        </w:tabs>
      </w:pPr>
    </w:p>
    <w:p w:rsidR="0070299B" w:rsidRPr="006E23DF" w:rsidRDefault="0070299B" w:rsidP="009B08F9">
      <w:pPr>
        <w:tabs>
          <w:tab w:val="left" w:pos="13183"/>
        </w:tabs>
      </w:pPr>
    </w:p>
    <w:p w:rsidR="00D85E53" w:rsidRDefault="00543B9D" w:rsidP="00543B9D">
      <w:pPr>
        <w:pStyle w:val="Odlomakpopisa"/>
        <w:ind w:left="0"/>
        <w:jc w:val="center"/>
        <w:rPr>
          <w:b/>
          <w:iCs/>
          <w:sz w:val="36"/>
          <w:szCs w:val="36"/>
        </w:rPr>
      </w:pPr>
      <w:r>
        <w:rPr>
          <w:b/>
          <w:iCs/>
          <w:sz w:val="36"/>
          <w:szCs w:val="36"/>
        </w:rPr>
        <w:lastRenderedPageBreak/>
        <w:t xml:space="preserve">11. </w:t>
      </w:r>
      <w:r w:rsidR="00960C87" w:rsidRPr="00107B7E">
        <w:rPr>
          <w:b/>
          <w:iCs/>
          <w:sz w:val="36"/>
          <w:szCs w:val="36"/>
        </w:rPr>
        <w:t xml:space="preserve">PLAN I PROGRAM RADA RAVNATELJICE </w:t>
      </w:r>
    </w:p>
    <w:p w:rsidR="00D85E53" w:rsidRDefault="00960C87" w:rsidP="00D85E53">
      <w:pPr>
        <w:pStyle w:val="Odlomakpopisa"/>
        <w:ind w:left="0"/>
        <w:jc w:val="center"/>
        <w:rPr>
          <w:b/>
          <w:iCs/>
          <w:sz w:val="36"/>
          <w:szCs w:val="36"/>
        </w:rPr>
      </w:pPr>
      <w:r w:rsidRPr="00107B7E">
        <w:rPr>
          <w:b/>
          <w:iCs/>
          <w:sz w:val="36"/>
          <w:szCs w:val="36"/>
        </w:rPr>
        <w:t>U SKLOPU</w:t>
      </w:r>
      <w:r w:rsidR="00D85E53">
        <w:rPr>
          <w:b/>
          <w:iCs/>
          <w:sz w:val="36"/>
          <w:szCs w:val="36"/>
        </w:rPr>
        <w:t xml:space="preserve"> </w:t>
      </w:r>
      <w:r w:rsidRPr="008252A6">
        <w:rPr>
          <w:b/>
          <w:iCs/>
          <w:sz w:val="36"/>
          <w:szCs w:val="36"/>
        </w:rPr>
        <w:t xml:space="preserve">SREDNJOŠKOLSKOG </w:t>
      </w:r>
    </w:p>
    <w:p w:rsidR="00960C87" w:rsidRPr="008252A6" w:rsidRDefault="00960C87" w:rsidP="00D85E53">
      <w:pPr>
        <w:pStyle w:val="Odlomakpopisa"/>
        <w:ind w:left="0"/>
        <w:jc w:val="center"/>
        <w:rPr>
          <w:b/>
          <w:iCs/>
          <w:sz w:val="36"/>
          <w:szCs w:val="36"/>
        </w:rPr>
      </w:pPr>
      <w:r w:rsidRPr="008252A6">
        <w:rPr>
          <w:b/>
          <w:iCs/>
          <w:sz w:val="36"/>
          <w:szCs w:val="36"/>
        </w:rPr>
        <w:t>OBRAZOVANJA ODRASLIH</w:t>
      </w:r>
    </w:p>
    <w:p w:rsidR="00960C87" w:rsidRPr="008252A6" w:rsidRDefault="00960C87" w:rsidP="008252A6">
      <w:pPr>
        <w:jc w:val="center"/>
        <w:rPr>
          <w:b/>
          <w:iCs/>
          <w:sz w:val="36"/>
          <w:szCs w:val="36"/>
        </w:rPr>
      </w:pPr>
    </w:p>
    <w:p w:rsidR="00960C87" w:rsidRPr="00AD0731" w:rsidRDefault="00960C87" w:rsidP="00AD07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00"/>
      </w:tblGrid>
      <w:tr w:rsidR="00960C87" w:rsidRPr="00AD0731" w:rsidTr="00073DB9">
        <w:tc>
          <w:tcPr>
            <w:tcW w:w="5688" w:type="dxa"/>
          </w:tcPr>
          <w:p w:rsidR="00960C87" w:rsidRPr="00AD0731" w:rsidRDefault="00960C87" w:rsidP="00AD0731">
            <w:r w:rsidRPr="00AD0731">
              <w:t>Raspisati natječaj za upis polaznika</w:t>
            </w:r>
          </w:p>
          <w:p w:rsidR="00960C87" w:rsidRPr="00AD0731" w:rsidRDefault="00960C87" w:rsidP="00AD0731">
            <w:r w:rsidRPr="00AD0731">
              <w:t>Kontrola i potpisivanje matičnih knjiga i svjedodžbi o završnom ispitu</w:t>
            </w:r>
          </w:p>
        </w:tc>
        <w:tc>
          <w:tcPr>
            <w:tcW w:w="3600" w:type="dxa"/>
          </w:tcPr>
          <w:p w:rsidR="00960C87" w:rsidRPr="00AD0731" w:rsidRDefault="00960C87" w:rsidP="00AD0731">
            <w:r w:rsidRPr="00AD0731">
              <w:t>kolovoz</w:t>
            </w:r>
          </w:p>
        </w:tc>
      </w:tr>
      <w:tr w:rsidR="00960C87" w:rsidRPr="00AD0731" w:rsidTr="00073DB9">
        <w:tc>
          <w:tcPr>
            <w:tcW w:w="5688" w:type="dxa"/>
          </w:tcPr>
          <w:p w:rsidR="00960C87" w:rsidRPr="00AD0731" w:rsidRDefault="00960C87" w:rsidP="00AD0731">
            <w:r w:rsidRPr="00AD0731">
              <w:t>Održati sjednicu nastavničkog vijeća</w:t>
            </w:r>
          </w:p>
          <w:p w:rsidR="00960C87" w:rsidRPr="00AD0731" w:rsidRDefault="00960C87" w:rsidP="00AD0731">
            <w:r w:rsidRPr="00AD0731">
              <w:t>Imenovati povjerenstvo za utvrđivanje razlikovnih ispita</w:t>
            </w:r>
          </w:p>
          <w:p w:rsidR="00960C87" w:rsidRPr="00AD0731" w:rsidRDefault="00960C87" w:rsidP="00AD0731">
            <w:r w:rsidRPr="00AD0731">
              <w:t>Imenovati izvršitelje poslova</w:t>
            </w:r>
          </w:p>
          <w:p w:rsidR="00960C87" w:rsidRPr="00AD0731" w:rsidRDefault="00960C87" w:rsidP="00AD0731">
            <w:r w:rsidRPr="00AD0731">
              <w:t>Sklapati ugovore o djelu</w:t>
            </w:r>
          </w:p>
          <w:p w:rsidR="00960C87" w:rsidRPr="00AD0731" w:rsidRDefault="00960C87" w:rsidP="00AD0731">
            <w:r w:rsidRPr="00AD0731">
              <w:t>Kontrola i potpisivanje razlikovnih ispita</w:t>
            </w:r>
          </w:p>
          <w:p w:rsidR="00960C87" w:rsidRPr="00AD0731" w:rsidRDefault="00960C87" w:rsidP="00AD0731">
            <w:r w:rsidRPr="00AD0731">
              <w:t>Sudjelovanje u izradi godišnjeg plana i programa</w:t>
            </w:r>
          </w:p>
        </w:tc>
        <w:tc>
          <w:tcPr>
            <w:tcW w:w="3600" w:type="dxa"/>
          </w:tcPr>
          <w:p w:rsidR="00960C87" w:rsidRPr="00AD0731" w:rsidRDefault="00960C87" w:rsidP="00AD0731">
            <w:r w:rsidRPr="00AD0731">
              <w:t>rujan</w:t>
            </w:r>
          </w:p>
          <w:p w:rsidR="00960C87" w:rsidRPr="00AD0731" w:rsidRDefault="00960C87" w:rsidP="00AD0731"/>
        </w:tc>
      </w:tr>
      <w:tr w:rsidR="00960C87" w:rsidRPr="00AD0731" w:rsidTr="00073DB9">
        <w:tc>
          <w:tcPr>
            <w:tcW w:w="5688" w:type="dxa"/>
          </w:tcPr>
          <w:p w:rsidR="00960C87" w:rsidRPr="00AD0731" w:rsidRDefault="00960C87" w:rsidP="00AD0731">
            <w:r w:rsidRPr="00AD0731">
              <w:t>Kontrola i potpisivanje indeksa</w:t>
            </w:r>
          </w:p>
          <w:p w:rsidR="00960C87" w:rsidRPr="00AD0731" w:rsidRDefault="00960C87" w:rsidP="00AD0731">
            <w:r w:rsidRPr="00AD0731">
              <w:t>Pratiti realizaciju nastave</w:t>
            </w:r>
          </w:p>
          <w:p w:rsidR="00960C87" w:rsidRPr="00AD0731" w:rsidRDefault="00960C87" w:rsidP="00AD0731"/>
        </w:tc>
        <w:tc>
          <w:tcPr>
            <w:tcW w:w="3600" w:type="dxa"/>
          </w:tcPr>
          <w:p w:rsidR="00960C87" w:rsidRPr="00AD0731" w:rsidRDefault="00960C87" w:rsidP="00AD0731">
            <w:r w:rsidRPr="00AD0731">
              <w:t>listopad</w:t>
            </w:r>
          </w:p>
        </w:tc>
      </w:tr>
      <w:tr w:rsidR="00960C87" w:rsidRPr="00AD0731" w:rsidTr="00073DB9">
        <w:tc>
          <w:tcPr>
            <w:tcW w:w="5688" w:type="dxa"/>
          </w:tcPr>
          <w:p w:rsidR="00960C87" w:rsidRPr="00AD0731" w:rsidRDefault="00960C87" w:rsidP="00AD0731">
            <w:r w:rsidRPr="00AD0731">
              <w:t>Provjera upisa u registar i matične knjige</w:t>
            </w:r>
          </w:p>
          <w:p w:rsidR="00960C87" w:rsidRPr="00AD0731" w:rsidRDefault="00960C87" w:rsidP="00AD0731"/>
        </w:tc>
        <w:tc>
          <w:tcPr>
            <w:tcW w:w="3600" w:type="dxa"/>
          </w:tcPr>
          <w:p w:rsidR="00960C87" w:rsidRPr="00AD0731" w:rsidRDefault="00960C87" w:rsidP="00AD0731">
            <w:r w:rsidRPr="00AD0731">
              <w:t>studeni</w:t>
            </w:r>
          </w:p>
        </w:tc>
      </w:tr>
      <w:tr w:rsidR="00960C87" w:rsidRPr="00AD0731" w:rsidTr="00073DB9">
        <w:tc>
          <w:tcPr>
            <w:tcW w:w="5688" w:type="dxa"/>
          </w:tcPr>
          <w:p w:rsidR="00960C87" w:rsidRPr="00AD0731" w:rsidRDefault="00960C87" w:rsidP="00AD0731">
            <w:r w:rsidRPr="00AD0731">
              <w:t>Imenovanje mentora i povjerenstva za završne ispite</w:t>
            </w:r>
          </w:p>
          <w:p w:rsidR="00960C87" w:rsidRPr="00AD0731" w:rsidRDefault="00960C87" w:rsidP="00AD0731">
            <w:r w:rsidRPr="00AD0731">
              <w:t>Vođenje nastavničkog vijeća</w:t>
            </w:r>
          </w:p>
          <w:p w:rsidR="00960C87" w:rsidRPr="00AD0731" w:rsidRDefault="00960C87" w:rsidP="00AD0731">
            <w:r w:rsidRPr="00AD0731">
              <w:t>Provjera pozitivnog poslovanja</w:t>
            </w:r>
          </w:p>
        </w:tc>
        <w:tc>
          <w:tcPr>
            <w:tcW w:w="3600" w:type="dxa"/>
          </w:tcPr>
          <w:p w:rsidR="00960C87" w:rsidRPr="00AD0731" w:rsidRDefault="00960C87" w:rsidP="00AD0731">
            <w:r w:rsidRPr="00AD0731">
              <w:t>prosinac</w:t>
            </w:r>
          </w:p>
        </w:tc>
      </w:tr>
      <w:tr w:rsidR="00960C87" w:rsidRPr="00AD0731" w:rsidTr="00073DB9">
        <w:tc>
          <w:tcPr>
            <w:tcW w:w="5688" w:type="dxa"/>
          </w:tcPr>
          <w:p w:rsidR="00960C87" w:rsidRPr="00AD0731" w:rsidRDefault="00960C87" w:rsidP="00AD0731">
            <w:r w:rsidRPr="00AD0731">
              <w:t>Provjera i potpisivanje andragoške dokumentacije nakon završnih ispita</w:t>
            </w:r>
          </w:p>
        </w:tc>
        <w:tc>
          <w:tcPr>
            <w:tcW w:w="3600" w:type="dxa"/>
          </w:tcPr>
          <w:p w:rsidR="00960C87" w:rsidRPr="00AD0731" w:rsidRDefault="00960C87" w:rsidP="00AD0731">
            <w:r w:rsidRPr="00AD0731">
              <w:t>siječanj</w:t>
            </w:r>
          </w:p>
        </w:tc>
      </w:tr>
      <w:tr w:rsidR="00960C87" w:rsidRPr="00AD0731" w:rsidTr="00073DB9">
        <w:tc>
          <w:tcPr>
            <w:tcW w:w="5688" w:type="dxa"/>
          </w:tcPr>
          <w:p w:rsidR="00960C87" w:rsidRPr="00AD0731" w:rsidRDefault="00960C87" w:rsidP="00AD0731">
            <w:r w:rsidRPr="00AD0731">
              <w:t>Nabava nastavnog materijala</w:t>
            </w:r>
          </w:p>
        </w:tc>
        <w:tc>
          <w:tcPr>
            <w:tcW w:w="3600" w:type="dxa"/>
          </w:tcPr>
          <w:p w:rsidR="00960C87" w:rsidRPr="00AD0731" w:rsidRDefault="00960C87" w:rsidP="00AD0731">
            <w:r w:rsidRPr="00AD0731">
              <w:t>veljača</w:t>
            </w:r>
          </w:p>
        </w:tc>
      </w:tr>
      <w:tr w:rsidR="00960C87" w:rsidRPr="00AD0731" w:rsidTr="00073DB9">
        <w:tc>
          <w:tcPr>
            <w:tcW w:w="5688" w:type="dxa"/>
          </w:tcPr>
          <w:p w:rsidR="00960C87" w:rsidRPr="00AD0731" w:rsidRDefault="00960C87" w:rsidP="00AD0731">
            <w:r w:rsidRPr="00AD0731">
              <w:t>Odobriti pitanja za završne ispite</w:t>
            </w:r>
          </w:p>
          <w:p w:rsidR="00960C87" w:rsidRPr="00AD0731" w:rsidRDefault="00960C87" w:rsidP="00AD0731">
            <w:r w:rsidRPr="00AD0731">
              <w:t>Sudjelovati na sastanku s polaznicima</w:t>
            </w:r>
          </w:p>
        </w:tc>
        <w:tc>
          <w:tcPr>
            <w:tcW w:w="3600" w:type="dxa"/>
          </w:tcPr>
          <w:p w:rsidR="00960C87" w:rsidRPr="00AD0731" w:rsidRDefault="00960C87" w:rsidP="00AD0731">
            <w:r w:rsidRPr="00AD0731">
              <w:t>ožujak</w:t>
            </w:r>
          </w:p>
        </w:tc>
      </w:tr>
      <w:tr w:rsidR="00960C87" w:rsidRPr="00AD0731" w:rsidTr="00073DB9">
        <w:tc>
          <w:tcPr>
            <w:tcW w:w="5688" w:type="dxa"/>
          </w:tcPr>
          <w:p w:rsidR="00960C87" w:rsidRPr="00AD0731" w:rsidRDefault="00960C87" w:rsidP="00AD0731">
            <w:r w:rsidRPr="00AD0731">
              <w:t>Pregledati vođenje andragoške dokumentacije</w:t>
            </w:r>
          </w:p>
        </w:tc>
        <w:tc>
          <w:tcPr>
            <w:tcW w:w="3600" w:type="dxa"/>
          </w:tcPr>
          <w:p w:rsidR="00960C87" w:rsidRPr="00AD0731" w:rsidRDefault="00960C87" w:rsidP="00AD0731">
            <w:r w:rsidRPr="00AD0731">
              <w:t>travanj</w:t>
            </w:r>
          </w:p>
        </w:tc>
      </w:tr>
      <w:tr w:rsidR="00960C87" w:rsidRPr="00AD0731" w:rsidTr="00073DB9">
        <w:tc>
          <w:tcPr>
            <w:tcW w:w="5688" w:type="dxa"/>
          </w:tcPr>
          <w:p w:rsidR="00960C87" w:rsidRPr="00AD0731" w:rsidRDefault="00960C87" w:rsidP="00AD0731">
            <w:r w:rsidRPr="00AD0731">
              <w:t>Uvid u samovrednovanje obrazovanja</w:t>
            </w:r>
          </w:p>
        </w:tc>
        <w:tc>
          <w:tcPr>
            <w:tcW w:w="3600" w:type="dxa"/>
          </w:tcPr>
          <w:p w:rsidR="00960C87" w:rsidRPr="00AD0731" w:rsidRDefault="00960C87" w:rsidP="00AD0731">
            <w:r w:rsidRPr="00AD0731">
              <w:t>svibanj</w:t>
            </w:r>
          </w:p>
        </w:tc>
      </w:tr>
      <w:tr w:rsidR="00960C87" w:rsidRPr="00AD0731" w:rsidTr="00073DB9">
        <w:tc>
          <w:tcPr>
            <w:tcW w:w="5688" w:type="dxa"/>
          </w:tcPr>
          <w:p w:rsidR="00960C87" w:rsidRPr="00AD0731" w:rsidRDefault="00960C87" w:rsidP="00AD0731">
            <w:r w:rsidRPr="00AD0731">
              <w:t>Kontrolirati i potpisati svjedodžbe i matične knjige</w:t>
            </w:r>
          </w:p>
        </w:tc>
        <w:tc>
          <w:tcPr>
            <w:tcW w:w="3600" w:type="dxa"/>
          </w:tcPr>
          <w:p w:rsidR="00960C87" w:rsidRPr="00AD0731" w:rsidRDefault="00960C87" w:rsidP="00AD0731">
            <w:r w:rsidRPr="00AD0731">
              <w:t>lipanj</w:t>
            </w:r>
          </w:p>
        </w:tc>
      </w:tr>
      <w:tr w:rsidR="00960C87" w:rsidRPr="00AD0731" w:rsidTr="00073DB9">
        <w:tc>
          <w:tcPr>
            <w:tcW w:w="5688" w:type="dxa"/>
          </w:tcPr>
          <w:p w:rsidR="00960C87" w:rsidRPr="00AD0731" w:rsidRDefault="00960C87" w:rsidP="00AD0731">
            <w:r w:rsidRPr="00AD0731">
              <w:t xml:space="preserve">Organizirati upise </w:t>
            </w:r>
          </w:p>
          <w:p w:rsidR="00960C87" w:rsidRPr="00AD0731" w:rsidRDefault="00960C87" w:rsidP="00AD0731">
            <w:r w:rsidRPr="00AD0731">
              <w:t>Raspisati natječaj</w:t>
            </w:r>
          </w:p>
          <w:p w:rsidR="00960C87" w:rsidRPr="00AD0731" w:rsidRDefault="00960C87" w:rsidP="00AD0731">
            <w:r w:rsidRPr="00AD0731">
              <w:t>Svečana podjela svjedodžbi o završnom ispitu</w:t>
            </w:r>
          </w:p>
        </w:tc>
        <w:tc>
          <w:tcPr>
            <w:tcW w:w="3600" w:type="dxa"/>
          </w:tcPr>
          <w:p w:rsidR="00960C87" w:rsidRPr="00AD0731" w:rsidRDefault="00960C87" w:rsidP="00AD0731">
            <w:r w:rsidRPr="00AD0731">
              <w:t>srpanj</w:t>
            </w:r>
          </w:p>
        </w:tc>
      </w:tr>
    </w:tbl>
    <w:p w:rsidR="00960C87" w:rsidRPr="00AD0731" w:rsidRDefault="00960C87" w:rsidP="00AD0731"/>
    <w:p w:rsidR="00960C87" w:rsidRDefault="00960C87" w:rsidP="009B08F9">
      <w:pPr>
        <w:rPr>
          <w:rFonts w:ascii="Arial" w:hAnsi="Arial"/>
          <w:b/>
          <w:sz w:val="28"/>
        </w:rPr>
      </w:pPr>
    </w:p>
    <w:p w:rsidR="00960C87" w:rsidRDefault="00960C87" w:rsidP="009B08F9">
      <w:pPr>
        <w:rPr>
          <w:rFonts w:ascii="Arial" w:hAnsi="Arial"/>
          <w:b/>
          <w:sz w:val="28"/>
        </w:rPr>
      </w:pPr>
    </w:p>
    <w:p w:rsidR="00960C87" w:rsidRDefault="00960C87" w:rsidP="009B08F9">
      <w:pPr>
        <w:rPr>
          <w:rFonts w:ascii="Arial" w:hAnsi="Arial"/>
          <w:b/>
          <w:sz w:val="28"/>
        </w:rPr>
      </w:pPr>
    </w:p>
    <w:p w:rsidR="00EB6F93" w:rsidRDefault="00EB6F93" w:rsidP="00265F27">
      <w:pPr>
        <w:jc w:val="center"/>
      </w:pPr>
      <w:r>
        <w:t xml:space="preserve">                                                                                </w:t>
      </w:r>
      <w:r w:rsidR="00960C87" w:rsidRPr="008252A6">
        <w:t>Ravnateljica</w:t>
      </w:r>
      <w:r w:rsidRPr="00EB6F93">
        <w:t xml:space="preserve"> </w:t>
      </w:r>
    </w:p>
    <w:p w:rsidR="00960C87" w:rsidRDefault="00EB6F93" w:rsidP="00265F27">
      <w:pPr>
        <w:jc w:val="center"/>
      </w:pPr>
      <w:r>
        <w:t xml:space="preserve">                                                                              Nataša Jokić Nastasić, prof.</w:t>
      </w:r>
    </w:p>
    <w:p w:rsidR="00C84D2D" w:rsidRPr="008252A6" w:rsidRDefault="00C84D2D" w:rsidP="00265F27">
      <w:pPr>
        <w:jc w:val="center"/>
      </w:pPr>
    </w:p>
    <w:p w:rsidR="00960C87" w:rsidRPr="008252A6" w:rsidRDefault="00C84D2D" w:rsidP="00AD0731">
      <w:pPr>
        <w:jc w:val="right"/>
      </w:pPr>
      <w:r>
        <w:t>___________________________</w:t>
      </w:r>
    </w:p>
    <w:p w:rsidR="00960C87" w:rsidRPr="008252A6" w:rsidRDefault="00960C87" w:rsidP="00C84D2D">
      <w:pPr>
        <w:jc w:val="center"/>
        <w:rPr>
          <w:b/>
        </w:rPr>
      </w:pPr>
    </w:p>
    <w:p w:rsidR="00960C87" w:rsidRDefault="00960C87" w:rsidP="009B08F9">
      <w:pPr>
        <w:rPr>
          <w:rFonts w:ascii="Arial" w:hAnsi="Arial"/>
          <w:b/>
          <w:sz w:val="28"/>
        </w:rPr>
      </w:pPr>
    </w:p>
    <w:p w:rsidR="004A1EBB" w:rsidRDefault="004A1EBB" w:rsidP="009B08F9">
      <w:pPr>
        <w:rPr>
          <w:rFonts w:ascii="Arial" w:hAnsi="Arial"/>
          <w:b/>
          <w:sz w:val="28"/>
        </w:rPr>
      </w:pPr>
    </w:p>
    <w:p w:rsidR="00035A12" w:rsidRDefault="00035A12" w:rsidP="009B08F9">
      <w:pPr>
        <w:rPr>
          <w:rFonts w:ascii="Arial" w:hAnsi="Arial"/>
          <w:b/>
          <w:sz w:val="28"/>
        </w:rPr>
      </w:pPr>
    </w:p>
    <w:p w:rsidR="007252B1" w:rsidRPr="006E23DF" w:rsidRDefault="007252B1" w:rsidP="009B08F9">
      <w:pPr>
        <w:rPr>
          <w:rFonts w:ascii="Arial" w:hAnsi="Arial"/>
          <w:b/>
          <w:sz w:val="28"/>
        </w:rPr>
      </w:pPr>
    </w:p>
    <w:p w:rsidR="00960C87" w:rsidRPr="008252A6" w:rsidRDefault="00543B9D" w:rsidP="00791D5A">
      <w:pPr>
        <w:jc w:val="center"/>
        <w:rPr>
          <w:b/>
          <w:sz w:val="36"/>
          <w:szCs w:val="36"/>
        </w:rPr>
      </w:pPr>
      <w:r>
        <w:rPr>
          <w:b/>
          <w:sz w:val="36"/>
          <w:szCs w:val="36"/>
        </w:rPr>
        <w:lastRenderedPageBreak/>
        <w:t>12</w:t>
      </w:r>
      <w:r w:rsidR="00960C87" w:rsidRPr="008252A6">
        <w:rPr>
          <w:b/>
          <w:sz w:val="36"/>
          <w:szCs w:val="36"/>
        </w:rPr>
        <w:t>.  PLAN I PROGRAM RADA VODITELJICE</w:t>
      </w:r>
    </w:p>
    <w:p w:rsidR="00960C87" w:rsidRPr="008252A6" w:rsidRDefault="00960C87" w:rsidP="00791D5A">
      <w:pPr>
        <w:jc w:val="center"/>
        <w:rPr>
          <w:b/>
          <w:sz w:val="36"/>
          <w:szCs w:val="36"/>
        </w:rPr>
      </w:pPr>
      <w:r w:rsidRPr="008252A6">
        <w:rPr>
          <w:b/>
          <w:sz w:val="36"/>
          <w:szCs w:val="36"/>
        </w:rPr>
        <w:t>SREDNJOŠKOLKOG OBRAZOVANJA ODRASLIH</w:t>
      </w:r>
    </w:p>
    <w:p w:rsidR="00960C87" w:rsidRPr="00AD0731" w:rsidRDefault="00960C87" w:rsidP="00AD07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780"/>
      </w:tblGrid>
      <w:tr w:rsidR="00960C87" w:rsidRPr="00AD0731" w:rsidTr="00073DB9">
        <w:tc>
          <w:tcPr>
            <w:tcW w:w="5508" w:type="dxa"/>
            <w:shd w:val="clear" w:color="auto" w:fill="BFBFBF"/>
          </w:tcPr>
          <w:p w:rsidR="00960C87" w:rsidRPr="00AD0731" w:rsidRDefault="00960C87" w:rsidP="00AD0731">
            <w:r w:rsidRPr="00AD0731">
              <w:t>Sadržaj rada:</w:t>
            </w:r>
          </w:p>
        </w:tc>
        <w:tc>
          <w:tcPr>
            <w:tcW w:w="3780" w:type="dxa"/>
            <w:shd w:val="clear" w:color="auto" w:fill="BFBFBF"/>
          </w:tcPr>
          <w:p w:rsidR="00960C87" w:rsidRPr="00AD0731" w:rsidRDefault="00960C87" w:rsidP="00AD0731">
            <w:r w:rsidRPr="00AD0731">
              <w:t>Vrijeme realizacije:</w:t>
            </w:r>
          </w:p>
        </w:tc>
      </w:tr>
      <w:tr w:rsidR="00960C87" w:rsidRPr="00AD0731" w:rsidTr="00073DB9">
        <w:tc>
          <w:tcPr>
            <w:tcW w:w="5508" w:type="dxa"/>
          </w:tcPr>
          <w:p w:rsidR="00960C87" w:rsidRPr="00AD0731" w:rsidRDefault="00960C87" w:rsidP="00AD0731">
            <w:r w:rsidRPr="00AD0731">
              <w:t>organizirati upise</w:t>
            </w:r>
          </w:p>
          <w:p w:rsidR="00960C87" w:rsidRPr="00AD0731" w:rsidRDefault="00960C87" w:rsidP="00AD0731">
            <w:r w:rsidRPr="00AD0731">
              <w:t>izvršiti kalkulaciju</w:t>
            </w:r>
          </w:p>
          <w:p w:rsidR="00960C87" w:rsidRPr="00AD0731" w:rsidRDefault="00960C87" w:rsidP="00AD0731">
            <w:r w:rsidRPr="00AD0731">
              <w:t>informirati polaznike o načinu rada</w:t>
            </w:r>
          </w:p>
          <w:p w:rsidR="00960C87" w:rsidRPr="00AD0731" w:rsidRDefault="00960C87" w:rsidP="00AD0731">
            <w:r w:rsidRPr="00AD0731">
              <w:t>utvrditi fond sati po predmetima</w:t>
            </w:r>
          </w:p>
          <w:p w:rsidR="00960C87" w:rsidRPr="00AD0731" w:rsidRDefault="00960C87" w:rsidP="00AD0731">
            <w:r w:rsidRPr="00AD0731">
              <w:t>održati predavanje-Obrazovanje odraslih</w:t>
            </w:r>
          </w:p>
          <w:p w:rsidR="00960C87" w:rsidRPr="00AD0731" w:rsidRDefault="00960C87" w:rsidP="00AD0731">
            <w:r w:rsidRPr="00AD0731">
              <w:t>organizirati jesenske završne ispite</w:t>
            </w:r>
          </w:p>
          <w:p w:rsidR="00960C87" w:rsidRPr="00AD0731" w:rsidRDefault="00960C87" w:rsidP="00AD0731">
            <w:r w:rsidRPr="00AD0731">
              <w:t>upisati matične knjige</w:t>
            </w:r>
          </w:p>
          <w:p w:rsidR="00960C87" w:rsidRPr="00AD0731" w:rsidRDefault="00960C87" w:rsidP="00AD0731">
            <w:r w:rsidRPr="00AD0731">
              <w:t>otvoriti imenike</w:t>
            </w:r>
          </w:p>
          <w:p w:rsidR="00960C87" w:rsidRPr="00AD0731" w:rsidRDefault="00960C87" w:rsidP="00AD0731">
            <w:r w:rsidRPr="00AD0731">
              <w:t>napisati predmete u indekse</w:t>
            </w:r>
          </w:p>
          <w:p w:rsidR="00960C87" w:rsidRPr="00AD0731" w:rsidRDefault="00960C87" w:rsidP="00AD0731">
            <w:r w:rsidRPr="00AD0731">
              <w:t>organizirati početak konzultacija</w:t>
            </w:r>
          </w:p>
          <w:p w:rsidR="00960C87" w:rsidRPr="00AD0731" w:rsidRDefault="00960C87" w:rsidP="00AD0731">
            <w:r w:rsidRPr="00AD0731">
              <w:t>upisati registre</w:t>
            </w:r>
          </w:p>
          <w:p w:rsidR="00960C87" w:rsidRPr="00AD0731" w:rsidRDefault="00960C87" w:rsidP="00AD0731">
            <w:r w:rsidRPr="00AD0731">
              <w:t>sklopiti ugovore</w:t>
            </w:r>
          </w:p>
          <w:p w:rsidR="00960C87" w:rsidRPr="00AD0731" w:rsidRDefault="00960C87" w:rsidP="00AD0731">
            <w:r w:rsidRPr="00AD0731">
              <w:t>napisati plan i program rada</w:t>
            </w:r>
          </w:p>
          <w:p w:rsidR="00960C87" w:rsidRPr="00AD0731" w:rsidRDefault="00960C87" w:rsidP="00AD0731">
            <w:r w:rsidRPr="00AD0731">
              <w:t>uskladiti dokumentaciju sa Zakonom</w:t>
            </w:r>
          </w:p>
        </w:tc>
        <w:tc>
          <w:tcPr>
            <w:tcW w:w="3780" w:type="dxa"/>
          </w:tcPr>
          <w:p w:rsidR="00960C87" w:rsidRPr="00AD0731" w:rsidRDefault="00960C87" w:rsidP="00AD0731">
            <w:r w:rsidRPr="00AD0731">
              <w:t>kolovoz- rujan</w:t>
            </w:r>
          </w:p>
        </w:tc>
      </w:tr>
      <w:tr w:rsidR="00960C87" w:rsidRPr="00AD0731" w:rsidTr="00073DB9">
        <w:tc>
          <w:tcPr>
            <w:tcW w:w="5508" w:type="dxa"/>
          </w:tcPr>
          <w:p w:rsidR="00960C87" w:rsidRPr="00AD0731" w:rsidRDefault="00960C87" w:rsidP="00AD0731">
            <w:r w:rsidRPr="00AD0731">
              <w:t>Organizirati početak nastavne godine</w:t>
            </w:r>
          </w:p>
          <w:p w:rsidR="00960C87" w:rsidRPr="00AD0731" w:rsidRDefault="00960C87" w:rsidP="00AD0731">
            <w:r w:rsidRPr="00AD0731">
              <w:t>Održati sastanak s polaznicima i ravnateljem</w:t>
            </w:r>
          </w:p>
          <w:p w:rsidR="00960C87" w:rsidRPr="00AD0731" w:rsidRDefault="00960C87" w:rsidP="00AD0731">
            <w:r w:rsidRPr="00AD0731">
              <w:t>Otvoriti pedagošku dokumentaciju</w:t>
            </w:r>
          </w:p>
          <w:p w:rsidR="00960C87" w:rsidRPr="00AD0731" w:rsidRDefault="00960C87" w:rsidP="00AD0731">
            <w:r w:rsidRPr="00AD0731">
              <w:t>Organizirati i voditi utvrđivanje razlikovnih ispita</w:t>
            </w:r>
          </w:p>
          <w:p w:rsidR="00960C87" w:rsidRPr="00AD0731" w:rsidRDefault="00960C87" w:rsidP="00AD0731">
            <w:r w:rsidRPr="00AD0731">
              <w:t>Napisati godišnji Plan i program rada</w:t>
            </w:r>
          </w:p>
          <w:p w:rsidR="00960C87" w:rsidRPr="00AD0731" w:rsidRDefault="00960C87" w:rsidP="00AD0731">
            <w:r w:rsidRPr="00AD0731">
              <w:t>Početi raditi na kurikulumu</w:t>
            </w:r>
          </w:p>
          <w:p w:rsidR="00960C87" w:rsidRPr="00AD0731" w:rsidRDefault="00960C87" w:rsidP="00AD0731">
            <w:r w:rsidRPr="00AD0731">
              <w:t>Održati predavanje za nastavnike – Kako uči odrasla osoba</w:t>
            </w:r>
          </w:p>
          <w:p w:rsidR="00960C87" w:rsidRPr="00AD0731" w:rsidRDefault="00960C87" w:rsidP="00AD0731">
            <w:r w:rsidRPr="00AD0731">
              <w:t xml:space="preserve">Sačiniti satnicu </w:t>
            </w:r>
          </w:p>
          <w:p w:rsidR="00960C87" w:rsidRPr="00AD0731" w:rsidRDefault="00960C87" w:rsidP="00AD0731">
            <w:r w:rsidRPr="00AD0731">
              <w:t>Pratiti nastavu</w:t>
            </w:r>
          </w:p>
          <w:p w:rsidR="00960C87" w:rsidRPr="00AD0731" w:rsidRDefault="00960C87" w:rsidP="00AD0731">
            <w:r w:rsidRPr="00AD0731">
              <w:t>Primati polaznike na dnevna savjetovanja i informacije</w:t>
            </w:r>
          </w:p>
        </w:tc>
        <w:tc>
          <w:tcPr>
            <w:tcW w:w="3780" w:type="dxa"/>
          </w:tcPr>
          <w:p w:rsidR="00960C87" w:rsidRPr="00AD0731" w:rsidRDefault="00960C87" w:rsidP="00AD0731">
            <w:r w:rsidRPr="00AD0731">
              <w:t>listopad</w:t>
            </w:r>
          </w:p>
        </w:tc>
      </w:tr>
      <w:tr w:rsidR="00960C87" w:rsidRPr="00AD0731" w:rsidTr="00073DB9">
        <w:tc>
          <w:tcPr>
            <w:tcW w:w="5508" w:type="dxa"/>
          </w:tcPr>
          <w:p w:rsidR="00960C87" w:rsidRPr="00AD0731" w:rsidRDefault="00960C87" w:rsidP="00AD0731">
            <w:r w:rsidRPr="00AD0731">
              <w:t>Organizirati ispite</w:t>
            </w:r>
          </w:p>
          <w:p w:rsidR="00960C87" w:rsidRPr="00AD0731" w:rsidRDefault="00960C87" w:rsidP="00AD0731">
            <w:r w:rsidRPr="00AD0731">
              <w:t>Srediti andragošku dokumentaciju</w:t>
            </w:r>
          </w:p>
          <w:p w:rsidR="00960C87" w:rsidRPr="00AD0731" w:rsidRDefault="00960C87" w:rsidP="00AD0731">
            <w:r w:rsidRPr="00AD0731">
              <w:t>Pratiti stručnu literaturu</w:t>
            </w:r>
          </w:p>
          <w:p w:rsidR="00960C87" w:rsidRPr="00AD0731" w:rsidRDefault="00960C87" w:rsidP="00AD0731">
            <w:r w:rsidRPr="00AD0731">
              <w:t>Prikupiti literaturu za polaznike</w:t>
            </w:r>
          </w:p>
        </w:tc>
        <w:tc>
          <w:tcPr>
            <w:tcW w:w="3780" w:type="dxa"/>
          </w:tcPr>
          <w:p w:rsidR="00960C87" w:rsidRPr="00AD0731" w:rsidRDefault="00960C87" w:rsidP="00AD0731">
            <w:r w:rsidRPr="00AD0731">
              <w:t>studeni</w:t>
            </w:r>
          </w:p>
        </w:tc>
      </w:tr>
      <w:tr w:rsidR="00960C87" w:rsidRPr="00AD0731" w:rsidTr="00073DB9">
        <w:tc>
          <w:tcPr>
            <w:tcW w:w="5508" w:type="dxa"/>
          </w:tcPr>
          <w:p w:rsidR="00960C87" w:rsidRPr="00AD0731" w:rsidRDefault="00960C87" w:rsidP="00AD0731">
            <w:r w:rsidRPr="00AD0731">
              <w:t>Provjeriti prolaznost</w:t>
            </w:r>
          </w:p>
          <w:p w:rsidR="00960C87" w:rsidRPr="00AD0731" w:rsidRDefault="00960C87" w:rsidP="00AD0731">
            <w:r>
              <w:t>Obratiti se</w:t>
            </w:r>
            <w:r w:rsidRPr="00AD0731">
              <w:t xml:space="preserve"> nastavničko</w:t>
            </w:r>
            <w:r>
              <w:t>m vijeću</w:t>
            </w:r>
          </w:p>
          <w:p w:rsidR="00960C87" w:rsidRPr="00AD0731" w:rsidRDefault="00960C87" w:rsidP="00AD0731">
            <w:r w:rsidRPr="00AD0731">
              <w:t>Obračunati odrađene sate</w:t>
            </w:r>
          </w:p>
          <w:p w:rsidR="00960C87" w:rsidRPr="00AD0731" w:rsidRDefault="00960C87" w:rsidP="00AD0731">
            <w:r w:rsidRPr="00AD0731">
              <w:t>Pripremiti zimski rok završnih ispita</w:t>
            </w:r>
          </w:p>
        </w:tc>
        <w:tc>
          <w:tcPr>
            <w:tcW w:w="3780" w:type="dxa"/>
          </w:tcPr>
          <w:p w:rsidR="00960C87" w:rsidRPr="00AD0731" w:rsidRDefault="00960C87" w:rsidP="00AD0731">
            <w:r w:rsidRPr="00AD0731">
              <w:t>prosinac</w:t>
            </w:r>
          </w:p>
        </w:tc>
      </w:tr>
      <w:tr w:rsidR="00960C87" w:rsidRPr="00AD0731" w:rsidTr="00073DB9">
        <w:tc>
          <w:tcPr>
            <w:tcW w:w="5508" w:type="dxa"/>
          </w:tcPr>
          <w:p w:rsidR="00960C87" w:rsidRPr="00AD0731" w:rsidRDefault="00960C87" w:rsidP="00AD0731">
            <w:r w:rsidRPr="00AD0731">
              <w:t>Provesti završne ispite</w:t>
            </w:r>
          </w:p>
          <w:p w:rsidR="00960C87" w:rsidRPr="00AD0731" w:rsidRDefault="00960C87" w:rsidP="00AD0731">
            <w:r w:rsidRPr="00AD0731">
              <w:t>Poticati polaganje zaostalih ispita</w:t>
            </w:r>
          </w:p>
          <w:p w:rsidR="00960C87" w:rsidRPr="00AD0731" w:rsidRDefault="00960C87" w:rsidP="00AD0731"/>
        </w:tc>
        <w:tc>
          <w:tcPr>
            <w:tcW w:w="3780" w:type="dxa"/>
          </w:tcPr>
          <w:p w:rsidR="00960C87" w:rsidRPr="00AD0731" w:rsidRDefault="00960C87" w:rsidP="00AD0731"/>
        </w:tc>
      </w:tr>
      <w:tr w:rsidR="00960C87" w:rsidRPr="00AD0731" w:rsidTr="00073DB9">
        <w:tc>
          <w:tcPr>
            <w:tcW w:w="5508" w:type="dxa"/>
          </w:tcPr>
          <w:p w:rsidR="00960C87" w:rsidRPr="00AD0731" w:rsidRDefault="00960C87" w:rsidP="00AD0731">
            <w:r w:rsidRPr="00AD0731">
              <w:t>Organizirati završne ispite i zaostale ispite</w:t>
            </w:r>
          </w:p>
          <w:p w:rsidR="00960C87" w:rsidRPr="00AD0731" w:rsidRDefault="00960C87" w:rsidP="00AD0731">
            <w:r w:rsidRPr="00AD0731">
              <w:t>Napisati eventualne svjedodžbe i zatvoriti andragošku dokumentaciju pojedinih polaznika</w:t>
            </w:r>
          </w:p>
          <w:p w:rsidR="00960C87" w:rsidRPr="00AD0731" w:rsidRDefault="00960C87" w:rsidP="00AD0731">
            <w:r w:rsidRPr="00AD0731">
              <w:t>Promijeniti satnicu</w:t>
            </w:r>
          </w:p>
        </w:tc>
        <w:tc>
          <w:tcPr>
            <w:tcW w:w="3780" w:type="dxa"/>
          </w:tcPr>
          <w:p w:rsidR="00960C87" w:rsidRPr="00AD0731" w:rsidRDefault="00960C87" w:rsidP="00AD0731">
            <w:r w:rsidRPr="00AD0731">
              <w:t>siječanj</w:t>
            </w:r>
          </w:p>
        </w:tc>
      </w:tr>
      <w:tr w:rsidR="00960C87" w:rsidRPr="00AD0731" w:rsidTr="00073DB9">
        <w:tc>
          <w:tcPr>
            <w:tcW w:w="5508" w:type="dxa"/>
          </w:tcPr>
          <w:p w:rsidR="00960C87" w:rsidRPr="00AD0731" w:rsidRDefault="00960C87" w:rsidP="00AD0731">
            <w:r w:rsidRPr="00AD0731">
              <w:t>Proučiti stupanj prolaznosti</w:t>
            </w:r>
          </w:p>
          <w:p w:rsidR="00960C87" w:rsidRPr="00AD0731" w:rsidRDefault="00960C87" w:rsidP="00AD0731">
            <w:r w:rsidRPr="00AD0731">
              <w:t>Održati sastanak s polaznicima</w:t>
            </w:r>
          </w:p>
          <w:p w:rsidR="00960C87" w:rsidRPr="00AD0731" w:rsidRDefault="00960C87" w:rsidP="00AD0731">
            <w:r w:rsidRPr="00AD0731">
              <w:t>Održati predavanje o cijelo životnom učenju</w:t>
            </w:r>
          </w:p>
        </w:tc>
        <w:tc>
          <w:tcPr>
            <w:tcW w:w="3780" w:type="dxa"/>
          </w:tcPr>
          <w:p w:rsidR="00960C87" w:rsidRDefault="00960C87" w:rsidP="00AD0731">
            <w:r w:rsidRPr="00AD0731">
              <w:t>veljača</w:t>
            </w:r>
          </w:p>
          <w:p w:rsidR="003E1ABB" w:rsidRDefault="003E1ABB" w:rsidP="00AD0731"/>
          <w:p w:rsidR="003E1ABB" w:rsidRPr="00AD0731" w:rsidRDefault="003E1ABB" w:rsidP="00AD0731"/>
        </w:tc>
      </w:tr>
      <w:tr w:rsidR="00960C87" w:rsidRPr="00AD0731" w:rsidTr="00073DB9">
        <w:tc>
          <w:tcPr>
            <w:tcW w:w="5508" w:type="dxa"/>
          </w:tcPr>
          <w:p w:rsidR="00960C87" w:rsidRPr="00AD0731" w:rsidRDefault="00960C87" w:rsidP="00AD0731">
            <w:r w:rsidRPr="00AD0731">
              <w:t>Provjeriti upisivanje ocjena u imenike i indekse</w:t>
            </w:r>
          </w:p>
          <w:p w:rsidR="00960C87" w:rsidRPr="00AD0731" w:rsidRDefault="00960C87" w:rsidP="00AD0731">
            <w:r w:rsidRPr="00AD0731">
              <w:t>Napisati i uručiti pitanja za završne ispite</w:t>
            </w:r>
          </w:p>
        </w:tc>
        <w:tc>
          <w:tcPr>
            <w:tcW w:w="3780" w:type="dxa"/>
          </w:tcPr>
          <w:p w:rsidR="00960C87" w:rsidRPr="00AD0731" w:rsidRDefault="00960C87" w:rsidP="00AD0731">
            <w:r w:rsidRPr="00AD0731">
              <w:t>ožujak</w:t>
            </w:r>
          </w:p>
        </w:tc>
      </w:tr>
      <w:tr w:rsidR="00960C87" w:rsidRPr="00AD0731" w:rsidTr="00073DB9">
        <w:tc>
          <w:tcPr>
            <w:tcW w:w="5508" w:type="dxa"/>
          </w:tcPr>
          <w:p w:rsidR="00960C87" w:rsidRPr="00AD0731" w:rsidRDefault="00960C87" w:rsidP="00AD0731">
            <w:r w:rsidRPr="00AD0731">
              <w:lastRenderedPageBreak/>
              <w:t>Organizirati rad mentora s polaznicima</w:t>
            </w:r>
          </w:p>
          <w:p w:rsidR="00960C87" w:rsidRPr="00AD0731" w:rsidRDefault="00960C87" w:rsidP="00AD0731">
            <w:r w:rsidRPr="00AD0731">
              <w:t>Promijeniti satnicu</w:t>
            </w:r>
          </w:p>
          <w:p w:rsidR="00960C87" w:rsidRPr="00AD0731" w:rsidRDefault="00960C87" w:rsidP="00AD0731">
            <w:r w:rsidRPr="00AD0731">
              <w:t>Nadzirati održavanje konzultacija</w:t>
            </w:r>
          </w:p>
          <w:p w:rsidR="00960C87" w:rsidRPr="00AD0731" w:rsidRDefault="00960C87" w:rsidP="00AD0731">
            <w:r w:rsidRPr="00AD0731">
              <w:t>Izraditi statističke podatke</w:t>
            </w:r>
          </w:p>
        </w:tc>
        <w:tc>
          <w:tcPr>
            <w:tcW w:w="3780" w:type="dxa"/>
          </w:tcPr>
          <w:p w:rsidR="00960C87" w:rsidRPr="00AD0731" w:rsidRDefault="00960C87" w:rsidP="00AD0731">
            <w:r w:rsidRPr="00AD0731">
              <w:t>travanj</w:t>
            </w:r>
          </w:p>
        </w:tc>
      </w:tr>
      <w:tr w:rsidR="00960C87" w:rsidRPr="00AD0731" w:rsidTr="00073DB9">
        <w:tc>
          <w:tcPr>
            <w:tcW w:w="5508" w:type="dxa"/>
          </w:tcPr>
          <w:p w:rsidR="00960C87" w:rsidRPr="00AD0731" w:rsidRDefault="00960C87" w:rsidP="00AD0731">
            <w:r w:rsidRPr="00AD0731">
              <w:t>Organizirati ispite</w:t>
            </w:r>
          </w:p>
          <w:p w:rsidR="00960C87" w:rsidRPr="00AD0731" w:rsidRDefault="00960C87" w:rsidP="00AD0731">
            <w:r w:rsidRPr="00AD0731">
              <w:t>Srediti andragošku dokumentaciju</w:t>
            </w:r>
          </w:p>
          <w:p w:rsidR="00960C87" w:rsidRPr="00AD0731" w:rsidRDefault="00960C87" w:rsidP="00AD0731">
            <w:r w:rsidRPr="00AD0731">
              <w:t>Poticati polaznike na učenje i polaganje ispita</w:t>
            </w:r>
          </w:p>
          <w:p w:rsidR="00960C87" w:rsidRPr="00AD0731" w:rsidRDefault="00960C87" w:rsidP="00AD0731">
            <w:r w:rsidRPr="00AD0731">
              <w:t>Obračun odrađenih sati</w:t>
            </w:r>
          </w:p>
        </w:tc>
        <w:tc>
          <w:tcPr>
            <w:tcW w:w="3780" w:type="dxa"/>
          </w:tcPr>
          <w:p w:rsidR="00960C87" w:rsidRPr="00AD0731" w:rsidRDefault="00960C87" w:rsidP="00AD0731">
            <w:r w:rsidRPr="00AD0731">
              <w:t>svibanj</w:t>
            </w:r>
          </w:p>
        </w:tc>
      </w:tr>
      <w:tr w:rsidR="00960C87" w:rsidRPr="00AD0731" w:rsidTr="00073DB9">
        <w:tc>
          <w:tcPr>
            <w:tcW w:w="5508" w:type="dxa"/>
          </w:tcPr>
          <w:p w:rsidR="00960C87" w:rsidRPr="00AD0731" w:rsidRDefault="00960C87" w:rsidP="00AD0731">
            <w:r w:rsidRPr="00AD0731">
              <w:t>Organizirati završetak nastavne godine</w:t>
            </w:r>
          </w:p>
          <w:p w:rsidR="00960C87" w:rsidRPr="00AD0731" w:rsidRDefault="00960C87" w:rsidP="00AD0731">
            <w:r w:rsidRPr="00AD0731">
              <w:t>Organizirati i nadzirati završne ispite</w:t>
            </w:r>
          </w:p>
          <w:p w:rsidR="00960C87" w:rsidRPr="00AD0731" w:rsidRDefault="00960C87" w:rsidP="00AD0731">
            <w:r w:rsidRPr="00AD0731">
              <w:t>Pripremiti podatke za sjednicu nastavničkog vijeća</w:t>
            </w:r>
          </w:p>
        </w:tc>
        <w:tc>
          <w:tcPr>
            <w:tcW w:w="3780" w:type="dxa"/>
          </w:tcPr>
          <w:p w:rsidR="00960C87" w:rsidRPr="00AD0731" w:rsidRDefault="00960C87" w:rsidP="00AD0731">
            <w:r w:rsidRPr="00AD0731">
              <w:t>lipanj</w:t>
            </w:r>
          </w:p>
        </w:tc>
      </w:tr>
      <w:tr w:rsidR="00960C87" w:rsidRPr="00AD0731" w:rsidTr="00073DB9">
        <w:tc>
          <w:tcPr>
            <w:tcW w:w="5508" w:type="dxa"/>
          </w:tcPr>
          <w:p w:rsidR="00960C87" w:rsidRPr="00AD0731" w:rsidRDefault="00960C87" w:rsidP="00AD0731">
            <w:r w:rsidRPr="00AD0731">
              <w:t>Organizirati podjelu diploma</w:t>
            </w:r>
          </w:p>
          <w:p w:rsidR="00960C87" w:rsidRPr="00AD0731" w:rsidRDefault="00960C87" w:rsidP="00AD0731">
            <w:r w:rsidRPr="00AD0731">
              <w:t>Provesti samovrednovanje obrazovanja</w:t>
            </w:r>
          </w:p>
          <w:p w:rsidR="00960C87" w:rsidRPr="00AD0731" w:rsidRDefault="00960C87" w:rsidP="00AD0731">
            <w:r w:rsidRPr="00AD0731">
              <w:t>Napraviti kalkulaciju o pozitivnom poslovanju</w:t>
            </w:r>
          </w:p>
          <w:p w:rsidR="00960C87" w:rsidRPr="00AD0731" w:rsidRDefault="00960C87" w:rsidP="00AD0731">
            <w:r w:rsidRPr="00AD0731">
              <w:t>Organizirati upise</w:t>
            </w:r>
          </w:p>
        </w:tc>
        <w:tc>
          <w:tcPr>
            <w:tcW w:w="3780" w:type="dxa"/>
          </w:tcPr>
          <w:p w:rsidR="00960C87" w:rsidRPr="00AD0731" w:rsidRDefault="00960C87" w:rsidP="00AD0731">
            <w:r w:rsidRPr="00AD0731">
              <w:t>srpanj</w:t>
            </w:r>
          </w:p>
        </w:tc>
      </w:tr>
      <w:tr w:rsidR="00960C87" w:rsidRPr="00AD0731" w:rsidTr="00073DB9">
        <w:tc>
          <w:tcPr>
            <w:tcW w:w="5508" w:type="dxa"/>
          </w:tcPr>
          <w:p w:rsidR="00960C87" w:rsidRPr="00AD0731" w:rsidRDefault="00960C87" w:rsidP="00AD0731">
            <w:r w:rsidRPr="00AD0731">
              <w:t>Zaprimiti dokumentaciju i otvoriti dosjee</w:t>
            </w:r>
          </w:p>
          <w:p w:rsidR="00960C87" w:rsidRPr="00AD0731" w:rsidRDefault="00960C87" w:rsidP="00AD0731">
            <w:r w:rsidRPr="00AD0731">
              <w:t>upisati polaznike u registar</w:t>
            </w:r>
          </w:p>
          <w:p w:rsidR="00960C87" w:rsidRPr="00AD0731" w:rsidRDefault="00960C87" w:rsidP="00AD0731">
            <w:r w:rsidRPr="00AD0731">
              <w:t>Napisati matične knjige</w:t>
            </w:r>
          </w:p>
          <w:p w:rsidR="00960C87" w:rsidRPr="00AD0731" w:rsidRDefault="00960C87" w:rsidP="00AD0731">
            <w:r w:rsidRPr="00AD0731">
              <w:t>Voditi zapisnike sa završnih ispita</w:t>
            </w:r>
          </w:p>
          <w:p w:rsidR="00960C87" w:rsidRPr="00AD0731" w:rsidRDefault="00960C87" w:rsidP="00AD0731">
            <w:r w:rsidRPr="00AD0731">
              <w:t>Vraćati dokumente</w:t>
            </w:r>
          </w:p>
          <w:p w:rsidR="00960C87" w:rsidRPr="00AD0731" w:rsidRDefault="00960C87" w:rsidP="00AD0731">
            <w:r w:rsidRPr="00AD0731">
              <w:t>Izdavati potvrde</w:t>
            </w:r>
          </w:p>
        </w:tc>
        <w:tc>
          <w:tcPr>
            <w:tcW w:w="3780" w:type="dxa"/>
          </w:tcPr>
          <w:p w:rsidR="00960C87" w:rsidRPr="00AD0731" w:rsidRDefault="00960C87" w:rsidP="00AD0731">
            <w:r w:rsidRPr="00AD0731">
              <w:t>kontinuirano</w:t>
            </w:r>
          </w:p>
        </w:tc>
      </w:tr>
    </w:tbl>
    <w:p w:rsidR="00960C87" w:rsidRPr="00AD0731" w:rsidRDefault="00960C87" w:rsidP="00AD0731"/>
    <w:p w:rsidR="00960C87" w:rsidRPr="00AD0731" w:rsidRDefault="00960C87" w:rsidP="00AD0731"/>
    <w:p w:rsidR="00960C87" w:rsidRPr="006E23DF" w:rsidRDefault="00960C87" w:rsidP="009B08F9">
      <w:pPr>
        <w:jc w:val="both"/>
        <w:rPr>
          <w:rFonts w:ascii="Arial" w:hAnsi="Arial"/>
          <w:sz w:val="28"/>
        </w:rPr>
      </w:pPr>
    </w:p>
    <w:p w:rsidR="00960C87" w:rsidRPr="006E23DF" w:rsidRDefault="00960C87" w:rsidP="009B08F9">
      <w:pPr>
        <w:jc w:val="both"/>
        <w:rPr>
          <w:rFonts w:ascii="Arial" w:hAnsi="Arial"/>
        </w:rPr>
      </w:pPr>
    </w:p>
    <w:p w:rsidR="00960C87" w:rsidRPr="008252A6" w:rsidRDefault="00960C87" w:rsidP="00791D5A">
      <w:pPr>
        <w:jc w:val="right"/>
      </w:pPr>
      <w:r w:rsidRPr="008252A6">
        <w:t xml:space="preserve">  Voditeljica obrazovanja odraslih</w:t>
      </w:r>
      <w:r w:rsidRPr="008252A6">
        <w:tab/>
      </w:r>
      <w:r w:rsidRPr="008252A6">
        <w:tab/>
      </w:r>
    </w:p>
    <w:p w:rsidR="00960C87" w:rsidRPr="008252A6" w:rsidRDefault="00C84D2D" w:rsidP="009B08F9">
      <w:pPr>
        <w:jc w:val="both"/>
      </w:pPr>
      <w:r>
        <w:t xml:space="preserve">                                                                        _________________________________</w:t>
      </w:r>
    </w:p>
    <w:p w:rsidR="00960C87" w:rsidRPr="008252A6" w:rsidRDefault="00EB6F93" w:rsidP="00EB6F93">
      <w:pPr>
        <w:jc w:val="center"/>
      </w:pPr>
      <w:r>
        <w:t xml:space="preserve">                                                                </w:t>
      </w:r>
      <w:r w:rsidR="00960C87" w:rsidRPr="008252A6">
        <w:t>Marijana Lukenda</w:t>
      </w:r>
      <w:r>
        <w:t xml:space="preserve"> </w:t>
      </w:r>
      <w:r w:rsidR="00960C87" w:rsidRPr="008252A6">
        <w:t>Blasich</w:t>
      </w:r>
      <w:r w:rsidR="005911D3">
        <w:t>,</w:t>
      </w:r>
      <w:r>
        <w:t xml:space="preserve"> </w:t>
      </w:r>
      <w:r w:rsidR="00960C87" w:rsidRPr="008252A6">
        <w:t>dip.iure.</w:t>
      </w:r>
    </w:p>
    <w:p w:rsidR="00960C87" w:rsidRPr="006E23DF" w:rsidRDefault="00960C87" w:rsidP="00791D5A">
      <w:pPr>
        <w:jc w:val="right"/>
        <w:rPr>
          <w:rFonts w:ascii="Arial" w:hAnsi="Arial"/>
        </w:rPr>
      </w:pPr>
    </w:p>
    <w:p w:rsidR="00960C87" w:rsidRPr="00791D5A" w:rsidRDefault="00960C87" w:rsidP="009B08F9">
      <w:pPr>
        <w:jc w:val="both"/>
        <w:rPr>
          <w:rFonts w:ascii="Arial" w:hAnsi="Arial"/>
          <w:sz w:val="28"/>
        </w:rPr>
      </w:pPr>
      <w:r w:rsidRPr="006E23DF">
        <w:rPr>
          <w:rFonts w:ascii="Arial" w:hAnsi="Arial"/>
        </w:rPr>
        <w:br w:type="page"/>
      </w:r>
    </w:p>
    <w:p w:rsidR="00960C87" w:rsidRPr="00E4304D" w:rsidRDefault="00960C87" w:rsidP="009B08F9">
      <w:pPr>
        <w:jc w:val="center"/>
      </w:pPr>
      <w:r w:rsidRPr="00E4304D">
        <w:t>Godišnji plan i program rada za stjecanje srednjoškolskog obrazo</w:t>
      </w:r>
      <w:r w:rsidR="00EB6F93">
        <w:t xml:space="preserve">vanja  odraslih </w:t>
      </w:r>
      <w:r w:rsidR="00EB6F93">
        <w:br/>
        <w:t>za školsku 2019./20</w:t>
      </w:r>
      <w:r w:rsidRPr="00E4304D">
        <w:t xml:space="preserve">. godinu usvojen je na sjednici </w:t>
      </w:r>
      <w:r w:rsidRPr="00E4304D">
        <w:br/>
        <w:t xml:space="preserve">Školskog odbora održanoj dne </w:t>
      </w:r>
      <w:r>
        <w:t>________________________</w:t>
      </w:r>
    </w:p>
    <w:p w:rsidR="00960C87" w:rsidRPr="00E4304D" w:rsidRDefault="00960C87" w:rsidP="009B08F9">
      <w:pPr>
        <w:jc w:val="both"/>
      </w:pPr>
    </w:p>
    <w:p w:rsidR="00960C87" w:rsidRPr="00E4304D" w:rsidRDefault="00960C87" w:rsidP="009B08F9">
      <w:pPr>
        <w:jc w:val="both"/>
      </w:pPr>
    </w:p>
    <w:p w:rsidR="00960C87" w:rsidRPr="00E4304D" w:rsidRDefault="00960C87" w:rsidP="009B08F9">
      <w:pPr>
        <w:jc w:val="both"/>
      </w:pPr>
    </w:p>
    <w:p w:rsidR="00960C87" w:rsidRPr="00E4304D" w:rsidRDefault="00960C87" w:rsidP="009B08F9">
      <w:pPr>
        <w:jc w:val="both"/>
      </w:pPr>
    </w:p>
    <w:p w:rsidR="00960C87" w:rsidRDefault="00960C87" w:rsidP="00791D5A">
      <w:pPr>
        <w:jc w:val="right"/>
        <w:rPr>
          <w:b/>
        </w:rPr>
      </w:pPr>
      <w:r w:rsidRPr="00E4304D">
        <w:rPr>
          <w:b/>
        </w:rPr>
        <w:t xml:space="preserve">                                                                 Predsjednik Školskog Odbora:</w:t>
      </w:r>
    </w:p>
    <w:p w:rsidR="00DB00C8" w:rsidRDefault="00DB00C8" w:rsidP="00791D5A">
      <w:pPr>
        <w:jc w:val="right"/>
        <w:rPr>
          <w:b/>
        </w:rPr>
      </w:pPr>
    </w:p>
    <w:p w:rsidR="00DB00C8" w:rsidRPr="00E4304D" w:rsidRDefault="00DB00C8" w:rsidP="00791D5A">
      <w:pPr>
        <w:jc w:val="right"/>
        <w:rPr>
          <w:b/>
        </w:rPr>
      </w:pPr>
      <w:r>
        <w:rPr>
          <w:b/>
        </w:rPr>
        <w:t xml:space="preserve"> ______________________________</w:t>
      </w:r>
    </w:p>
    <w:p w:rsidR="00960C87" w:rsidRPr="00E4304D" w:rsidRDefault="00960C87" w:rsidP="009B08F9">
      <w:pPr>
        <w:jc w:val="both"/>
      </w:pPr>
    </w:p>
    <w:p w:rsidR="00960C87" w:rsidRPr="00E4304D" w:rsidRDefault="00EB6F93" w:rsidP="009B08F9">
      <w:pPr>
        <w:jc w:val="both"/>
      </w:pPr>
      <w:r>
        <w:t xml:space="preserve">                                                                                                </w:t>
      </w:r>
      <w:r w:rsidR="00447ADC">
        <w:t>Kornelija Tonsa, prof.</w:t>
      </w:r>
    </w:p>
    <w:p w:rsidR="00960C87" w:rsidRPr="00E4304D" w:rsidRDefault="00960C87" w:rsidP="00791D5A">
      <w:pPr>
        <w:jc w:val="right"/>
      </w:pPr>
      <w:r w:rsidRPr="00E4304D">
        <w:tab/>
      </w:r>
      <w:r w:rsidRPr="00E4304D">
        <w:tab/>
      </w:r>
      <w:r w:rsidRPr="00E4304D">
        <w:tab/>
      </w:r>
      <w:r w:rsidRPr="00E4304D">
        <w:tab/>
      </w:r>
      <w:r w:rsidRPr="00E4304D">
        <w:tab/>
      </w:r>
      <w:r w:rsidRPr="00E4304D">
        <w:tab/>
      </w:r>
      <w:r w:rsidRPr="00E4304D">
        <w:tab/>
      </w:r>
    </w:p>
    <w:p w:rsidR="00960C87" w:rsidRPr="00E4304D" w:rsidRDefault="00960C87" w:rsidP="009B08F9"/>
    <w:p w:rsidR="00960C87" w:rsidRPr="00E4304D" w:rsidRDefault="00960C87"/>
    <w:sectPr w:rsidR="00960C87" w:rsidRPr="00E4304D" w:rsidSect="00A227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F3" w:rsidRDefault="00C55EF3">
      <w:r>
        <w:separator/>
      </w:r>
    </w:p>
  </w:endnote>
  <w:endnote w:type="continuationSeparator" w:id="0">
    <w:p w:rsidR="00C55EF3" w:rsidRDefault="00C5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doni">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70" w:rsidRDefault="00F34E7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F34E70" w:rsidRDefault="00F34E70">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70" w:rsidRDefault="00F34E7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72EF7">
      <w:rPr>
        <w:rStyle w:val="Brojstranice"/>
        <w:noProof/>
      </w:rPr>
      <w:t>1</w:t>
    </w:r>
    <w:r>
      <w:rPr>
        <w:rStyle w:val="Brojstranice"/>
      </w:rPr>
      <w:fldChar w:fldCharType="end"/>
    </w:r>
  </w:p>
  <w:p w:rsidR="00F34E70" w:rsidRDefault="00F34E70">
    <w:pPr>
      <w:pStyle w:val="Podnoj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70" w:rsidRDefault="00F34E7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F3" w:rsidRDefault="00C55EF3">
      <w:r>
        <w:separator/>
      </w:r>
    </w:p>
  </w:footnote>
  <w:footnote w:type="continuationSeparator" w:id="0">
    <w:p w:rsidR="00C55EF3" w:rsidRDefault="00C55E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70" w:rsidRDefault="00F34E70">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9</w:t>
    </w:r>
    <w:r>
      <w:rPr>
        <w:rStyle w:val="Brojstranice"/>
      </w:rPr>
      <w:fldChar w:fldCharType="end"/>
    </w:r>
  </w:p>
  <w:p w:rsidR="00F34E70" w:rsidRDefault="00F34E7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70" w:rsidRDefault="00F34E70">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70" w:rsidRDefault="00F34E70">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2418"/>
    <w:multiLevelType w:val="hybridMultilevel"/>
    <w:tmpl w:val="225ED670"/>
    <w:lvl w:ilvl="0" w:tplc="28280AD6">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D193079"/>
    <w:multiLevelType w:val="hybridMultilevel"/>
    <w:tmpl w:val="3F18E3D2"/>
    <w:lvl w:ilvl="0" w:tplc="E13675A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EF0F0E"/>
    <w:multiLevelType w:val="multilevel"/>
    <w:tmpl w:val="9FC4937A"/>
    <w:lvl w:ilvl="0">
      <w:start w:val="2"/>
      <w:numFmt w:val="decimal"/>
      <w:lvlText w:val="%1."/>
      <w:lvlJc w:val="left"/>
      <w:pPr>
        <w:ind w:left="720" w:hanging="720"/>
      </w:pPr>
      <w:rPr>
        <w:rFonts w:cs="Times New Roman" w:hint="default"/>
      </w:rPr>
    </w:lvl>
    <w:lvl w:ilvl="1">
      <w:start w:val="1"/>
      <w:numFmt w:val="decimal"/>
      <w:lvlText w:val="%1.%2."/>
      <w:lvlJc w:val="left"/>
      <w:pPr>
        <w:ind w:left="1138" w:hanging="720"/>
      </w:pPr>
      <w:rPr>
        <w:rFonts w:cs="Times New Roman" w:hint="default"/>
      </w:rPr>
    </w:lvl>
    <w:lvl w:ilvl="2">
      <w:start w:val="6"/>
      <w:numFmt w:val="decimal"/>
      <w:lvlText w:val="%1.%2.%3."/>
      <w:lvlJc w:val="left"/>
      <w:pPr>
        <w:ind w:left="1556" w:hanging="720"/>
      </w:pPr>
      <w:rPr>
        <w:rFonts w:cs="Times New Roman" w:hint="default"/>
      </w:rPr>
    </w:lvl>
    <w:lvl w:ilvl="3">
      <w:start w:val="1"/>
      <w:numFmt w:val="decimal"/>
      <w:lvlText w:val="%1.%2.%3.%4."/>
      <w:lvlJc w:val="left"/>
      <w:pPr>
        <w:ind w:left="2334" w:hanging="1080"/>
      </w:pPr>
      <w:rPr>
        <w:rFonts w:cs="Times New Roman" w:hint="default"/>
      </w:rPr>
    </w:lvl>
    <w:lvl w:ilvl="4">
      <w:start w:val="1"/>
      <w:numFmt w:val="decimal"/>
      <w:lvlText w:val="%1.%2.%3.%4.%5."/>
      <w:lvlJc w:val="left"/>
      <w:pPr>
        <w:ind w:left="3112" w:hanging="1440"/>
      </w:pPr>
      <w:rPr>
        <w:rFonts w:cs="Times New Roman" w:hint="default"/>
      </w:rPr>
    </w:lvl>
    <w:lvl w:ilvl="5">
      <w:start w:val="1"/>
      <w:numFmt w:val="decimal"/>
      <w:lvlText w:val="%1.%2.%3.%4.%5.%6."/>
      <w:lvlJc w:val="left"/>
      <w:pPr>
        <w:ind w:left="3530" w:hanging="1440"/>
      </w:pPr>
      <w:rPr>
        <w:rFonts w:cs="Times New Roman" w:hint="default"/>
      </w:rPr>
    </w:lvl>
    <w:lvl w:ilvl="6">
      <w:start w:val="1"/>
      <w:numFmt w:val="decimal"/>
      <w:lvlText w:val="%1.%2.%3.%4.%5.%6.%7."/>
      <w:lvlJc w:val="left"/>
      <w:pPr>
        <w:ind w:left="4308" w:hanging="1800"/>
      </w:pPr>
      <w:rPr>
        <w:rFonts w:cs="Times New Roman" w:hint="default"/>
      </w:rPr>
    </w:lvl>
    <w:lvl w:ilvl="7">
      <w:start w:val="1"/>
      <w:numFmt w:val="decimal"/>
      <w:lvlText w:val="%1.%2.%3.%4.%5.%6.%7.%8."/>
      <w:lvlJc w:val="left"/>
      <w:pPr>
        <w:ind w:left="5086" w:hanging="2160"/>
      </w:pPr>
      <w:rPr>
        <w:rFonts w:cs="Times New Roman" w:hint="default"/>
      </w:rPr>
    </w:lvl>
    <w:lvl w:ilvl="8">
      <w:start w:val="1"/>
      <w:numFmt w:val="decimal"/>
      <w:lvlText w:val="%1.%2.%3.%4.%5.%6.%7.%8.%9."/>
      <w:lvlJc w:val="left"/>
      <w:pPr>
        <w:ind w:left="5504" w:hanging="2160"/>
      </w:pPr>
      <w:rPr>
        <w:rFonts w:cs="Times New Roman" w:hint="default"/>
      </w:rPr>
    </w:lvl>
  </w:abstractNum>
  <w:abstractNum w:abstractNumId="3" w15:restartNumberingAfterBreak="0">
    <w:nsid w:val="1D2C6294"/>
    <w:multiLevelType w:val="hybridMultilevel"/>
    <w:tmpl w:val="44A0FFDC"/>
    <w:lvl w:ilvl="0" w:tplc="E07A4C2C">
      <w:start w:val="1"/>
      <w:numFmt w:val="decimal"/>
      <w:lvlText w:val="%1."/>
      <w:legacy w:legacy="1" w:legacySpace="0" w:legacyIndent="283"/>
      <w:lvlJc w:val="left"/>
      <w:pPr>
        <w:ind w:left="283" w:hanging="283"/>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0F38FB"/>
    <w:multiLevelType w:val="hybridMultilevel"/>
    <w:tmpl w:val="64D014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1127377"/>
    <w:multiLevelType w:val="hybridMultilevel"/>
    <w:tmpl w:val="D0A290A4"/>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8A5BBC"/>
    <w:multiLevelType w:val="hybridMultilevel"/>
    <w:tmpl w:val="23AE30D2"/>
    <w:lvl w:ilvl="0" w:tplc="969A326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7" w15:restartNumberingAfterBreak="0">
    <w:nsid w:val="22BF3C56"/>
    <w:multiLevelType w:val="hybridMultilevel"/>
    <w:tmpl w:val="367CA42E"/>
    <w:lvl w:ilvl="0" w:tplc="B7DCEE8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F0FF7"/>
    <w:multiLevelType w:val="hybridMultilevel"/>
    <w:tmpl w:val="5C1C2694"/>
    <w:lvl w:ilvl="0" w:tplc="418871A6">
      <w:start w:val="2007"/>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28893D13"/>
    <w:multiLevelType w:val="multilevel"/>
    <w:tmpl w:val="66BA7C28"/>
    <w:lvl w:ilvl="0">
      <w:start w:val="2"/>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0" w15:restartNumberingAfterBreak="0">
    <w:nsid w:val="2B5C367C"/>
    <w:multiLevelType w:val="hybridMultilevel"/>
    <w:tmpl w:val="FFCCDC5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1" w15:restartNumberingAfterBreak="0">
    <w:nsid w:val="38B35CF1"/>
    <w:multiLevelType w:val="hybridMultilevel"/>
    <w:tmpl w:val="A440D9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685402"/>
    <w:multiLevelType w:val="multilevel"/>
    <w:tmpl w:val="39FA80F0"/>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40C342DB"/>
    <w:multiLevelType w:val="multilevel"/>
    <w:tmpl w:val="AA60AD46"/>
    <w:lvl w:ilvl="0">
      <w:start w:val="4"/>
      <w:numFmt w:val="decimal"/>
      <w:lvlText w:val="%1."/>
      <w:lvlJc w:val="left"/>
      <w:pPr>
        <w:ind w:left="644" w:hanging="360"/>
      </w:pPr>
      <w:rPr>
        <w:rFonts w:eastAsia="Times New Roman"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3164" w:hanging="2880"/>
      </w:pPr>
      <w:rPr>
        <w:rFonts w:hint="default"/>
      </w:rPr>
    </w:lvl>
  </w:abstractNum>
  <w:abstractNum w:abstractNumId="14" w15:restartNumberingAfterBreak="0">
    <w:nsid w:val="4DE22922"/>
    <w:multiLevelType w:val="multilevel"/>
    <w:tmpl w:val="5EF2C1D4"/>
    <w:lvl w:ilvl="0">
      <w:start w:val="7"/>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4EEB40FB"/>
    <w:multiLevelType w:val="hybridMultilevel"/>
    <w:tmpl w:val="852C92B4"/>
    <w:lvl w:ilvl="0" w:tplc="A950D6DA">
      <w:start w:val="1"/>
      <w:numFmt w:val="decimal"/>
      <w:lvlText w:val="%1."/>
      <w:lvlJc w:val="left"/>
      <w:pPr>
        <w:ind w:left="720" w:hanging="360"/>
      </w:pPr>
      <w:rPr>
        <w:rFonts w:cs="Times New Roman" w:hint="default"/>
        <w:b/>
        <w:i/>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15:restartNumberingAfterBreak="0">
    <w:nsid w:val="56210955"/>
    <w:multiLevelType w:val="hybridMultilevel"/>
    <w:tmpl w:val="5FD4A9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74D7729"/>
    <w:multiLevelType w:val="hybridMultilevel"/>
    <w:tmpl w:val="5AB89822"/>
    <w:lvl w:ilvl="0" w:tplc="A506686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57E0685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906D90"/>
    <w:multiLevelType w:val="hybridMultilevel"/>
    <w:tmpl w:val="D43CB5E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653314F8"/>
    <w:multiLevelType w:val="multilevel"/>
    <w:tmpl w:val="7D4EA288"/>
    <w:lvl w:ilvl="0">
      <w:start w:val="1"/>
      <w:numFmt w:val="decimal"/>
      <w:lvlText w:val="%1."/>
      <w:lvlJc w:val="left"/>
      <w:pPr>
        <w:ind w:left="720" w:hanging="360"/>
      </w:pPr>
      <w:rPr>
        <w:rFonts w:cs="Times New Roman" w:hint="default"/>
        <w:b/>
        <w:i/>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6CE60BA8"/>
    <w:multiLevelType w:val="singleLevel"/>
    <w:tmpl w:val="E07A4C2C"/>
    <w:lvl w:ilvl="0">
      <w:start w:val="1"/>
      <w:numFmt w:val="decimal"/>
      <w:lvlText w:val="%1."/>
      <w:legacy w:legacy="1" w:legacySpace="0" w:legacyIndent="283"/>
      <w:lvlJc w:val="left"/>
      <w:pPr>
        <w:ind w:left="283" w:hanging="283"/>
      </w:pPr>
      <w:rPr>
        <w:rFonts w:cs="Times New Roman"/>
      </w:rPr>
    </w:lvl>
  </w:abstractNum>
  <w:abstractNum w:abstractNumId="22" w15:restartNumberingAfterBreak="0">
    <w:nsid w:val="6EDB1300"/>
    <w:multiLevelType w:val="hybridMultilevel"/>
    <w:tmpl w:val="DB0876C6"/>
    <w:lvl w:ilvl="0" w:tplc="041A0001">
      <w:start w:val="1"/>
      <w:numFmt w:val="bullet"/>
      <w:lvlText w:val=""/>
      <w:lvlJc w:val="left"/>
      <w:pPr>
        <w:ind w:left="2201" w:hanging="360"/>
      </w:pPr>
      <w:rPr>
        <w:rFonts w:ascii="Symbol" w:hAnsi="Symbol" w:hint="default"/>
      </w:rPr>
    </w:lvl>
    <w:lvl w:ilvl="1" w:tplc="041A0003" w:tentative="1">
      <w:start w:val="1"/>
      <w:numFmt w:val="bullet"/>
      <w:lvlText w:val="o"/>
      <w:lvlJc w:val="left"/>
      <w:pPr>
        <w:ind w:left="2921" w:hanging="360"/>
      </w:pPr>
      <w:rPr>
        <w:rFonts w:ascii="Courier New" w:hAnsi="Courier New" w:hint="default"/>
      </w:rPr>
    </w:lvl>
    <w:lvl w:ilvl="2" w:tplc="041A0005" w:tentative="1">
      <w:start w:val="1"/>
      <w:numFmt w:val="bullet"/>
      <w:lvlText w:val=""/>
      <w:lvlJc w:val="left"/>
      <w:pPr>
        <w:ind w:left="3641" w:hanging="360"/>
      </w:pPr>
      <w:rPr>
        <w:rFonts w:ascii="Wingdings" w:hAnsi="Wingdings" w:hint="default"/>
      </w:rPr>
    </w:lvl>
    <w:lvl w:ilvl="3" w:tplc="041A0001" w:tentative="1">
      <w:start w:val="1"/>
      <w:numFmt w:val="bullet"/>
      <w:lvlText w:val=""/>
      <w:lvlJc w:val="left"/>
      <w:pPr>
        <w:ind w:left="4361" w:hanging="360"/>
      </w:pPr>
      <w:rPr>
        <w:rFonts w:ascii="Symbol" w:hAnsi="Symbol" w:hint="default"/>
      </w:rPr>
    </w:lvl>
    <w:lvl w:ilvl="4" w:tplc="041A0003" w:tentative="1">
      <w:start w:val="1"/>
      <w:numFmt w:val="bullet"/>
      <w:lvlText w:val="o"/>
      <w:lvlJc w:val="left"/>
      <w:pPr>
        <w:ind w:left="5081" w:hanging="360"/>
      </w:pPr>
      <w:rPr>
        <w:rFonts w:ascii="Courier New" w:hAnsi="Courier New" w:hint="default"/>
      </w:rPr>
    </w:lvl>
    <w:lvl w:ilvl="5" w:tplc="041A0005" w:tentative="1">
      <w:start w:val="1"/>
      <w:numFmt w:val="bullet"/>
      <w:lvlText w:val=""/>
      <w:lvlJc w:val="left"/>
      <w:pPr>
        <w:ind w:left="5801" w:hanging="360"/>
      </w:pPr>
      <w:rPr>
        <w:rFonts w:ascii="Wingdings" w:hAnsi="Wingdings" w:hint="default"/>
      </w:rPr>
    </w:lvl>
    <w:lvl w:ilvl="6" w:tplc="041A0001" w:tentative="1">
      <w:start w:val="1"/>
      <w:numFmt w:val="bullet"/>
      <w:lvlText w:val=""/>
      <w:lvlJc w:val="left"/>
      <w:pPr>
        <w:ind w:left="6521" w:hanging="360"/>
      </w:pPr>
      <w:rPr>
        <w:rFonts w:ascii="Symbol" w:hAnsi="Symbol" w:hint="default"/>
      </w:rPr>
    </w:lvl>
    <w:lvl w:ilvl="7" w:tplc="041A0003" w:tentative="1">
      <w:start w:val="1"/>
      <w:numFmt w:val="bullet"/>
      <w:lvlText w:val="o"/>
      <w:lvlJc w:val="left"/>
      <w:pPr>
        <w:ind w:left="7241" w:hanging="360"/>
      </w:pPr>
      <w:rPr>
        <w:rFonts w:ascii="Courier New" w:hAnsi="Courier New" w:hint="default"/>
      </w:rPr>
    </w:lvl>
    <w:lvl w:ilvl="8" w:tplc="041A0005" w:tentative="1">
      <w:start w:val="1"/>
      <w:numFmt w:val="bullet"/>
      <w:lvlText w:val=""/>
      <w:lvlJc w:val="left"/>
      <w:pPr>
        <w:ind w:left="7961" w:hanging="360"/>
      </w:pPr>
      <w:rPr>
        <w:rFonts w:ascii="Wingdings" w:hAnsi="Wingdings" w:hint="default"/>
      </w:rPr>
    </w:lvl>
  </w:abstractNum>
  <w:abstractNum w:abstractNumId="23" w15:restartNumberingAfterBreak="0">
    <w:nsid w:val="7173196A"/>
    <w:multiLevelType w:val="multilevel"/>
    <w:tmpl w:val="3834876C"/>
    <w:lvl w:ilvl="0">
      <w:start w:val="2"/>
      <w:numFmt w:val="decimal"/>
      <w:lvlText w:val="%1."/>
      <w:lvlJc w:val="left"/>
      <w:pPr>
        <w:ind w:left="720" w:hanging="720"/>
      </w:pPr>
      <w:rPr>
        <w:rFonts w:cs="Times New Roman" w:hint="default"/>
      </w:rPr>
    </w:lvl>
    <w:lvl w:ilvl="1">
      <w:start w:val="4"/>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72FC7CDF"/>
    <w:multiLevelType w:val="hybridMultilevel"/>
    <w:tmpl w:val="6FF44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D3012A"/>
    <w:multiLevelType w:val="hybridMultilevel"/>
    <w:tmpl w:val="3DE4C9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4F230AB"/>
    <w:multiLevelType w:val="multilevel"/>
    <w:tmpl w:val="97DC388A"/>
    <w:lvl w:ilvl="0">
      <w:start w:val="2"/>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763061EF"/>
    <w:multiLevelType w:val="hybridMultilevel"/>
    <w:tmpl w:val="493018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6C64D3C"/>
    <w:multiLevelType w:val="hybridMultilevel"/>
    <w:tmpl w:val="6D7C961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7BB00DC"/>
    <w:multiLevelType w:val="hybridMultilevel"/>
    <w:tmpl w:val="6F5C7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7A34D2"/>
    <w:multiLevelType w:val="hybridMultilevel"/>
    <w:tmpl w:val="5304435E"/>
    <w:lvl w:ilvl="0" w:tplc="04090013">
      <w:start w:val="1"/>
      <w:numFmt w:val="upperRoman"/>
      <w:lvlText w:val="%1."/>
      <w:lvlJc w:val="righ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9"/>
  </w:num>
  <w:num w:numId="2">
    <w:abstractNumId w:val="19"/>
  </w:num>
  <w:num w:numId="3">
    <w:abstractNumId w:val="22"/>
  </w:num>
  <w:num w:numId="4">
    <w:abstractNumId w:val="15"/>
  </w:num>
  <w:num w:numId="5">
    <w:abstractNumId w:val="20"/>
  </w:num>
  <w:num w:numId="6">
    <w:abstractNumId w:val="16"/>
  </w:num>
  <w:num w:numId="7">
    <w:abstractNumId w:val="11"/>
  </w:num>
  <w:num w:numId="8">
    <w:abstractNumId w:val="2"/>
  </w:num>
  <w:num w:numId="9">
    <w:abstractNumId w:val="12"/>
  </w:num>
  <w:num w:numId="10">
    <w:abstractNumId w:val="26"/>
  </w:num>
  <w:num w:numId="11">
    <w:abstractNumId w:val="23"/>
  </w:num>
  <w:num w:numId="12">
    <w:abstractNumId w:val="14"/>
  </w:num>
  <w:num w:numId="13">
    <w:abstractNumId w:val="0"/>
  </w:num>
  <w:num w:numId="14">
    <w:abstractNumId w:val="21"/>
    <w:lvlOverride w:ilvl="0">
      <w:startOverride w:val="1"/>
    </w:lvlOverride>
  </w:num>
  <w:num w:numId="15">
    <w:abstractNumId w:val="21"/>
    <w:lvlOverride w:ilvl="0">
      <w:lvl w:ilvl="0">
        <w:start w:val="1"/>
        <w:numFmt w:val="decimal"/>
        <w:lvlText w:val="%1."/>
        <w:legacy w:legacy="1" w:legacySpace="0" w:legacyIndent="283"/>
        <w:lvlJc w:val="left"/>
        <w:pPr>
          <w:ind w:left="283" w:hanging="283"/>
        </w:pPr>
        <w:rPr>
          <w:rFonts w:cs="Times New Roman"/>
        </w:rPr>
      </w:lvl>
    </w:lvlOverride>
  </w:num>
  <w:num w:numId="16">
    <w:abstractNumId w:val="3"/>
  </w:num>
  <w:num w:numId="17">
    <w:abstractNumId w:val="1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8"/>
  </w:num>
  <w:num w:numId="28">
    <w:abstractNumId w:val="4"/>
  </w:num>
  <w:num w:numId="29">
    <w:abstractNumId w:val="27"/>
  </w:num>
  <w:num w:numId="30">
    <w:abstractNumId w:val="24"/>
  </w:num>
  <w:num w:numId="31">
    <w:abstractNumId w:val="29"/>
  </w:num>
  <w:num w:numId="32">
    <w:abstractNumId w:val="13"/>
  </w:num>
  <w:num w:numId="33">
    <w:abstractNumId w:val="25"/>
  </w:num>
  <w:num w:numId="3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F9"/>
    <w:rsid w:val="00010E99"/>
    <w:rsid w:val="00020F1D"/>
    <w:rsid w:val="0002158B"/>
    <w:rsid w:val="00025126"/>
    <w:rsid w:val="00035050"/>
    <w:rsid w:val="00035A12"/>
    <w:rsid w:val="000428F9"/>
    <w:rsid w:val="000429C9"/>
    <w:rsid w:val="00045B65"/>
    <w:rsid w:val="00046B8C"/>
    <w:rsid w:val="00055BB1"/>
    <w:rsid w:val="0005685F"/>
    <w:rsid w:val="00061684"/>
    <w:rsid w:val="00061AEA"/>
    <w:rsid w:val="00062FAA"/>
    <w:rsid w:val="00072AC5"/>
    <w:rsid w:val="00073DB9"/>
    <w:rsid w:val="00085F92"/>
    <w:rsid w:val="000874F0"/>
    <w:rsid w:val="000914EF"/>
    <w:rsid w:val="00091F71"/>
    <w:rsid w:val="0009269C"/>
    <w:rsid w:val="000947AE"/>
    <w:rsid w:val="000A15DE"/>
    <w:rsid w:val="000A2895"/>
    <w:rsid w:val="000A472C"/>
    <w:rsid w:val="000B46F9"/>
    <w:rsid w:val="000B6620"/>
    <w:rsid w:val="000B6DDE"/>
    <w:rsid w:val="000C2CDE"/>
    <w:rsid w:val="000C3CC8"/>
    <w:rsid w:val="000C6534"/>
    <w:rsid w:val="000C747D"/>
    <w:rsid w:val="000D479E"/>
    <w:rsid w:val="000D4E5B"/>
    <w:rsid w:val="000E12E9"/>
    <w:rsid w:val="000E4B5F"/>
    <w:rsid w:val="000E61B1"/>
    <w:rsid w:val="000F2A45"/>
    <w:rsid w:val="000F376C"/>
    <w:rsid w:val="000F42F9"/>
    <w:rsid w:val="00107B7E"/>
    <w:rsid w:val="0011556E"/>
    <w:rsid w:val="00115657"/>
    <w:rsid w:val="00115CED"/>
    <w:rsid w:val="00116A5D"/>
    <w:rsid w:val="00117801"/>
    <w:rsid w:val="00121E11"/>
    <w:rsid w:val="001245DB"/>
    <w:rsid w:val="00133851"/>
    <w:rsid w:val="001342AA"/>
    <w:rsid w:val="0014249B"/>
    <w:rsid w:val="00150747"/>
    <w:rsid w:val="00150D8A"/>
    <w:rsid w:val="00152A34"/>
    <w:rsid w:val="00152BF6"/>
    <w:rsid w:val="0015542C"/>
    <w:rsid w:val="00163F99"/>
    <w:rsid w:val="0016723B"/>
    <w:rsid w:val="0017005A"/>
    <w:rsid w:val="00170ACA"/>
    <w:rsid w:val="001773E1"/>
    <w:rsid w:val="0017753C"/>
    <w:rsid w:val="00184772"/>
    <w:rsid w:val="00186AB3"/>
    <w:rsid w:val="00190230"/>
    <w:rsid w:val="00193E85"/>
    <w:rsid w:val="001A1680"/>
    <w:rsid w:val="001A204A"/>
    <w:rsid w:val="001A5D8F"/>
    <w:rsid w:val="001B2124"/>
    <w:rsid w:val="001C1EFD"/>
    <w:rsid w:val="001C581E"/>
    <w:rsid w:val="001C5823"/>
    <w:rsid w:val="001C7939"/>
    <w:rsid w:val="001D245C"/>
    <w:rsid w:val="001D4B08"/>
    <w:rsid w:val="001E4E6B"/>
    <w:rsid w:val="001F62E9"/>
    <w:rsid w:val="00201DAB"/>
    <w:rsid w:val="002031F3"/>
    <w:rsid w:val="0020412E"/>
    <w:rsid w:val="002054FE"/>
    <w:rsid w:val="00220979"/>
    <w:rsid w:val="00231442"/>
    <w:rsid w:val="00236601"/>
    <w:rsid w:val="0023685A"/>
    <w:rsid w:val="00241AA1"/>
    <w:rsid w:val="002428FF"/>
    <w:rsid w:val="002434E1"/>
    <w:rsid w:val="00243595"/>
    <w:rsid w:val="00247C67"/>
    <w:rsid w:val="00253612"/>
    <w:rsid w:val="002643EA"/>
    <w:rsid w:val="00264BC6"/>
    <w:rsid w:val="00265F27"/>
    <w:rsid w:val="00272EF7"/>
    <w:rsid w:val="00280812"/>
    <w:rsid w:val="00286C55"/>
    <w:rsid w:val="00287136"/>
    <w:rsid w:val="002933AB"/>
    <w:rsid w:val="002977FF"/>
    <w:rsid w:val="002A0AB9"/>
    <w:rsid w:val="002A2ADA"/>
    <w:rsid w:val="002A3C90"/>
    <w:rsid w:val="002A5026"/>
    <w:rsid w:val="002A5195"/>
    <w:rsid w:val="002B227A"/>
    <w:rsid w:val="002B3066"/>
    <w:rsid w:val="002B4FB0"/>
    <w:rsid w:val="002B70BD"/>
    <w:rsid w:val="002B75E6"/>
    <w:rsid w:val="002C0E75"/>
    <w:rsid w:val="002C6BF0"/>
    <w:rsid w:val="002C77F2"/>
    <w:rsid w:val="002D0E38"/>
    <w:rsid w:val="002D59C0"/>
    <w:rsid w:val="002E0AE2"/>
    <w:rsid w:val="002E6A40"/>
    <w:rsid w:val="002F0EBB"/>
    <w:rsid w:val="002F12FD"/>
    <w:rsid w:val="002F7120"/>
    <w:rsid w:val="003008F8"/>
    <w:rsid w:val="0030465F"/>
    <w:rsid w:val="00310727"/>
    <w:rsid w:val="003114DE"/>
    <w:rsid w:val="00313FF7"/>
    <w:rsid w:val="0031466A"/>
    <w:rsid w:val="00324E6F"/>
    <w:rsid w:val="00326168"/>
    <w:rsid w:val="00327F71"/>
    <w:rsid w:val="00330740"/>
    <w:rsid w:val="00331373"/>
    <w:rsid w:val="003316DA"/>
    <w:rsid w:val="00350022"/>
    <w:rsid w:val="00354901"/>
    <w:rsid w:val="0035515A"/>
    <w:rsid w:val="00361D0D"/>
    <w:rsid w:val="00376AC9"/>
    <w:rsid w:val="00381D59"/>
    <w:rsid w:val="00382267"/>
    <w:rsid w:val="0038339D"/>
    <w:rsid w:val="00383CF5"/>
    <w:rsid w:val="003874F7"/>
    <w:rsid w:val="003913E3"/>
    <w:rsid w:val="00392D80"/>
    <w:rsid w:val="00393227"/>
    <w:rsid w:val="003A5DA0"/>
    <w:rsid w:val="003B54F3"/>
    <w:rsid w:val="003C1AAC"/>
    <w:rsid w:val="003C57A8"/>
    <w:rsid w:val="003D02E0"/>
    <w:rsid w:val="003E0CEC"/>
    <w:rsid w:val="003E1ABB"/>
    <w:rsid w:val="003E3074"/>
    <w:rsid w:val="003E4FBE"/>
    <w:rsid w:val="003E5CCC"/>
    <w:rsid w:val="003F241C"/>
    <w:rsid w:val="003F6A29"/>
    <w:rsid w:val="004017D2"/>
    <w:rsid w:val="0040284E"/>
    <w:rsid w:val="00406806"/>
    <w:rsid w:val="00410688"/>
    <w:rsid w:val="00412410"/>
    <w:rsid w:val="00415B9A"/>
    <w:rsid w:val="00416AE5"/>
    <w:rsid w:val="004241CB"/>
    <w:rsid w:val="00440C95"/>
    <w:rsid w:val="00443F18"/>
    <w:rsid w:val="00444C90"/>
    <w:rsid w:val="00447517"/>
    <w:rsid w:val="00447ADC"/>
    <w:rsid w:val="0045287D"/>
    <w:rsid w:val="00462B3B"/>
    <w:rsid w:val="004649CB"/>
    <w:rsid w:val="004671EA"/>
    <w:rsid w:val="00470346"/>
    <w:rsid w:val="00470895"/>
    <w:rsid w:val="00473C97"/>
    <w:rsid w:val="00474BB8"/>
    <w:rsid w:val="00481440"/>
    <w:rsid w:val="0048703C"/>
    <w:rsid w:val="00491CB9"/>
    <w:rsid w:val="004A1EBB"/>
    <w:rsid w:val="004A2E05"/>
    <w:rsid w:val="004B195F"/>
    <w:rsid w:val="004B39F4"/>
    <w:rsid w:val="004B611A"/>
    <w:rsid w:val="004B72C6"/>
    <w:rsid w:val="004B7506"/>
    <w:rsid w:val="004C5532"/>
    <w:rsid w:val="004D2332"/>
    <w:rsid w:val="004D464F"/>
    <w:rsid w:val="004E29FE"/>
    <w:rsid w:val="004F0E11"/>
    <w:rsid w:val="004F1253"/>
    <w:rsid w:val="0050098D"/>
    <w:rsid w:val="00500D4B"/>
    <w:rsid w:val="00511B17"/>
    <w:rsid w:val="00513E7A"/>
    <w:rsid w:val="0051509D"/>
    <w:rsid w:val="00516CA5"/>
    <w:rsid w:val="00521A62"/>
    <w:rsid w:val="005243E8"/>
    <w:rsid w:val="00527F89"/>
    <w:rsid w:val="00530801"/>
    <w:rsid w:val="005318E7"/>
    <w:rsid w:val="005360F1"/>
    <w:rsid w:val="00537952"/>
    <w:rsid w:val="00540394"/>
    <w:rsid w:val="005420BA"/>
    <w:rsid w:val="00542635"/>
    <w:rsid w:val="00543B9D"/>
    <w:rsid w:val="00551FAB"/>
    <w:rsid w:val="005562B6"/>
    <w:rsid w:val="005648F6"/>
    <w:rsid w:val="00575555"/>
    <w:rsid w:val="0058611E"/>
    <w:rsid w:val="00586C59"/>
    <w:rsid w:val="00587910"/>
    <w:rsid w:val="005879CF"/>
    <w:rsid w:val="005906F9"/>
    <w:rsid w:val="005911D3"/>
    <w:rsid w:val="005A06B5"/>
    <w:rsid w:val="005A2007"/>
    <w:rsid w:val="005A24C5"/>
    <w:rsid w:val="005A307E"/>
    <w:rsid w:val="005A539C"/>
    <w:rsid w:val="005B0D81"/>
    <w:rsid w:val="005B782C"/>
    <w:rsid w:val="005C1E5E"/>
    <w:rsid w:val="005C267E"/>
    <w:rsid w:val="005D009A"/>
    <w:rsid w:val="005D3FB6"/>
    <w:rsid w:val="005D5FBE"/>
    <w:rsid w:val="005D72BC"/>
    <w:rsid w:val="005D7BC8"/>
    <w:rsid w:val="005E0233"/>
    <w:rsid w:val="005E1967"/>
    <w:rsid w:val="005E1E61"/>
    <w:rsid w:val="005E431E"/>
    <w:rsid w:val="005F12C2"/>
    <w:rsid w:val="005F35E1"/>
    <w:rsid w:val="005F3D4B"/>
    <w:rsid w:val="0060177E"/>
    <w:rsid w:val="00601EFD"/>
    <w:rsid w:val="0060697A"/>
    <w:rsid w:val="006224EC"/>
    <w:rsid w:val="006261AB"/>
    <w:rsid w:val="006269F8"/>
    <w:rsid w:val="00632067"/>
    <w:rsid w:val="006332C4"/>
    <w:rsid w:val="00636B4F"/>
    <w:rsid w:val="00644F49"/>
    <w:rsid w:val="006546FD"/>
    <w:rsid w:val="006607AC"/>
    <w:rsid w:val="00676CD2"/>
    <w:rsid w:val="00676F4A"/>
    <w:rsid w:val="00677F7A"/>
    <w:rsid w:val="00683801"/>
    <w:rsid w:val="00684E56"/>
    <w:rsid w:val="006864D3"/>
    <w:rsid w:val="00691032"/>
    <w:rsid w:val="0069363E"/>
    <w:rsid w:val="00693890"/>
    <w:rsid w:val="006968F0"/>
    <w:rsid w:val="006A0A28"/>
    <w:rsid w:val="006A5126"/>
    <w:rsid w:val="006B00B4"/>
    <w:rsid w:val="006B23CE"/>
    <w:rsid w:val="006B7CE8"/>
    <w:rsid w:val="006C24D0"/>
    <w:rsid w:val="006C3864"/>
    <w:rsid w:val="006C39A2"/>
    <w:rsid w:val="006C5709"/>
    <w:rsid w:val="006D39B9"/>
    <w:rsid w:val="006D462F"/>
    <w:rsid w:val="006D4BA9"/>
    <w:rsid w:val="006E0823"/>
    <w:rsid w:val="006E0E93"/>
    <w:rsid w:val="006E23DF"/>
    <w:rsid w:val="006E2D84"/>
    <w:rsid w:val="006E30E8"/>
    <w:rsid w:val="006E3DB9"/>
    <w:rsid w:val="006E4BF3"/>
    <w:rsid w:val="006E5F06"/>
    <w:rsid w:val="006F3344"/>
    <w:rsid w:val="0070299B"/>
    <w:rsid w:val="00705679"/>
    <w:rsid w:val="00710D5D"/>
    <w:rsid w:val="00711189"/>
    <w:rsid w:val="00711A6D"/>
    <w:rsid w:val="00714E20"/>
    <w:rsid w:val="007252B1"/>
    <w:rsid w:val="007322D0"/>
    <w:rsid w:val="00733030"/>
    <w:rsid w:val="007376CD"/>
    <w:rsid w:val="00737F9F"/>
    <w:rsid w:val="00740AFF"/>
    <w:rsid w:val="007513E2"/>
    <w:rsid w:val="00760355"/>
    <w:rsid w:val="00761835"/>
    <w:rsid w:val="0076383E"/>
    <w:rsid w:val="00765143"/>
    <w:rsid w:val="007708C7"/>
    <w:rsid w:val="00770C3F"/>
    <w:rsid w:val="00771D9E"/>
    <w:rsid w:val="0077215D"/>
    <w:rsid w:val="00772B69"/>
    <w:rsid w:val="00774164"/>
    <w:rsid w:val="0077426C"/>
    <w:rsid w:val="00777B7C"/>
    <w:rsid w:val="007806CB"/>
    <w:rsid w:val="00791D5A"/>
    <w:rsid w:val="007951AD"/>
    <w:rsid w:val="00795B18"/>
    <w:rsid w:val="00796DC0"/>
    <w:rsid w:val="007A0CA8"/>
    <w:rsid w:val="007A19D0"/>
    <w:rsid w:val="007A444B"/>
    <w:rsid w:val="007A4E36"/>
    <w:rsid w:val="007A61F8"/>
    <w:rsid w:val="007B13C2"/>
    <w:rsid w:val="007B33B6"/>
    <w:rsid w:val="007B34E7"/>
    <w:rsid w:val="007B5674"/>
    <w:rsid w:val="007C1CC3"/>
    <w:rsid w:val="007D27C7"/>
    <w:rsid w:val="007D42A1"/>
    <w:rsid w:val="007D4629"/>
    <w:rsid w:val="007E1751"/>
    <w:rsid w:val="007E2273"/>
    <w:rsid w:val="007E7E49"/>
    <w:rsid w:val="007F31FE"/>
    <w:rsid w:val="007F536B"/>
    <w:rsid w:val="008003F3"/>
    <w:rsid w:val="00801379"/>
    <w:rsid w:val="00801B1A"/>
    <w:rsid w:val="00804A3E"/>
    <w:rsid w:val="008135A6"/>
    <w:rsid w:val="008252A6"/>
    <w:rsid w:val="0082567F"/>
    <w:rsid w:val="00842D6D"/>
    <w:rsid w:val="00860ABE"/>
    <w:rsid w:val="00860D02"/>
    <w:rsid w:val="00861465"/>
    <w:rsid w:val="00863961"/>
    <w:rsid w:val="00867C95"/>
    <w:rsid w:val="00870A34"/>
    <w:rsid w:val="008749EF"/>
    <w:rsid w:val="00875E0D"/>
    <w:rsid w:val="0088030A"/>
    <w:rsid w:val="008872DC"/>
    <w:rsid w:val="0089051C"/>
    <w:rsid w:val="008B1AEE"/>
    <w:rsid w:val="008B2012"/>
    <w:rsid w:val="008B67F5"/>
    <w:rsid w:val="008C79E1"/>
    <w:rsid w:val="008D278D"/>
    <w:rsid w:val="008D540E"/>
    <w:rsid w:val="008E03E3"/>
    <w:rsid w:val="008E3EB8"/>
    <w:rsid w:val="008F43B9"/>
    <w:rsid w:val="008F450A"/>
    <w:rsid w:val="008F482B"/>
    <w:rsid w:val="008F69EF"/>
    <w:rsid w:val="00904876"/>
    <w:rsid w:val="0091114E"/>
    <w:rsid w:val="00921B18"/>
    <w:rsid w:val="00926162"/>
    <w:rsid w:val="00926A50"/>
    <w:rsid w:val="00926DDE"/>
    <w:rsid w:val="0092756B"/>
    <w:rsid w:val="0093046D"/>
    <w:rsid w:val="00943C50"/>
    <w:rsid w:val="009535B7"/>
    <w:rsid w:val="00960C87"/>
    <w:rsid w:val="00964537"/>
    <w:rsid w:val="00972FA7"/>
    <w:rsid w:val="009815C1"/>
    <w:rsid w:val="00985DBE"/>
    <w:rsid w:val="0098669E"/>
    <w:rsid w:val="00986FBB"/>
    <w:rsid w:val="009871CD"/>
    <w:rsid w:val="00994D37"/>
    <w:rsid w:val="00995C8A"/>
    <w:rsid w:val="009A25C7"/>
    <w:rsid w:val="009A4753"/>
    <w:rsid w:val="009A5C0C"/>
    <w:rsid w:val="009B08F9"/>
    <w:rsid w:val="009B3806"/>
    <w:rsid w:val="009B512A"/>
    <w:rsid w:val="009B6532"/>
    <w:rsid w:val="009C1F6A"/>
    <w:rsid w:val="009C6E6B"/>
    <w:rsid w:val="009D0E4B"/>
    <w:rsid w:val="009D2B72"/>
    <w:rsid w:val="009D699F"/>
    <w:rsid w:val="009D7A99"/>
    <w:rsid w:val="009E0598"/>
    <w:rsid w:val="009E1EE8"/>
    <w:rsid w:val="009E34C0"/>
    <w:rsid w:val="009E51AD"/>
    <w:rsid w:val="009E7A00"/>
    <w:rsid w:val="009F4A01"/>
    <w:rsid w:val="009F5C25"/>
    <w:rsid w:val="00A0344B"/>
    <w:rsid w:val="00A063DA"/>
    <w:rsid w:val="00A077E1"/>
    <w:rsid w:val="00A07F95"/>
    <w:rsid w:val="00A12B50"/>
    <w:rsid w:val="00A15C77"/>
    <w:rsid w:val="00A160BA"/>
    <w:rsid w:val="00A175CD"/>
    <w:rsid w:val="00A22702"/>
    <w:rsid w:val="00A2382F"/>
    <w:rsid w:val="00A25D3B"/>
    <w:rsid w:val="00A305B8"/>
    <w:rsid w:val="00A33B02"/>
    <w:rsid w:val="00A5663A"/>
    <w:rsid w:val="00A60463"/>
    <w:rsid w:val="00A62B04"/>
    <w:rsid w:val="00A62E0A"/>
    <w:rsid w:val="00A65A67"/>
    <w:rsid w:val="00A67495"/>
    <w:rsid w:val="00A730CC"/>
    <w:rsid w:val="00A74B4C"/>
    <w:rsid w:val="00A757BD"/>
    <w:rsid w:val="00A86E20"/>
    <w:rsid w:val="00A97A89"/>
    <w:rsid w:val="00A97FCA"/>
    <w:rsid w:val="00AA0179"/>
    <w:rsid w:val="00AA1557"/>
    <w:rsid w:val="00AA52A2"/>
    <w:rsid w:val="00AA6A7E"/>
    <w:rsid w:val="00AB1BFF"/>
    <w:rsid w:val="00AB237D"/>
    <w:rsid w:val="00AB244C"/>
    <w:rsid w:val="00AB35E7"/>
    <w:rsid w:val="00AB4F3F"/>
    <w:rsid w:val="00AB544E"/>
    <w:rsid w:val="00AB6AF7"/>
    <w:rsid w:val="00AC1C61"/>
    <w:rsid w:val="00AC6787"/>
    <w:rsid w:val="00AD0731"/>
    <w:rsid w:val="00AD3D60"/>
    <w:rsid w:val="00AD5155"/>
    <w:rsid w:val="00AE07A6"/>
    <w:rsid w:val="00AE3799"/>
    <w:rsid w:val="00AE4AEF"/>
    <w:rsid w:val="00AF4245"/>
    <w:rsid w:val="00AF7C57"/>
    <w:rsid w:val="00B01ECB"/>
    <w:rsid w:val="00B037E0"/>
    <w:rsid w:val="00B03D96"/>
    <w:rsid w:val="00B050DF"/>
    <w:rsid w:val="00B0774B"/>
    <w:rsid w:val="00B116F6"/>
    <w:rsid w:val="00B132F0"/>
    <w:rsid w:val="00B15250"/>
    <w:rsid w:val="00B1586B"/>
    <w:rsid w:val="00B166F6"/>
    <w:rsid w:val="00B3182B"/>
    <w:rsid w:val="00B31884"/>
    <w:rsid w:val="00B421A7"/>
    <w:rsid w:val="00B430E3"/>
    <w:rsid w:val="00B46F85"/>
    <w:rsid w:val="00B4747B"/>
    <w:rsid w:val="00B517E0"/>
    <w:rsid w:val="00B57301"/>
    <w:rsid w:val="00B65DAE"/>
    <w:rsid w:val="00B7139F"/>
    <w:rsid w:val="00B73C53"/>
    <w:rsid w:val="00B746E7"/>
    <w:rsid w:val="00B853A5"/>
    <w:rsid w:val="00B87B2B"/>
    <w:rsid w:val="00B9225B"/>
    <w:rsid w:val="00BA1470"/>
    <w:rsid w:val="00BA17AF"/>
    <w:rsid w:val="00BB1668"/>
    <w:rsid w:val="00BB5EB4"/>
    <w:rsid w:val="00BB65B2"/>
    <w:rsid w:val="00BB690C"/>
    <w:rsid w:val="00BB7679"/>
    <w:rsid w:val="00BC3139"/>
    <w:rsid w:val="00BD2E97"/>
    <w:rsid w:val="00BD3ECE"/>
    <w:rsid w:val="00BE1C1C"/>
    <w:rsid w:val="00BF2234"/>
    <w:rsid w:val="00C020FF"/>
    <w:rsid w:val="00C056B1"/>
    <w:rsid w:val="00C106A7"/>
    <w:rsid w:val="00C1215A"/>
    <w:rsid w:val="00C13A3C"/>
    <w:rsid w:val="00C1779A"/>
    <w:rsid w:val="00C22001"/>
    <w:rsid w:val="00C226C6"/>
    <w:rsid w:val="00C2455F"/>
    <w:rsid w:val="00C26801"/>
    <w:rsid w:val="00C315FA"/>
    <w:rsid w:val="00C32C05"/>
    <w:rsid w:val="00C368A5"/>
    <w:rsid w:val="00C36CA5"/>
    <w:rsid w:val="00C55EF3"/>
    <w:rsid w:val="00C6108C"/>
    <w:rsid w:val="00C61574"/>
    <w:rsid w:val="00C616E9"/>
    <w:rsid w:val="00C65129"/>
    <w:rsid w:val="00C762C8"/>
    <w:rsid w:val="00C8241B"/>
    <w:rsid w:val="00C84D2D"/>
    <w:rsid w:val="00CA0524"/>
    <w:rsid w:val="00CA2855"/>
    <w:rsid w:val="00CB133F"/>
    <w:rsid w:val="00CB1483"/>
    <w:rsid w:val="00CB74D5"/>
    <w:rsid w:val="00CB78E2"/>
    <w:rsid w:val="00CB7F4D"/>
    <w:rsid w:val="00CC2EB2"/>
    <w:rsid w:val="00CD0801"/>
    <w:rsid w:val="00CD1339"/>
    <w:rsid w:val="00CD4DAD"/>
    <w:rsid w:val="00CE390D"/>
    <w:rsid w:val="00CE6ECF"/>
    <w:rsid w:val="00CE7999"/>
    <w:rsid w:val="00CF3B34"/>
    <w:rsid w:val="00CF3D5F"/>
    <w:rsid w:val="00D004A4"/>
    <w:rsid w:val="00D077B3"/>
    <w:rsid w:val="00D105F5"/>
    <w:rsid w:val="00D128EB"/>
    <w:rsid w:val="00D143F1"/>
    <w:rsid w:val="00D22A4D"/>
    <w:rsid w:val="00D275A7"/>
    <w:rsid w:val="00D32D26"/>
    <w:rsid w:val="00D414B4"/>
    <w:rsid w:val="00D45390"/>
    <w:rsid w:val="00D46D5B"/>
    <w:rsid w:val="00D53904"/>
    <w:rsid w:val="00D6193B"/>
    <w:rsid w:val="00D62E6F"/>
    <w:rsid w:val="00D63C54"/>
    <w:rsid w:val="00D658DD"/>
    <w:rsid w:val="00D73589"/>
    <w:rsid w:val="00D771C0"/>
    <w:rsid w:val="00D77D59"/>
    <w:rsid w:val="00D80591"/>
    <w:rsid w:val="00D819BB"/>
    <w:rsid w:val="00D828DB"/>
    <w:rsid w:val="00D841C7"/>
    <w:rsid w:val="00D85E53"/>
    <w:rsid w:val="00D938A2"/>
    <w:rsid w:val="00D93DCE"/>
    <w:rsid w:val="00D96A16"/>
    <w:rsid w:val="00DA100D"/>
    <w:rsid w:val="00DA3A9D"/>
    <w:rsid w:val="00DA4614"/>
    <w:rsid w:val="00DA673E"/>
    <w:rsid w:val="00DB00C8"/>
    <w:rsid w:val="00DB5235"/>
    <w:rsid w:val="00DC301A"/>
    <w:rsid w:val="00DC79B0"/>
    <w:rsid w:val="00DD318C"/>
    <w:rsid w:val="00DD4FFA"/>
    <w:rsid w:val="00DD657B"/>
    <w:rsid w:val="00DD7438"/>
    <w:rsid w:val="00DF4D82"/>
    <w:rsid w:val="00DF5ADC"/>
    <w:rsid w:val="00DF6A25"/>
    <w:rsid w:val="00E1310D"/>
    <w:rsid w:val="00E203B8"/>
    <w:rsid w:val="00E31258"/>
    <w:rsid w:val="00E32B26"/>
    <w:rsid w:val="00E32E38"/>
    <w:rsid w:val="00E33FBE"/>
    <w:rsid w:val="00E3409C"/>
    <w:rsid w:val="00E347C9"/>
    <w:rsid w:val="00E412A0"/>
    <w:rsid w:val="00E42C8D"/>
    <w:rsid w:val="00E4304D"/>
    <w:rsid w:val="00E545FB"/>
    <w:rsid w:val="00E559A1"/>
    <w:rsid w:val="00E56F23"/>
    <w:rsid w:val="00E65F81"/>
    <w:rsid w:val="00E83D4F"/>
    <w:rsid w:val="00E878B0"/>
    <w:rsid w:val="00E87BE0"/>
    <w:rsid w:val="00E955F9"/>
    <w:rsid w:val="00E975E3"/>
    <w:rsid w:val="00EA03AB"/>
    <w:rsid w:val="00EA12D0"/>
    <w:rsid w:val="00EA3431"/>
    <w:rsid w:val="00EA3830"/>
    <w:rsid w:val="00EA539A"/>
    <w:rsid w:val="00EB37C9"/>
    <w:rsid w:val="00EB4C0F"/>
    <w:rsid w:val="00EB6C9F"/>
    <w:rsid w:val="00EB6F93"/>
    <w:rsid w:val="00EC3DD8"/>
    <w:rsid w:val="00EC5EF3"/>
    <w:rsid w:val="00EC61AB"/>
    <w:rsid w:val="00EC7978"/>
    <w:rsid w:val="00EE0F81"/>
    <w:rsid w:val="00EE12F6"/>
    <w:rsid w:val="00EF0694"/>
    <w:rsid w:val="00EF30F9"/>
    <w:rsid w:val="00F13F81"/>
    <w:rsid w:val="00F16138"/>
    <w:rsid w:val="00F16AD5"/>
    <w:rsid w:val="00F1777B"/>
    <w:rsid w:val="00F23C44"/>
    <w:rsid w:val="00F25286"/>
    <w:rsid w:val="00F254FA"/>
    <w:rsid w:val="00F266F0"/>
    <w:rsid w:val="00F30AAC"/>
    <w:rsid w:val="00F31B45"/>
    <w:rsid w:val="00F326DB"/>
    <w:rsid w:val="00F32831"/>
    <w:rsid w:val="00F335B1"/>
    <w:rsid w:val="00F34217"/>
    <w:rsid w:val="00F34E70"/>
    <w:rsid w:val="00F42EE9"/>
    <w:rsid w:val="00F4622F"/>
    <w:rsid w:val="00F574A0"/>
    <w:rsid w:val="00F655BD"/>
    <w:rsid w:val="00F66641"/>
    <w:rsid w:val="00F66C5B"/>
    <w:rsid w:val="00F7095A"/>
    <w:rsid w:val="00F738AA"/>
    <w:rsid w:val="00F8189B"/>
    <w:rsid w:val="00F94D86"/>
    <w:rsid w:val="00F96DF4"/>
    <w:rsid w:val="00FA5F65"/>
    <w:rsid w:val="00FB6251"/>
    <w:rsid w:val="00FC0058"/>
    <w:rsid w:val="00FD0AD0"/>
    <w:rsid w:val="00FD42B5"/>
    <w:rsid w:val="00FD674C"/>
    <w:rsid w:val="00FD6937"/>
    <w:rsid w:val="00FE059B"/>
    <w:rsid w:val="00FE2AA1"/>
    <w:rsid w:val="00FE349B"/>
    <w:rsid w:val="00FE42EA"/>
    <w:rsid w:val="00FE4912"/>
    <w:rsid w:val="00FF276E"/>
    <w:rsid w:val="00FF3551"/>
    <w:rsid w:val="00FF3FDE"/>
    <w:rsid w:val="00FF5154"/>
    <w:rsid w:val="00FF53C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ADE2B9-E020-48AD-A39A-CEF8E25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B45"/>
    <w:rPr>
      <w:rFonts w:ascii="Times New Roman" w:eastAsia="Times New Roman" w:hAnsi="Times New Roman"/>
      <w:sz w:val="24"/>
      <w:szCs w:val="24"/>
    </w:rPr>
  </w:style>
  <w:style w:type="paragraph" w:styleId="Naslov1">
    <w:name w:val="heading 1"/>
    <w:basedOn w:val="Normal"/>
    <w:next w:val="Normal"/>
    <w:link w:val="Naslov1Char"/>
    <w:qFormat/>
    <w:rsid w:val="009B08F9"/>
    <w:pPr>
      <w:keepNext/>
      <w:outlineLvl w:val="0"/>
    </w:pPr>
    <w:rPr>
      <w:rFonts w:ascii="Arial" w:hAnsi="Arial"/>
      <w:b/>
      <w:i/>
      <w:smallCaps/>
      <w:lang w:val="de-DE"/>
    </w:rPr>
  </w:style>
  <w:style w:type="paragraph" w:styleId="Naslov2">
    <w:name w:val="heading 2"/>
    <w:basedOn w:val="Normal"/>
    <w:next w:val="Normal"/>
    <w:link w:val="Naslov2Char"/>
    <w:qFormat/>
    <w:rsid w:val="009B08F9"/>
    <w:pPr>
      <w:keepNext/>
      <w:jc w:val="center"/>
      <w:outlineLvl w:val="1"/>
    </w:pPr>
    <w:rPr>
      <w:rFonts w:ascii="Arial" w:hAnsi="Arial"/>
      <w:b/>
      <w:bCs/>
      <w:i/>
      <w:sz w:val="28"/>
    </w:rPr>
  </w:style>
  <w:style w:type="paragraph" w:styleId="Naslov3">
    <w:name w:val="heading 3"/>
    <w:basedOn w:val="Normal"/>
    <w:next w:val="Normal"/>
    <w:link w:val="Naslov3Char"/>
    <w:qFormat/>
    <w:rsid w:val="009B08F9"/>
    <w:pPr>
      <w:keepNext/>
      <w:jc w:val="center"/>
      <w:outlineLvl w:val="2"/>
    </w:pPr>
    <w:rPr>
      <w:rFonts w:ascii="Arial" w:hAnsi="Arial"/>
      <w:i/>
      <w:sz w:val="20"/>
    </w:rPr>
  </w:style>
  <w:style w:type="paragraph" w:styleId="Naslov4">
    <w:name w:val="heading 4"/>
    <w:basedOn w:val="Normal"/>
    <w:next w:val="Normal"/>
    <w:link w:val="Naslov4Char"/>
    <w:qFormat/>
    <w:rsid w:val="009B08F9"/>
    <w:pPr>
      <w:keepNext/>
      <w:jc w:val="center"/>
      <w:outlineLvl w:val="3"/>
    </w:pPr>
    <w:rPr>
      <w:i/>
      <w:iCs/>
    </w:rPr>
  </w:style>
  <w:style w:type="paragraph" w:styleId="Naslov5">
    <w:name w:val="heading 5"/>
    <w:basedOn w:val="Normal"/>
    <w:next w:val="Normal"/>
    <w:link w:val="Naslov5Char"/>
    <w:qFormat/>
    <w:rsid w:val="009B08F9"/>
    <w:pPr>
      <w:keepNext/>
      <w:outlineLvl w:val="4"/>
    </w:pPr>
    <w:rPr>
      <w:rFonts w:ascii="Arial" w:hAnsi="Arial"/>
      <w:i/>
      <w:sz w:val="20"/>
    </w:rPr>
  </w:style>
  <w:style w:type="paragraph" w:styleId="Naslov6">
    <w:name w:val="heading 6"/>
    <w:basedOn w:val="Normal"/>
    <w:next w:val="Normal"/>
    <w:link w:val="Naslov6Char"/>
    <w:qFormat/>
    <w:rsid w:val="009B08F9"/>
    <w:pPr>
      <w:keepNext/>
      <w:outlineLvl w:val="5"/>
    </w:pPr>
    <w:rPr>
      <w:rFonts w:ascii="Arial" w:hAnsi="Arial"/>
      <w:b/>
      <w:i/>
      <w:sz w:val="28"/>
      <w:szCs w:val="20"/>
    </w:rPr>
  </w:style>
  <w:style w:type="paragraph" w:styleId="Naslov7">
    <w:name w:val="heading 7"/>
    <w:basedOn w:val="Normal"/>
    <w:next w:val="Normal"/>
    <w:link w:val="Naslov7Char"/>
    <w:uiPriority w:val="99"/>
    <w:qFormat/>
    <w:rsid w:val="009B08F9"/>
    <w:pPr>
      <w:keepNext/>
      <w:jc w:val="both"/>
      <w:outlineLvl w:val="6"/>
    </w:pPr>
    <w:rPr>
      <w:rFonts w:ascii="Arial" w:hAnsi="Arial"/>
      <w:b/>
      <w:i/>
      <w:sz w:val="28"/>
      <w:szCs w:val="20"/>
    </w:rPr>
  </w:style>
  <w:style w:type="paragraph" w:styleId="Naslov8">
    <w:name w:val="heading 8"/>
    <w:basedOn w:val="Normal"/>
    <w:next w:val="Normal"/>
    <w:link w:val="Naslov8Char"/>
    <w:uiPriority w:val="99"/>
    <w:qFormat/>
    <w:rsid w:val="009B08F9"/>
    <w:pPr>
      <w:keepNext/>
      <w:outlineLvl w:val="7"/>
    </w:pPr>
    <w:rPr>
      <w:rFonts w:ascii="Arial" w:hAnsi="Arial"/>
      <w:i/>
      <w:smallCaps/>
    </w:rPr>
  </w:style>
  <w:style w:type="paragraph" w:styleId="Naslov9">
    <w:name w:val="heading 9"/>
    <w:basedOn w:val="Normal"/>
    <w:next w:val="Normal"/>
    <w:link w:val="Naslov9Char"/>
    <w:uiPriority w:val="99"/>
    <w:qFormat/>
    <w:rsid w:val="009B08F9"/>
    <w:pPr>
      <w:keepNext/>
      <w:outlineLvl w:val="8"/>
    </w:pPr>
    <w:rPr>
      <w:rFonts w:ascii="Arial" w:hAnsi="Arial"/>
      <w:i/>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locked/>
    <w:rsid w:val="009B08F9"/>
    <w:rPr>
      <w:rFonts w:ascii="Arial" w:hAnsi="Arial" w:cs="Times New Roman"/>
      <w:b/>
      <w:i/>
      <w:smallCaps/>
      <w:sz w:val="24"/>
      <w:szCs w:val="24"/>
      <w:lang w:val="de-DE" w:eastAsia="hr-HR"/>
    </w:rPr>
  </w:style>
  <w:style w:type="character" w:customStyle="1" w:styleId="Naslov2Char">
    <w:name w:val="Naslov 2 Char"/>
    <w:link w:val="Naslov2"/>
    <w:locked/>
    <w:rsid w:val="009B08F9"/>
    <w:rPr>
      <w:rFonts w:ascii="Arial" w:hAnsi="Arial" w:cs="Times New Roman"/>
      <w:b/>
      <w:bCs/>
      <w:i/>
      <w:sz w:val="24"/>
      <w:szCs w:val="24"/>
      <w:lang w:eastAsia="hr-HR"/>
    </w:rPr>
  </w:style>
  <w:style w:type="character" w:customStyle="1" w:styleId="Naslov3Char">
    <w:name w:val="Naslov 3 Char"/>
    <w:link w:val="Naslov3"/>
    <w:locked/>
    <w:rsid w:val="009B08F9"/>
    <w:rPr>
      <w:rFonts w:ascii="Arial" w:hAnsi="Arial" w:cs="Times New Roman"/>
      <w:i/>
      <w:sz w:val="24"/>
      <w:szCs w:val="24"/>
      <w:lang w:eastAsia="hr-HR"/>
    </w:rPr>
  </w:style>
  <w:style w:type="character" w:customStyle="1" w:styleId="Naslov4Char">
    <w:name w:val="Naslov 4 Char"/>
    <w:link w:val="Naslov4"/>
    <w:locked/>
    <w:rsid w:val="009B08F9"/>
    <w:rPr>
      <w:rFonts w:ascii="Times New Roman" w:hAnsi="Times New Roman" w:cs="Times New Roman"/>
      <w:i/>
      <w:iCs/>
      <w:sz w:val="24"/>
      <w:szCs w:val="24"/>
      <w:lang w:eastAsia="hr-HR"/>
    </w:rPr>
  </w:style>
  <w:style w:type="character" w:customStyle="1" w:styleId="Naslov5Char">
    <w:name w:val="Naslov 5 Char"/>
    <w:link w:val="Naslov5"/>
    <w:locked/>
    <w:rsid w:val="009B08F9"/>
    <w:rPr>
      <w:rFonts w:ascii="Arial" w:hAnsi="Arial" w:cs="Times New Roman"/>
      <w:i/>
      <w:sz w:val="24"/>
      <w:szCs w:val="24"/>
      <w:lang w:eastAsia="hr-HR"/>
    </w:rPr>
  </w:style>
  <w:style w:type="character" w:customStyle="1" w:styleId="Naslov6Char">
    <w:name w:val="Naslov 6 Char"/>
    <w:link w:val="Naslov6"/>
    <w:locked/>
    <w:rsid w:val="009B08F9"/>
    <w:rPr>
      <w:rFonts w:ascii="Arial" w:hAnsi="Arial" w:cs="Times New Roman"/>
      <w:b/>
      <w:i/>
      <w:sz w:val="20"/>
      <w:szCs w:val="20"/>
      <w:lang w:eastAsia="hr-HR"/>
    </w:rPr>
  </w:style>
  <w:style w:type="character" w:customStyle="1" w:styleId="Naslov7Char">
    <w:name w:val="Naslov 7 Char"/>
    <w:link w:val="Naslov7"/>
    <w:uiPriority w:val="99"/>
    <w:locked/>
    <w:rsid w:val="009B08F9"/>
    <w:rPr>
      <w:rFonts w:ascii="Arial" w:hAnsi="Arial" w:cs="Times New Roman"/>
      <w:b/>
      <w:i/>
      <w:sz w:val="20"/>
      <w:szCs w:val="20"/>
      <w:lang w:eastAsia="hr-HR"/>
    </w:rPr>
  </w:style>
  <w:style w:type="character" w:customStyle="1" w:styleId="Naslov8Char">
    <w:name w:val="Naslov 8 Char"/>
    <w:link w:val="Naslov8"/>
    <w:uiPriority w:val="99"/>
    <w:locked/>
    <w:rsid w:val="009B08F9"/>
    <w:rPr>
      <w:rFonts w:ascii="Arial" w:hAnsi="Arial" w:cs="Times New Roman"/>
      <w:i/>
      <w:smallCaps/>
      <w:sz w:val="24"/>
      <w:szCs w:val="24"/>
      <w:lang w:eastAsia="hr-HR"/>
    </w:rPr>
  </w:style>
  <w:style w:type="character" w:customStyle="1" w:styleId="Naslov9Char">
    <w:name w:val="Naslov 9 Char"/>
    <w:link w:val="Naslov9"/>
    <w:uiPriority w:val="99"/>
    <w:locked/>
    <w:rsid w:val="009B08F9"/>
    <w:rPr>
      <w:rFonts w:ascii="Arial" w:hAnsi="Arial" w:cs="Times New Roman"/>
      <w:i/>
      <w:sz w:val="24"/>
      <w:szCs w:val="24"/>
      <w:lang w:eastAsia="hr-HR"/>
    </w:rPr>
  </w:style>
  <w:style w:type="paragraph" w:styleId="Naslov">
    <w:name w:val="Title"/>
    <w:basedOn w:val="Normal"/>
    <w:link w:val="NaslovChar"/>
    <w:uiPriority w:val="99"/>
    <w:qFormat/>
    <w:rsid w:val="009B08F9"/>
    <w:pPr>
      <w:jc w:val="center"/>
    </w:pPr>
    <w:rPr>
      <w:rFonts w:ascii="Arial" w:hAnsi="Arial"/>
      <w:b/>
      <w:i/>
      <w:sz w:val="48"/>
    </w:rPr>
  </w:style>
  <w:style w:type="character" w:customStyle="1" w:styleId="NaslovChar">
    <w:name w:val="Naslov Char"/>
    <w:link w:val="Naslov"/>
    <w:uiPriority w:val="99"/>
    <w:locked/>
    <w:rsid w:val="009B08F9"/>
    <w:rPr>
      <w:rFonts w:ascii="Arial" w:hAnsi="Arial" w:cs="Times New Roman"/>
      <w:b/>
      <w:i/>
      <w:sz w:val="24"/>
      <w:szCs w:val="24"/>
      <w:lang w:eastAsia="hr-HR"/>
    </w:rPr>
  </w:style>
  <w:style w:type="paragraph" w:styleId="Uvuenotijeloteksta">
    <w:name w:val="Body Text Indent"/>
    <w:basedOn w:val="Normal"/>
    <w:link w:val="UvuenotijelotekstaChar"/>
    <w:uiPriority w:val="99"/>
    <w:rsid w:val="009B08F9"/>
    <w:pPr>
      <w:ind w:left="1418"/>
      <w:jc w:val="both"/>
    </w:pPr>
    <w:rPr>
      <w:rFonts w:ascii="Arial" w:hAnsi="Arial"/>
      <w:i/>
    </w:rPr>
  </w:style>
  <w:style w:type="character" w:customStyle="1" w:styleId="UvuenotijelotekstaChar">
    <w:name w:val="Uvučeno tijelo teksta Char"/>
    <w:link w:val="Uvuenotijeloteksta"/>
    <w:uiPriority w:val="99"/>
    <w:locked/>
    <w:rsid w:val="009B08F9"/>
    <w:rPr>
      <w:rFonts w:ascii="Arial" w:hAnsi="Arial" w:cs="Times New Roman"/>
      <w:i/>
      <w:sz w:val="24"/>
      <w:szCs w:val="24"/>
      <w:lang w:eastAsia="hr-HR"/>
    </w:rPr>
  </w:style>
  <w:style w:type="paragraph" w:styleId="Tijeloteksta">
    <w:name w:val="Body Text"/>
    <w:aliases w:val="uvlaka 2,uvlaka 3"/>
    <w:basedOn w:val="Normal"/>
    <w:link w:val="TijelotekstaChar"/>
    <w:rsid w:val="009B08F9"/>
    <w:rPr>
      <w:b/>
      <w:i/>
      <w:szCs w:val="20"/>
    </w:rPr>
  </w:style>
  <w:style w:type="character" w:customStyle="1" w:styleId="TijelotekstaChar">
    <w:name w:val="Tijelo teksta Char"/>
    <w:aliases w:val="uvlaka 2 Char,uvlaka 3 Char"/>
    <w:link w:val="Tijeloteksta"/>
    <w:locked/>
    <w:rsid w:val="009B08F9"/>
    <w:rPr>
      <w:rFonts w:ascii="Times New Roman" w:hAnsi="Times New Roman" w:cs="Times New Roman"/>
      <w:b/>
      <w:i/>
      <w:sz w:val="20"/>
      <w:szCs w:val="20"/>
      <w:lang w:eastAsia="hr-HR"/>
    </w:rPr>
  </w:style>
  <w:style w:type="paragraph" w:styleId="Podnoje">
    <w:name w:val="footer"/>
    <w:basedOn w:val="Normal"/>
    <w:link w:val="PodnojeChar"/>
    <w:uiPriority w:val="99"/>
    <w:rsid w:val="009B08F9"/>
    <w:pPr>
      <w:tabs>
        <w:tab w:val="center" w:pos="4153"/>
        <w:tab w:val="right" w:pos="8306"/>
      </w:tabs>
    </w:pPr>
    <w:rPr>
      <w:szCs w:val="20"/>
      <w:lang w:val="en-GB"/>
    </w:rPr>
  </w:style>
  <w:style w:type="character" w:customStyle="1" w:styleId="PodnojeChar">
    <w:name w:val="Podnožje Char"/>
    <w:link w:val="Podnoje"/>
    <w:uiPriority w:val="99"/>
    <w:locked/>
    <w:rsid w:val="009B08F9"/>
    <w:rPr>
      <w:rFonts w:ascii="Times New Roman" w:hAnsi="Times New Roman" w:cs="Times New Roman"/>
      <w:sz w:val="20"/>
      <w:szCs w:val="20"/>
      <w:lang w:val="en-GB" w:eastAsia="hr-HR"/>
    </w:rPr>
  </w:style>
  <w:style w:type="character" w:styleId="Brojstranice">
    <w:name w:val="page number"/>
    <w:uiPriority w:val="99"/>
    <w:rsid w:val="009B08F9"/>
    <w:rPr>
      <w:rFonts w:cs="Times New Roman"/>
    </w:rPr>
  </w:style>
  <w:style w:type="paragraph" w:styleId="Zaglavlje">
    <w:name w:val="header"/>
    <w:basedOn w:val="Normal"/>
    <w:link w:val="ZaglavljeChar"/>
    <w:rsid w:val="009B08F9"/>
    <w:pPr>
      <w:tabs>
        <w:tab w:val="center" w:pos="4153"/>
        <w:tab w:val="right" w:pos="8306"/>
      </w:tabs>
    </w:pPr>
    <w:rPr>
      <w:szCs w:val="20"/>
      <w:lang w:val="en-US"/>
    </w:rPr>
  </w:style>
  <w:style w:type="character" w:customStyle="1" w:styleId="ZaglavljeChar">
    <w:name w:val="Zaglavlje Char"/>
    <w:link w:val="Zaglavlje"/>
    <w:locked/>
    <w:rsid w:val="009B08F9"/>
    <w:rPr>
      <w:rFonts w:ascii="Times New Roman" w:hAnsi="Times New Roman" w:cs="Times New Roman"/>
      <w:sz w:val="20"/>
      <w:szCs w:val="20"/>
      <w:lang w:val="en-US" w:eastAsia="hr-HR"/>
    </w:rPr>
  </w:style>
  <w:style w:type="paragraph" w:styleId="Tijeloteksta-uvlaka2">
    <w:name w:val="Body Text Indent 2"/>
    <w:basedOn w:val="Normal"/>
    <w:link w:val="Tijeloteksta-uvlaka2Char"/>
    <w:uiPriority w:val="99"/>
    <w:rsid w:val="009B08F9"/>
    <w:pPr>
      <w:spacing w:after="120" w:line="480" w:lineRule="auto"/>
      <w:ind w:left="283"/>
    </w:pPr>
  </w:style>
  <w:style w:type="character" w:customStyle="1" w:styleId="Tijeloteksta-uvlaka2Char">
    <w:name w:val="Tijelo teksta - uvlaka 2 Char"/>
    <w:link w:val="Tijeloteksta-uvlaka2"/>
    <w:uiPriority w:val="99"/>
    <w:locked/>
    <w:rsid w:val="009B08F9"/>
    <w:rPr>
      <w:rFonts w:ascii="Times New Roman" w:hAnsi="Times New Roman" w:cs="Times New Roman"/>
      <w:sz w:val="24"/>
      <w:szCs w:val="24"/>
      <w:lang w:eastAsia="hr-HR"/>
    </w:rPr>
  </w:style>
  <w:style w:type="paragraph" w:customStyle="1" w:styleId="Normal1">
    <w:name w:val="Normal1"/>
    <w:basedOn w:val="Normal"/>
    <w:uiPriority w:val="99"/>
    <w:rsid w:val="009B08F9"/>
    <w:rPr>
      <w:rFonts w:ascii="Verdana" w:hAnsi="Verdana"/>
      <w:sz w:val="20"/>
      <w:szCs w:val="20"/>
    </w:rPr>
  </w:style>
  <w:style w:type="paragraph" w:customStyle="1" w:styleId="t-9-8">
    <w:name w:val="t-9-8"/>
    <w:basedOn w:val="Normal"/>
    <w:uiPriority w:val="99"/>
    <w:rsid w:val="009B08F9"/>
    <w:pPr>
      <w:spacing w:before="100" w:beforeAutospacing="1" w:after="100" w:afterAutospacing="1"/>
    </w:pPr>
  </w:style>
  <w:style w:type="paragraph" w:styleId="StandardWeb">
    <w:name w:val="Normal (Web)"/>
    <w:basedOn w:val="Normal"/>
    <w:uiPriority w:val="99"/>
    <w:rsid w:val="009B08F9"/>
    <w:pPr>
      <w:spacing w:before="100" w:beforeAutospacing="1" w:after="100" w:afterAutospacing="1"/>
    </w:pPr>
  </w:style>
  <w:style w:type="table" w:styleId="Reetkatablice">
    <w:name w:val="Table Grid"/>
    <w:basedOn w:val="Obinatablica"/>
    <w:rsid w:val="009B08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746E7"/>
    <w:pPr>
      <w:ind w:left="720"/>
      <w:contextualSpacing/>
    </w:pPr>
  </w:style>
  <w:style w:type="table" w:customStyle="1" w:styleId="Reetkatablice1">
    <w:name w:val="Rešetka tablice1"/>
    <w:uiPriority w:val="99"/>
    <w:rsid w:val="00376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rsid w:val="00AD07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rsid w:val="00AD07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rsid w:val="00DA4614"/>
    <w:rPr>
      <w:rFonts w:ascii="Tahoma" w:hAnsi="Tahoma" w:cs="Tahoma"/>
      <w:sz w:val="16"/>
      <w:szCs w:val="16"/>
    </w:rPr>
  </w:style>
  <w:style w:type="character" w:customStyle="1" w:styleId="TekstbaloniaChar">
    <w:name w:val="Tekst balončića Char"/>
    <w:link w:val="Tekstbalonia"/>
    <w:uiPriority w:val="99"/>
    <w:semiHidden/>
    <w:locked/>
    <w:rsid w:val="00DA4614"/>
    <w:rPr>
      <w:rFonts w:ascii="Tahoma" w:hAnsi="Tahoma" w:cs="Tahoma"/>
      <w:sz w:val="16"/>
      <w:szCs w:val="16"/>
      <w:lang w:eastAsia="hr-HR"/>
    </w:rPr>
  </w:style>
  <w:style w:type="paragraph" w:customStyle="1" w:styleId="Default">
    <w:name w:val="Default"/>
    <w:rsid w:val="006C5709"/>
    <w:pPr>
      <w:autoSpaceDE w:val="0"/>
      <w:autoSpaceDN w:val="0"/>
      <w:adjustRightInd w:val="0"/>
    </w:pPr>
    <w:rPr>
      <w:rFonts w:cs="Calibri"/>
      <w:color w:val="000000"/>
      <w:sz w:val="24"/>
      <w:szCs w:val="24"/>
      <w:lang w:eastAsia="en-US"/>
    </w:rPr>
  </w:style>
  <w:style w:type="table" w:customStyle="1" w:styleId="Reetkatablice4">
    <w:name w:val="Rešetka tablice4"/>
    <w:uiPriority w:val="99"/>
    <w:rsid w:val="00AE4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uiPriority w:val="99"/>
    <w:locked/>
    <w:rsid w:val="007A0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uiPriority w:val="99"/>
    <w:rsid w:val="0065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59"/>
    <w:rsid w:val="003114D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uiPriority w:val="59"/>
    <w:rsid w:val="009D0E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AB4F3F"/>
    <w:pPr>
      <w:spacing w:after="200" w:line="276" w:lineRule="auto"/>
      <w:ind w:left="720"/>
      <w:contextualSpacing/>
    </w:pPr>
    <w:rPr>
      <w:rFonts w:ascii="Calibri" w:hAnsi="Calibri"/>
      <w:sz w:val="22"/>
      <w:szCs w:val="22"/>
      <w:lang w:val="hr-BA" w:eastAsia="en-US"/>
    </w:rPr>
  </w:style>
  <w:style w:type="table" w:customStyle="1" w:styleId="Reetkatablice412">
    <w:name w:val="Rešetka tablice412"/>
    <w:basedOn w:val="Obinatablica"/>
    <w:uiPriority w:val="59"/>
    <w:rsid w:val="00E340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85846">
      <w:bodyDiv w:val="1"/>
      <w:marLeft w:val="0"/>
      <w:marRight w:val="0"/>
      <w:marTop w:val="0"/>
      <w:marBottom w:val="0"/>
      <w:divBdr>
        <w:top w:val="none" w:sz="0" w:space="0" w:color="auto"/>
        <w:left w:val="none" w:sz="0" w:space="0" w:color="auto"/>
        <w:bottom w:val="none" w:sz="0" w:space="0" w:color="auto"/>
        <w:right w:val="none" w:sz="0" w:space="0" w:color="auto"/>
      </w:divBdr>
    </w:div>
    <w:div w:id="12699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9DC5-D330-424D-AD5A-92EDE877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13135</Words>
  <Characters>74874</Characters>
  <Application>Microsoft Office Word</Application>
  <DocSecurity>0</DocSecurity>
  <Lines>623</Lines>
  <Paragraphs>175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Windows korisnik</cp:lastModifiedBy>
  <cp:revision>3</cp:revision>
  <cp:lastPrinted>2018-09-06T14:57:00Z</cp:lastPrinted>
  <dcterms:created xsi:type="dcterms:W3CDTF">2019-09-30T10:11:00Z</dcterms:created>
  <dcterms:modified xsi:type="dcterms:W3CDTF">2019-09-30T10:11:00Z</dcterms:modified>
</cp:coreProperties>
</file>