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34" w:rsidRDefault="00667B34" w:rsidP="00667B34">
      <w:pPr>
        <w:pStyle w:val="TOCHeading"/>
        <w:rPr>
          <w:rFonts w:ascii="Calibri" w:eastAsia="Calibri" w:hAnsi="Calibri" w:cs="Times New Roman"/>
          <w:b w:val="0"/>
          <w:bCs w:val="0"/>
          <w:color w:val="auto"/>
          <w:sz w:val="22"/>
          <w:szCs w:val="22"/>
          <w:lang w:eastAsia="en-US"/>
        </w:rPr>
      </w:pPr>
      <w:bookmarkStart w:id="0" w:name="_Toc493690735"/>
      <w:r w:rsidRPr="00377FBB">
        <w:rPr>
          <w:noProof/>
          <w:sz w:val="20"/>
        </w:rPr>
        <w:drawing>
          <wp:anchor distT="0" distB="0" distL="114300" distR="114300" simplePos="0" relativeHeight="251657728" behindDoc="0" locked="0" layoutInCell="1" allowOverlap="1" wp14:anchorId="01A34408" wp14:editId="6F758F11">
            <wp:simplePos x="0" y="0"/>
            <wp:positionH relativeFrom="column">
              <wp:posOffset>1058545</wp:posOffset>
            </wp:positionH>
            <wp:positionV relativeFrom="paragraph">
              <wp:posOffset>1983105</wp:posOffset>
            </wp:positionV>
            <wp:extent cx="4114800" cy="4114800"/>
            <wp:effectExtent l="0" t="0" r="0" b="0"/>
            <wp:wrapNone/>
            <wp:docPr id="3" name="Picture 3" descr="LOGO Š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ŠKOLE"/>
                    <pic:cNvPicPr>
                      <a:picLocks noChangeAspect="1" noChangeArrowheads="1"/>
                    </pic:cNvPicPr>
                  </pic:nvPicPr>
                  <pic:blipFill>
                    <a:blip r:embed="rId9"/>
                    <a:srcRect/>
                    <a:stretch>
                      <a:fillRect/>
                    </a:stretch>
                  </pic:blipFill>
                  <pic:spPr bwMode="auto">
                    <a:xfrm>
                      <a:off x="0" y="0"/>
                      <a:ext cx="4114800" cy="4114800"/>
                    </a:xfrm>
                    <a:prstGeom prst="rect">
                      <a:avLst/>
                    </a:prstGeom>
                    <a:noFill/>
                    <a:ln w="9525">
                      <a:noFill/>
                      <a:miter lim="800000"/>
                      <a:headEnd/>
                      <a:tailEnd/>
                    </a:ln>
                  </pic:spPr>
                </pic:pic>
              </a:graphicData>
            </a:graphic>
          </wp:anchor>
        </w:drawing>
      </w:r>
      <w:r w:rsidRPr="00377FBB">
        <w:rPr>
          <w:noProof/>
          <w:sz w:val="20"/>
        </w:rPr>
        <w:drawing>
          <wp:anchor distT="0" distB="0" distL="114300" distR="114300" simplePos="0" relativeHeight="251658752" behindDoc="1" locked="0" layoutInCell="1" allowOverlap="1" wp14:anchorId="0BFE66CE" wp14:editId="39BAB3F2">
            <wp:simplePos x="0" y="0"/>
            <wp:positionH relativeFrom="column">
              <wp:posOffset>496570</wp:posOffset>
            </wp:positionH>
            <wp:positionV relativeFrom="paragraph">
              <wp:posOffset>2570480</wp:posOffset>
            </wp:positionV>
            <wp:extent cx="4800600" cy="2734945"/>
            <wp:effectExtent l="0" t="0" r="0" b="8255"/>
            <wp:wrapNone/>
            <wp:docPr id="2" name="Picture 2" descr="CB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Bskola"/>
                    <pic:cNvPicPr>
                      <a:picLocks noChangeAspect="1" noChangeArrowheads="1"/>
                    </pic:cNvPicPr>
                  </pic:nvPicPr>
                  <pic:blipFill>
                    <a:blip r:embed="rId10" cstate="print"/>
                    <a:srcRect/>
                    <a:stretch>
                      <a:fillRect/>
                    </a:stretch>
                  </pic:blipFill>
                  <pic:spPr bwMode="auto">
                    <a:xfrm>
                      <a:off x="0" y="0"/>
                      <a:ext cx="4800600" cy="2734945"/>
                    </a:xfrm>
                    <a:prstGeom prst="rect">
                      <a:avLst/>
                    </a:prstGeom>
                    <a:noFill/>
                    <a:ln w="9525">
                      <a:noFill/>
                      <a:miter lim="800000"/>
                      <a:headEnd/>
                      <a:tailEnd/>
                    </a:ln>
                  </pic:spPr>
                </pic:pic>
              </a:graphicData>
            </a:graphic>
          </wp:anchor>
        </w:drawing>
      </w:r>
      <w:r w:rsidR="00923559">
        <w:rPr>
          <w:rFonts w:ascii="Times New Roman" w:hAnsi="Times New Roman"/>
          <w:b w:val="0"/>
          <w:bCs w:val="0"/>
        </w:rPr>
        <w:br w:type="page"/>
      </w:r>
      <w:r w:rsidRPr="00377FBB">
        <w:rPr>
          <w:noProof/>
          <w:sz w:val="20"/>
        </w:rPr>
        <w:drawing>
          <wp:anchor distT="0" distB="0" distL="114300" distR="114300" simplePos="0" relativeHeight="251654656" behindDoc="1" locked="0" layoutInCell="1" allowOverlap="1" wp14:anchorId="4A960CDA" wp14:editId="7977DB09">
            <wp:simplePos x="0" y="0"/>
            <wp:positionH relativeFrom="column">
              <wp:posOffset>-917575</wp:posOffset>
            </wp:positionH>
            <wp:positionV relativeFrom="paragraph">
              <wp:posOffset>-924560</wp:posOffset>
            </wp:positionV>
            <wp:extent cx="7596505" cy="10730865"/>
            <wp:effectExtent l="0" t="0" r="4445" b="0"/>
            <wp:wrapNone/>
            <wp:docPr id="1" name="Picture 1"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1"/>
                    <pic:cNvPicPr>
                      <a:picLocks noChangeAspect="1" noChangeArrowheads="1"/>
                    </pic:cNvPicPr>
                  </pic:nvPicPr>
                  <pic:blipFill>
                    <a:blip r:embed="rId11"/>
                    <a:srcRect/>
                    <a:stretch>
                      <a:fillRect/>
                    </a:stretch>
                  </pic:blipFill>
                  <pic:spPr bwMode="auto">
                    <a:xfrm>
                      <a:off x="0" y="0"/>
                      <a:ext cx="7596505" cy="10730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02A3A">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81.05pt;margin-top:26.25pt;width:303.75pt;height:66pt;z-index:251659776;mso-wrap-edited:f;mso-position-horizontal-relative:text;mso-position-vertical-relative:text" fillcolor="#95b3d7" strokecolor="#176969">
            <v:shadow color="#868686"/>
            <v:textpath style="font-family:&quot;Benguiat Bk BT&quot;;font-size:28pt;font-weight:bold;v-text-kern:t" trim="t" fitpath="t" string="Ekonomska škola&#10;Mije Mirkovića Rijeka"/>
          </v:shape>
        </w:pict>
      </w:r>
      <w:r w:rsidR="00C02A3A">
        <w:rPr>
          <w:noProof/>
          <w:sz w:val="20"/>
        </w:rPr>
        <w:pict>
          <v:shape id="_x0000_s1031" type="#_x0000_t136" style="position:absolute;margin-left:45.05pt;margin-top:428.2pt;width:378pt;height:45pt;z-index:251660800;mso-wrap-edited:f;mso-position-horizontal-relative:text;mso-position-vertical-relative:text" fillcolor="#f60" strokeweight="1pt">
            <v:shadow color="#868686"/>
            <v:textpath style="font-family:&quot;Benguiat Bk BT&quot;;font-weight:bold;v-text-kern:t" trim="t" fitpath="t" string="K U R I K U L U M&#10;"/>
          </v:shape>
        </w:pict>
      </w:r>
      <w:r>
        <w:rPr>
          <w:noProof/>
        </w:rPr>
        <mc:AlternateContent>
          <mc:Choice Requires="wps">
            <w:drawing>
              <wp:anchor distT="0" distB="0" distL="114300" distR="114300" simplePos="0" relativeHeight="251655680" behindDoc="0" locked="0" layoutInCell="1" allowOverlap="1" wp14:anchorId="061AF24B" wp14:editId="52CDCAD6">
                <wp:simplePos x="0" y="0"/>
                <wp:positionH relativeFrom="column">
                  <wp:posOffset>27305</wp:posOffset>
                </wp:positionH>
                <wp:positionV relativeFrom="paragraph">
                  <wp:posOffset>6282055</wp:posOffset>
                </wp:positionV>
                <wp:extent cx="5816600" cy="647700"/>
                <wp:effectExtent l="0" t="0" r="0" b="0"/>
                <wp:wrapNone/>
                <wp:docPr id="4" name="Tekstni okvir 1"/>
                <wp:cNvGraphicFramePr/>
                <a:graphic xmlns:a="http://schemas.openxmlformats.org/drawingml/2006/main">
                  <a:graphicData uri="http://schemas.microsoft.com/office/word/2010/wordprocessingShape">
                    <wps:wsp>
                      <wps:cNvSpPr txBox="1"/>
                      <wps:spPr>
                        <a:xfrm>
                          <a:off x="0" y="0"/>
                          <a:ext cx="5816600" cy="647700"/>
                        </a:xfrm>
                        <a:prstGeom prst="rect">
                          <a:avLst/>
                        </a:prstGeom>
                        <a:noFill/>
                        <a:ln>
                          <a:noFill/>
                        </a:ln>
                        <a:effectLst/>
                      </wps:spPr>
                      <wps:txbx>
                        <w:txbxContent>
                          <w:p w:rsidR="00147CA6" w:rsidRPr="005E250A" w:rsidRDefault="00147CA6" w:rsidP="00667B34">
                            <w:pPr>
                              <w:pStyle w:val="Odlomakpopisa1"/>
                              <w:spacing w:line="480" w:lineRule="auto"/>
                              <w:jc w:val="center"/>
                              <w:rPr>
                                <w:rFonts w:ascii="Times New Roman" w:hAnsi="Times New Roman"/>
                                <w:b/>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b/>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za</w:t>
                            </w:r>
                            <w:r w:rsidRPr="00AD285A">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201</w:t>
                            </w:r>
                            <w:r>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8</w:t>
                            </w:r>
                            <w:r w:rsidRPr="00AD285A">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./201</w:t>
                            </w:r>
                            <w:r>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9</w:t>
                            </w:r>
                            <w:r w:rsidRPr="00AD285A">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rFonts w:ascii="Times New Roman" w:hAnsi="Times New Roman"/>
                                <w:b/>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školsku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margin-left:2.15pt;margin-top:494.65pt;width:458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" filled="f" stroked="f">
                <v:textbox>
                  <w:txbxContent>
                    <w:p w:rsidR="00147CA6" w:rsidRPr="005E250A" w:rsidRDefault="00147CA6" w:rsidP="00667B34">
                      <w:pPr>
                        <w:pStyle w:val="Odlomakpopisa1"/>
                        <w:spacing w:line="480" w:lineRule="auto"/>
                        <w:jc w:val="center"/>
                        <w:rPr>
                          <w:rFonts w:ascii="Times New Roman" w:hAnsi="Times New Roman"/>
                          <w:b/>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b/>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za</w:t>
                      </w:r>
                      <w:r w:rsidRPr="00AD285A">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201</w:t>
                      </w:r>
                      <w:r>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8</w:t>
                      </w:r>
                      <w:r w:rsidRPr="00AD285A">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./201</w:t>
                      </w:r>
                      <w:r>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9</w:t>
                      </w:r>
                      <w:r w:rsidRPr="00AD285A">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Pr>
                          <w:rFonts w:ascii="Times New Roman" w:hAnsi="Times New Roman"/>
                          <w:b/>
                          <w:caps/>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rFonts w:ascii="Times New Roman" w:hAnsi="Times New Roman"/>
                          <w:b/>
                          <w:noProof/>
                          <w:sz w:val="48"/>
                          <w:szCs w:val="4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školsku godinu</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BEB584C" wp14:editId="4EA72C4E">
                <wp:simplePos x="0" y="0"/>
                <wp:positionH relativeFrom="column">
                  <wp:posOffset>-315595</wp:posOffset>
                </wp:positionH>
                <wp:positionV relativeFrom="paragraph">
                  <wp:posOffset>8961755</wp:posOffset>
                </wp:positionV>
                <wp:extent cx="2857500" cy="1828800"/>
                <wp:effectExtent l="0" t="0" r="0" b="2540"/>
                <wp:wrapNone/>
                <wp:docPr id="5" name="Tekstni okvir 2"/>
                <wp:cNvGraphicFramePr/>
                <a:graphic xmlns:a="http://schemas.openxmlformats.org/drawingml/2006/main">
                  <a:graphicData uri="http://schemas.microsoft.com/office/word/2010/wordprocessingShape">
                    <wps:wsp>
                      <wps:cNvSpPr txBox="1"/>
                      <wps:spPr>
                        <a:xfrm>
                          <a:off x="0" y="0"/>
                          <a:ext cx="2857500" cy="1828800"/>
                        </a:xfrm>
                        <a:prstGeom prst="rect">
                          <a:avLst/>
                        </a:prstGeom>
                        <a:noFill/>
                        <a:ln>
                          <a:noFill/>
                        </a:ln>
                        <a:effectLst/>
                      </wps:spPr>
                      <wps:txbx>
                        <w:txbxContent>
                          <w:p w:rsidR="00147CA6" w:rsidRPr="005E250A" w:rsidRDefault="00147CA6" w:rsidP="00667B34">
                            <w:pPr>
                              <w:spacing w:after="0" w:line="240" w:lineRule="auto"/>
                              <w:jc w:val="cente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w:t>
                            </w:r>
                            <w:r>
                              <w:rPr>
                                <w:b/>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ijeka </w:t>
                            </w:r>
                            <w: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b/>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rujan</w:t>
                            </w:r>
                            <w: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id="Tekstni okvir 2" o:spid="_x0000_s1027" type="#_x0000_t202" style="position:absolute;margin-left:-24.85pt;margin-top:705.65pt;width:225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" filled="f" stroked="f">
                <v:textbox style="mso-fit-shape-to-text:t">
                  <w:txbxContent>
                    <w:p w:rsidR="00147CA6" w:rsidRPr="005E250A" w:rsidRDefault="00147CA6" w:rsidP="00667B34">
                      <w:pPr>
                        <w:spacing w:after="0" w:line="240" w:lineRule="auto"/>
                        <w:jc w:val="cente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w:t>
                      </w:r>
                      <w:r>
                        <w:rPr>
                          <w:b/>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ijeka </w:t>
                      </w:r>
                      <w: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Pr>
                          <w:b/>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rujan</w:t>
                      </w:r>
                      <w: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2018.</w:t>
                      </w:r>
                    </w:p>
                  </w:txbxContent>
                </v:textbox>
              </v:shape>
            </w:pict>
          </mc:Fallback>
        </mc:AlternateContent>
      </w:r>
    </w:p>
    <w:sdt>
      <w:sdtPr>
        <w:rPr>
          <w:rFonts w:ascii="Times New Roman" w:eastAsiaTheme="minorHAnsi" w:hAnsi="Times New Roman" w:cstheme="minorBidi"/>
          <w:b w:val="0"/>
          <w:bCs w:val="0"/>
          <w:color w:val="auto"/>
          <w:sz w:val="24"/>
          <w:szCs w:val="22"/>
          <w:lang w:eastAsia="en-US"/>
        </w:rPr>
        <w:id w:val="419526437"/>
        <w:docPartObj>
          <w:docPartGallery w:val="Table of Contents"/>
          <w:docPartUnique/>
        </w:docPartObj>
      </w:sdtPr>
      <w:sdtEndPr>
        <w:rPr>
          <w:noProof/>
        </w:rPr>
      </w:sdtEndPr>
      <w:sdtContent>
        <w:p w:rsidR="00276FA7" w:rsidRDefault="004713BB">
          <w:pPr>
            <w:pStyle w:val="TOCHeading"/>
          </w:pPr>
          <w:r>
            <w:t>Sadržaj</w:t>
          </w:r>
        </w:p>
        <w:p w:rsidR="00BB6C45" w:rsidRDefault="00276FA7">
          <w:pPr>
            <w:pStyle w:val="TOC1"/>
            <w:tabs>
              <w:tab w:val="right" w:leader="dot" w:pos="9062"/>
            </w:tabs>
            <w:rPr>
              <w:rFonts w:asciiTheme="minorHAnsi" w:eastAsiaTheme="minorEastAsia" w:hAnsiTheme="minorHAnsi"/>
              <w:noProof/>
              <w:sz w:val="22"/>
              <w:lang w:eastAsia="hr-HR"/>
            </w:rPr>
          </w:pPr>
          <w:r>
            <w:fldChar w:fldCharType="begin"/>
          </w:r>
          <w:r>
            <w:instrText xml:space="preserve"> TOC \o "1-3" \h \z \u </w:instrText>
          </w:r>
          <w:r>
            <w:fldChar w:fldCharType="separate"/>
          </w:r>
          <w:hyperlink w:anchor="_Toc525632097" w:history="1">
            <w:r w:rsidR="00BB6C45" w:rsidRPr="003673D5">
              <w:rPr>
                <w:rStyle w:val="Hyperlink"/>
                <w:rFonts w:eastAsiaTheme="majorEastAsia" w:cstheme="majorBidi"/>
                <w:b/>
                <w:bCs/>
                <w:noProof/>
              </w:rPr>
              <w:t>1. UVOD</w:t>
            </w:r>
            <w:r w:rsidR="00BB6C45">
              <w:rPr>
                <w:noProof/>
                <w:webHidden/>
              </w:rPr>
              <w:tab/>
            </w:r>
            <w:r w:rsidR="00BB6C45">
              <w:rPr>
                <w:noProof/>
                <w:webHidden/>
              </w:rPr>
              <w:fldChar w:fldCharType="begin"/>
            </w:r>
            <w:r w:rsidR="00BB6C45">
              <w:rPr>
                <w:noProof/>
                <w:webHidden/>
              </w:rPr>
              <w:instrText xml:space="preserve"> PAGEREF _Toc525632097 \h </w:instrText>
            </w:r>
            <w:r w:rsidR="00BB6C45">
              <w:rPr>
                <w:noProof/>
                <w:webHidden/>
              </w:rPr>
            </w:r>
            <w:r w:rsidR="00BB6C45">
              <w:rPr>
                <w:noProof/>
                <w:webHidden/>
              </w:rPr>
              <w:fldChar w:fldCharType="separate"/>
            </w:r>
            <w:r w:rsidR="00705428">
              <w:rPr>
                <w:noProof/>
                <w:webHidden/>
              </w:rPr>
              <w:t>6</w:t>
            </w:r>
            <w:r w:rsidR="00BB6C45">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098" w:history="1">
            <w:r w:rsidRPr="003673D5">
              <w:rPr>
                <w:rStyle w:val="Hyperlink"/>
                <w:noProof/>
              </w:rPr>
              <w:t>1.1. CILJEVI I VIZIJA ŠKOLE</w:t>
            </w:r>
            <w:r>
              <w:rPr>
                <w:noProof/>
                <w:webHidden/>
              </w:rPr>
              <w:tab/>
            </w:r>
            <w:r>
              <w:rPr>
                <w:noProof/>
                <w:webHidden/>
              </w:rPr>
              <w:fldChar w:fldCharType="begin"/>
            </w:r>
            <w:r>
              <w:rPr>
                <w:noProof/>
                <w:webHidden/>
              </w:rPr>
              <w:instrText xml:space="preserve"> PAGEREF _Toc525632098 \h </w:instrText>
            </w:r>
            <w:r>
              <w:rPr>
                <w:noProof/>
                <w:webHidden/>
              </w:rPr>
            </w:r>
            <w:r>
              <w:rPr>
                <w:noProof/>
                <w:webHidden/>
              </w:rPr>
              <w:fldChar w:fldCharType="separate"/>
            </w:r>
            <w:r w:rsidR="00705428">
              <w:rPr>
                <w:noProof/>
                <w:webHidden/>
              </w:rPr>
              <w:t>7</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099" w:history="1">
            <w:r w:rsidRPr="003673D5">
              <w:rPr>
                <w:rStyle w:val="Hyperlink"/>
                <w:noProof/>
              </w:rPr>
              <w:t>1.2. MISIJA</w:t>
            </w:r>
            <w:bookmarkStart w:id="1" w:name="_GoBack"/>
            <w:bookmarkEnd w:id="1"/>
            <w:r>
              <w:rPr>
                <w:noProof/>
                <w:webHidden/>
              </w:rPr>
              <w:tab/>
            </w:r>
            <w:r>
              <w:rPr>
                <w:noProof/>
                <w:webHidden/>
              </w:rPr>
              <w:fldChar w:fldCharType="begin"/>
            </w:r>
            <w:r>
              <w:rPr>
                <w:noProof/>
                <w:webHidden/>
              </w:rPr>
              <w:instrText xml:space="preserve"> PAGEREF _Toc525632099 \h </w:instrText>
            </w:r>
            <w:r>
              <w:rPr>
                <w:noProof/>
                <w:webHidden/>
              </w:rPr>
            </w:r>
            <w:r>
              <w:rPr>
                <w:noProof/>
                <w:webHidden/>
              </w:rPr>
              <w:fldChar w:fldCharType="separate"/>
            </w:r>
            <w:r w:rsidR="00705428">
              <w:rPr>
                <w:noProof/>
                <w:webHidden/>
              </w:rPr>
              <w:t>7</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100" w:history="1">
            <w:r w:rsidRPr="00BB6C45">
              <w:rPr>
                <w:rStyle w:val="Hyperlink"/>
                <w:rFonts w:eastAsia="Times New Roman"/>
                <w:b/>
                <w:noProof/>
                <w:lang w:eastAsia="hr-HR"/>
              </w:rPr>
              <w:t>2. IZBORNA NASTAVA</w:t>
            </w:r>
            <w:r>
              <w:rPr>
                <w:noProof/>
                <w:webHidden/>
              </w:rPr>
              <w:tab/>
            </w:r>
            <w:r>
              <w:rPr>
                <w:noProof/>
                <w:webHidden/>
              </w:rPr>
              <w:fldChar w:fldCharType="begin"/>
            </w:r>
            <w:r>
              <w:rPr>
                <w:noProof/>
                <w:webHidden/>
              </w:rPr>
              <w:instrText xml:space="preserve"> PAGEREF _Toc525632100 \h </w:instrText>
            </w:r>
            <w:r>
              <w:rPr>
                <w:noProof/>
                <w:webHidden/>
              </w:rPr>
            </w:r>
            <w:r>
              <w:rPr>
                <w:noProof/>
                <w:webHidden/>
              </w:rPr>
              <w:fldChar w:fldCharType="separate"/>
            </w:r>
            <w:r w:rsidR="00705428">
              <w:rPr>
                <w:noProof/>
                <w:webHidden/>
              </w:rPr>
              <w:t>10</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1" w:history="1">
            <w:r w:rsidRPr="003673D5">
              <w:rPr>
                <w:rStyle w:val="Hyperlink"/>
                <w:rFonts w:eastAsia="Times New Roman"/>
                <w:noProof/>
                <w:lang w:eastAsia="hr-HR"/>
              </w:rPr>
              <w:t>2.1.  Nastavni predmet: OBITELJSKI POSAO (I. a, b, c razred)</w:t>
            </w:r>
            <w:r>
              <w:rPr>
                <w:noProof/>
                <w:webHidden/>
              </w:rPr>
              <w:tab/>
            </w:r>
            <w:r>
              <w:rPr>
                <w:noProof/>
                <w:webHidden/>
              </w:rPr>
              <w:fldChar w:fldCharType="begin"/>
            </w:r>
            <w:r>
              <w:rPr>
                <w:noProof/>
                <w:webHidden/>
              </w:rPr>
              <w:instrText xml:space="preserve"> PAGEREF _Toc525632101 \h </w:instrText>
            </w:r>
            <w:r>
              <w:rPr>
                <w:noProof/>
                <w:webHidden/>
              </w:rPr>
            </w:r>
            <w:r>
              <w:rPr>
                <w:noProof/>
                <w:webHidden/>
              </w:rPr>
              <w:fldChar w:fldCharType="separate"/>
            </w:r>
            <w:r w:rsidR="00705428">
              <w:rPr>
                <w:noProof/>
                <w:webHidden/>
              </w:rPr>
              <w:t>10</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2" w:history="1">
            <w:r w:rsidRPr="003673D5">
              <w:rPr>
                <w:rStyle w:val="Hyperlink"/>
                <w:rFonts w:eastAsia="Times New Roman"/>
                <w:noProof/>
                <w:lang w:eastAsia="hr-HR"/>
              </w:rPr>
              <w:t xml:space="preserve">2.2.  </w:t>
            </w:r>
            <w:r w:rsidRPr="003673D5">
              <w:rPr>
                <w:rStyle w:val="Hyperlink"/>
                <w:noProof/>
              </w:rPr>
              <w:t xml:space="preserve">Nastavni predmet:  </w:t>
            </w:r>
            <w:r w:rsidRPr="003673D5">
              <w:rPr>
                <w:rStyle w:val="Hyperlink"/>
                <w:rFonts w:eastAsia="Times New Roman"/>
                <w:noProof/>
                <w:lang w:eastAsia="hr-HR"/>
              </w:rPr>
              <w:t>OSNOVE TURIZMA (II. b, c razred)</w:t>
            </w:r>
            <w:r>
              <w:rPr>
                <w:noProof/>
                <w:webHidden/>
              </w:rPr>
              <w:tab/>
            </w:r>
            <w:r>
              <w:rPr>
                <w:noProof/>
                <w:webHidden/>
              </w:rPr>
              <w:fldChar w:fldCharType="begin"/>
            </w:r>
            <w:r>
              <w:rPr>
                <w:noProof/>
                <w:webHidden/>
              </w:rPr>
              <w:instrText xml:space="preserve"> PAGEREF _Toc525632102 \h </w:instrText>
            </w:r>
            <w:r>
              <w:rPr>
                <w:noProof/>
                <w:webHidden/>
              </w:rPr>
            </w:r>
            <w:r>
              <w:rPr>
                <w:noProof/>
                <w:webHidden/>
              </w:rPr>
              <w:fldChar w:fldCharType="separate"/>
            </w:r>
            <w:r w:rsidR="00705428">
              <w:rPr>
                <w:noProof/>
                <w:webHidden/>
              </w:rPr>
              <w:t>11</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3" w:history="1">
            <w:r w:rsidRPr="003673D5">
              <w:rPr>
                <w:rStyle w:val="Hyperlink"/>
                <w:rFonts w:eastAsia="Times New Roman"/>
                <w:noProof/>
                <w:lang w:eastAsia="hr-HR"/>
              </w:rPr>
              <w:t xml:space="preserve">2.3.  </w:t>
            </w:r>
            <w:r w:rsidRPr="003673D5">
              <w:rPr>
                <w:rStyle w:val="Hyperlink"/>
                <w:noProof/>
              </w:rPr>
              <w:t xml:space="preserve">Nastavni predmet: </w:t>
            </w:r>
            <w:r w:rsidRPr="003673D5">
              <w:rPr>
                <w:rStyle w:val="Hyperlink"/>
                <w:rFonts w:eastAsia="Times New Roman"/>
                <w:noProof/>
                <w:lang w:eastAsia="hr-HR"/>
              </w:rPr>
              <w:t>UVOD U POSLOVNO UPRAVLJANJE (II. a razred)</w:t>
            </w:r>
            <w:r>
              <w:rPr>
                <w:noProof/>
                <w:webHidden/>
              </w:rPr>
              <w:tab/>
            </w:r>
            <w:r>
              <w:rPr>
                <w:noProof/>
                <w:webHidden/>
              </w:rPr>
              <w:fldChar w:fldCharType="begin"/>
            </w:r>
            <w:r>
              <w:rPr>
                <w:noProof/>
                <w:webHidden/>
              </w:rPr>
              <w:instrText xml:space="preserve"> PAGEREF _Toc525632103 \h </w:instrText>
            </w:r>
            <w:r>
              <w:rPr>
                <w:noProof/>
                <w:webHidden/>
              </w:rPr>
            </w:r>
            <w:r>
              <w:rPr>
                <w:noProof/>
                <w:webHidden/>
              </w:rPr>
              <w:fldChar w:fldCharType="separate"/>
            </w:r>
            <w:r w:rsidR="00705428">
              <w:rPr>
                <w:noProof/>
                <w:webHidden/>
              </w:rPr>
              <w:t>11</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4" w:history="1">
            <w:r w:rsidRPr="003673D5">
              <w:rPr>
                <w:rStyle w:val="Hyperlink"/>
                <w:rFonts w:eastAsia="Times New Roman"/>
                <w:noProof/>
                <w:lang w:eastAsia="hr-HR"/>
              </w:rPr>
              <w:t xml:space="preserve">2.4. </w:t>
            </w:r>
            <w:r w:rsidRPr="003673D5">
              <w:rPr>
                <w:rStyle w:val="Hyperlink"/>
                <w:noProof/>
              </w:rPr>
              <w:t xml:space="preserve">Nastavni predmet:  </w:t>
            </w:r>
            <w:r w:rsidRPr="003673D5">
              <w:rPr>
                <w:rStyle w:val="Hyperlink"/>
                <w:rFonts w:eastAsia="Times New Roman"/>
                <w:noProof/>
                <w:lang w:eastAsia="hr-HR"/>
              </w:rPr>
              <w:t>RAČUNOVODSTVO NEPROFITNIH ORGANIZACIJA (III. a, b, c razred)</w:t>
            </w:r>
            <w:r>
              <w:rPr>
                <w:noProof/>
                <w:webHidden/>
              </w:rPr>
              <w:tab/>
            </w:r>
            <w:r>
              <w:rPr>
                <w:noProof/>
                <w:webHidden/>
              </w:rPr>
              <w:fldChar w:fldCharType="begin"/>
            </w:r>
            <w:r>
              <w:rPr>
                <w:noProof/>
                <w:webHidden/>
              </w:rPr>
              <w:instrText xml:space="preserve"> PAGEREF _Toc525632104 \h </w:instrText>
            </w:r>
            <w:r>
              <w:rPr>
                <w:noProof/>
                <w:webHidden/>
              </w:rPr>
            </w:r>
            <w:r>
              <w:rPr>
                <w:noProof/>
                <w:webHidden/>
              </w:rPr>
              <w:fldChar w:fldCharType="separate"/>
            </w:r>
            <w:r w:rsidR="00705428">
              <w:rPr>
                <w:noProof/>
                <w:webHidden/>
              </w:rPr>
              <w:t>12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5" w:history="1">
            <w:r w:rsidRPr="003673D5">
              <w:rPr>
                <w:rStyle w:val="Hyperlink"/>
                <w:noProof/>
              </w:rPr>
              <w:t>2.5.  Nastavni predmet: ANALIZA FINANCIJSKIH IZVJEŠĆA (IV. a, b, c razredi)</w:t>
            </w:r>
            <w:r>
              <w:rPr>
                <w:noProof/>
                <w:webHidden/>
              </w:rPr>
              <w:tab/>
            </w:r>
            <w:r>
              <w:rPr>
                <w:noProof/>
                <w:webHidden/>
              </w:rPr>
              <w:fldChar w:fldCharType="begin"/>
            </w:r>
            <w:r>
              <w:rPr>
                <w:noProof/>
                <w:webHidden/>
              </w:rPr>
              <w:instrText xml:space="preserve"> PAGEREF _Toc525632105 \h </w:instrText>
            </w:r>
            <w:r>
              <w:rPr>
                <w:noProof/>
                <w:webHidden/>
              </w:rPr>
            </w:r>
            <w:r>
              <w:rPr>
                <w:noProof/>
                <w:webHidden/>
              </w:rPr>
              <w:fldChar w:fldCharType="separate"/>
            </w:r>
            <w:r w:rsidR="00705428">
              <w:rPr>
                <w:noProof/>
                <w:webHidden/>
              </w:rPr>
              <w:t>13</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6" w:history="1">
            <w:r w:rsidRPr="003673D5">
              <w:rPr>
                <w:rStyle w:val="Hyperlink"/>
                <w:noProof/>
              </w:rPr>
              <w:t>2.6.  Nastavni predmet: LATINSKI JEZIK</w:t>
            </w:r>
            <w:r>
              <w:rPr>
                <w:noProof/>
                <w:webHidden/>
              </w:rPr>
              <w:tab/>
            </w:r>
            <w:r>
              <w:rPr>
                <w:noProof/>
                <w:webHidden/>
              </w:rPr>
              <w:fldChar w:fldCharType="begin"/>
            </w:r>
            <w:r>
              <w:rPr>
                <w:noProof/>
                <w:webHidden/>
              </w:rPr>
              <w:instrText xml:space="preserve"> PAGEREF _Toc525632106 \h </w:instrText>
            </w:r>
            <w:r>
              <w:rPr>
                <w:noProof/>
                <w:webHidden/>
              </w:rPr>
            </w:r>
            <w:r>
              <w:rPr>
                <w:noProof/>
                <w:webHidden/>
              </w:rPr>
              <w:fldChar w:fldCharType="separate"/>
            </w:r>
            <w:r w:rsidR="00705428">
              <w:rPr>
                <w:noProof/>
                <w:webHidden/>
              </w:rPr>
              <w:t>13</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7" w:history="1">
            <w:r w:rsidRPr="003673D5">
              <w:rPr>
                <w:rStyle w:val="Hyperlink"/>
                <w:noProof/>
              </w:rPr>
              <w:t>2.7.  Nastavni predmet: LOGIKA</w:t>
            </w:r>
            <w:r>
              <w:rPr>
                <w:noProof/>
                <w:webHidden/>
              </w:rPr>
              <w:tab/>
            </w:r>
            <w:r>
              <w:rPr>
                <w:noProof/>
                <w:webHidden/>
              </w:rPr>
              <w:fldChar w:fldCharType="begin"/>
            </w:r>
            <w:r>
              <w:rPr>
                <w:noProof/>
                <w:webHidden/>
              </w:rPr>
              <w:instrText xml:space="preserve"> PAGEREF _Toc525632107 \h </w:instrText>
            </w:r>
            <w:r>
              <w:rPr>
                <w:noProof/>
                <w:webHidden/>
              </w:rPr>
            </w:r>
            <w:r>
              <w:rPr>
                <w:noProof/>
                <w:webHidden/>
              </w:rPr>
              <w:fldChar w:fldCharType="separate"/>
            </w:r>
            <w:r w:rsidR="00705428">
              <w:rPr>
                <w:noProof/>
                <w:webHidden/>
              </w:rPr>
              <w:t>14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8" w:history="1">
            <w:r w:rsidRPr="003673D5">
              <w:rPr>
                <w:rStyle w:val="Hyperlink"/>
                <w:noProof/>
              </w:rPr>
              <w:t>2.8.  Nastavni predmet: FILOZOFIJA</w:t>
            </w:r>
            <w:r>
              <w:rPr>
                <w:noProof/>
                <w:webHidden/>
              </w:rPr>
              <w:tab/>
            </w:r>
            <w:r>
              <w:rPr>
                <w:noProof/>
                <w:webHidden/>
              </w:rPr>
              <w:fldChar w:fldCharType="begin"/>
            </w:r>
            <w:r>
              <w:rPr>
                <w:noProof/>
                <w:webHidden/>
              </w:rPr>
              <w:instrText xml:space="preserve"> PAGEREF _Toc525632108 \h </w:instrText>
            </w:r>
            <w:r>
              <w:rPr>
                <w:noProof/>
                <w:webHidden/>
              </w:rPr>
            </w:r>
            <w:r>
              <w:rPr>
                <w:noProof/>
                <w:webHidden/>
              </w:rPr>
              <w:fldChar w:fldCharType="separate"/>
            </w:r>
            <w:r w:rsidR="00705428">
              <w:rPr>
                <w:noProof/>
                <w:webHidden/>
              </w:rPr>
              <w:t>14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09" w:history="1">
            <w:r w:rsidRPr="003673D5">
              <w:rPr>
                <w:rStyle w:val="Hyperlink"/>
                <w:rFonts w:eastAsia="Times New Roman"/>
                <w:noProof/>
                <w:lang w:eastAsia="hr-HR"/>
              </w:rPr>
              <w:t>2.9. Nastavni predmet: VJERONAUK</w:t>
            </w:r>
            <w:r>
              <w:rPr>
                <w:noProof/>
                <w:webHidden/>
              </w:rPr>
              <w:tab/>
            </w:r>
            <w:r>
              <w:rPr>
                <w:noProof/>
                <w:webHidden/>
              </w:rPr>
              <w:fldChar w:fldCharType="begin"/>
            </w:r>
            <w:r>
              <w:rPr>
                <w:noProof/>
                <w:webHidden/>
              </w:rPr>
              <w:instrText xml:space="preserve"> PAGEREF _Toc525632109 \h </w:instrText>
            </w:r>
            <w:r>
              <w:rPr>
                <w:noProof/>
                <w:webHidden/>
              </w:rPr>
            </w:r>
            <w:r>
              <w:rPr>
                <w:noProof/>
                <w:webHidden/>
              </w:rPr>
              <w:fldChar w:fldCharType="separate"/>
            </w:r>
            <w:r w:rsidR="00705428">
              <w:rPr>
                <w:noProof/>
                <w:webHidden/>
              </w:rPr>
              <w:t>14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10" w:history="1">
            <w:r w:rsidRPr="003673D5">
              <w:rPr>
                <w:rStyle w:val="Hyperlink"/>
                <w:rFonts w:eastAsia="Times New Roman"/>
                <w:noProof/>
                <w:lang w:eastAsia="hr-HR"/>
              </w:rPr>
              <w:t>2.10.  Nastavni predmet: ETIKA</w:t>
            </w:r>
            <w:r>
              <w:rPr>
                <w:noProof/>
                <w:webHidden/>
              </w:rPr>
              <w:tab/>
            </w:r>
            <w:r>
              <w:rPr>
                <w:noProof/>
                <w:webHidden/>
              </w:rPr>
              <w:fldChar w:fldCharType="begin"/>
            </w:r>
            <w:r>
              <w:rPr>
                <w:noProof/>
                <w:webHidden/>
              </w:rPr>
              <w:instrText xml:space="preserve"> PAGEREF _Toc525632110 \h </w:instrText>
            </w:r>
            <w:r>
              <w:rPr>
                <w:noProof/>
                <w:webHidden/>
              </w:rPr>
            </w:r>
            <w:r>
              <w:rPr>
                <w:noProof/>
                <w:webHidden/>
              </w:rPr>
              <w:fldChar w:fldCharType="separate"/>
            </w:r>
            <w:r w:rsidR="00705428">
              <w:rPr>
                <w:noProof/>
                <w:webHidden/>
              </w:rPr>
              <w:t>15</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11" w:history="1">
            <w:r w:rsidRPr="003673D5">
              <w:rPr>
                <w:rStyle w:val="Hyperlink"/>
                <w:noProof/>
              </w:rPr>
              <w:t>2.11.  Nastavni predmet: ISLAMSKI VJERONAUK</w:t>
            </w:r>
            <w:r>
              <w:rPr>
                <w:noProof/>
                <w:webHidden/>
              </w:rPr>
              <w:tab/>
            </w:r>
            <w:r>
              <w:rPr>
                <w:noProof/>
                <w:webHidden/>
              </w:rPr>
              <w:fldChar w:fldCharType="begin"/>
            </w:r>
            <w:r>
              <w:rPr>
                <w:noProof/>
                <w:webHidden/>
              </w:rPr>
              <w:instrText xml:space="preserve"> PAGEREF _Toc525632111 \h </w:instrText>
            </w:r>
            <w:r>
              <w:rPr>
                <w:noProof/>
                <w:webHidden/>
              </w:rPr>
            </w:r>
            <w:r>
              <w:rPr>
                <w:noProof/>
                <w:webHidden/>
              </w:rPr>
              <w:fldChar w:fldCharType="separate"/>
            </w:r>
            <w:r w:rsidR="00705428">
              <w:rPr>
                <w:noProof/>
                <w:webHidden/>
              </w:rPr>
              <w:t>15</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112" w:history="1">
            <w:r w:rsidRPr="00BB6C45">
              <w:rPr>
                <w:rStyle w:val="Hyperlink"/>
                <w:b/>
                <w:noProof/>
              </w:rPr>
              <w:t>3. DODATNA NASTAVA</w:t>
            </w:r>
            <w:r>
              <w:rPr>
                <w:noProof/>
                <w:webHidden/>
              </w:rPr>
              <w:tab/>
            </w:r>
            <w:r>
              <w:rPr>
                <w:noProof/>
                <w:webHidden/>
              </w:rPr>
              <w:fldChar w:fldCharType="begin"/>
            </w:r>
            <w:r>
              <w:rPr>
                <w:noProof/>
                <w:webHidden/>
              </w:rPr>
              <w:instrText xml:space="preserve"> PAGEREF _Toc525632112 \h </w:instrText>
            </w:r>
            <w:r>
              <w:rPr>
                <w:noProof/>
                <w:webHidden/>
              </w:rPr>
            </w:r>
            <w:r>
              <w:rPr>
                <w:noProof/>
                <w:webHidden/>
              </w:rPr>
              <w:fldChar w:fldCharType="separate"/>
            </w:r>
            <w:r w:rsidR="00705428">
              <w:rPr>
                <w:noProof/>
                <w:webHidden/>
              </w:rPr>
              <w:t>16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13" w:history="1">
            <w:r w:rsidRPr="003673D5">
              <w:rPr>
                <w:rStyle w:val="Hyperlink"/>
                <w:noProof/>
              </w:rPr>
              <w:t>3.1. DODATNA NASTAVA IZ HRVATSKOG JEZIKA</w:t>
            </w:r>
            <w:r>
              <w:rPr>
                <w:noProof/>
                <w:webHidden/>
              </w:rPr>
              <w:tab/>
            </w:r>
            <w:r>
              <w:rPr>
                <w:noProof/>
                <w:webHidden/>
              </w:rPr>
              <w:fldChar w:fldCharType="begin"/>
            </w:r>
            <w:r>
              <w:rPr>
                <w:noProof/>
                <w:webHidden/>
              </w:rPr>
              <w:instrText xml:space="preserve"> PAGEREF _Toc525632113 \h </w:instrText>
            </w:r>
            <w:r>
              <w:rPr>
                <w:noProof/>
                <w:webHidden/>
              </w:rPr>
            </w:r>
            <w:r>
              <w:rPr>
                <w:noProof/>
                <w:webHidden/>
              </w:rPr>
              <w:fldChar w:fldCharType="separate"/>
            </w:r>
            <w:r w:rsidR="00705428">
              <w:rPr>
                <w:noProof/>
                <w:webHidden/>
              </w:rPr>
              <w:t>16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14" w:history="1">
            <w:r w:rsidRPr="003673D5">
              <w:rPr>
                <w:rStyle w:val="Hyperlink"/>
                <w:noProof/>
              </w:rPr>
              <w:t>3.2. DODATNA NASTAVA IZ ENGLESKOG JEZIKA – OSNOVNA RAZINA</w:t>
            </w:r>
            <w:r>
              <w:rPr>
                <w:noProof/>
                <w:webHidden/>
              </w:rPr>
              <w:tab/>
            </w:r>
            <w:r>
              <w:rPr>
                <w:noProof/>
                <w:webHidden/>
              </w:rPr>
              <w:fldChar w:fldCharType="begin"/>
            </w:r>
            <w:r>
              <w:rPr>
                <w:noProof/>
                <w:webHidden/>
              </w:rPr>
              <w:instrText xml:space="preserve"> PAGEREF _Toc525632114 \h </w:instrText>
            </w:r>
            <w:r>
              <w:rPr>
                <w:noProof/>
                <w:webHidden/>
              </w:rPr>
            </w:r>
            <w:r>
              <w:rPr>
                <w:noProof/>
                <w:webHidden/>
              </w:rPr>
              <w:fldChar w:fldCharType="separate"/>
            </w:r>
            <w:r w:rsidR="00705428">
              <w:rPr>
                <w:noProof/>
                <w:webHidden/>
              </w:rPr>
              <w:t>17</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15" w:history="1">
            <w:r w:rsidRPr="003673D5">
              <w:rPr>
                <w:rStyle w:val="Hyperlink"/>
                <w:noProof/>
              </w:rPr>
              <w:t>3.3. DODATNA NASTAVA IZ ENGLESKOG JEZIKA – VIŠA RAZINA</w:t>
            </w:r>
            <w:r>
              <w:rPr>
                <w:noProof/>
                <w:webHidden/>
              </w:rPr>
              <w:tab/>
            </w:r>
            <w:r>
              <w:rPr>
                <w:noProof/>
                <w:webHidden/>
              </w:rPr>
              <w:fldChar w:fldCharType="begin"/>
            </w:r>
            <w:r>
              <w:rPr>
                <w:noProof/>
                <w:webHidden/>
              </w:rPr>
              <w:instrText xml:space="preserve"> PAGEREF _Toc525632115 \h </w:instrText>
            </w:r>
            <w:r>
              <w:rPr>
                <w:noProof/>
                <w:webHidden/>
              </w:rPr>
            </w:r>
            <w:r>
              <w:rPr>
                <w:noProof/>
                <w:webHidden/>
              </w:rPr>
              <w:fldChar w:fldCharType="separate"/>
            </w:r>
            <w:r w:rsidR="00705428">
              <w:rPr>
                <w:noProof/>
                <w:webHidden/>
              </w:rPr>
              <w:t>18</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16" w:history="1">
            <w:r w:rsidRPr="003673D5">
              <w:rPr>
                <w:rStyle w:val="Hyperlink"/>
                <w:noProof/>
              </w:rPr>
              <w:t>3.4. DODATNA NASTAVA IZ NJEMAČKOG JEZIKA</w:t>
            </w:r>
            <w:r>
              <w:rPr>
                <w:noProof/>
                <w:webHidden/>
              </w:rPr>
              <w:tab/>
            </w:r>
            <w:r>
              <w:rPr>
                <w:noProof/>
                <w:webHidden/>
              </w:rPr>
              <w:fldChar w:fldCharType="begin"/>
            </w:r>
            <w:r>
              <w:rPr>
                <w:noProof/>
                <w:webHidden/>
              </w:rPr>
              <w:instrText xml:space="preserve"> PAGEREF _Toc525632116 \h </w:instrText>
            </w:r>
            <w:r>
              <w:rPr>
                <w:noProof/>
                <w:webHidden/>
              </w:rPr>
            </w:r>
            <w:r>
              <w:rPr>
                <w:noProof/>
                <w:webHidden/>
              </w:rPr>
              <w:fldChar w:fldCharType="separate"/>
            </w:r>
            <w:r w:rsidR="00705428">
              <w:rPr>
                <w:noProof/>
                <w:webHidden/>
              </w:rPr>
              <w:t>19</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17" w:history="1">
            <w:r w:rsidRPr="003673D5">
              <w:rPr>
                <w:rStyle w:val="Hyperlink"/>
                <w:noProof/>
              </w:rPr>
              <w:t>3.5. DODATNA NASTAVA IZ MATEMATIKE</w:t>
            </w:r>
            <w:r>
              <w:rPr>
                <w:noProof/>
                <w:webHidden/>
              </w:rPr>
              <w:tab/>
            </w:r>
            <w:r>
              <w:rPr>
                <w:noProof/>
                <w:webHidden/>
              </w:rPr>
              <w:fldChar w:fldCharType="begin"/>
            </w:r>
            <w:r>
              <w:rPr>
                <w:noProof/>
                <w:webHidden/>
              </w:rPr>
              <w:instrText xml:space="preserve"> PAGEREF _Toc525632117 \h </w:instrText>
            </w:r>
            <w:r>
              <w:rPr>
                <w:noProof/>
                <w:webHidden/>
              </w:rPr>
            </w:r>
            <w:r>
              <w:rPr>
                <w:noProof/>
                <w:webHidden/>
              </w:rPr>
              <w:fldChar w:fldCharType="separate"/>
            </w:r>
            <w:r w:rsidR="00705428">
              <w:rPr>
                <w:noProof/>
                <w:webHidden/>
              </w:rPr>
              <w:t>20</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118" w:history="1">
            <w:r w:rsidRPr="00BB6C45">
              <w:rPr>
                <w:rStyle w:val="Hyperlink"/>
                <w:b/>
                <w:noProof/>
              </w:rPr>
              <w:t>4. DOPUNSKA NASTAVA</w:t>
            </w:r>
            <w:r>
              <w:rPr>
                <w:noProof/>
                <w:webHidden/>
              </w:rPr>
              <w:tab/>
            </w:r>
            <w:r>
              <w:rPr>
                <w:noProof/>
                <w:webHidden/>
              </w:rPr>
              <w:fldChar w:fldCharType="begin"/>
            </w:r>
            <w:r>
              <w:rPr>
                <w:noProof/>
                <w:webHidden/>
              </w:rPr>
              <w:instrText xml:space="preserve"> PAGEREF _Toc525632118 \h </w:instrText>
            </w:r>
            <w:r>
              <w:rPr>
                <w:noProof/>
                <w:webHidden/>
              </w:rPr>
            </w:r>
            <w:r>
              <w:rPr>
                <w:noProof/>
                <w:webHidden/>
              </w:rPr>
              <w:fldChar w:fldCharType="separate"/>
            </w:r>
            <w:r w:rsidR="00705428">
              <w:rPr>
                <w:noProof/>
                <w:webHidden/>
              </w:rPr>
              <w:t>21</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19" w:history="1">
            <w:r w:rsidRPr="003673D5">
              <w:rPr>
                <w:rStyle w:val="Hyperlink"/>
                <w:noProof/>
              </w:rPr>
              <w:t>4.1. DOPUNSKA NASTAVA IZ NJEMAČKOG JEZIKA</w:t>
            </w:r>
            <w:r>
              <w:rPr>
                <w:noProof/>
                <w:webHidden/>
              </w:rPr>
              <w:tab/>
            </w:r>
            <w:r>
              <w:rPr>
                <w:noProof/>
                <w:webHidden/>
              </w:rPr>
              <w:fldChar w:fldCharType="begin"/>
            </w:r>
            <w:r>
              <w:rPr>
                <w:noProof/>
                <w:webHidden/>
              </w:rPr>
              <w:instrText xml:space="preserve"> PAGEREF _Toc525632119 \h </w:instrText>
            </w:r>
            <w:r>
              <w:rPr>
                <w:noProof/>
                <w:webHidden/>
              </w:rPr>
            </w:r>
            <w:r>
              <w:rPr>
                <w:noProof/>
                <w:webHidden/>
              </w:rPr>
              <w:fldChar w:fldCharType="separate"/>
            </w:r>
            <w:r w:rsidR="00705428">
              <w:rPr>
                <w:noProof/>
                <w:webHidden/>
              </w:rPr>
              <w:t>21</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120" w:history="1">
            <w:r w:rsidRPr="00BB6C45">
              <w:rPr>
                <w:rStyle w:val="Hyperlink"/>
                <w:b/>
                <w:noProof/>
              </w:rPr>
              <w:t>5. FAKULTATIVNA NASTAVA</w:t>
            </w:r>
            <w:r>
              <w:rPr>
                <w:noProof/>
                <w:webHidden/>
              </w:rPr>
              <w:tab/>
            </w:r>
            <w:r>
              <w:rPr>
                <w:noProof/>
                <w:webHidden/>
              </w:rPr>
              <w:fldChar w:fldCharType="begin"/>
            </w:r>
            <w:r>
              <w:rPr>
                <w:noProof/>
                <w:webHidden/>
              </w:rPr>
              <w:instrText xml:space="preserve"> PAGEREF _Toc525632120 \h </w:instrText>
            </w:r>
            <w:r>
              <w:rPr>
                <w:noProof/>
                <w:webHidden/>
              </w:rPr>
            </w:r>
            <w:r>
              <w:rPr>
                <w:noProof/>
                <w:webHidden/>
              </w:rPr>
              <w:fldChar w:fldCharType="separate"/>
            </w:r>
            <w:r w:rsidR="00705428">
              <w:rPr>
                <w:noProof/>
                <w:webHidden/>
              </w:rPr>
              <w:t>22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21" w:history="1">
            <w:r w:rsidRPr="003673D5">
              <w:rPr>
                <w:rStyle w:val="Hyperlink"/>
                <w:noProof/>
              </w:rPr>
              <w:t>5.1. FAKULTATIVNA NASTAVA IZ NJEMAČKOG JEZIKA</w:t>
            </w:r>
            <w:r>
              <w:rPr>
                <w:noProof/>
                <w:webHidden/>
              </w:rPr>
              <w:tab/>
            </w:r>
            <w:r>
              <w:rPr>
                <w:noProof/>
                <w:webHidden/>
              </w:rPr>
              <w:fldChar w:fldCharType="begin"/>
            </w:r>
            <w:r>
              <w:rPr>
                <w:noProof/>
                <w:webHidden/>
              </w:rPr>
              <w:instrText xml:space="preserve"> PAGEREF _Toc525632121 \h </w:instrText>
            </w:r>
            <w:r>
              <w:rPr>
                <w:noProof/>
                <w:webHidden/>
              </w:rPr>
            </w:r>
            <w:r>
              <w:rPr>
                <w:noProof/>
                <w:webHidden/>
              </w:rPr>
              <w:fldChar w:fldCharType="separate"/>
            </w:r>
            <w:r w:rsidR="00705428">
              <w:rPr>
                <w:noProof/>
                <w:webHidden/>
              </w:rPr>
              <w:t>22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22" w:history="1">
            <w:r w:rsidRPr="003673D5">
              <w:rPr>
                <w:rStyle w:val="Hyperlink"/>
                <w:noProof/>
              </w:rPr>
              <w:t>5.2. FAKULTATIVNA NASTAVA IZ TALIJANSKOG JEZIKA</w:t>
            </w:r>
            <w:r>
              <w:rPr>
                <w:noProof/>
                <w:webHidden/>
              </w:rPr>
              <w:tab/>
            </w:r>
            <w:r>
              <w:rPr>
                <w:noProof/>
                <w:webHidden/>
              </w:rPr>
              <w:fldChar w:fldCharType="begin"/>
            </w:r>
            <w:r>
              <w:rPr>
                <w:noProof/>
                <w:webHidden/>
              </w:rPr>
              <w:instrText xml:space="preserve"> PAGEREF _Toc525632122 \h </w:instrText>
            </w:r>
            <w:r>
              <w:rPr>
                <w:noProof/>
                <w:webHidden/>
              </w:rPr>
            </w:r>
            <w:r>
              <w:rPr>
                <w:noProof/>
                <w:webHidden/>
              </w:rPr>
              <w:fldChar w:fldCharType="separate"/>
            </w:r>
            <w:r w:rsidR="00705428">
              <w:rPr>
                <w:noProof/>
                <w:webHidden/>
              </w:rPr>
              <w:t>23</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123" w:history="1">
            <w:r w:rsidRPr="00BB6C45">
              <w:rPr>
                <w:rStyle w:val="Hyperlink"/>
                <w:b/>
                <w:noProof/>
              </w:rPr>
              <w:t>6. IZVANUČIONIČKA NASTAVA</w:t>
            </w:r>
            <w:r>
              <w:rPr>
                <w:noProof/>
                <w:webHidden/>
              </w:rPr>
              <w:tab/>
            </w:r>
            <w:r>
              <w:rPr>
                <w:noProof/>
                <w:webHidden/>
              </w:rPr>
              <w:fldChar w:fldCharType="begin"/>
            </w:r>
            <w:r>
              <w:rPr>
                <w:noProof/>
                <w:webHidden/>
              </w:rPr>
              <w:instrText xml:space="preserve"> PAGEREF _Toc525632123 \h </w:instrText>
            </w:r>
            <w:r>
              <w:rPr>
                <w:noProof/>
                <w:webHidden/>
              </w:rPr>
            </w:r>
            <w:r>
              <w:rPr>
                <w:noProof/>
                <w:webHidden/>
              </w:rPr>
              <w:fldChar w:fldCharType="separate"/>
            </w:r>
            <w:r w:rsidR="00705428">
              <w:rPr>
                <w:noProof/>
                <w:webHidden/>
              </w:rPr>
              <w:t>27</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24" w:history="1">
            <w:r w:rsidRPr="003673D5">
              <w:rPr>
                <w:rStyle w:val="Hyperlink"/>
                <w:noProof/>
              </w:rPr>
              <w:t>6.1. ŠKOLSKI IZLET</w:t>
            </w:r>
            <w:r>
              <w:rPr>
                <w:noProof/>
                <w:webHidden/>
              </w:rPr>
              <w:tab/>
            </w:r>
            <w:r>
              <w:rPr>
                <w:noProof/>
                <w:webHidden/>
              </w:rPr>
              <w:fldChar w:fldCharType="begin"/>
            </w:r>
            <w:r>
              <w:rPr>
                <w:noProof/>
                <w:webHidden/>
              </w:rPr>
              <w:instrText xml:space="preserve"> PAGEREF _Toc525632124 \h </w:instrText>
            </w:r>
            <w:r>
              <w:rPr>
                <w:noProof/>
                <w:webHidden/>
              </w:rPr>
            </w:r>
            <w:r>
              <w:rPr>
                <w:noProof/>
                <w:webHidden/>
              </w:rPr>
              <w:fldChar w:fldCharType="separate"/>
            </w:r>
            <w:r w:rsidR="00705428">
              <w:rPr>
                <w:noProof/>
                <w:webHidden/>
              </w:rPr>
              <w:t>27</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25" w:history="1">
            <w:r w:rsidRPr="003673D5">
              <w:rPr>
                <w:rStyle w:val="Hyperlink"/>
                <w:noProof/>
              </w:rPr>
              <w:t>6.1.1. POSTOJNSKA JAMA - BLED</w:t>
            </w:r>
            <w:r>
              <w:rPr>
                <w:noProof/>
                <w:webHidden/>
              </w:rPr>
              <w:tab/>
            </w:r>
            <w:r>
              <w:rPr>
                <w:noProof/>
                <w:webHidden/>
              </w:rPr>
              <w:fldChar w:fldCharType="begin"/>
            </w:r>
            <w:r>
              <w:rPr>
                <w:noProof/>
                <w:webHidden/>
              </w:rPr>
              <w:instrText xml:space="preserve"> PAGEREF _Toc525632125 \h </w:instrText>
            </w:r>
            <w:r>
              <w:rPr>
                <w:noProof/>
                <w:webHidden/>
              </w:rPr>
            </w:r>
            <w:r>
              <w:rPr>
                <w:noProof/>
                <w:webHidden/>
              </w:rPr>
              <w:fldChar w:fldCharType="separate"/>
            </w:r>
            <w:r w:rsidR="00705428">
              <w:rPr>
                <w:noProof/>
                <w:webHidden/>
              </w:rPr>
              <w:t>27</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26" w:history="1">
            <w:r w:rsidRPr="003673D5">
              <w:rPr>
                <w:rStyle w:val="Hyperlink"/>
                <w:noProof/>
              </w:rPr>
              <w:t>6.1.2. VERONA – GRAD NAJLJEPŠE LJUBAVNE PRIČE</w:t>
            </w:r>
            <w:r>
              <w:rPr>
                <w:noProof/>
                <w:webHidden/>
              </w:rPr>
              <w:tab/>
            </w:r>
            <w:r>
              <w:rPr>
                <w:noProof/>
                <w:webHidden/>
              </w:rPr>
              <w:fldChar w:fldCharType="begin"/>
            </w:r>
            <w:r>
              <w:rPr>
                <w:noProof/>
                <w:webHidden/>
              </w:rPr>
              <w:instrText xml:space="preserve"> PAGEREF _Toc525632126 \h </w:instrText>
            </w:r>
            <w:r>
              <w:rPr>
                <w:noProof/>
                <w:webHidden/>
              </w:rPr>
            </w:r>
            <w:r>
              <w:rPr>
                <w:noProof/>
                <w:webHidden/>
              </w:rPr>
              <w:fldChar w:fldCharType="separate"/>
            </w:r>
            <w:r w:rsidR="00705428">
              <w:rPr>
                <w:noProof/>
                <w:webHidden/>
              </w:rPr>
              <w:t>28</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27" w:history="1">
            <w:r w:rsidRPr="003673D5">
              <w:rPr>
                <w:rStyle w:val="Hyperlink"/>
                <w:noProof/>
              </w:rPr>
              <w:t>6.1.3. INTERLIBER</w:t>
            </w:r>
            <w:r>
              <w:rPr>
                <w:noProof/>
                <w:webHidden/>
              </w:rPr>
              <w:tab/>
            </w:r>
            <w:r>
              <w:rPr>
                <w:noProof/>
                <w:webHidden/>
              </w:rPr>
              <w:fldChar w:fldCharType="begin"/>
            </w:r>
            <w:r>
              <w:rPr>
                <w:noProof/>
                <w:webHidden/>
              </w:rPr>
              <w:instrText xml:space="preserve"> PAGEREF _Toc525632127 \h </w:instrText>
            </w:r>
            <w:r>
              <w:rPr>
                <w:noProof/>
                <w:webHidden/>
              </w:rPr>
            </w:r>
            <w:r>
              <w:rPr>
                <w:noProof/>
                <w:webHidden/>
              </w:rPr>
              <w:fldChar w:fldCharType="separate"/>
            </w:r>
            <w:r w:rsidR="00705428">
              <w:rPr>
                <w:noProof/>
                <w:webHidden/>
              </w:rPr>
              <w:t>29</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28" w:history="1">
            <w:r w:rsidRPr="003673D5">
              <w:rPr>
                <w:rStyle w:val="Hyperlink"/>
                <w:noProof/>
              </w:rPr>
              <w:t>6.1.4. OD DRIVENIKA DO NOVOG VINODOLSKOG</w:t>
            </w:r>
            <w:r>
              <w:rPr>
                <w:noProof/>
                <w:webHidden/>
              </w:rPr>
              <w:tab/>
            </w:r>
            <w:r>
              <w:rPr>
                <w:noProof/>
                <w:webHidden/>
              </w:rPr>
              <w:fldChar w:fldCharType="begin"/>
            </w:r>
            <w:r>
              <w:rPr>
                <w:noProof/>
                <w:webHidden/>
              </w:rPr>
              <w:instrText xml:space="preserve"> PAGEREF _Toc525632128 \h </w:instrText>
            </w:r>
            <w:r>
              <w:rPr>
                <w:noProof/>
                <w:webHidden/>
              </w:rPr>
            </w:r>
            <w:r>
              <w:rPr>
                <w:noProof/>
                <w:webHidden/>
              </w:rPr>
              <w:fldChar w:fldCharType="separate"/>
            </w:r>
            <w:r w:rsidR="00705428">
              <w:rPr>
                <w:noProof/>
                <w:webHidden/>
              </w:rPr>
              <w:t>30</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29" w:history="1">
            <w:r w:rsidRPr="003673D5">
              <w:rPr>
                <w:rStyle w:val="Hyperlink"/>
                <w:noProof/>
              </w:rPr>
              <w:t>6.2. ŠKOLSKA EKSKURZIJA</w:t>
            </w:r>
            <w:r>
              <w:rPr>
                <w:noProof/>
                <w:webHidden/>
              </w:rPr>
              <w:tab/>
            </w:r>
            <w:r>
              <w:rPr>
                <w:noProof/>
                <w:webHidden/>
              </w:rPr>
              <w:fldChar w:fldCharType="begin"/>
            </w:r>
            <w:r>
              <w:rPr>
                <w:noProof/>
                <w:webHidden/>
              </w:rPr>
              <w:instrText xml:space="preserve"> PAGEREF _Toc525632129 \h </w:instrText>
            </w:r>
            <w:r>
              <w:rPr>
                <w:noProof/>
                <w:webHidden/>
              </w:rPr>
            </w:r>
            <w:r>
              <w:rPr>
                <w:noProof/>
                <w:webHidden/>
              </w:rPr>
              <w:fldChar w:fldCharType="separate"/>
            </w:r>
            <w:r w:rsidR="00705428">
              <w:rPr>
                <w:noProof/>
                <w:webHidden/>
              </w:rPr>
              <w:t>31</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30" w:history="1">
            <w:r w:rsidRPr="003673D5">
              <w:rPr>
                <w:rStyle w:val="Hyperlink"/>
                <w:noProof/>
              </w:rPr>
              <w:t>6.2.1. MATURALNO PUTOVANJE</w:t>
            </w:r>
            <w:r>
              <w:rPr>
                <w:noProof/>
                <w:webHidden/>
              </w:rPr>
              <w:tab/>
            </w:r>
            <w:r>
              <w:rPr>
                <w:noProof/>
                <w:webHidden/>
              </w:rPr>
              <w:fldChar w:fldCharType="begin"/>
            </w:r>
            <w:r>
              <w:rPr>
                <w:noProof/>
                <w:webHidden/>
              </w:rPr>
              <w:instrText xml:space="preserve"> PAGEREF _Toc525632130 \h </w:instrText>
            </w:r>
            <w:r>
              <w:rPr>
                <w:noProof/>
                <w:webHidden/>
              </w:rPr>
            </w:r>
            <w:r>
              <w:rPr>
                <w:noProof/>
                <w:webHidden/>
              </w:rPr>
              <w:fldChar w:fldCharType="separate"/>
            </w:r>
            <w:r w:rsidR="00705428">
              <w:rPr>
                <w:noProof/>
                <w:webHidden/>
              </w:rPr>
              <w:t>31</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31" w:history="1">
            <w:r w:rsidRPr="003673D5">
              <w:rPr>
                <w:rStyle w:val="Hyperlink"/>
                <w:noProof/>
              </w:rPr>
              <w:t>6.2.2. HRVATSKA RENESANSNA OBALA</w:t>
            </w:r>
            <w:r>
              <w:rPr>
                <w:noProof/>
                <w:webHidden/>
              </w:rPr>
              <w:tab/>
            </w:r>
            <w:r>
              <w:rPr>
                <w:noProof/>
                <w:webHidden/>
              </w:rPr>
              <w:fldChar w:fldCharType="begin"/>
            </w:r>
            <w:r>
              <w:rPr>
                <w:noProof/>
                <w:webHidden/>
              </w:rPr>
              <w:instrText xml:space="preserve"> PAGEREF _Toc525632131 \h </w:instrText>
            </w:r>
            <w:r>
              <w:rPr>
                <w:noProof/>
                <w:webHidden/>
              </w:rPr>
            </w:r>
            <w:r>
              <w:rPr>
                <w:noProof/>
                <w:webHidden/>
              </w:rPr>
              <w:fldChar w:fldCharType="separate"/>
            </w:r>
            <w:r w:rsidR="00705428">
              <w:rPr>
                <w:noProof/>
                <w:webHidden/>
              </w:rPr>
              <w:t>32</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32" w:history="1">
            <w:r w:rsidRPr="003673D5">
              <w:rPr>
                <w:rStyle w:val="Hyperlink"/>
                <w:noProof/>
              </w:rPr>
              <w:t>6.2.3. TALIJANSKA RENESANSA</w:t>
            </w:r>
            <w:r>
              <w:rPr>
                <w:noProof/>
                <w:webHidden/>
              </w:rPr>
              <w:tab/>
            </w:r>
            <w:r>
              <w:rPr>
                <w:noProof/>
                <w:webHidden/>
              </w:rPr>
              <w:fldChar w:fldCharType="begin"/>
            </w:r>
            <w:r>
              <w:rPr>
                <w:noProof/>
                <w:webHidden/>
              </w:rPr>
              <w:instrText xml:space="preserve"> PAGEREF _Toc525632132 \h </w:instrText>
            </w:r>
            <w:r>
              <w:rPr>
                <w:noProof/>
                <w:webHidden/>
              </w:rPr>
            </w:r>
            <w:r>
              <w:rPr>
                <w:noProof/>
                <w:webHidden/>
              </w:rPr>
              <w:fldChar w:fldCharType="separate"/>
            </w:r>
            <w:r w:rsidR="00705428">
              <w:rPr>
                <w:noProof/>
                <w:webHidden/>
              </w:rPr>
              <w:t>33</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33" w:history="1">
            <w:r w:rsidRPr="003673D5">
              <w:rPr>
                <w:rStyle w:val="Hyperlink"/>
                <w:noProof/>
              </w:rPr>
              <w:t>6.2.4. SALZBURG - INNSBRUCK</w:t>
            </w:r>
            <w:r>
              <w:rPr>
                <w:noProof/>
                <w:webHidden/>
              </w:rPr>
              <w:tab/>
            </w:r>
            <w:r>
              <w:rPr>
                <w:noProof/>
                <w:webHidden/>
              </w:rPr>
              <w:fldChar w:fldCharType="begin"/>
            </w:r>
            <w:r>
              <w:rPr>
                <w:noProof/>
                <w:webHidden/>
              </w:rPr>
              <w:instrText xml:space="preserve"> PAGEREF _Toc525632133 \h </w:instrText>
            </w:r>
            <w:r>
              <w:rPr>
                <w:noProof/>
                <w:webHidden/>
              </w:rPr>
            </w:r>
            <w:r>
              <w:rPr>
                <w:noProof/>
                <w:webHidden/>
              </w:rPr>
              <w:fldChar w:fldCharType="separate"/>
            </w:r>
            <w:r w:rsidR="00705428">
              <w:rPr>
                <w:noProof/>
                <w:webHidden/>
              </w:rPr>
              <w:t>34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34" w:history="1">
            <w:r w:rsidRPr="003673D5">
              <w:rPr>
                <w:rStyle w:val="Hyperlink"/>
                <w:noProof/>
              </w:rPr>
              <w:t>6.3 TERENSKA NASTAVA</w:t>
            </w:r>
            <w:r>
              <w:rPr>
                <w:noProof/>
                <w:webHidden/>
              </w:rPr>
              <w:tab/>
            </w:r>
            <w:r>
              <w:rPr>
                <w:noProof/>
                <w:webHidden/>
              </w:rPr>
              <w:fldChar w:fldCharType="begin"/>
            </w:r>
            <w:r>
              <w:rPr>
                <w:noProof/>
                <w:webHidden/>
              </w:rPr>
              <w:instrText xml:space="preserve"> PAGEREF _Toc525632134 \h </w:instrText>
            </w:r>
            <w:r>
              <w:rPr>
                <w:noProof/>
                <w:webHidden/>
              </w:rPr>
            </w:r>
            <w:r>
              <w:rPr>
                <w:noProof/>
                <w:webHidden/>
              </w:rPr>
              <w:fldChar w:fldCharType="separate"/>
            </w:r>
            <w:r w:rsidR="00705428">
              <w:rPr>
                <w:noProof/>
                <w:webHidden/>
              </w:rPr>
              <w:t>35</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35" w:history="1">
            <w:r w:rsidRPr="003673D5">
              <w:rPr>
                <w:rStyle w:val="Hyperlink"/>
                <w:noProof/>
              </w:rPr>
              <w:t>6.3.1.  JEDNODNEVNA TERENSKA NASTAVA UČENIKA I.g1, II.g1, III.g1, I.g2, II.g2 i III.g2 RAZREDA</w:t>
            </w:r>
            <w:r>
              <w:rPr>
                <w:noProof/>
                <w:webHidden/>
              </w:rPr>
              <w:tab/>
            </w:r>
            <w:r>
              <w:rPr>
                <w:noProof/>
                <w:webHidden/>
              </w:rPr>
              <w:fldChar w:fldCharType="begin"/>
            </w:r>
            <w:r>
              <w:rPr>
                <w:noProof/>
                <w:webHidden/>
              </w:rPr>
              <w:instrText xml:space="preserve"> PAGEREF _Toc525632135 \h </w:instrText>
            </w:r>
            <w:r>
              <w:rPr>
                <w:noProof/>
                <w:webHidden/>
              </w:rPr>
            </w:r>
            <w:r>
              <w:rPr>
                <w:noProof/>
                <w:webHidden/>
              </w:rPr>
              <w:fldChar w:fldCharType="separate"/>
            </w:r>
            <w:r w:rsidR="00705428">
              <w:rPr>
                <w:noProof/>
                <w:webHidden/>
              </w:rPr>
              <w:t>35</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36" w:history="1">
            <w:r w:rsidRPr="003673D5">
              <w:rPr>
                <w:rStyle w:val="Hyperlink"/>
                <w:noProof/>
              </w:rPr>
              <w:t>6.3.2. SIMULACIJA SABORSKE SJEDNICE U HRVATSKOM SABORU</w:t>
            </w:r>
            <w:r>
              <w:rPr>
                <w:noProof/>
                <w:webHidden/>
              </w:rPr>
              <w:tab/>
            </w:r>
            <w:r>
              <w:rPr>
                <w:noProof/>
                <w:webHidden/>
              </w:rPr>
              <w:fldChar w:fldCharType="begin"/>
            </w:r>
            <w:r>
              <w:rPr>
                <w:noProof/>
                <w:webHidden/>
              </w:rPr>
              <w:instrText xml:space="preserve"> PAGEREF _Toc525632136 \h </w:instrText>
            </w:r>
            <w:r>
              <w:rPr>
                <w:noProof/>
                <w:webHidden/>
              </w:rPr>
            </w:r>
            <w:r>
              <w:rPr>
                <w:noProof/>
                <w:webHidden/>
              </w:rPr>
              <w:fldChar w:fldCharType="separate"/>
            </w:r>
            <w:r w:rsidR="00705428">
              <w:rPr>
                <w:noProof/>
                <w:webHidden/>
              </w:rPr>
              <w:t>36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37" w:history="1">
            <w:r w:rsidRPr="003673D5">
              <w:rPr>
                <w:rStyle w:val="Hyperlink"/>
                <w:noProof/>
              </w:rPr>
              <w:t>6.4 ODGOJNO-OBRAZOVNE AKTIVNOSTI IZVAN ŠKOLE</w:t>
            </w:r>
            <w:r>
              <w:rPr>
                <w:noProof/>
                <w:webHidden/>
              </w:rPr>
              <w:tab/>
            </w:r>
            <w:r>
              <w:rPr>
                <w:noProof/>
                <w:webHidden/>
              </w:rPr>
              <w:fldChar w:fldCharType="begin"/>
            </w:r>
            <w:r>
              <w:rPr>
                <w:noProof/>
                <w:webHidden/>
              </w:rPr>
              <w:instrText xml:space="preserve"> PAGEREF _Toc525632137 \h </w:instrText>
            </w:r>
            <w:r>
              <w:rPr>
                <w:noProof/>
                <w:webHidden/>
              </w:rPr>
            </w:r>
            <w:r>
              <w:rPr>
                <w:noProof/>
                <w:webHidden/>
              </w:rPr>
              <w:fldChar w:fldCharType="separate"/>
            </w:r>
            <w:r w:rsidR="00705428">
              <w:rPr>
                <w:noProof/>
                <w:webHidden/>
              </w:rPr>
              <w:t>38</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38" w:history="1">
            <w:r w:rsidRPr="003673D5">
              <w:rPr>
                <w:rStyle w:val="Hyperlink"/>
                <w:noProof/>
              </w:rPr>
              <w:t>6.4.1. POSJET</w:t>
            </w:r>
            <w:r>
              <w:rPr>
                <w:noProof/>
                <w:webHidden/>
              </w:rPr>
              <w:tab/>
            </w:r>
            <w:r>
              <w:rPr>
                <w:noProof/>
                <w:webHidden/>
              </w:rPr>
              <w:fldChar w:fldCharType="begin"/>
            </w:r>
            <w:r>
              <w:rPr>
                <w:noProof/>
                <w:webHidden/>
              </w:rPr>
              <w:instrText xml:space="preserve"> PAGEREF _Toc525632138 \h </w:instrText>
            </w:r>
            <w:r>
              <w:rPr>
                <w:noProof/>
                <w:webHidden/>
              </w:rPr>
            </w:r>
            <w:r>
              <w:rPr>
                <w:noProof/>
                <w:webHidden/>
              </w:rPr>
              <w:fldChar w:fldCharType="separate"/>
            </w:r>
            <w:r w:rsidR="00705428">
              <w:rPr>
                <w:noProof/>
                <w:webHidden/>
              </w:rPr>
              <w:t>38</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39" w:history="1">
            <w:r w:rsidRPr="003673D5">
              <w:rPr>
                <w:rStyle w:val="Hyperlink"/>
                <w:noProof/>
              </w:rPr>
              <w:t>6.4.1.1. POSJET SUDBENIM I UPRAVNIM TIJELIMA DRŽAVNE VLASTI</w:t>
            </w:r>
            <w:r>
              <w:rPr>
                <w:noProof/>
                <w:webHidden/>
              </w:rPr>
              <w:tab/>
            </w:r>
            <w:r>
              <w:rPr>
                <w:noProof/>
                <w:webHidden/>
              </w:rPr>
              <w:fldChar w:fldCharType="begin"/>
            </w:r>
            <w:r>
              <w:rPr>
                <w:noProof/>
                <w:webHidden/>
              </w:rPr>
              <w:instrText xml:space="preserve"> PAGEREF _Toc525632139 \h </w:instrText>
            </w:r>
            <w:r>
              <w:rPr>
                <w:noProof/>
                <w:webHidden/>
              </w:rPr>
            </w:r>
            <w:r>
              <w:rPr>
                <w:noProof/>
                <w:webHidden/>
              </w:rPr>
              <w:fldChar w:fldCharType="separate"/>
            </w:r>
            <w:r w:rsidR="00705428">
              <w:rPr>
                <w:noProof/>
                <w:webHidden/>
              </w:rPr>
              <w:t>38</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0" w:history="1">
            <w:r w:rsidRPr="003673D5">
              <w:rPr>
                <w:rStyle w:val="Hyperlink"/>
                <w:noProof/>
              </w:rPr>
              <w:t>6.4.1.2. POSJET TIJELIMA DRŽAVNE/ LOKALNE VLASTI</w:t>
            </w:r>
            <w:r>
              <w:rPr>
                <w:noProof/>
                <w:webHidden/>
              </w:rPr>
              <w:tab/>
            </w:r>
            <w:r>
              <w:rPr>
                <w:noProof/>
                <w:webHidden/>
              </w:rPr>
              <w:fldChar w:fldCharType="begin"/>
            </w:r>
            <w:r>
              <w:rPr>
                <w:noProof/>
                <w:webHidden/>
              </w:rPr>
              <w:instrText xml:space="preserve"> PAGEREF _Toc525632140 \h </w:instrText>
            </w:r>
            <w:r>
              <w:rPr>
                <w:noProof/>
                <w:webHidden/>
              </w:rPr>
            </w:r>
            <w:r>
              <w:rPr>
                <w:noProof/>
                <w:webHidden/>
              </w:rPr>
              <w:fldChar w:fldCharType="separate"/>
            </w:r>
            <w:r w:rsidR="00705428">
              <w:rPr>
                <w:noProof/>
                <w:webHidden/>
              </w:rPr>
              <w:t>39</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1" w:history="1">
            <w:r w:rsidRPr="003673D5">
              <w:rPr>
                <w:rStyle w:val="Hyperlink"/>
                <w:noProof/>
              </w:rPr>
              <w:t>6.4.1.3. POSJET VILI RUŽIĆ</w:t>
            </w:r>
            <w:r>
              <w:rPr>
                <w:noProof/>
                <w:webHidden/>
              </w:rPr>
              <w:tab/>
            </w:r>
            <w:r>
              <w:rPr>
                <w:noProof/>
                <w:webHidden/>
              </w:rPr>
              <w:fldChar w:fldCharType="begin"/>
            </w:r>
            <w:r>
              <w:rPr>
                <w:noProof/>
                <w:webHidden/>
              </w:rPr>
              <w:instrText xml:space="preserve"> PAGEREF _Toc525632141 \h </w:instrText>
            </w:r>
            <w:r>
              <w:rPr>
                <w:noProof/>
                <w:webHidden/>
              </w:rPr>
            </w:r>
            <w:r>
              <w:rPr>
                <w:noProof/>
                <w:webHidden/>
              </w:rPr>
              <w:fldChar w:fldCharType="separate"/>
            </w:r>
            <w:r w:rsidR="00705428">
              <w:rPr>
                <w:noProof/>
                <w:webHidden/>
              </w:rPr>
              <w:t>40</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2" w:history="1">
            <w:r w:rsidRPr="003673D5">
              <w:rPr>
                <w:rStyle w:val="Hyperlink"/>
                <w:noProof/>
              </w:rPr>
              <w:t>6.4.1.4. POSJETI TEMATSKIM MUZEJIMA, INSTITUCIJAMA TE GOSPODARSKIM OBJEKTIMA</w:t>
            </w:r>
            <w:r>
              <w:rPr>
                <w:noProof/>
                <w:webHidden/>
              </w:rPr>
              <w:tab/>
            </w:r>
            <w:r>
              <w:rPr>
                <w:noProof/>
                <w:webHidden/>
              </w:rPr>
              <w:fldChar w:fldCharType="begin"/>
            </w:r>
            <w:r>
              <w:rPr>
                <w:noProof/>
                <w:webHidden/>
              </w:rPr>
              <w:instrText xml:space="preserve"> PAGEREF _Toc525632142 \h </w:instrText>
            </w:r>
            <w:r>
              <w:rPr>
                <w:noProof/>
                <w:webHidden/>
              </w:rPr>
            </w:r>
            <w:r>
              <w:rPr>
                <w:noProof/>
                <w:webHidden/>
              </w:rPr>
              <w:fldChar w:fldCharType="separate"/>
            </w:r>
            <w:r w:rsidR="00705428">
              <w:rPr>
                <w:noProof/>
                <w:webHidden/>
              </w:rPr>
              <w:t>41</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3" w:history="1">
            <w:r w:rsidRPr="003673D5">
              <w:rPr>
                <w:rStyle w:val="Hyperlink"/>
                <w:noProof/>
              </w:rPr>
              <w:t>6.4.1.5. POSJET HRVATSKOM MUZEJU TURIZMA U OPATIJI</w:t>
            </w:r>
            <w:r>
              <w:rPr>
                <w:noProof/>
                <w:webHidden/>
              </w:rPr>
              <w:tab/>
            </w:r>
            <w:r>
              <w:rPr>
                <w:noProof/>
                <w:webHidden/>
              </w:rPr>
              <w:fldChar w:fldCharType="begin"/>
            </w:r>
            <w:r>
              <w:rPr>
                <w:noProof/>
                <w:webHidden/>
              </w:rPr>
              <w:instrText xml:space="preserve"> PAGEREF _Toc525632143 \h </w:instrText>
            </w:r>
            <w:r>
              <w:rPr>
                <w:noProof/>
                <w:webHidden/>
              </w:rPr>
            </w:r>
            <w:r>
              <w:rPr>
                <w:noProof/>
                <w:webHidden/>
              </w:rPr>
              <w:fldChar w:fldCharType="separate"/>
            </w:r>
            <w:r w:rsidR="00705428">
              <w:rPr>
                <w:noProof/>
                <w:webHidden/>
              </w:rPr>
              <w:t>43</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4" w:history="1">
            <w:r w:rsidRPr="003673D5">
              <w:rPr>
                <w:rStyle w:val="Hyperlink"/>
                <w:noProof/>
              </w:rPr>
              <w:t>6.4.1.6. POSJET ZAGREBAČKOJ BURZI</w:t>
            </w:r>
            <w:r>
              <w:rPr>
                <w:noProof/>
                <w:webHidden/>
              </w:rPr>
              <w:tab/>
            </w:r>
            <w:r>
              <w:rPr>
                <w:noProof/>
                <w:webHidden/>
              </w:rPr>
              <w:fldChar w:fldCharType="begin"/>
            </w:r>
            <w:r>
              <w:rPr>
                <w:noProof/>
                <w:webHidden/>
              </w:rPr>
              <w:instrText xml:space="preserve"> PAGEREF _Toc525632144 \h </w:instrText>
            </w:r>
            <w:r>
              <w:rPr>
                <w:noProof/>
                <w:webHidden/>
              </w:rPr>
            </w:r>
            <w:r>
              <w:rPr>
                <w:noProof/>
                <w:webHidden/>
              </w:rPr>
              <w:fldChar w:fldCharType="separate"/>
            </w:r>
            <w:r w:rsidR="00705428">
              <w:rPr>
                <w:noProof/>
                <w:webHidden/>
              </w:rPr>
              <w:t>44</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5" w:history="1">
            <w:r w:rsidRPr="003673D5">
              <w:rPr>
                <w:rStyle w:val="Hyperlink"/>
                <w:noProof/>
              </w:rPr>
              <w:t>6.4.1.7. POSJET DRUŠTVENOM PODUZEĆU HUMANA NOVA U ČAKOVCU</w:t>
            </w:r>
            <w:r>
              <w:rPr>
                <w:noProof/>
                <w:webHidden/>
              </w:rPr>
              <w:tab/>
            </w:r>
            <w:r>
              <w:rPr>
                <w:noProof/>
                <w:webHidden/>
              </w:rPr>
              <w:fldChar w:fldCharType="begin"/>
            </w:r>
            <w:r>
              <w:rPr>
                <w:noProof/>
                <w:webHidden/>
              </w:rPr>
              <w:instrText xml:space="preserve"> PAGEREF _Toc525632145 \h </w:instrText>
            </w:r>
            <w:r>
              <w:rPr>
                <w:noProof/>
                <w:webHidden/>
              </w:rPr>
            </w:r>
            <w:r>
              <w:rPr>
                <w:noProof/>
                <w:webHidden/>
              </w:rPr>
              <w:fldChar w:fldCharType="separate"/>
            </w:r>
            <w:r w:rsidR="00705428">
              <w:rPr>
                <w:noProof/>
                <w:webHidden/>
              </w:rPr>
              <w:t>45</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6" w:history="1">
            <w:r w:rsidRPr="003673D5">
              <w:rPr>
                <w:rStyle w:val="Hyperlink"/>
                <w:noProof/>
              </w:rPr>
              <w:t>6.4.1.8. POSJET TVORNICI ČOKOLADE ZOTTER, RIEGERSBURG</w:t>
            </w:r>
            <w:r>
              <w:rPr>
                <w:noProof/>
                <w:webHidden/>
              </w:rPr>
              <w:tab/>
            </w:r>
            <w:r>
              <w:rPr>
                <w:noProof/>
                <w:webHidden/>
              </w:rPr>
              <w:fldChar w:fldCharType="begin"/>
            </w:r>
            <w:r>
              <w:rPr>
                <w:noProof/>
                <w:webHidden/>
              </w:rPr>
              <w:instrText xml:space="preserve"> PAGEREF _Toc525632146 \h </w:instrText>
            </w:r>
            <w:r>
              <w:rPr>
                <w:noProof/>
                <w:webHidden/>
              </w:rPr>
            </w:r>
            <w:r>
              <w:rPr>
                <w:noProof/>
                <w:webHidden/>
              </w:rPr>
              <w:fldChar w:fldCharType="separate"/>
            </w:r>
            <w:r w:rsidR="00705428">
              <w:rPr>
                <w:noProof/>
                <w:webHidden/>
              </w:rPr>
              <w:t>46</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7" w:history="1">
            <w:r w:rsidRPr="003673D5">
              <w:rPr>
                <w:rStyle w:val="Hyperlink"/>
                <w:noProof/>
              </w:rPr>
              <w:t>6.4.1.9. VOLIM KAZALIŠTE</w:t>
            </w:r>
            <w:r>
              <w:rPr>
                <w:noProof/>
                <w:webHidden/>
              </w:rPr>
              <w:tab/>
            </w:r>
            <w:r>
              <w:rPr>
                <w:noProof/>
                <w:webHidden/>
              </w:rPr>
              <w:fldChar w:fldCharType="begin"/>
            </w:r>
            <w:r>
              <w:rPr>
                <w:noProof/>
                <w:webHidden/>
              </w:rPr>
              <w:instrText xml:space="preserve"> PAGEREF _Toc525632147 \h </w:instrText>
            </w:r>
            <w:r>
              <w:rPr>
                <w:noProof/>
                <w:webHidden/>
              </w:rPr>
            </w:r>
            <w:r>
              <w:rPr>
                <w:noProof/>
                <w:webHidden/>
              </w:rPr>
              <w:fldChar w:fldCharType="separate"/>
            </w:r>
            <w:r w:rsidR="00705428">
              <w:rPr>
                <w:noProof/>
                <w:webHidden/>
              </w:rPr>
              <w:t>47</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8" w:history="1">
            <w:r w:rsidRPr="003673D5">
              <w:rPr>
                <w:rStyle w:val="Hyperlink"/>
                <w:noProof/>
              </w:rPr>
              <w:t>6.4.1.10. KAZALIŠTE U SRCU</w:t>
            </w:r>
            <w:r>
              <w:rPr>
                <w:noProof/>
                <w:webHidden/>
              </w:rPr>
              <w:tab/>
            </w:r>
            <w:r>
              <w:rPr>
                <w:noProof/>
                <w:webHidden/>
              </w:rPr>
              <w:fldChar w:fldCharType="begin"/>
            </w:r>
            <w:r>
              <w:rPr>
                <w:noProof/>
                <w:webHidden/>
              </w:rPr>
              <w:instrText xml:space="preserve"> PAGEREF _Toc525632148 \h </w:instrText>
            </w:r>
            <w:r>
              <w:rPr>
                <w:noProof/>
                <w:webHidden/>
              </w:rPr>
            </w:r>
            <w:r>
              <w:rPr>
                <w:noProof/>
                <w:webHidden/>
              </w:rPr>
              <w:fldChar w:fldCharType="separate"/>
            </w:r>
            <w:r w:rsidR="00705428">
              <w:rPr>
                <w:noProof/>
                <w:webHidden/>
              </w:rPr>
              <w:t>48</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49" w:history="1">
            <w:r w:rsidRPr="003673D5">
              <w:rPr>
                <w:rStyle w:val="Hyperlink"/>
                <w:noProof/>
              </w:rPr>
              <w:t>6.4.1.11. KAZALIŠNA PRETPLATA</w:t>
            </w:r>
            <w:r>
              <w:rPr>
                <w:noProof/>
                <w:webHidden/>
              </w:rPr>
              <w:tab/>
            </w:r>
            <w:r>
              <w:rPr>
                <w:noProof/>
                <w:webHidden/>
              </w:rPr>
              <w:fldChar w:fldCharType="begin"/>
            </w:r>
            <w:r>
              <w:rPr>
                <w:noProof/>
                <w:webHidden/>
              </w:rPr>
              <w:instrText xml:space="preserve"> PAGEREF _Toc525632149 \h </w:instrText>
            </w:r>
            <w:r>
              <w:rPr>
                <w:noProof/>
                <w:webHidden/>
              </w:rPr>
            </w:r>
            <w:r>
              <w:rPr>
                <w:noProof/>
                <w:webHidden/>
              </w:rPr>
              <w:fldChar w:fldCharType="separate"/>
            </w:r>
            <w:r w:rsidR="00705428">
              <w:rPr>
                <w:noProof/>
                <w:webHidden/>
              </w:rPr>
              <w:t>49</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0" w:history="1">
            <w:r w:rsidRPr="003673D5">
              <w:rPr>
                <w:rStyle w:val="Hyperlink"/>
                <w:noProof/>
              </w:rPr>
              <w:t>6.4.1.12. ŠKOLA U KINU</w:t>
            </w:r>
            <w:r>
              <w:rPr>
                <w:noProof/>
                <w:webHidden/>
              </w:rPr>
              <w:tab/>
            </w:r>
            <w:r>
              <w:rPr>
                <w:noProof/>
                <w:webHidden/>
              </w:rPr>
              <w:fldChar w:fldCharType="begin"/>
            </w:r>
            <w:r>
              <w:rPr>
                <w:noProof/>
                <w:webHidden/>
              </w:rPr>
              <w:instrText xml:space="preserve"> PAGEREF _Toc525632150 \h </w:instrText>
            </w:r>
            <w:r>
              <w:rPr>
                <w:noProof/>
                <w:webHidden/>
              </w:rPr>
            </w:r>
            <w:r>
              <w:rPr>
                <w:noProof/>
                <w:webHidden/>
              </w:rPr>
              <w:fldChar w:fldCharType="separate"/>
            </w:r>
            <w:r w:rsidR="00705428">
              <w:rPr>
                <w:noProof/>
                <w:webHidden/>
              </w:rPr>
              <w:t>50</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1" w:history="1">
            <w:r w:rsidRPr="003673D5">
              <w:rPr>
                <w:rStyle w:val="Hyperlink"/>
                <w:noProof/>
              </w:rPr>
              <w:t>6.4.1.13. POSJET IZLOŽBI GLAGOLJICE</w:t>
            </w:r>
            <w:r>
              <w:rPr>
                <w:noProof/>
                <w:webHidden/>
              </w:rPr>
              <w:tab/>
            </w:r>
            <w:r>
              <w:rPr>
                <w:noProof/>
                <w:webHidden/>
              </w:rPr>
              <w:fldChar w:fldCharType="begin"/>
            </w:r>
            <w:r>
              <w:rPr>
                <w:noProof/>
                <w:webHidden/>
              </w:rPr>
              <w:instrText xml:space="preserve"> PAGEREF _Toc525632151 \h </w:instrText>
            </w:r>
            <w:r>
              <w:rPr>
                <w:noProof/>
                <w:webHidden/>
              </w:rPr>
            </w:r>
            <w:r>
              <w:rPr>
                <w:noProof/>
                <w:webHidden/>
              </w:rPr>
              <w:fldChar w:fldCharType="separate"/>
            </w:r>
            <w:r w:rsidR="00705428">
              <w:rPr>
                <w:noProof/>
                <w:webHidden/>
              </w:rPr>
              <w:t>51</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2" w:history="1">
            <w:r w:rsidRPr="003673D5">
              <w:rPr>
                <w:rStyle w:val="Hyperlink"/>
                <w:noProof/>
              </w:rPr>
              <w:t>6.4.1.14. SA(N)JAM KNJIGE U ISTRI</w:t>
            </w:r>
            <w:r>
              <w:rPr>
                <w:noProof/>
                <w:webHidden/>
              </w:rPr>
              <w:tab/>
            </w:r>
            <w:r>
              <w:rPr>
                <w:noProof/>
                <w:webHidden/>
              </w:rPr>
              <w:fldChar w:fldCharType="begin"/>
            </w:r>
            <w:r>
              <w:rPr>
                <w:noProof/>
                <w:webHidden/>
              </w:rPr>
              <w:instrText xml:space="preserve"> PAGEREF _Toc525632152 \h </w:instrText>
            </w:r>
            <w:r>
              <w:rPr>
                <w:noProof/>
                <w:webHidden/>
              </w:rPr>
            </w:r>
            <w:r>
              <w:rPr>
                <w:noProof/>
                <w:webHidden/>
              </w:rPr>
              <w:fldChar w:fldCharType="separate"/>
            </w:r>
            <w:r w:rsidR="00705428">
              <w:rPr>
                <w:noProof/>
                <w:webHidden/>
              </w:rPr>
              <w:t>52</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3" w:history="1">
            <w:r w:rsidRPr="003673D5">
              <w:rPr>
                <w:rStyle w:val="Hyperlink"/>
                <w:noProof/>
              </w:rPr>
              <w:t>6.4.1.15. POSJET DRŽAVNOM ZAVODU ZA STATISTIKU</w:t>
            </w:r>
            <w:r>
              <w:rPr>
                <w:noProof/>
                <w:webHidden/>
              </w:rPr>
              <w:tab/>
            </w:r>
            <w:r>
              <w:rPr>
                <w:noProof/>
                <w:webHidden/>
              </w:rPr>
              <w:fldChar w:fldCharType="begin"/>
            </w:r>
            <w:r>
              <w:rPr>
                <w:noProof/>
                <w:webHidden/>
              </w:rPr>
              <w:instrText xml:space="preserve"> PAGEREF _Toc525632153 \h </w:instrText>
            </w:r>
            <w:r>
              <w:rPr>
                <w:noProof/>
                <w:webHidden/>
              </w:rPr>
            </w:r>
            <w:r>
              <w:rPr>
                <w:noProof/>
                <w:webHidden/>
              </w:rPr>
              <w:fldChar w:fldCharType="separate"/>
            </w:r>
            <w:r w:rsidR="00705428">
              <w:rPr>
                <w:noProof/>
                <w:webHidden/>
              </w:rPr>
              <w:t>53</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4" w:history="1">
            <w:r w:rsidRPr="003673D5">
              <w:rPr>
                <w:rStyle w:val="Hyperlink"/>
                <w:noProof/>
              </w:rPr>
              <w:t>6.4.1.16. POSJET MUZEJU APOKSIOMENA</w:t>
            </w:r>
            <w:r>
              <w:rPr>
                <w:noProof/>
                <w:webHidden/>
              </w:rPr>
              <w:tab/>
            </w:r>
            <w:r>
              <w:rPr>
                <w:noProof/>
                <w:webHidden/>
              </w:rPr>
              <w:fldChar w:fldCharType="begin"/>
            </w:r>
            <w:r>
              <w:rPr>
                <w:noProof/>
                <w:webHidden/>
              </w:rPr>
              <w:instrText xml:space="preserve"> PAGEREF _Toc525632154 \h </w:instrText>
            </w:r>
            <w:r>
              <w:rPr>
                <w:noProof/>
                <w:webHidden/>
              </w:rPr>
            </w:r>
            <w:r>
              <w:rPr>
                <w:noProof/>
                <w:webHidden/>
              </w:rPr>
              <w:fldChar w:fldCharType="separate"/>
            </w:r>
            <w:r w:rsidR="00705428">
              <w:rPr>
                <w:noProof/>
                <w:webHidden/>
              </w:rPr>
              <w:t>54</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5" w:history="1">
            <w:r w:rsidRPr="003673D5">
              <w:rPr>
                <w:rStyle w:val="Hyperlink"/>
                <w:noProof/>
              </w:rPr>
              <w:t>6.4.1.17. MARKETING U PRAKSI - ISTRA</w:t>
            </w:r>
            <w:r>
              <w:rPr>
                <w:noProof/>
                <w:webHidden/>
              </w:rPr>
              <w:tab/>
            </w:r>
            <w:r>
              <w:rPr>
                <w:noProof/>
                <w:webHidden/>
              </w:rPr>
              <w:fldChar w:fldCharType="begin"/>
            </w:r>
            <w:r>
              <w:rPr>
                <w:noProof/>
                <w:webHidden/>
              </w:rPr>
              <w:instrText xml:space="preserve"> PAGEREF _Toc525632155 \h </w:instrText>
            </w:r>
            <w:r>
              <w:rPr>
                <w:noProof/>
                <w:webHidden/>
              </w:rPr>
            </w:r>
            <w:r>
              <w:rPr>
                <w:noProof/>
                <w:webHidden/>
              </w:rPr>
              <w:fldChar w:fldCharType="separate"/>
            </w:r>
            <w:r w:rsidR="00705428">
              <w:rPr>
                <w:noProof/>
                <w:webHidden/>
              </w:rPr>
              <w:t>55</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6" w:history="1">
            <w:r w:rsidRPr="003673D5">
              <w:rPr>
                <w:rStyle w:val="Hyperlink"/>
                <w:noProof/>
              </w:rPr>
              <w:t>6.4.1.18. POSJET EKOLOŠKOJ PLANTAŽI SMILJA NA OTOKU KRKU</w:t>
            </w:r>
            <w:r>
              <w:rPr>
                <w:noProof/>
                <w:webHidden/>
              </w:rPr>
              <w:tab/>
            </w:r>
            <w:r>
              <w:rPr>
                <w:noProof/>
                <w:webHidden/>
              </w:rPr>
              <w:fldChar w:fldCharType="begin"/>
            </w:r>
            <w:r>
              <w:rPr>
                <w:noProof/>
                <w:webHidden/>
              </w:rPr>
              <w:instrText xml:space="preserve"> PAGEREF _Toc525632156 \h </w:instrText>
            </w:r>
            <w:r>
              <w:rPr>
                <w:noProof/>
                <w:webHidden/>
              </w:rPr>
            </w:r>
            <w:r>
              <w:rPr>
                <w:noProof/>
                <w:webHidden/>
              </w:rPr>
              <w:fldChar w:fldCharType="separate"/>
            </w:r>
            <w:r w:rsidR="00705428">
              <w:rPr>
                <w:noProof/>
                <w:webHidden/>
              </w:rPr>
              <w:t>56</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7" w:history="1">
            <w:r w:rsidRPr="003673D5">
              <w:rPr>
                <w:rStyle w:val="Hyperlink"/>
                <w:noProof/>
              </w:rPr>
              <w:t>6.4.1.19. PODUZETNIŠTVO U PRAKSI</w:t>
            </w:r>
            <w:r>
              <w:rPr>
                <w:noProof/>
                <w:webHidden/>
              </w:rPr>
              <w:tab/>
            </w:r>
            <w:r>
              <w:rPr>
                <w:noProof/>
                <w:webHidden/>
              </w:rPr>
              <w:fldChar w:fldCharType="begin"/>
            </w:r>
            <w:r>
              <w:rPr>
                <w:noProof/>
                <w:webHidden/>
              </w:rPr>
              <w:instrText xml:space="preserve"> PAGEREF _Toc525632157 \h </w:instrText>
            </w:r>
            <w:r>
              <w:rPr>
                <w:noProof/>
                <w:webHidden/>
              </w:rPr>
            </w:r>
            <w:r>
              <w:rPr>
                <w:noProof/>
                <w:webHidden/>
              </w:rPr>
              <w:fldChar w:fldCharType="separate"/>
            </w:r>
            <w:r w:rsidR="00705428">
              <w:rPr>
                <w:noProof/>
                <w:webHidden/>
              </w:rPr>
              <w:t>57</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8" w:history="1">
            <w:r w:rsidRPr="003673D5">
              <w:rPr>
                <w:rStyle w:val="Hyperlink"/>
                <w:noProof/>
              </w:rPr>
              <w:t>6.4.2. SUDJELOVANJE U KULTURNIM I SPORTSKIM MANIFESTACIJAMA I DOGAĐAJIMA</w:t>
            </w:r>
            <w:r>
              <w:rPr>
                <w:noProof/>
                <w:webHidden/>
              </w:rPr>
              <w:tab/>
            </w:r>
            <w:r>
              <w:rPr>
                <w:noProof/>
                <w:webHidden/>
              </w:rPr>
              <w:fldChar w:fldCharType="begin"/>
            </w:r>
            <w:r>
              <w:rPr>
                <w:noProof/>
                <w:webHidden/>
              </w:rPr>
              <w:instrText xml:space="preserve"> PAGEREF _Toc525632158 \h </w:instrText>
            </w:r>
            <w:r>
              <w:rPr>
                <w:noProof/>
                <w:webHidden/>
              </w:rPr>
            </w:r>
            <w:r>
              <w:rPr>
                <w:noProof/>
                <w:webHidden/>
              </w:rPr>
              <w:fldChar w:fldCharType="separate"/>
            </w:r>
            <w:r w:rsidR="00705428">
              <w:rPr>
                <w:noProof/>
                <w:webHidden/>
              </w:rPr>
              <w:t>58</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59" w:history="1">
            <w:r w:rsidRPr="003673D5">
              <w:rPr>
                <w:rStyle w:val="Hyperlink"/>
                <w:noProof/>
              </w:rPr>
              <w:t>6.4.2.1. BOĆANJE ZA DJECU S TEŠKOĆAMA U RAZVOJU</w:t>
            </w:r>
            <w:r>
              <w:rPr>
                <w:noProof/>
                <w:webHidden/>
              </w:rPr>
              <w:tab/>
            </w:r>
            <w:r>
              <w:rPr>
                <w:noProof/>
                <w:webHidden/>
              </w:rPr>
              <w:fldChar w:fldCharType="begin"/>
            </w:r>
            <w:r>
              <w:rPr>
                <w:noProof/>
                <w:webHidden/>
              </w:rPr>
              <w:instrText xml:space="preserve"> PAGEREF _Toc525632159 \h </w:instrText>
            </w:r>
            <w:r>
              <w:rPr>
                <w:noProof/>
                <w:webHidden/>
              </w:rPr>
            </w:r>
            <w:r>
              <w:rPr>
                <w:noProof/>
                <w:webHidden/>
              </w:rPr>
              <w:fldChar w:fldCharType="separate"/>
            </w:r>
            <w:r w:rsidR="00705428">
              <w:rPr>
                <w:noProof/>
                <w:webHidden/>
              </w:rPr>
              <w:t>58</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60" w:history="1">
            <w:r w:rsidRPr="003673D5">
              <w:rPr>
                <w:rStyle w:val="Hyperlink"/>
                <w:noProof/>
              </w:rPr>
              <w:t>6.4.2.2 FESTIVAL STVARALAŠTA I POSTIGNUĆA UČENIKA S TEŠKOĆAMA I OSOBA S INVALIDITETOM</w:t>
            </w:r>
            <w:r>
              <w:rPr>
                <w:noProof/>
                <w:webHidden/>
              </w:rPr>
              <w:tab/>
            </w:r>
            <w:r>
              <w:rPr>
                <w:noProof/>
                <w:webHidden/>
              </w:rPr>
              <w:fldChar w:fldCharType="begin"/>
            </w:r>
            <w:r>
              <w:rPr>
                <w:noProof/>
                <w:webHidden/>
              </w:rPr>
              <w:instrText xml:space="preserve"> PAGEREF _Toc525632160 \h </w:instrText>
            </w:r>
            <w:r>
              <w:rPr>
                <w:noProof/>
                <w:webHidden/>
              </w:rPr>
            </w:r>
            <w:r>
              <w:rPr>
                <w:noProof/>
                <w:webHidden/>
              </w:rPr>
              <w:fldChar w:fldCharType="separate"/>
            </w:r>
            <w:r w:rsidR="00705428">
              <w:rPr>
                <w:noProof/>
                <w:webHidden/>
              </w:rPr>
              <w:t>59</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61" w:history="1">
            <w:r w:rsidRPr="003673D5">
              <w:rPr>
                <w:rStyle w:val="Hyperlink"/>
                <w:noProof/>
              </w:rPr>
              <w:t>6.4.2.3 RIJEČKE SPORTSKE IGRE ZA DJECU S TEŠKOĆAMA U RAZVOJU</w:t>
            </w:r>
            <w:r>
              <w:rPr>
                <w:noProof/>
                <w:webHidden/>
              </w:rPr>
              <w:tab/>
            </w:r>
            <w:r>
              <w:rPr>
                <w:noProof/>
                <w:webHidden/>
              </w:rPr>
              <w:fldChar w:fldCharType="begin"/>
            </w:r>
            <w:r>
              <w:rPr>
                <w:noProof/>
                <w:webHidden/>
              </w:rPr>
              <w:instrText xml:space="preserve"> PAGEREF _Toc525632161 \h </w:instrText>
            </w:r>
            <w:r>
              <w:rPr>
                <w:noProof/>
                <w:webHidden/>
              </w:rPr>
            </w:r>
            <w:r>
              <w:rPr>
                <w:noProof/>
                <w:webHidden/>
              </w:rPr>
              <w:fldChar w:fldCharType="separate"/>
            </w:r>
            <w:r w:rsidR="00705428">
              <w:rPr>
                <w:noProof/>
                <w:webHidden/>
              </w:rPr>
              <w:t>60</w:t>
            </w:r>
            <w:r>
              <w:rPr>
                <w:noProof/>
                <w:webHidden/>
              </w:rPr>
              <w:fldChar w:fldCharType="end"/>
            </w:r>
          </w:hyperlink>
        </w:p>
        <w:p w:rsidR="00BB6C45" w:rsidRDefault="00BB6C45">
          <w:pPr>
            <w:pStyle w:val="TOC3"/>
            <w:tabs>
              <w:tab w:val="right" w:leader="dot" w:pos="9062"/>
            </w:tabs>
            <w:rPr>
              <w:rFonts w:asciiTheme="minorHAnsi" w:eastAsiaTheme="minorEastAsia" w:hAnsiTheme="minorHAnsi"/>
              <w:noProof/>
              <w:sz w:val="22"/>
              <w:lang w:eastAsia="hr-HR"/>
            </w:rPr>
          </w:pPr>
          <w:hyperlink w:anchor="_Toc525632162" w:history="1">
            <w:r w:rsidRPr="003673D5">
              <w:rPr>
                <w:rStyle w:val="Hyperlink"/>
                <w:noProof/>
              </w:rPr>
              <w:t>6.4.2.4 SVEČANA PODJELA SVJEDODŽBI MATURANTIMA</w:t>
            </w:r>
            <w:r>
              <w:rPr>
                <w:noProof/>
                <w:webHidden/>
              </w:rPr>
              <w:tab/>
            </w:r>
            <w:r>
              <w:rPr>
                <w:noProof/>
                <w:webHidden/>
              </w:rPr>
              <w:fldChar w:fldCharType="begin"/>
            </w:r>
            <w:r>
              <w:rPr>
                <w:noProof/>
                <w:webHidden/>
              </w:rPr>
              <w:instrText xml:space="preserve"> PAGEREF _Toc525632162 \h </w:instrText>
            </w:r>
            <w:r>
              <w:rPr>
                <w:noProof/>
                <w:webHidden/>
              </w:rPr>
            </w:r>
            <w:r>
              <w:rPr>
                <w:noProof/>
                <w:webHidden/>
              </w:rPr>
              <w:fldChar w:fldCharType="separate"/>
            </w:r>
            <w:r w:rsidR="00705428">
              <w:rPr>
                <w:noProof/>
                <w:webHidden/>
              </w:rPr>
              <w:t>61</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163" w:history="1">
            <w:r w:rsidRPr="00BB6C45">
              <w:rPr>
                <w:rStyle w:val="Hyperlink"/>
                <w:b/>
                <w:noProof/>
              </w:rPr>
              <w:t>7. IZVANNASTAVNE I IZVANŠKOLSKE AKTIVNOSTI</w:t>
            </w:r>
            <w:r>
              <w:rPr>
                <w:noProof/>
                <w:webHidden/>
              </w:rPr>
              <w:tab/>
            </w:r>
            <w:r>
              <w:rPr>
                <w:noProof/>
                <w:webHidden/>
              </w:rPr>
              <w:fldChar w:fldCharType="begin"/>
            </w:r>
            <w:r>
              <w:rPr>
                <w:noProof/>
                <w:webHidden/>
              </w:rPr>
              <w:instrText xml:space="preserve"> PAGEREF _Toc525632163 \h </w:instrText>
            </w:r>
            <w:r>
              <w:rPr>
                <w:noProof/>
                <w:webHidden/>
              </w:rPr>
            </w:r>
            <w:r>
              <w:rPr>
                <w:noProof/>
                <w:webHidden/>
              </w:rPr>
              <w:fldChar w:fldCharType="separate"/>
            </w:r>
            <w:r w:rsidR="00705428">
              <w:rPr>
                <w:noProof/>
                <w:webHidden/>
              </w:rPr>
              <w:t>62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64" w:history="1">
            <w:r w:rsidRPr="003673D5">
              <w:rPr>
                <w:rStyle w:val="Hyperlink"/>
                <w:noProof/>
              </w:rPr>
              <w:t>7.1. EKOLOŠKA GRUPA „AMBROZ HARAČ“</w:t>
            </w:r>
            <w:r>
              <w:rPr>
                <w:noProof/>
                <w:webHidden/>
              </w:rPr>
              <w:tab/>
            </w:r>
            <w:r>
              <w:rPr>
                <w:noProof/>
                <w:webHidden/>
              </w:rPr>
              <w:fldChar w:fldCharType="begin"/>
            </w:r>
            <w:r>
              <w:rPr>
                <w:noProof/>
                <w:webHidden/>
              </w:rPr>
              <w:instrText xml:space="preserve"> PAGEREF _Toc525632164 \h </w:instrText>
            </w:r>
            <w:r>
              <w:rPr>
                <w:noProof/>
                <w:webHidden/>
              </w:rPr>
            </w:r>
            <w:r>
              <w:rPr>
                <w:noProof/>
                <w:webHidden/>
              </w:rPr>
              <w:fldChar w:fldCharType="separate"/>
            </w:r>
            <w:r w:rsidR="00705428">
              <w:rPr>
                <w:noProof/>
                <w:webHidden/>
              </w:rPr>
              <w:t>62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65" w:history="1">
            <w:r w:rsidRPr="003673D5">
              <w:rPr>
                <w:rStyle w:val="Hyperlink"/>
                <w:noProof/>
              </w:rPr>
              <w:t>7.2. EKO RADIONICA</w:t>
            </w:r>
            <w:r>
              <w:rPr>
                <w:noProof/>
                <w:webHidden/>
              </w:rPr>
              <w:tab/>
            </w:r>
            <w:r>
              <w:rPr>
                <w:noProof/>
                <w:webHidden/>
              </w:rPr>
              <w:fldChar w:fldCharType="begin"/>
            </w:r>
            <w:r>
              <w:rPr>
                <w:noProof/>
                <w:webHidden/>
              </w:rPr>
              <w:instrText xml:space="preserve"> PAGEREF _Toc525632165 \h </w:instrText>
            </w:r>
            <w:r>
              <w:rPr>
                <w:noProof/>
                <w:webHidden/>
              </w:rPr>
            </w:r>
            <w:r>
              <w:rPr>
                <w:noProof/>
                <w:webHidden/>
              </w:rPr>
              <w:fldChar w:fldCharType="separate"/>
            </w:r>
            <w:r w:rsidR="00705428">
              <w:rPr>
                <w:noProof/>
                <w:webHidden/>
              </w:rPr>
              <w:t>63</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66" w:history="1">
            <w:r w:rsidRPr="003673D5">
              <w:rPr>
                <w:rStyle w:val="Hyperlink"/>
                <w:noProof/>
              </w:rPr>
              <w:t>7.3. LIKOVNA RADIONICA</w:t>
            </w:r>
            <w:r>
              <w:rPr>
                <w:noProof/>
                <w:webHidden/>
              </w:rPr>
              <w:tab/>
            </w:r>
            <w:r>
              <w:rPr>
                <w:noProof/>
                <w:webHidden/>
              </w:rPr>
              <w:fldChar w:fldCharType="begin"/>
            </w:r>
            <w:r>
              <w:rPr>
                <w:noProof/>
                <w:webHidden/>
              </w:rPr>
              <w:instrText xml:space="preserve"> PAGEREF _Toc525632166 \h </w:instrText>
            </w:r>
            <w:r>
              <w:rPr>
                <w:noProof/>
                <w:webHidden/>
              </w:rPr>
            </w:r>
            <w:r>
              <w:rPr>
                <w:noProof/>
                <w:webHidden/>
              </w:rPr>
              <w:fldChar w:fldCharType="separate"/>
            </w:r>
            <w:r w:rsidR="00705428">
              <w:rPr>
                <w:noProof/>
                <w:webHidden/>
              </w:rPr>
              <w:t>64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67" w:history="1">
            <w:r w:rsidRPr="003673D5">
              <w:rPr>
                <w:rStyle w:val="Hyperlink"/>
                <w:noProof/>
              </w:rPr>
              <w:t>7.4. PLAVUĆENJE</w:t>
            </w:r>
            <w:r>
              <w:rPr>
                <w:noProof/>
                <w:webHidden/>
              </w:rPr>
              <w:tab/>
            </w:r>
            <w:r>
              <w:rPr>
                <w:noProof/>
                <w:webHidden/>
              </w:rPr>
              <w:fldChar w:fldCharType="begin"/>
            </w:r>
            <w:r>
              <w:rPr>
                <w:noProof/>
                <w:webHidden/>
              </w:rPr>
              <w:instrText xml:space="preserve"> PAGEREF _Toc525632167 \h </w:instrText>
            </w:r>
            <w:r>
              <w:rPr>
                <w:noProof/>
                <w:webHidden/>
              </w:rPr>
            </w:r>
            <w:r>
              <w:rPr>
                <w:noProof/>
                <w:webHidden/>
              </w:rPr>
              <w:fldChar w:fldCharType="separate"/>
            </w:r>
            <w:r w:rsidR="00705428">
              <w:rPr>
                <w:noProof/>
                <w:webHidden/>
              </w:rPr>
              <w:t>65</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68" w:history="1">
            <w:r w:rsidRPr="003673D5">
              <w:rPr>
                <w:rStyle w:val="Hyperlink"/>
                <w:noProof/>
              </w:rPr>
              <w:t>7.5. UČENIČKA ZADRUGA EKO KREATIVA</w:t>
            </w:r>
            <w:r>
              <w:rPr>
                <w:noProof/>
                <w:webHidden/>
              </w:rPr>
              <w:tab/>
            </w:r>
            <w:r>
              <w:rPr>
                <w:noProof/>
                <w:webHidden/>
              </w:rPr>
              <w:fldChar w:fldCharType="begin"/>
            </w:r>
            <w:r>
              <w:rPr>
                <w:noProof/>
                <w:webHidden/>
              </w:rPr>
              <w:instrText xml:space="preserve"> PAGEREF _Toc525632168 \h </w:instrText>
            </w:r>
            <w:r>
              <w:rPr>
                <w:noProof/>
                <w:webHidden/>
              </w:rPr>
            </w:r>
            <w:r>
              <w:rPr>
                <w:noProof/>
                <w:webHidden/>
              </w:rPr>
              <w:fldChar w:fldCharType="separate"/>
            </w:r>
            <w:r w:rsidR="00705428">
              <w:rPr>
                <w:noProof/>
                <w:webHidden/>
              </w:rPr>
              <w:t>66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69" w:history="1">
            <w:r w:rsidRPr="003673D5">
              <w:rPr>
                <w:rStyle w:val="Hyperlink"/>
                <w:noProof/>
              </w:rPr>
              <w:t>7.6. ŠKOLSKO SPORTSKO DRUŠTVO „EKONOMIST“</w:t>
            </w:r>
            <w:r>
              <w:rPr>
                <w:noProof/>
                <w:webHidden/>
              </w:rPr>
              <w:tab/>
            </w:r>
            <w:r>
              <w:rPr>
                <w:noProof/>
                <w:webHidden/>
              </w:rPr>
              <w:fldChar w:fldCharType="begin"/>
            </w:r>
            <w:r>
              <w:rPr>
                <w:noProof/>
                <w:webHidden/>
              </w:rPr>
              <w:instrText xml:space="preserve"> PAGEREF _Toc525632169 \h </w:instrText>
            </w:r>
            <w:r>
              <w:rPr>
                <w:noProof/>
                <w:webHidden/>
              </w:rPr>
            </w:r>
            <w:r>
              <w:rPr>
                <w:noProof/>
                <w:webHidden/>
              </w:rPr>
              <w:fldChar w:fldCharType="separate"/>
            </w:r>
            <w:r w:rsidR="00705428">
              <w:rPr>
                <w:noProof/>
                <w:webHidden/>
              </w:rPr>
              <w:t>68</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0" w:history="1">
            <w:r w:rsidRPr="003673D5">
              <w:rPr>
                <w:rStyle w:val="Hyperlink"/>
                <w:noProof/>
              </w:rPr>
              <w:t>7.7. VOLONTERSKI KLUB „VITAMIN V“</w:t>
            </w:r>
            <w:r>
              <w:rPr>
                <w:noProof/>
                <w:webHidden/>
              </w:rPr>
              <w:tab/>
            </w:r>
            <w:r>
              <w:rPr>
                <w:noProof/>
                <w:webHidden/>
              </w:rPr>
              <w:fldChar w:fldCharType="begin"/>
            </w:r>
            <w:r>
              <w:rPr>
                <w:noProof/>
                <w:webHidden/>
              </w:rPr>
              <w:instrText xml:space="preserve"> PAGEREF _Toc525632170 \h </w:instrText>
            </w:r>
            <w:r>
              <w:rPr>
                <w:noProof/>
                <w:webHidden/>
              </w:rPr>
            </w:r>
            <w:r>
              <w:rPr>
                <w:noProof/>
                <w:webHidden/>
              </w:rPr>
              <w:fldChar w:fldCharType="separate"/>
            </w:r>
            <w:r w:rsidR="00705428">
              <w:rPr>
                <w:noProof/>
                <w:webHidden/>
              </w:rPr>
              <w:t>70</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1" w:history="1">
            <w:r w:rsidRPr="003673D5">
              <w:rPr>
                <w:rStyle w:val="Hyperlink"/>
                <w:noProof/>
              </w:rPr>
              <w:t>7.8. MLADEŽ HRVATSKOG CRVENOG KRIŽA</w:t>
            </w:r>
            <w:r>
              <w:rPr>
                <w:noProof/>
                <w:webHidden/>
              </w:rPr>
              <w:tab/>
            </w:r>
            <w:r>
              <w:rPr>
                <w:noProof/>
                <w:webHidden/>
              </w:rPr>
              <w:fldChar w:fldCharType="begin"/>
            </w:r>
            <w:r>
              <w:rPr>
                <w:noProof/>
                <w:webHidden/>
              </w:rPr>
              <w:instrText xml:space="preserve"> PAGEREF _Toc525632171 \h </w:instrText>
            </w:r>
            <w:r>
              <w:rPr>
                <w:noProof/>
                <w:webHidden/>
              </w:rPr>
            </w:r>
            <w:r>
              <w:rPr>
                <w:noProof/>
                <w:webHidden/>
              </w:rPr>
              <w:fldChar w:fldCharType="separate"/>
            </w:r>
            <w:r w:rsidR="00705428">
              <w:rPr>
                <w:noProof/>
                <w:webHidden/>
              </w:rPr>
              <w:t>72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2" w:history="1">
            <w:r w:rsidRPr="003673D5">
              <w:rPr>
                <w:rStyle w:val="Hyperlink"/>
                <w:noProof/>
              </w:rPr>
              <w:t>7.9. NAPRIJED INFORMATIKA</w:t>
            </w:r>
            <w:r>
              <w:rPr>
                <w:noProof/>
                <w:webHidden/>
              </w:rPr>
              <w:tab/>
            </w:r>
            <w:r>
              <w:rPr>
                <w:noProof/>
                <w:webHidden/>
              </w:rPr>
              <w:fldChar w:fldCharType="begin"/>
            </w:r>
            <w:r>
              <w:rPr>
                <w:noProof/>
                <w:webHidden/>
              </w:rPr>
              <w:instrText xml:space="preserve"> PAGEREF _Toc525632172 \h </w:instrText>
            </w:r>
            <w:r>
              <w:rPr>
                <w:noProof/>
                <w:webHidden/>
              </w:rPr>
            </w:r>
            <w:r>
              <w:rPr>
                <w:noProof/>
                <w:webHidden/>
              </w:rPr>
              <w:fldChar w:fldCharType="separate"/>
            </w:r>
            <w:r w:rsidR="00705428">
              <w:rPr>
                <w:noProof/>
                <w:webHidden/>
              </w:rPr>
              <w:t>74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3" w:history="1">
            <w:r w:rsidRPr="003673D5">
              <w:rPr>
                <w:rStyle w:val="Hyperlink"/>
                <w:noProof/>
              </w:rPr>
              <w:t>7.10.  PLANINARSKO DRUŠTVO „REGOČ“</w:t>
            </w:r>
            <w:r>
              <w:rPr>
                <w:noProof/>
                <w:webHidden/>
              </w:rPr>
              <w:tab/>
            </w:r>
            <w:r>
              <w:rPr>
                <w:noProof/>
                <w:webHidden/>
              </w:rPr>
              <w:fldChar w:fldCharType="begin"/>
            </w:r>
            <w:r>
              <w:rPr>
                <w:noProof/>
                <w:webHidden/>
              </w:rPr>
              <w:instrText xml:space="preserve"> PAGEREF _Toc525632173 \h </w:instrText>
            </w:r>
            <w:r>
              <w:rPr>
                <w:noProof/>
                <w:webHidden/>
              </w:rPr>
            </w:r>
            <w:r>
              <w:rPr>
                <w:noProof/>
                <w:webHidden/>
              </w:rPr>
              <w:fldChar w:fldCharType="separate"/>
            </w:r>
            <w:r w:rsidR="00705428">
              <w:rPr>
                <w:noProof/>
                <w:webHidden/>
              </w:rPr>
              <w:t>76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4" w:history="1">
            <w:r w:rsidRPr="003673D5">
              <w:rPr>
                <w:rStyle w:val="Hyperlink"/>
                <w:noProof/>
              </w:rPr>
              <w:t>7.11. KAKO DO TOČNE INFORMACIJE</w:t>
            </w:r>
            <w:r>
              <w:rPr>
                <w:noProof/>
                <w:webHidden/>
              </w:rPr>
              <w:tab/>
            </w:r>
            <w:r>
              <w:rPr>
                <w:noProof/>
                <w:webHidden/>
              </w:rPr>
              <w:fldChar w:fldCharType="begin"/>
            </w:r>
            <w:r>
              <w:rPr>
                <w:noProof/>
                <w:webHidden/>
              </w:rPr>
              <w:instrText xml:space="preserve"> PAGEREF _Toc525632174 \h </w:instrText>
            </w:r>
            <w:r>
              <w:rPr>
                <w:noProof/>
                <w:webHidden/>
              </w:rPr>
            </w:r>
            <w:r>
              <w:rPr>
                <w:noProof/>
                <w:webHidden/>
              </w:rPr>
              <w:fldChar w:fldCharType="separate"/>
            </w:r>
            <w:r w:rsidR="00705428">
              <w:rPr>
                <w:noProof/>
                <w:webHidden/>
              </w:rPr>
              <w:t>77</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5" w:history="1">
            <w:r w:rsidRPr="003673D5">
              <w:rPr>
                <w:rStyle w:val="Hyperlink"/>
                <w:noProof/>
              </w:rPr>
              <w:t>7.12. PROUČI - OBILJEŽI</w:t>
            </w:r>
            <w:r>
              <w:rPr>
                <w:noProof/>
                <w:webHidden/>
              </w:rPr>
              <w:tab/>
            </w:r>
            <w:r>
              <w:rPr>
                <w:noProof/>
                <w:webHidden/>
              </w:rPr>
              <w:fldChar w:fldCharType="begin"/>
            </w:r>
            <w:r>
              <w:rPr>
                <w:noProof/>
                <w:webHidden/>
              </w:rPr>
              <w:instrText xml:space="preserve"> PAGEREF _Toc525632175 \h </w:instrText>
            </w:r>
            <w:r>
              <w:rPr>
                <w:noProof/>
                <w:webHidden/>
              </w:rPr>
            </w:r>
            <w:r>
              <w:rPr>
                <w:noProof/>
                <w:webHidden/>
              </w:rPr>
              <w:fldChar w:fldCharType="separate"/>
            </w:r>
            <w:r w:rsidR="00705428">
              <w:rPr>
                <w:noProof/>
                <w:webHidden/>
              </w:rPr>
              <w:t>78</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6" w:history="1">
            <w:r w:rsidRPr="003673D5">
              <w:rPr>
                <w:rStyle w:val="Hyperlink"/>
                <w:noProof/>
              </w:rPr>
              <w:t>7.13. RECI PA ISPECI</w:t>
            </w:r>
            <w:r>
              <w:rPr>
                <w:noProof/>
                <w:webHidden/>
              </w:rPr>
              <w:tab/>
            </w:r>
            <w:r>
              <w:rPr>
                <w:noProof/>
                <w:webHidden/>
              </w:rPr>
              <w:fldChar w:fldCharType="begin"/>
            </w:r>
            <w:r>
              <w:rPr>
                <w:noProof/>
                <w:webHidden/>
              </w:rPr>
              <w:instrText xml:space="preserve"> PAGEREF _Toc525632176 \h </w:instrText>
            </w:r>
            <w:r>
              <w:rPr>
                <w:noProof/>
                <w:webHidden/>
              </w:rPr>
            </w:r>
            <w:r>
              <w:rPr>
                <w:noProof/>
                <w:webHidden/>
              </w:rPr>
              <w:fldChar w:fldCharType="separate"/>
            </w:r>
            <w:r w:rsidR="00705428">
              <w:rPr>
                <w:noProof/>
                <w:webHidden/>
              </w:rPr>
              <w:t>79</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7" w:history="1">
            <w:r w:rsidRPr="003673D5">
              <w:rPr>
                <w:rStyle w:val="Hyperlink"/>
                <w:noProof/>
              </w:rPr>
              <w:t>7.14. COMMUNIO – ZAJEDNO U SVAKODNEVICI</w:t>
            </w:r>
            <w:r>
              <w:rPr>
                <w:noProof/>
                <w:webHidden/>
              </w:rPr>
              <w:tab/>
            </w:r>
            <w:r>
              <w:rPr>
                <w:noProof/>
                <w:webHidden/>
              </w:rPr>
              <w:fldChar w:fldCharType="begin"/>
            </w:r>
            <w:r>
              <w:rPr>
                <w:noProof/>
                <w:webHidden/>
              </w:rPr>
              <w:instrText xml:space="preserve"> PAGEREF _Toc525632177 \h </w:instrText>
            </w:r>
            <w:r>
              <w:rPr>
                <w:noProof/>
                <w:webHidden/>
              </w:rPr>
            </w:r>
            <w:r>
              <w:rPr>
                <w:noProof/>
                <w:webHidden/>
              </w:rPr>
              <w:fldChar w:fldCharType="separate"/>
            </w:r>
            <w:r w:rsidR="00705428">
              <w:rPr>
                <w:noProof/>
                <w:webHidden/>
              </w:rPr>
              <w:t>81</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8" w:history="1">
            <w:r w:rsidRPr="003673D5">
              <w:rPr>
                <w:rStyle w:val="Hyperlink"/>
                <w:noProof/>
              </w:rPr>
              <w:t>7.15. FILMSKI KLUB</w:t>
            </w:r>
            <w:r>
              <w:rPr>
                <w:noProof/>
                <w:webHidden/>
              </w:rPr>
              <w:tab/>
            </w:r>
            <w:r>
              <w:rPr>
                <w:noProof/>
                <w:webHidden/>
              </w:rPr>
              <w:fldChar w:fldCharType="begin"/>
            </w:r>
            <w:r>
              <w:rPr>
                <w:noProof/>
                <w:webHidden/>
              </w:rPr>
              <w:instrText xml:space="preserve"> PAGEREF _Toc525632178 \h </w:instrText>
            </w:r>
            <w:r>
              <w:rPr>
                <w:noProof/>
                <w:webHidden/>
              </w:rPr>
            </w:r>
            <w:r>
              <w:rPr>
                <w:noProof/>
                <w:webHidden/>
              </w:rPr>
              <w:fldChar w:fldCharType="separate"/>
            </w:r>
            <w:r w:rsidR="00705428">
              <w:rPr>
                <w:noProof/>
                <w:webHidden/>
              </w:rPr>
              <w:t>84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79" w:history="1">
            <w:r w:rsidRPr="003673D5">
              <w:rPr>
                <w:rStyle w:val="Hyperlink"/>
                <w:noProof/>
              </w:rPr>
              <w:t>7.16. RIJEČ PO RIJEČ</w:t>
            </w:r>
            <w:r>
              <w:rPr>
                <w:noProof/>
                <w:webHidden/>
              </w:rPr>
              <w:tab/>
            </w:r>
            <w:r>
              <w:rPr>
                <w:noProof/>
                <w:webHidden/>
              </w:rPr>
              <w:fldChar w:fldCharType="begin"/>
            </w:r>
            <w:r>
              <w:rPr>
                <w:noProof/>
                <w:webHidden/>
              </w:rPr>
              <w:instrText xml:space="preserve"> PAGEREF _Toc525632179 \h </w:instrText>
            </w:r>
            <w:r>
              <w:rPr>
                <w:noProof/>
                <w:webHidden/>
              </w:rPr>
            </w:r>
            <w:r>
              <w:rPr>
                <w:noProof/>
                <w:webHidden/>
              </w:rPr>
              <w:fldChar w:fldCharType="separate"/>
            </w:r>
            <w:r w:rsidR="00705428">
              <w:rPr>
                <w:noProof/>
                <w:webHidden/>
              </w:rPr>
              <w:t>85</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0" w:history="1">
            <w:r w:rsidRPr="003673D5">
              <w:rPr>
                <w:rStyle w:val="Hyperlink"/>
                <w:noProof/>
              </w:rPr>
              <w:t>7.17. KREATIVNA MATEMATIKA</w:t>
            </w:r>
            <w:r>
              <w:rPr>
                <w:noProof/>
                <w:webHidden/>
              </w:rPr>
              <w:tab/>
            </w:r>
            <w:r>
              <w:rPr>
                <w:noProof/>
                <w:webHidden/>
              </w:rPr>
              <w:fldChar w:fldCharType="begin"/>
            </w:r>
            <w:r>
              <w:rPr>
                <w:noProof/>
                <w:webHidden/>
              </w:rPr>
              <w:instrText xml:space="preserve"> PAGEREF _Toc525632180 \h </w:instrText>
            </w:r>
            <w:r>
              <w:rPr>
                <w:noProof/>
                <w:webHidden/>
              </w:rPr>
            </w:r>
            <w:r>
              <w:rPr>
                <w:noProof/>
                <w:webHidden/>
              </w:rPr>
              <w:fldChar w:fldCharType="separate"/>
            </w:r>
            <w:r w:rsidR="00705428">
              <w:rPr>
                <w:noProof/>
                <w:webHidden/>
              </w:rPr>
              <w:t>86</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181" w:history="1">
            <w:r w:rsidRPr="00BB6C45">
              <w:rPr>
                <w:rStyle w:val="Hyperlink"/>
                <w:b/>
                <w:noProof/>
              </w:rPr>
              <w:t>8. PROJEKTI</w:t>
            </w:r>
            <w:r>
              <w:rPr>
                <w:noProof/>
                <w:webHidden/>
              </w:rPr>
              <w:tab/>
            </w:r>
            <w:r>
              <w:rPr>
                <w:noProof/>
                <w:webHidden/>
              </w:rPr>
              <w:fldChar w:fldCharType="begin"/>
            </w:r>
            <w:r>
              <w:rPr>
                <w:noProof/>
                <w:webHidden/>
              </w:rPr>
              <w:instrText xml:space="preserve"> PAGEREF _Toc525632181 \h </w:instrText>
            </w:r>
            <w:r>
              <w:rPr>
                <w:noProof/>
                <w:webHidden/>
              </w:rPr>
            </w:r>
            <w:r>
              <w:rPr>
                <w:noProof/>
                <w:webHidden/>
              </w:rPr>
              <w:fldChar w:fldCharType="separate"/>
            </w:r>
            <w:r w:rsidR="00705428">
              <w:rPr>
                <w:noProof/>
                <w:webHidden/>
              </w:rPr>
              <w:t>88</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2" w:history="1">
            <w:r w:rsidRPr="003673D5">
              <w:rPr>
                <w:rStyle w:val="Hyperlink"/>
                <w:noProof/>
              </w:rPr>
              <w:t>8.1. TRAGOVI PROŠLOSTI</w:t>
            </w:r>
            <w:r>
              <w:rPr>
                <w:noProof/>
                <w:webHidden/>
              </w:rPr>
              <w:tab/>
            </w:r>
            <w:r>
              <w:rPr>
                <w:noProof/>
                <w:webHidden/>
              </w:rPr>
              <w:fldChar w:fldCharType="begin"/>
            </w:r>
            <w:r>
              <w:rPr>
                <w:noProof/>
                <w:webHidden/>
              </w:rPr>
              <w:instrText xml:space="preserve"> PAGEREF _Toc525632182 \h </w:instrText>
            </w:r>
            <w:r>
              <w:rPr>
                <w:noProof/>
                <w:webHidden/>
              </w:rPr>
            </w:r>
            <w:r>
              <w:rPr>
                <w:noProof/>
                <w:webHidden/>
              </w:rPr>
              <w:fldChar w:fldCharType="separate"/>
            </w:r>
            <w:r w:rsidR="00705428">
              <w:rPr>
                <w:noProof/>
                <w:webHidden/>
              </w:rPr>
              <w:t>88</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3" w:history="1">
            <w:r w:rsidRPr="003673D5">
              <w:rPr>
                <w:rStyle w:val="Hyperlink"/>
                <w:noProof/>
              </w:rPr>
              <w:t>8.2. ČITAMO DNEVNI TISAK</w:t>
            </w:r>
            <w:r>
              <w:rPr>
                <w:noProof/>
                <w:webHidden/>
              </w:rPr>
              <w:tab/>
            </w:r>
            <w:r>
              <w:rPr>
                <w:noProof/>
                <w:webHidden/>
              </w:rPr>
              <w:fldChar w:fldCharType="begin"/>
            </w:r>
            <w:r>
              <w:rPr>
                <w:noProof/>
                <w:webHidden/>
              </w:rPr>
              <w:instrText xml:space="preserve"> PAGEREF _Toc525632183 \h </w:instrText>
            </w:r>
            <w:r>
              <w:rPr>
                <w:noProof/>
                <w:webHidden/>
              </w:rPr>
            </w:r>
            <w:r>
              <w:rPr>
                <w:noProof/>
                <w:webHidden/>
              </w:rPr>
              <w:fldChar w:fldCharType="separate"/>
            </w:r>
            <w:r w:rsidR="00705428">
              <w:rPr>
                <w:noProof/>
                <w:webHidden/>
              </w:rPr>
              <w:t>89</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4" w:history="1">
            <w:r w:rsidRPr="003673D5">
              <w:rPr>
                <w:rStyle w:val="Hyperlink"/>
                <w:noProof/>
              </w:rPr>
              <w:t>8.3. VOLIM INFORMATIKU</w:t>
            </w:r>
            <w:r>
              <w:rPr>
                <w:noProof/>
                <w:webHidden/>
              </w:rPr>
              <w:tab/>
            </w:r>
            <w:r>
              <w:rPr>
                <w:noProof/>
                <w:webHidden/>
              </w:rPr>
              <w:fldChar w:fldCharType="begin"/>
            </w:r>
            <w:r>
              <w:rPr>
                <w:noProof/>
                <w:webHidden/>
              </w:rPr>
              <w:instrText xml:space="preserve"> PAGEREF _Toc525632184 \h </w:instrText>
            </w:r>
            <w:r>
              <w:rPr>
                <w:noProof/>
                <w:webHidden/>
              </w:rPr>
            </w:r>
            <w:r>
              <w:rPr>
                <w:noProof/>
                <w:webHidden/>
              </w:rPr>
              <w:fldChar w:fldCharType="separate"/>
            </w:r>
            <w:r w:rsidR="00705428">
              <w:rPr>
                <w:noProof/>
                <w:webHidden/>
              </w:rPr>
              <w:t>90</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5" w:history="1">
            <w:r w:rsidRPr="003673D5">
              <w:rPr>
                <w:rStyle w:val="Hyperlink"/>
                <w:noProof/>
              </w:rPr>
              <w:t>8.4. SUDJELOVANJE U EU PROJEKTIMA</w:t>
            </w:r>
            <w:r>
              <w:rPr>
                <w:noProof/>
                <w:webHidden/>
              </w:rPr>
              <w:tab/>
            </w:r>
            <w:r>
              <w:rPr>
                <w:noProof/>
                <w:webHidden/>
              </w:rPr>
              <w:fldChar w:fldCharType="begin"/>
            </w:r>
            <w:r>
              <w:rPr>
                <w:noProof/>
                <w:webHidden/>
              </w:rPr>
              <w:instrText xml:space="preserve"> PAGEREF _Toc525632185 \h </w:instrText>
            </w:r>
            <w:r>
              <w:rPr>
                <w:noProof/>
                <w:webHidden/>
              </w:rPr>
            </w:r>
            <w:r>
              <w:rPr>
                <w:noProof/>
                <w:webHidden/>
              </w:rPr>
              <w:fldChar w:fldCharType="separate"/>
            </w:r>
            <w:r w:rsidR="00705428">
              <w:rPr>
                <w:noProof/>
                <w:webHidden/>
              </w:rPr>
              <w:t>91</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6" w:history="1">
            <w:r w:rsidRPr="003673D5">
              <w:rPr>
                <w:rStyle w:val="Hyperlink"/>
                <w:noProof/>
              </w:rPr>
              <w:t>8.5. EUROPSKI  TJEDAN  VJEŠTINA  STEČENIH  U  STRUKOVNOM  OBRAZOVANJU  I  OSPOSOBLJAVANJU</w:t>
            </w:r>
            <w:r>
              <w:rPr>
                <w:noProof/>
                <w:webHidden/>
              </w:rPr>
              <w:tab/>
            </w:r>
            <w:r>
              <w:rPr>
                <w:noProof/>
                <w:webHidden/>
              </w:rPr>
              <w:fldChar w:fldCharType="begin"/>
            </w:r>
            <w:r>
              <w:rPr>
                <w:noProof/>
                <w:webHidden/>
              </w:rPr>
              <w:instrText xml:space="preserve"> PAGEREF _Toc525632186 \h </w:instrText>
            </w:r>
            <w:r>
              <w:rPr>
                <w:noProof/>
                <w:webHidden/>
              </w:rPr>
            </w:r>
            <w:r>
              <w:rPr>
                <w:noProof/>
                <w:webHidden/>
              </w:rPr>
              <w:fldChar w:fldCharType="separate"/>
            </w:r>
            <w:r w:rsidR="00705428">
              <w:rPr>
                <w:noProof/>
                <w:webHidden/>
              </w:rPr>
              <w:t>92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7" w:history="1">
            <w:r w:rsidRPr="003673D5">
              <w:rPr>
                <w:rStyle w:val="Hyperlink"/>
                <w:noProof/>
              </w:rPr>
              <w:t>8.6. EUROSCOLA – ŠKOLA AMBASADOR EUROPSKOG  PARLAMENTA</w:t>
            </w:r>
            <w:r>
              <w:rPr>
                <w:noProof/>
                <w:webHidden/>
              </w:rPr>
              <w:tab/>
            </w:r>
            <w:r>
              <w:rPr>
                <w:noProof/>
                <w:webHidden/>
              </w:rPr>
              <w:fldChar w:fldCharType="begin"/>
            </w:r>
            <w:r>
              <w:rPr>
                <w:noProof/>
                <w:webHidden/>
              </w:rPr>
              <w:instrText xml:space="preserve"> PAGEREF _Toc525632187 \h </w:instrText>
            </w:r>
            <w:r>
              <w:rPr>
                <w:noProof/>
                <w:webHidden/>
              </w:rPr>
            </w:r>
            <w:r>
              <w:rPr>
                <w:noProof/>
                <w:webHidden/>
              </w:rPr>
              <w:fldChar w:fldCharType="separate"/>
            </w:r>
            <w:r w:rsidR="00705428">
              <w:rPr>
                <w:noProof/>
                <w:webHidden/>
              </w:rPr>
              <w:t>93</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8" w:history="1">
            <w:r w:rsidRPr="003673D5">
              <w:rPr>
                <w:rStyle w:val="Hyperlink"/>
                <w:noProof/>
              </w:rPr>
              <w:t>8.7.  SEMEP</w:t>
            </w:r>
            <w:r>
              <w:rPr>
                <w:noProof/>
                <w:webHidden/>
              </w:rPr>
              <w:tab/>
            </w:r>
            <w:r>
              <w:rPr>
                <w:noProof/>
                <w:webHidden/>
              </w:rPr>
              <w:fldChar w:fldCharType="begin"/>
            </w:r>
            <w:r>
              <w:rPr>
                <w:noProof/>
                <w:webHidden/>
              </w:rPr>
              <w:instrText xml:space="preserve"> PAGEREF _Toc525632188 \h </w:instrText>
            </w:r>
            <w:r>
              <w:rPr>
                <w:noProof/>
                <w:webHidden/>
              </w:rPr>
            </w:r>
            <w:r>
              <w:rPr>
                <w:noProof/>
                <w:webHidden/>
              </w:rPr>
              <w:fldChar w:fldCharType="separate"/>
            </w:r>
            <w:r w:rsidR="00705428">
              <w:rPr>
                <w:noProof/>
                <w:webHidden/>
              </w:rPr>
              <w:t>94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89" w:history="1">
            <w:r w:rsidRPr="003673D5">
              <w:rPr>
                <w:rStyle w:val="Hyperlink"/>
                <w:noProof/>
              </w:rPr>
              <w:t>8.8. FAKTOR PROMJENE 2</w:t>
            </w:r>
            <w:r>
              <w:rPr>
                <w:noProof/>
                <w:webHidden/>
              </w:rPr>
              <w:tab/>
            </w:r>
            <w:r>
              <w:rPr>
                <w:noProof/>
                <w:webHidden/>
              </w:rPr>
              <w:fldChar w:fldCharType="begin"/>
            </w:r>
            <w:r>
              <w:rPr>
                <w:noProof/>
                <w:webHidden/>
              </w:rPr>
              <w:instrText xml:space="preserve"> PAGEREF _Toc525632189 \h </w:instrText>
            </w:r>
            <w:r>
              <w:rPr>
                <w:noProof/>
                <w:webHidden/>
              </w:rPr>
            </w:r>
            <w:r>
              <w:rPr>
                <w:noProof/>
                <w:webHidden/>
              </w:rPr>
              <w:fldChar w:fldCharType="separate"/>
            </w:r>
            <w:r w:rsidR="00705428">
              <w:rPr>
                <w:noProof/>
                <w:webHidden/>
              </w:rPr>
              <w:t>96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0" w:history="1">
            <w:r w:rsidRPr="003673D5">
              <w:rPr>
                <w:rStyle w:val="Hyperlink"/>
                <w:noProof/>
              </w:rPr>
              <w:t>8.9. RIJEKA PISMENOSTI – ŠETAM I GLEDAM</w:t>
            </w:r>
            <w:r>
              <w:rPr>
                <w:noProof/>
                <w:webHidden/>
              </w:rPr>
              <w:tab/>
            </w:r>
            <w:r>
              <w:rPr>
                <w:noProof/>
                <w:webHidden/>
              </w:rPr>
              <w:fldChar w:fldCharType="begin"/>
            </w:r>
            <w:r>
              <w:rPr>
                <w:noProof/>
                <w:webHidden/>
              </w:rPr>
              <w:instrText xml:space="preserve"> PAGEREF _Toc525632190 \h </w:instrText>
            </w:r>
            <w:r>
              <w:rPr>
                <w:noProof/>
                <w:webHidden/>
              </w:rPr>
            </w:r>
            <w:r>
              <w:rPr>
                <w:noProof/>
                <w:webHidden/>
              </w:rPr>
              <w:fldChar w:fldCharType="separate"/>
            </w:r>
            <w:r w:rsidR="00705428">
              <w:rPr>
                <w:noProof/>
                <w:webHidden/>
              </w:rPr>
              <w:t>97</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1" w:history="1">
            <w:r w:rsidRPr="003673D5">
              <w:rPr>
                <w:rStyle w:val="Hyperlink"/>
                <w:noProof/>
              </w:rPr>
              <w:t>8.10. ŠKOLE ZA AFRIKU</w:t>
            </w:r>
            <w:r>
              <w:rPr>
                <w:noProof/>
                <w:webHidden/>
              </w:rPr>
              <w:tab/>
            </w:r>
            <w:r>
              <w:rPr>
                <w:noProof/>
                <w:webHidden/>
              </w:rPr>
              <w:fldChar w:fldCharType="begin"/>
            </w:r>
            <w:r>
              <w:rPr>
                <w:noProof/>
                <w:webHidden/>
              </w:rPr>
              <w:instrText xml:space="preserve"> PAGEREF _Toc525632191 \h </w:instrText>
            </w:r>
            <w:r>
              <w:rPr>
                <w:noProof/>
                <w:webHidden/>
              </w:rPr>
            </w:r>
            <w:r>
              <w:rPr>
                <w:noProof/>
                <w:webHidden/>
              </w:rPr>
              <w:fldChar w:fldCharType="separate"/>
            </w:r>
            <w:r w:rsidR="00705428">
              <w:rPr>
                <w:noProof/>
                <w:webHidden/>
              </w:rPr>
              <w:t>98</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2" w:history="1">
            <w:r w:rsidRPr="003673D5">
              <w:rPr>
                <w:rStyle w:val="Hyperlink"/>
                <w:noProof/>
              </w:rPr>
              <w:t>8.11. OBILJEŽAVANJE EUROPSKOG DANA JEZIKA</w:t>
            </w:r>
            <w:r>
              <w:rPr>
                <w:noProof/>
                <w:webHidden/>
              </w:rPr>
              <w:tab/>
            </w:r>
            <w:r>
              <w:rPr>
                <w:noProof/>
                <w:webHidden/>
              </w:rPr>
              <w:fldChar w:fldCharType="begin"/>
            </w:r>
            <w:r>
              <w:rPr>
                <w:noProof/>
                <w:webHidden/>
              </w:rPr>
              <w:instrText xml:space="preserve"> PAGEREF _Toc525632192 \h </w:instrText>
            </w:r>
            <w:r>
              <w:rPr>
                <w:noProof/>
                <w:webHidden/>
              </w:rPr>
            </w:r>
            <w:r>
              <w:rPr>
                <w:noProof/>
                <w:webHidden/>
              </w:rPr>
              <w:fldChar w:fldCharType="separate"/>
            </w:r>
            <w:r w:rsidR="00705428">
              <w:rPr>
                <w:noProof/>
                <w:webHidden/>
              </w:rPr>
              <w:t>99</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3" w:history="1">
            <w:r w:rsidRPr="003673D5">
              <w:rPr>
                <w:rStyle w:val="Hyperlink"/>
                <w:noProof/>
              </w:rPr>
              <w:t xml:space="preserve">8.12. </w:t>
            </w:r>
            <w:r w:rsidRPr="003673D5">
              <w:rPr>
                <w:rStyle w:val="Hyperlink"/>
                <w:rFonts w:eastAsia="Times New Roman"/>
                <w:noProof/>
              </w:rPr>
              <w:t>ČETIRI EUROPSKA PARLAMENTA -AUSTRIJSKI, MAĐARSKI, TALIJANSKI I ČEŠKI</w:t>
            </w:r>
            <w:r>
              <w:rPr>
                <w:noProof/>
                <w:webHidden/>
              </w:rPr>
              <w:tab/>
            </w:r>
            <w:r>
              <w:rPr>
                <w:noProof/>
                <w:webHidden/>
              </w:rPr>
              <w:fldChar w:fldCharType="begin"/>
            </w:r>
            <w:r>
              <w:rPr>
                <w:noProof/>
                <w:webHidden/>
              </w:rPr>
              <w:instrText xml:space="preserve"> PAGEREF _Toc525632193 \h </w:instrText>
            </w:r>
            <w:r>
              <w:rPr>
                <w:noProof/>
                <w:webHidden/>
              </w:rPr>
            </w:r>
            <w:r>
              <w:rPr>
                <w:noProof/>
                <w:webHidden/>
              </w:rPr>
              <w:fldChar w:fldCharType="separate"/>
            </w:r>
            <w:r w:rsidR="00705428">
              <w:rPr>
                <w:noProof/>
                <w:webHidden/>
              </w:rPr>
              <w:t>100</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4" w:history="1">
            <w:r w:rsidRPr="003673D5">
              <w:rPr>
                <w:rStyle w:val="Hyperlink"/>
                <w:noProof/>
              </w:rPr>
              <w:t>8.13. ZRELO U ŽIVOT – PRIČAJMO PRIČE</w:t>
            </w:r>
            <w:r>
              <w:rPr>
                <w:noProof/>
                <w:webHidden/>
              </w:rPr>
              <w:tab/>
            </w:r>
            <w:r>
              <w:rPr>
                <w:noProof/>
                <w:webHidden/>
              </w:rPr>
              <w:fldChar w:fldCharType="begin"/>
            </w:r>
            <w:r>
              <w:rPr>
                <w:noProof/>
                <w:webHidden/>
              </w:rPr>
              <w:instrText xml:space="preserve"> PAGEREF _Toc525632194 \h </w:instrText>
            </w:r>
            <w:r>
              <w:rPr>
                <w:noProof/>
                <w:webHidden/>
              </w:rPr>
            </w:r>
            <w:r>
              <w:rPr>
                <w:noProof/>
                <w:webHidden/>
              </w:rPr>
              <w:fldChar w:fldCharType="separate"/>
            </w:r>
            <w:r w:rsidR="00705428">
              <w:rPr>
                <w:noProof/>
                <w:webHidden/>
              </w:rPr>
              <w:t>102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5" w:history="1">
            <w:r w:rsidRPr="003673D5">
              <w:rPr>
                <w:rStyle w:val="Hyperlink"/>
                <w:noProof/>
              </w:rPr>
              <w:t>8.14. FINANCIJSKA PISMENOST</w:t>
            </w:r>
            <w:r>
              <w:rPr>
                <w:noProof/>
                <w:webHidden/>
              </w:rPr>
              <w:tab/>
            </w:r>
            <w:r>
              <w:rPr>
                <w:noProof/>
                <w:webHidden/>
              </w:rPr>
              <w:fldChar w:fldCharType="begin"/>
            </w:r>
            <w:r>
              <w:rPr>
                <w:noProof/>
                <w:webHidden/>
              </w:rPr>
              <w:instrText xml:space="preserve"> PAGEREF _Toc525632195 \h </w:instrText>
            </w:r>
            <w:r>
              <w:rPr>
                <w:noProof/>
                <w:webHidden/>
              </w:rPr>
            </w:r>
            <w:r>
              <w:rPr>
                <w:noProof/>
                <w:webHidden/>
              </w:rPr>
              <w:fldChar w:fldCharType="separate"/>
            </w:r>
            <w:r w:rsidR="00705428">
              <w:rPr>
                <w:noProof/>
                <w:webHidden/>
              </w:rPr>
              <w:t>103</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6" w:history="1">
            <w:r w:rsidRPr="003673D5">
              <w:rPr>
                <w:rStyle w:val="Hyperlink"/>
                <w:noProof/>
              </w:rPr>
              <w:t>8.15. „KAMO DALJE?“</w:t>
            </w:r>
            <w:r>
              <w:rPr>
                <w:noProof/>
                <w:webHidden/>
              </w:rPr>
              <w:tab/>
            </w:r>
            <w:r>
              <w:rPr>
                <w:noProof/>
                <w:webHidden/>
              </w:rPr>
              <w:fldChar w:fldCharType="begin"/>
            </w:r>
            <w:r>
              <w:rPr>
                <w:noProof/>
                <w:webHidden/>
              </w:rPr>
              <w:instrText xml:space="preserve"> PAGEREF _Toc525632196 \h </w:instrText>
            </w:r>
            <w:r>
              <w:rPr>
                <w:noProof/>
                <w:webHidden/>
              </w:rPr>
            </w:r>
            <w:r>
              <w:rPr>
                <w:noProof/>
                <w:webHidden/>
              </w:rPr>
              <w:fldChar w:fldCharType="separate"/>
            </w:r>
            <w:r w:rsidR="00705428">
              <w:rPr>
                <w:noProof/>
                <w:webHidden/>
              </w:rPr>
              <w:t>104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7" w:history="1">
            <w:r w:rsidRPr="003673D5">
              <w:rPr>
                <w:rStyle w:val="Hyperlink"/>
                <w:noProof/>
              </w:rPr>
              <w:t>8.16. MATEMATIKA KROZ POVIJEST</w:t>
            </w:r>
            <w:r>
              <w:rPr>
                <w:noProof/>
                <w:webHidden/>
              </w:rPr>
              <w:tab/>
            </w:r>
            <w:r>
              <w:rPr>
                <w:noProof/>
                <w:webHidden/>
              </w:rPr>
              <w:fldChar w:fldCharType="begin"/>
            </w:r>
            <w:r>
              <w:rPr>
                <w:noProof/>
                <w:webHidden/>
              </w:rPr>
              <w:instrText xml:space="preserve"> PAGEREF _Toc525632197 \h </w:instrText>
            </w:r>
            <w:r>
              <w:rPr>
                <w:noProof/>
                <w:webHidden/>
              </w:rPr>
            </w:r>
            <w:r>
              <w:rPr>
                <w:noProof/>
                <w:webHidden/>
              </w:rPr>
              <w:fldChar w:fldCharType="separate"/>
            </w:r>
            <w:r w:rsidR="00705428">
              <w:rPr>
                <w:noProof/>
                <w:webHidden/>
              </w:rPr>
              <w:t>105</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8" w:history="1">
            <w:r w:rsidRPr="003673D5">
              <w:rPr>
                <w:rStyle w:val="Hyperlink"/>
                <w:noProof/>
              </w:rPr>
              <w:t>8.17. SAJAM TURIZMA UTAZAS</w:t>
            </w:r>
            <w:r>
              <w:rPr>
                <w:noProof/>
                <w:webHidden/>
              </w:rPr>
              <w:tab/>
            </w:r>
            <w:r>
              <w:rPr>
                <w:noProof/>
                <w:webHidden/>
              </w:rPr>
              <w:fldChar w:fldCharType="begin"/>
            </w:r>
            <w:r>
              <w:rPr>
                <w:noProof/>
                <w:webHidden/>
              </w:rPr>
              <w:instrText xml:space="preserve"> PAGEREF _Toc525632198 \h </w:instrText>
            </w:r>
            <w:r>
              <w:rPr>
                <w:noProof/>
                <w:webHidden/>
              </w:rPr>
            </w:r>
            <w:r>
              <w:rPr>
                <w:noProof/>
                <w:webHidden/>
              </w:rPr>
              <w:fldChar w:fldCharType="separate"/>
            </w:r>
            <w:r w:rsidR="00705428">
              <w:rPr>
                <w:noProof/>
                <w:webHidden/>
              </w:rPr>
              <w:t>106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199" w:history="1">
            <w:r w:rsidRPr="003673D5">
              <w:rPr>
                <w:rStyle w:val="Hyperlink"/>
                <w:noProof/>
              </w:rPr>
              <w:t>8.18 ASOCIACION MUNDUS (ZARAGOZA, ŠPANJOLSKA)</w:t>
            </w:r>
            <w:r>
              <w:rPr>
                <w:noProof/>
                <w:webHidden/>
              </w:rPr>
              <w:tab/>
            </w:r>
            <w:r>
              <w:rPr>
                <w:noProof/>
                <w:webHidden/>
              </w:rPr>
              <w:fldChar w:fldCharType="begin"/>
            </w:r>
            <w:r>
              <w:rPr>
                <w:noProof/>
                <w:webHidden/>
              </w:rPr>
              <w:instrText xml:space="preserve"> PAGEREF _Toc525632199 \h </w:instrText>
            </w:r>
            <w:r>
              <w:rPr>
                <w:noProof/>
                <w:webHidden/>
              </w:rPr>
            </w:r>
            <w:r>
              <w:rPr>
                <w:noProof/>
                <w:webHidden/>
              </w:rPr>
              <w:fldChar w:fldCharType="separate"/>
            </w:r>
            <w:r w:rsidR="00705428">
              <w:rPr>
                <w:noProof/>
                <w:webHidden/>
              </w:rPr>
              <w:t>108</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200" w:history="1">
            <w:r w:rsidRPr="00BB6C45">
              <w:rPr>
                <w:rStyle w:val="Hyperlink"/>
                <w:b/>
                <w:noProof/>
              </w:rPr>
              <w:t>9. NATJECANJA</w:t>
            </w:r>
            <w:r>
              <w:rPr>
                <w:noProof/>
                <w:webHidden/>
              </w:rPr>
              <w:tab/>
            </w:r>
            <w:r>
              <w:rPr>
                <w:noProof/>
                <w:webHidden/>
              </w:rPr>
              <w:fldChar w:fldCharType="begin"/>
            </w:r>
            <w:r>
              <w:rPr>
                <w:noProof/>
                <w:webHidden/>
              </w:rPr>
              <w:instrText xml:space="preserve"> PAGEREF _Toc525632200 \h </w:instrText>
            </w:r>
            <w:r>
              <w:rPr>
                <w:noProof/>
                <w:webHidden/>
              </w:rPr>
            </w:r>
            <w:r>
              <w:rPr>
                <w:noProof/>
                <w:webHidden/>
              </w:rPr>
              <w:fldChar w:fldCharType="separate"/>
            </w:r>
            <w:r w:rsidR="00705428">
              <w:rPr>
                <w:noProof/>
                <w:webHidden/>
              </w:rPr>
              <w:t>109</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01" w:history="1">
            <w:r w:rsidRPr="003673D5">
              <w:rPr>
                <w:rStyle w:val="Hyperlink"/>
                <w:noProof/>
              </w:rPr>
              <w:t>9.1. ŽUPANIJSKO NATJECANJE IZ INFORMATIKE/RAČUNALSTVA - INFOKUP</w:t>
            </w:r>
            <w:r>
              <w:rPr>
                <w:noProof/>
                <w:webHidden/>
              </w:rPr>
              <w:tab/>
            </w:r>
            <w:r>
              <w:rPr>
                <w:noProof/>
                <w:webHidden/>
              </w:rPr>
              <w:fldChar w:fldCharType="begin"/>
            </w:r>
            <w:r>
              <w:rPr>
                <w:noProof/>
                <w:webHidden/>
              </w:rPr>
              <w:instrText xml:space="preserve"> PAGEREF _Toc525632201 \h </w:instrText>
            </w:r>
            <w:r>
              <w:rPr>
                <w:noProof/>
                <w:webHidden/>
              </w:rPr>
            </w:r>
            <w:r>
              <w:rPr>
                <w:noProof/>
                <w:webHidden/>
              </w:rPr>
              <w:fldChar w:fldCharType="separate"/>
            </w:r>
            <w:r w:rsidR="00705428">
              <w:rPr>
                <w:noProof/>
                <w:webHidden/>
              </w:rPr>
              <w:t>109</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02" w:history="1">
            <w:r w:rsidRPr="003673D5">
              <w:rPr>
                <w:rStyle w:val="Hyperlink"/>
                <w:noProof/>
              </w:rPr>
              <w:t>9.2. INFORMATIČKI KVIZ „LOV NA BLAGO“</w:t>
            </w:r>
            <w:r>
              <w:rPr>
                <w:noProof/>
                <w:webHidden/>
              </w:rPr>
              <w:tab/>
            </w:r>
            <w:r>
              <w:rPr>
                <w:noProof/>
                <w:webHidden/>
              </w:rPr>
              <w:fldChar w:fldCharType="begin"/>
            </w:r>
            <w:r>
              <w:rPr>
                <w:noProof/>
                <w:webHidden/>
              </w:rPr>
              <w:instrText xml:space="preserve"> PAGEREF _Toc525632202 \h </w:instrText>
            </w:r>
            <w:r>
              <w:rPr>
                <w:noProof/>
                <w:webHidden/>
              </w:rPr>
            </w:r>
            <w:r>
              <w:rPr>
                <w:noProof/>
                <w:webHidden/>
              </w:rPr>
              <w:fldChar w:fldCharType="separate"/>
            </w:r>
            <w:r w:rsidR="00705428">
              <w:rPr>
                <w:noProof/>
                <w:webHidden/>
              </w:rPr>
              <w:t>110</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03" w:history="1">
            <w:r w:rsidRPr="003673D5">
              <w:rPr>
                <w:rStyle w:val="Hyperlink"/>
                <w:noProof/>
              </w:rPr>
              <w:t>9.3. DRŽAVNA SMOTRA UPRAVNIH REFERENATA – SIMULACIJA SUĐENJA</w:t>
            </w:r>
            <w:r>
              <w:rPr>
                <w:noProof/>
                <w:webHidden/>
              </w:rPr>
              <w:tab/>
            </w:r>
            <w:r>
              <w:rPr>
                <w:noProof/>
                <w:webHidden/>
              </w:rPr>
              <w:fldChar w:fldCharType="begin"/>
            </w:r>
            <w:r>
              <w:rPr>
                <w:noProof/>
                <w:webHidden/>
              </w:rPr>
              <w:instrText xml:space="preserve"> PAGEREF _Toc525632203 \h </w:instrText>
            </w:r>
            <w:r>
              <w:rPr>
                <w:noProof/>
                <w:webHidden/>
              </w:rPr>
            </w:r>
            <w:r>
              <w:rPr>
                <w:noProof/>
                <w:webHidden/>
              </w:rPr>
              <w:fldChar w:fldCharType="separate"/>
            </w:r>
            <w:r w:rsidR="00705428">
              <w:rPr>
                <w:noProof/>
                <w:webHidden/>
              </w:rPr>
              <w:t>111</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04" w:history="1">
            <w:r w:rsidRPr="003673D5">
              <w:rPr>
                <w:rStyle w:val="Hyperlink"/>
                <w:noProof/>
              </w:rPr>
              <w:t>9.4. RADIONICE I KVIZ ŽIVJETI ZDRAVU MLADOST</w:t>
            </w:r>
            <w:r>
              <w:rPr>
                <w:noProof/>
                <w:webHidden/>
              </w:rPr>
              <w:tab/>
            </w:r>
            <w:r>
              <w:rPr>
                <w:noProof/>
                <w:webHidden/>
              </w:rPr>
              <w:fldChar w:fldCharType="begin"/>
            </w:r>
            <w:r>
              <w:rPr>
                <w:noProof/>
                <w:webHidden/>
              </w:rPr>
              <w:instrText xml:space="preserve"> PAGEREF _Toc525632204 \h </w:instrText>
            </w:r>
            <w:r>
              <w:rPr>
                <w:noProof/>
                <w:webHidden/>
              </w:rPr>
            </w:r>
            <w:r>
              <w:rPr>
                <w:noProof/>
                <w:webHidden/>
              </w:rPr>
              <w:fldChar w:fldCharType="separate"/>
            </w:r>
            <w:r w:rsidR="00705428">
              <w:rPr>
                <w:noProof/>
                <w:webHidden/>
              </w:rPr>
              <w:t>112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05" w:history="1">
            <w:r w:rsidRPr="003673D5">
              <w:rPr>
                <w:rStyle w:val="Hyperlink"/>
                <w:noProof/>
              </w:rPr>
              <w:t>9.5. SCHOOL QUIZ</w:t>
            </w:r>
            <w:r>
              <w:rPr>
                <w:noProof/>
                <w:webHidden/>
              </w:rPr>
              <w:tab/>
            </w:r>
            <w:r>
              <w:rPr>
                <w:noProof/>
                <w:webHidden/>
              </w:rPr>
              <w:fldChar w:fldCharType="begin"/>
            </w:r>
            <w:r>
              <w:rPr>
                <w:noProof/>
                <w:webHidden/>
              </w:rPr>
              <w:instrText xml:space="preserve"> PAGEREF _Toc525632205 \h </w:instrText>
            </w:r>
            <w:r>
              <w:rPr>
                <w:noProof/>
                <w:webHidden/>
              </w:rPr>
            </w:r>
            <w:r>
              <w:rPr>
                <w:noProof/>
                <w:webHidden/>
              </w:rPr>
              <w:fldChar w:fldCharType="separate"/>
            </w:r>
            <w:r w:rsidR="00705428">
              <w:rPr>
                <w:noProof/>
                <w:webHidden/>
              </w:rPr>
              <w:t>113</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206" w:history="1">
            <w:r w:rsidRPr="00BB6C45">
              <w:rPr>
                <w:rStyle w:val="Hyperlink"/>
                <w:b/>
                <w:noProof/>
              </w:rPr>
              <w:t>10. SURADNJA SA ŠKOLAMA</w:t>
            </w:r>
            <w:r>
              <w:rPr>
                <w:noProof/>
                <w:webHidden/>
              </w:rPr>
              <w:tab/>
            </w:r>
            <w:r>
              <w:rPr>
                <w:noProof/>
                <w:webHidden/>
              </w:rPr>
              <w:fldChar w:fldCharType="begin"/>
            </w:r>
            <w:r>
              <w:rPr>
                <w:noProof/>
                <w:webHidden/>
              </w:rPr>
              <w:instrText xml:space="preserve"> PAGEREF _Toc525632206 \h </w:instrText>
            </w:r>
            <w:r>
              <w:rPr>
                <w:noProof/>
                <w:webHidden/>
              </w:rPr>
            </w:r>
            <w:r>
              <w:rPr>
                <w:noProof/>
                <w:webHidden/>
              </w:rPr>
              <w:fldChar w:fldCharType="separate"/>
            </w:r>
            <w:r w:rsidR="00705428">
              <w:rPr>
                <w:noProof/>
                <w:webHidden/>
              </w:rPr>
              <w:t>114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07" w:history="1">
            <w:r w:rsidRPr="003673D5">
              <w:rPr>
                <w:rStyle w:val="Hyperlink"/>
                <w:noProof/>
              </w:rPr>
              <w:t>10.1. PRIMJENA ASISTIVNA TEHNOLOGIJE U SREDNJOŠKOLSKOM OBRAZOVANJU UČENIKA S VEĆIM TEŠKOĆAMA U RAZVOJU</w:t>
            </w:r>
            <w:r>
              <w:rPr>
                <w:noProof/>
                <w:webHidden/>
              </w:rPr>
              <w:tab/>
            </w:r>
            <w:r>
              <w:rPr>
                <w:noProof/>
                <w:webHidden/>
              </w:rPr>
              <w:fldChar w:fldCharType="begin"/>
            </w:r>
            <w:r>
              <w:rPr>
                <w:noProof/>
                <w:webHidden/>
              </w:rPr>
              <w:instrText xml:space="preserve"> PAGEREF _Toc525632207 \h </w:instrText>
            </w:r>
            <w:r>
              <w:rPr>
                <w:noProof/>
                <w:webHidden/>
              </w:rPr>
            </w:r>
            <w:r>
              <w:rPr>
                <w:noProof/>
                <w:webHidden/>
              </w:rPr>
              <w:fldChar w:fldCharType="separate"/>
            </w:r>
            <w:r w:rsidR="00705428">
              <w:rPr>
                <w:noProof/>
                <w:webHidden/>
              </w:rPr>
              <w:t>114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08" w:history="1">
            <w:r w:rsidRPr="003673D5">
              <w:rPr>
                <w:rStyle w:val="Hyperlink"/>
                <w:noProof/>
              </w:rPr>
              <w:t>10.2. SURADNJA S PRAVNIM FAKULTETOM</w:t>
            </w:r>
            <w:r>
              <w:rPr>
                <w:noProof/>
                <w:webHidden/>
              </w:rPr>
              <w:tab/>
            </w:r>
            <w:r>
              <w:rPr>
                <w:noProof/>
                <w:webHidden/>
              </w:rPr>
              <w:fldChar w:fldCharType="begin"/>
            </w:r>
            <w:r>
              <w:rPr>
                <w:noProof/>
                <w:webHidden/>
              </w:rPr>
              <w:instrText xml:space="preserve"> PAGEREF _Toc525632208 \h </w:instrText>
            </w:r>
            <w:r>
              <w:rPr>
                <w:noProof/>
                <w:webHidden/>
              </w:rPr>
            </w:r>
            <w:r>
              <w:rPr>
                <w:noProof/>
                <w:webHidden/>
              </w:rPr>
              <w:fldChar w:fldCharType="separate"/>
            </w:r>
            <w:r w:rsidR="00705428">
              <w:rPr>
                <w:noProof/>
                <w:webHidden/>
              </w:rPr>
              <w:t>115</w:t>
            </w:r>
            <w:r>
              <w:rPr>
                <w:noProof/>
                <w:webHidden/>
              </w:rPr>
              <w:fldChar w:fldCharType="end"/>
            </w:r>
          </w:hyperlink>
        </w:p>
        <w:p w:rsidR="00BB6C45" w:rsidRDefault="00BB6C45">
          <w:pPr>
            <w:pStyle w:val="TOC1"/>
            <w:tabs>
              <w:tab w:val="right" w:leader="dot" w:pos="9062"/>
            </w:tabs>
            <w:rPr>
              <w:rFonts w:asciiTheme="minorHAnsi" w:eastAsiaTheme="minorEastAsia" w:hAnsiTheme="minorHAnsi"/>
              <w:noProof/>
              <w:sz w:val="22"/>
              <w:lang w:eastAsia="hr-HR"/>
            </w:rPr>
          </w:pPr>
          <w:hyperlink w:anchor="_Toc525632209" w:history="1">
            <w:r w:rsidRPr="00BB6C45">
              <w:rPr>
                <w:rStyle w:val="Hyperlink"/>
                <w:b/>
                <w:noProof/>
              </w:rPr>
              <w:t>11. EDUKATIVNE RADIONICE</w:t>
            </w:r>
            <w:r>
              <w:rPr>
                <w:noProof/>
                <w:webHidden/>
              </w:rPr>
              <w:tab/>
            </w:r>
            <w:r>
              <w:rPr>
                <w:noProof/>
                <w:webHidden/>
              </w:rPr>
              <w:fldChar w:fldCharType="begin"/>
            </w:r>
            <w:r>
              <w:rPr>
                <w:noProof/>
                <w:webHidden/>
              </w:rPr>
              <w:instrText xml:space="preserve"> PAGEREF _Toc525632209 \h </w:instrText>
            </w:r>
            <w:r>
              <w:rPr>
                <w:noProof/>
                <w:webHidden/>
              </w:rPr>
            </w:r>
            <w:r>
              <w:rPr>
                <w:noProof/>
                <w:webHidden/>
              </w:rPr>
              <w:fldChar w:fldCharType="separate"/>
            </w:r>
            <w:r w:rsidR="00705428">
              <w:rPr>
                <w:noProof/>
                <w:webHidden/>
              </w:rPr>
              <w:t>116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0" w:history="1">
            <w:r w:rsidRPr="003673D5">
              <w:rPr>
                <w:rStyle w:val="Hyperlink"/>
                <w:noProof/>
              </w:rPr>
              <w:t>11.1. ZDRAVSTVENA RADIONICA ZA UČENIKE G RAZREDA</w:t>
            </w:r>
            <w:r>
              <w:rPr>
                <w:noProof/>
                <w:webHidden/>
              </w:rPr>
              <w:tab/>
            </w:r>
            <w:r>
              <w:rPr>
                <w:noProof/>
                <w:webHidden/>
              </w:rPr>
              <w:fldChar w:fldCharType="begin"/>
            </w:r>
            <w:r>
              <w:rPr>
                <w:noProof/>
                <w:webHidden/>
              </w:rPr>
              <w:instrText xml:space="preserve"> PAGEREF _Toc525632210 \h </w:instrText>
            </w:r>
            <w:r>
              <w:rPr>
                <w:noProof/>
                <w:webHidden/>
              </w:rPr>
            </w:r>
            <w:r>
              <w:rPr>
                <w:noProof/>
                <w:webHidden/>
              </w:rPr>
              <w:fldChar w:fldCharType="separate"/>
            </w:r>
            <w:r w:rsidR="00705428">
              <w:rPr>
                <w:noProof/>
                <w:webHidden/>
              </w:rPr>
              <w:t>116</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1" w:history="1">
            <w:r w:rsidRPr="003673D5">
              <w:rPr>
                <w:rStyle w:val="Hyperlink"/>
                <w:noProof/>
              </w:rPr>
              <w:t>11.2. “GONG“ I “DELTA“</w:t>
            </w:r>
            <w:r>
              <w:rPr>
                <w:noProof/>
                <w:webHidden/>
              </w:rPr>
              <w:tab/>
            </w:r>
            <w:r>
              <w:rPr>
                <w:noProof/>
                <w:webHidden/>
              </w:rPr>
              <w:fldChar w:fldCharType="begin"/>
            </w:r>
            <w:r>
              <w:rPr>
                <w:noProof/>
                <w:webHidden/>
              </w:rPr>
              <w:instrText xml:space="preserve"> PAGEREF _Toc525632211 \h </w:instrText>
            </w:r>
            <w:r>
              <w:rPr>
                <w:noProof/>
                <w:webHidden/>
              </w:rPr>
            </w:r>
            <w:r>
              <w:rPr>
                <w:noProof/>
                <w:webHidden/>
              </w:rPr>
              <w:fldChar w:fldCharType="separate"/>
            </w:r>
            <w:r w:rsidR="00705428">
              <w:rPr>
                <w:noProof/>
                <w:webHidden/>
              </w:rPr>
              <w:t>117</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2" w:history="1">
            <w:r w:rsidRPr="003673D5">
              <w:rPr>
                <w:rStyle w:val="Hyperlink"/>
                <w:noProof/>
              </w:rPr>
              <w:t>11.3. LAN PARTY</w:t>
            </w:r>
            <w:r>
              <w:rPr>
                <w:noProof/>
                <w:webHidden/>
              </w:rPr>
              <w:tab/>
            </w:r>
            <w:r>
              <w:rPr>
                <w:noProof/>
                <w:webHidden/>
              </w:rPr>
              <w:fldChar w:fldCharType="begin"/>
            </w:r>
            <w:r>
              <w:rPr>
                <w:noProof/>
                <w:webHidden/>
              </w:rPr>
              <w:instrText xml:space="preserve"> PAGEREF _Toc525632212 \h </w:instrText>
            </w:r>
            <w:r>
              <w:rPr>
                <w:noProof/>
                <w:webHidden/>
              </w:rPr>
            </w:r>
            <w:r>
              <w:rPr>
                <w:noProof/>
                <w:webHidden/>
              </w:rPr>
              <w:fldChar w:fldCharType="separate"/>
            </w:r>
            <w:r w:rsidR="00705428">
              <w:rPr>
                <w:noProof/>
                <w:webHidden/>
              </w:rPr>
              <w:t>118</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3" w:history="1">
            <w:r w:rsidRPr="003673D5">
              <w:rPr>
                <w:rStyle w:val="Hyperlink"/>
                <w:noProof/>
              </w:rPr>
              <w:t>11.4. POSEBNOSTI UČENIKA S TEŠKOĆAMA U REDOVNOM ODGOJNO-OBRAZOVNOM SUSTAVU</w:t>
            </w:r>
            <w:r>
              <w:rPr>
                <w:noProof/>
                <w:webHidden/>
              </w:rPr>
              <w:tab/>
            </w:r>
            <w:r>
              <w:rPr>
                <w:noProof/>
                <w:webHidden/>
              </w:rPr>
              <w:fldChar w:fldCharType="begin"/>
            </w:r>
            <w:r>
              <w:rPr>
                <w:noProof/>
                <w:webHidden/>
              </w:rPr>
              <w:instrText xml:space="preserve"> PAGEREF _Toc525632213 \h </w:instrText>
            </w:r>
            <w:r>
              <w:rPr>
                <w:noProof/>
                <w:webHidden/>
              </w:rPr>
            </w:r>
            <w:r>
              <w:rPr>
                <w:noProof/>
                <w:webHidden/>
              </w:rPr>
              <w:fldChar w:fldCharType="separate"/>
            </w:r>
            <w:r w:rsidR="00705428">
              <w:rPr>
                <w:noProof/>
                <w:webHidden/>
              </w:rPr>
              <w:t>119</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4" w:history="1">
            <w:r w:rsidRPr="003673D5">
              <w:rPr>
                <w:rStyle w:val="Hyperlink"/>
                <w:noProof/>
              </w:rPr>
              <w:t>11.5. PREVENTIVNI PROGRAM „PREVENCIJA NASILJA U MLADENAČKIM VEZAMA“</w:t>
            </w:r>
            <w:r>
              <w:rPr>
                <w:noProof/>
                <w:webHidden/>
              </w:rPr>
              <w:tab/>
            </w:r>
            <w:r>
              <w:rPr>
                <w:noProof/>
                <w:webHidden/>
              </w:rPr>
              <w:fldChar w:fldCharType="begin"/>
            </w:r>
            <w:r>
              <w:rPr>
                <w:noProof/>
                <w:webHidden/>
              </w:rPr>
              <w:instrText xml:space="preserve"> PAGEREF _Toc525632214 \h </w:instrText>
            </w:r>
            <w:r>
              <w:rPr>
                <w:noProof/>
                <w:webHidden/>
              </w:rPr>
            </w:r>
            <w:r>
              <w:rPr>
                <w:noProof/>
                <w:webHidden/>
              </w:rPr>
              <w:fldChar w:fldCharType="separate"/>
            </w:r>
            <w:r w:rsidR="00705428">
              <w:rPr>
                <w:noProof/>
                <w:webHidden/>
              </w:rPr>
              <w:t>120</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5" w:history="1">
            <w:r w:rsidRPr="003673D5">
              <w:rPr>
                <w:rStyle w:val="Hyperlink"/>
                <w:noProof/>
              </w:rPr>
              <w:t>11.6. PREVENTIVNI PROJEKT „ZDRAV ZA 5!“</w:t>
            </w:r>
            <w:r>
              <w:rPr>
                <w:noProof/>
                <w:webHidden/>
              </w:rPr>
              <w:tab/>
            </w:r>
            <w:r>
              <w:rPr>
                <w:noProof/>
                <w:webHidden/>
              </w:rPr>
              <w:fldChar w:fldCharType="begin"/>
            </w:r>
            <w:r>
              <w:rPr>
                <w:noProof/>
                <w:webHidden/>
              </w:rPr>
              <w:instrText xml:space="preserve"> PAGEREF _Toc525632215 \h </w:instrText>
            </w:r>
            <w:r>
              <w:rPr>
                <w:noProof/>
                <w:webHidden/>
              </w:rPr>
            </w:r>
            <w:r>
              <w:rPr>
                <w:noProof/>
                <w:webHidden/>
              </w:rPr>
              <w:fldChar w:fldCharType="separate"/>
            </w:r>
            <w:r w:rsidR="00705428">
              <w:rPr>
                <w:noProof/>
                <w:webHidden/>
              </w:rPr>
              <w:t>121</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6" w:history="1">
            <w:r w:rsidRPr="003673D5">
              <w:rPr>
                <w:rStyle w:val="Hyperlink"/>
                <w:noProof/>
              </w:rPr>
              <w:t>11.7. 12. TJEDAN PSIHOLOGIJE</w:t>
            </w:r>
            <w:r>
              <w:rPr>
                <w:noProof/>
                <w:webHidden/>
              </w:rPr>
              <w:tab/>
            </w:r>
            <w:r>
              <w:rPr>
                <w:noProof/>
                <w:webHidden/>
              </w:rPr>
              <w:fldChar w:fldCharType="begin"/>
            </w:r>
            <w:r>
              <w:rPr>
                <w:noProof/>
                <w:webHidden/>
              </w:rPr>
              <w:instrText xml:space="preserve"> PAGEREF _Toc525632216 \h </w:instrText>
            </w:r>
            <w:r>
              <w:rPr>
                <w:noProof/>
                <w:webHidden/>
              </w:rPr>
            </w:r>
            <w:r>
              <w:rPr>
                <w:noProof/>
                <w:webHidden/>
              </w:rPr>
              <w:fldChar w:fldCharType="separate"/>
            </w:r>
            <w:r w:rsidR="00705428">
              <w:rPr>
                <w:noProof/>
                <w:webHidden/>
              </w:rPr>
              <w:t>122</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7" w:history="1">
            <w:r w:rsidRPr="003673D5">
              <w:rPr>
                <w:rStyle w:val="Hyperlink"/>
                <w:noProof/>
              </w:rPr>
              <w:t>11.8. MIND THE MIND</w:t>
            </w:r>
            <w:r>
              <w:rPr>
                <w:noProof/>
                <w:webHidden/>
              </w:rPr>
              <w:tab/>
            </w:r>
            <w:r>
              <w:rPr>
                <w:noProof/>
                <w:webHidden/>
              </w:rPr>
              <w:fldChar w:fldCharType="begin"/>
            </w:r>
            <w:r>
              <w:rPr>
                <w:noProof/>
                <w:webHidden/>
              </w:rPr>
              <w:instrText xml:space="preserve"> PAGEREF _Toc525632217 \h </w:instrText>
            </w:r>
            <w:r>
              <w:rPr>
                <w:noProof/>
                <w:webHidden/>
              </w:rPr>
            </w:r>
            <w:r>
              <w:rPr>
                <w:noProof/>
                <w:webHidden/>
              </w:rPr>
              <w:fldChar w:fldCharType="separate"/>
            </w:r>
            <w:r w:rsidR="00705428">
              <w:rPr>
                <w:noProof/>
                <w:webHidden/>
              </w:rPr>
              <w:t>123</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8" w:history="1">
            <w:r w:rsidRPr="003673D5">
              <w:rPr>
                <w:rStyle w:val="Hyperlink"/>
                <w:noProof/>
              </w:rPr>
              <w:t>11.9. KREATIVNA RADIONICA „GLINENE PRIČE“</w:t>
            </w:r>
            <w:r>
              <w:rPr>
                <w:noProof/>
                <w:webHidden/>
              </w:rPr>
              <w:tab/>
            </w:r>
            <w:r>
              <w:rPr>
                <w:noProof/>
                <w:webHidden/>
              </w:rPr>
              <w:fldChar w:fldCharType="begin"/>
            </w:r>
            <w:r>
              <w:rPr>
                <w:noProof/>
                <w:webHidden/>
              </w:rPr>
              <w:instrText xml:space="preserve"> PAGEREF _Toc525632218 \h </w:instrText>
            </w:r>
            <w:r>
              <w:rPr>
                <w:noProof/>
                <w:webHidden/>
              </w:rPr>
            </w:r>
            <w:r>
              <w:rPr>
                <w:noProof/>
                <w:webHidden/>
              </w:rPr>
              <w:fldChar w:fldCharType="separate"/>
            </w:r>
            <w:r w:rsidR="00705428">
              <w:rPr>
                <w:noProof/>
                <w:webHidden/>
              </w:rPr>
              <w:t>124</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19" w:history="1">
            <w:r w:rsidRPr="003673D5">
              <w:rPr>
                <w:rStyle w:val="Hyperlink"/>
                <w:noProof/>
              </w:rPr>
              <w:t>11.10. ŠKOLSKI PREVENTIVNI PROGRAM</w:t>
            </w:r>
            <w:r>
              <w:rPr>
                <w:noProof/>
                <w:webHidden/>
              </w:rPr>
              <w:tab/>
            </w:r>
            <w:r>
              <w:rPr>
                <w:noProof/>
                <w:webHidden/>
              </w:rPr>
              <w:fldChar w:fldCharType="begin"/>
            </w:r>
            <w:r>
              <w:rPr>
                <w:noProof/>
                <w:webHidden/>
              </w:rPr>
              <w:instrText xml:space="preserve"> PAGEREF _Toc525632219 \h </w:instrText>
            </w:r>
            <w:r>
              <w:rPr>
                <w:noProof/>
                <w:webHidden/>
              </w:rPr>
            </w:r>
            <w:r>
              <w:rPr>
                <w:noProof/>
                <w:webHidden/>
              </w:rPr>
              <w:fldChar w:fldCharType="separate"/>
            </w:r>
            <w:r w:rsidR="00705428">
              <w:rPr>
                <w:noProof/>
                <w:webHidden/>
              </w:rPr>
              <w:t>125</w:t>
            </w:r>
            <w:r>
              <w:rPr>
                <w:noProof/>
                <w:webHidden/>
              </w:rPr>
              <w:fldChar w:fldCharType="end"/>
            </w:r>
          </w:hyperlink>
        </w:p>
        <w:p w:rsidR="00BB6C45" w:rsidRDefault="00BB6C45">
          <w:pPr>
            <w:pStyle w:val="TOC2"/>
            <w:tabs>
              <w:tab w:val="right" w:leader="dot" w:pos="9062"/>
            </w:tabs>
            <w:rPr>
              <w:rFonts w:asciiTheme="minorHAnsi" w:eastAsiaTheme="minorEastAsia" w:hAnsiTheme="minorHAnsi"/>
              <w:noProof/>
              <w:sz w:val="22"/>
              <w:lang w:eastAsia="hr-HR"/>
            </w:rPr>
          </w:pPr>
          <w:hyperlink w:anchor="_Toc525632220" w:history="1">
            <w:r w:rsidRPr="003673D5">
              <w:rPr>
                <w:rStyle w:val="Hyperlink"/>
                <w:noProof/>
              </w:rPr>
              <w:t>11.11 ''MISLIŠ DA ZNAŠ MISLITI?''</w:t>
            </w:r>
            <w:r>
              <w:rPr>
                <w:noProof/>
                <w:webHidden/>
              </w:rPr>
              <w:tab/>
            </w:r>
            <w:r>
              <w:rPr>
                <w:noProof/>
                <w:webHidden/>
              </w:rPr>
              <w:fldChar w:fldCharType="begin"/>
            </w:r>
            <w:r>
              <w:rPr>
                <w:noProof/>
                <w:webHidden/>
              </w:rPr>
              <w:instrText xml:space="preserve"> PAGEREF _Toc525632220 \h </w:instrText>
            </w:r>
            <w:r>
              <w:rPr>
                <w:noProof/>
                <w:webHidden/>
              </w:rPr>
            </w:r>
            <w:r>
              <w:rPr>
                <w:noProof/>
                <w:webHidden/>
              </w:rPr>
              <w:fldChar w:fldCharType="separate"/>
            </w:r>
            <w:r w:rsidR="00705428">
              <w:rPr>
                <w:noProof/>
                <w:webHidden/>
              </w:rPr>
              <w:t>131</w:t>
            </w:r>
            <w:r>
              <w:rPr>
                <w:noProof/>
                <w:webHidden/>
              </w:rPr>
              <w:fldChar w:fldCharType="end"/>
            </w:r>
          </w:hyperlink>
        </w:p>
        <w:p w:rsidR="00BB6C45" w:rsidRDefault="00276FA7" w:rsidP="00BB6C45">
          <w:pPr>
            <w:rPr>
              <w:noProof/>
            </w:rPr>
          </w:pPr>
          <w:r>
            <w:rPr>
              <w:b/>
              <w:bCs/>
              <w:noProof/>
            </w:rPr>
            <w:fldChar w:fldCharType="end"/>
          </w:r>
        </w:p>
      </w:sdtContent>
    </w:sdt>
    <w:bookmarkStart w:id="2" w:name="_Toc525632097" w:displacedByCustomXml="prev"/>
    <w:p w:rsidR="00923559" w:rsidRPr="00BB6C45" w:rsidRDefault="00923559" w:rsidP="00BB6C45">
      <w:r w:rsidRPr="00923559">
        <w:rPr>
          <w:rFonts w:eastAsiaTheme="majorEastAsia" w:cstheme="majorBidi"/>
          <w:b/>
          <w:bCs/>
          <w:sz w:val="32"/>
          <w:szCs w:val="28"/>
        </w:rPr>
        <w:lastRenderedPageBreak/>
        <w:t>1. UVOD</w:t>
      </w:r>
      <w:bookmarkEnd w:id="2"/>
    </w:p>
    <w:p w:rsidR="00923559" w:rsidRPr="00923559" w:rsidRDefault="00923559" w:rsidP="00923559"/>
    <w:p w:rsidR="00923559" w:rsidRPr="00923559" w:rsidRDefault="00923559" w:rsidP="00923559">
      <w:pPr>
        <w:spacing w:after="0" w:line="360" w:lineRule="auto"/>
        <w:jc w:val="both"/>
        <w:rPr>
          <w:szCs w:val="24"/>
        </w:rPr>
      </w:pPr>
      <w:r w:rsidRPr="00923559">
        <w:rPr>
          <w:szCs w:val="24"/>
        </w:rPr>
        <w:t xml:space="preserve">Ekonomska škola Mije Mirkovića obrazuje učenike za zanimanja ekonomist, upravni referent, poslovni tajnik, administrator i pomoćni administrator te u okviru odobrenih nastavnih planova i programa učenici stječu odgovarajuće kompetencije. U školskoj 2018./19. godini upisana su </w:t>
      </w:r>
      <w:r w:rsidR="00F7698B">
        <w:rPr>
          <w:szCs w:val="24"/>
        </w:rPr>
        <w:t xml:space="preserve">563 </w:t>
      </w:r>
      <w:r w:rsidRPr="00923559">
        <w:rPr>
          <w:szCs w:val="24"/>
        </w:rPr>
        <w:t xml:space="preserve">učenika. Odgojno-obrazovni rad se odvija u dvije smjene. </w:t>
      </w:r>
    </w:p>
    <w:p w:rsidR="00923559" w:rsidRPr="00923559" w:rsidRDefault="00923559" w:rsidP="00923559">
      <w:pPr>
        <w:spacing w:after="0" w:line="360" w:lineRule="auto"/>
        <w:jc w:val="both"/>
        <w:rPr>
          <w:szCs w:val="24"/>
        </w:rPr>
      </w:pPr>
    </w:p>
    <w:p w:rsidR="00923559" w:rsidRPr="00923559" w:rsidRDefault="00923559" w:rsidP="00923559">
      <w:pPr>
        <w:spacing w:after="0" w:line="360" w:lineRule="auto"/>
        <w:jc w:val="both"/>
        <w:rPr>
          <w:szCs w:val="24"/>
        </w:rPr>
      </w:pPr>
      <w:r w:rsidRPr="00923559">
        <w:rPr>
          <w:szCs w:val="24"/>
        </w:rPr>
        <w:t>Škola teži orijentaciji prema učeniku i realizaciji učeničkih potreba kroz uključivanje u široki</w:t>
      </w:r>
    </w:p>
    <w:p w:rsidR="00923559" w:rsidRPr="00923559" w:rsidRDefault="00923559" w:rsidP="00923559">
      <w:pPr>
        <w:spacing w:after="0" w:line="360" w:lineRule="auto"/>
        <w:jc w:val="both"/>
        <w:rPr>
          <w:szCs w:val="24"/>
        </w:rPr>
      </w:pPr>
      <w:r w:rsidRPr="00923559">
        <w:rPr>
          <w:szCs w:val="24"/>
        </w:rPr>
        <w:t>program izvannastavnih i izvanškolskih aktivnosti, izbornih programa i projekata.</w:t>
      </w:r>
    </w:p>
    <w:p w:rsidR="00923559" w:rsidRPr="00923559" w:rsidRDefault="00923559" w:rsidP="00923559">
      <w:pPr>
        <w:spacing w:after="0" w:line="360" w:lineRule="auto"/>
        <w:jc w:val="both"/>
        <w:rPr>
          <w:szCs w:val="24"/>
        </w:rPr>
      </w:pPr>
      <w:r w:rsidRPr="00923559">
        <w:rPr>
          <w:szCs w:val="24"/>
        </w:rPr>
        <w:t xml:space="preserve">Poticajno školsko ozračje  osigurava  svakom  učeniku  mogućnost uspješnog školovanja i daje mu odgovore na specifične potrebe. To je polazište za stvaranje kompetentne i odgovorne mlade osobe koja će po završetku školovanja moći krenuti u svijet rada ili nastaviti školovanje. U ostvarenju  tog cilja potičemo suradnju s roditeljima i aktivno ih uključujemo u život Škole. Humanizacija prostora, međuljudskih odnosa na svim razinama, kreiranje programa kao i stalan rad djelatnika na stručnom usavršavanju garancija su daljnje uspješnosti naše Škole i prepoznavanje njene vrijednosti i vizije za odgojno-obrazovnu budućnost. Stalna evaluacija rada i korištenje rezultata u praksi put je kojim ćemo krenuti u realizaciji našeg kurikuluma. </w:t>
      </w:r>
    </w:p>
    <w:p w:rsidR="00923559" w:rsidRPr="00923559" w:rsidRDefault="00923559" w:rsidP="00923559">
      <w:pPr>
        <w:spacing w:after="0" w:line="360" w:lineRule="auto"/>
        <w:jc w:val="both"/>
        <w:rPr>
          <w:szCs w:val="24"/>
        </w:rPr>
      </w:pPr>
    </w:p>
    <w:p w:rsidR="00923559" w:rsidRPr="00923559" w:rsidRDefault="00923559" w:rsidP="00923559">
      <w:pPr>
        <w:spacing w:after="0" w:line="360" w:lineRule="auto"/>
        <w:jc w:val="both"/>
        <w:rPr>
          <w:szCs w:val="24"/>
        </w:rPr>
      </w:pPr>
      <w:r w:rsidRPr="00923559">
        <w:rPr>
          <w:szCs w:val="24"/>
        </w:rPr>
        <w:t xml:space="preserve">Važno mjesto zauzima inkluzija učenika s teškoćama u razvoju  koji aktivno sudjeluju u školskoj dinamici s cijelim nizom izvannastavnih aktivnosti i projekata te su prepoznati po svom kreativnom djelovanju u široj zajednici. </w:t>
      </w:r>
    </w:p>
    <w:p w:rsidR="00923559" w:rsidRPr="00923559" w:rsidRDefault="00923559" w:rsidP="00923559">
      <w:pPr>
        <w:spacing w:after="0" w:line="360" w:lineRule="auto"/>
        <w:jc w:val="both"/>
        <w:rPr>
          <w:szCs w:val="24"/>
        </w:rPr>
      </w:pPr>
    </w:p>
    <w:p w:rsidR="00923559" w:rsidRPr="00923559" w:rsidRDefault="00923559" w:rsidP="00923559">
      <w:pPr>
        <w:spacing w:after="0" w:line="360" w:lineRule="auto"/>
        <w:jc w:val="both"/>
        <w:rPr>
          <w:szCs w:val="24"/>
        </w:rPr>
      </w:pPr>
      <w:r w:rsidRPr="00923559">
        <w:rPr>
          <w:szCs w:val="24"/>
        </w:rPr>
        <w:t>Svojom kvalitetom Ekonomska škola Mije Mirkovića Rijeka nastoji se uklopiti u europsku viziju. U tom nastojanju pomoć ima od osnivača, Primorsko-goranske županije, nadležnog Ministarstva znanosti i obrazovanja te Agencije za odgoj i obrazovanje i Agencije za strukovno obrazovanje s kojima uspješno surađuje, kao i s Gradom Rijekom.</w:t>
      </w:r>
    </w:p>
    <w:p w:rsidR="00923559" w:rsidRPr="00923559" w:rsidRDefault="00923559" w:rsidP="00923559">
      <w:pPr>
        <w:spacing w:line="360" w:lineRule="auto"/>
      </w:pPr>
    </w:p>
    <w:p w:rsidR="00923559" w:rsidRPr="00923559" w:rsidRDefault="00923559" w:rsidP="00923559">
      <w:r w:rsidRPr="00923559">
        <w:br w:type="page"/>
      </w:r>
    </w:p>
    <w:p w:rsidR="00923559" w:rsidRPr="00923559" w:rsidRDefault="00923559" w:rsidP="00667B34">
      <w:pPr>
        <w:pStyle w:val="Heading2"/>
      </w:pPr>
      <w:bookmarkStart w:id="3" w:name="_Toc525632098"/>
      <w:r w:rsidRPr="00923559">
        <w:lastRenderedPageBreak/>
        <w:t>1.1. CILJEVI I VIZIJA ŠKOLE</w:t>
      </w:r>
      <w:bookmarkEnd w:id="3"/>
    </w:p>
    <w:p w:rsidR="00923559" w:rsidRPr="00923559" w:rsidRDefault="00923559" w:rsidP="00923559">
      <w:pPr>
        <w:spacing w:line="360" w:lineRule="auto"/>
      </w:pPr>
    </w:p>
    <w:p w:rsidR="00923559" w:rsidRPr="00923559" w:rsidRDefault="00923559" w:rsidP="00923559">
      <w:pPr>
        <w:spacing w:line="360" w:lineRule="auto"/>
        <w:rPr>
          <w:b/>
        </w:rPr>
      </w:pPr>
      <w:r w:rsidRPr="00923559">
        <w:rPr>
          <w:b/>
        </w:rPr>
        <w:t>Cilj nam je:</w:t>
      </w:r>
    </w:p>
    <w:p w:rsidR="00923559" w:rsidRPr="00923559" w:rsidRDefault="00923559" w:rsidP="00923559">
      <w:pPr>
        <w:spacing w:line="360" w:lineRule="auto"/>
        <w:jc w:val="both"/>
      </w:pPr>
      <w:r w:rsidRPr="00923559">
        <w:t xml:space="preserve">       - poticati učenike  u stjecanju općih i stručnih kompetencija uporabom različitih  metoda i oblika rada te stilova učenja i poučavanja u pozitivnom ozračju,</w:t>
      </w:r>
    </w:p>
    <w:p w:rsidR="00923559" w:rsidRPr="00923559" w:rsidRDefault="00923559" w:rsidP="00923559">
      <w:pPr>
        <w:spacing w:line="360" w:lineRule="auto"/>
        <w:jc w:val="both"/>
      </w:pPr>
      <w:r w:rsidRPr="00923559">
        <w:t xml:space="preserve">       - omogućiti svakom  učeniku optimalno razvijanje sposobnosti i osobnosti tijekom  nastave, izvannastavnih aktivnosti i projekata.</w:t>
      </w:r>
    </w:p>
    <w:p w:rsidR="00923559" w:rsidRPr="00923559" w:rsidRDefault="00923559" w:rsidP="00923559">
      <w:pPr>
        <w:spacing w:line="360" w:lineRule="auto"/>
        <w:jc w:val="both"/>
      </w:pPr>
      <w:r w:rsidRPr="00923559">
        <w:t>Želimo otvorenu školu s atraktivnim obrazovnim  programima za učenike i sve ostale (mlade i odrasle) korisnike.</w:t>
      </w:r>
    </w:p>
    <w:p w:rsidR="00923559" w:rsidRPr="00923559" w:rsidRDefault="00923559" w:rsidP="00923559">
      <w:pPr>
        <w:spacing w:line="360" w:lineRule="auto"/>
        <w:jc w:val="both"/>
      </w:pPr>
      <w:r w:rsidRPr="00923559">
        <w:t xml:space="preserve">U tom cilju svake </w:t>
      </w:r>
      <w:r w:rsidR="00F7698B">
        <w:t>se godine</w:t>
      </w:r>
      <w:r w:rsidRPr="00923559">
        <w:t xml:space="preserve"> radi SWOT analiza u kojoj detektiramo sve naše slabe strane kako bismo ih otklonili,  a naglasak stavljamo na raspoložive snage.</w:t>
      </w:r>
    </w:p>
    <w:p w:rsidR="00923559" w:rsidRPr="00923559" w:rsidRDefault="00923559" w:rsidP="00923559">
      <w:pPr>
        <w:spacing w:after="0" w:line="360" w:lineRule="auto"/>
        <w:rPr>
          <w:rFonts w:eastAsia="Times New Roman"/>
          <w:b/>
          <w:szCs w:val="24"/>
          <w:lang w:eastAsia="hr-HR"/>
        </w:rPr>
      </w:pPr>
    </w:p>
    <w:p w:rsidR="00923559" w:rsidRPr="00923559" w:rsidRDefault="00923559" w:rsidP="00923559">
      <w:pPr>
        <w:spacing w:after="0" w:line="360" w:lineRule="auto"/>
        <w:rPr>
          <w:rFonts w:eastAsia="Times New Roman"/>
          <w:b/>
          <w:szCs w:val="24"/>
          <w:lang w:eastAsia="hr-HR"/>
        </w:rPr>
      </w:pPr>
      <w:r w:rsidRPr="00923559">
        <w:rPr>
          <w:rFonts w:eastAsia="Times New Roman"/>
          <w:b/>
          <w:szCs w:val="24"/>
          <w:lang w:eastAsia="hr-HR"/>
        </w:rPr>
        <w:t>Vizija:</w:t>
      </w:r>
    </w:p>
    <w:p w:rsidR="00923559" w:rsidRPr="00923559" w:rsidRDefault="00923559" w:rsidP="00923559">
      <w:pPr>
        <w:spacing w:after="0" w:line="360" w:lineRule="auto"/>
        <w:rPr>
          <w:rFonts w:eastAsia="Times New Roman"/>
          <w:b/>
          <w:szCs w:val="24"/>
          <w:lang w:eastAsia="hr-HR"/>
        </w:rPr>
      </w:pPr>
    </w:p>
    <w:p w:rsidR="00923559" w:rsidRPr="00923559" w:rsidRDefault="00923559" w:rsidP="00923559">
      <w:pPr>
        <w:spacing w:after="0" w:line="360" w:lineRule="auto"/>
        <w:rPr>
          <w:rFonts w:eastAsia="Times New Roman"/>
          <w:b/>
          <w:i/>
          <w:szCs w:val="24"/>
          <w:lang w:eastAsia="hr-HR"/>
        </w:rPr>
      </w:pPr>
      <w:r w:rsidRPr="00923559">
        <w:rPr>
          <w:rFonts w:eastAsia="Times New Roman"/>
          <w:b/>
          <w:i/>
          <w:szCs w:val="24"/>
          <w:lang w:eastAsia="hr-HR"/>
        </w:rPr>
        <w:t>Mi smo škola prijatelj - svi različiti, a jednakovrijedni!</w:t>
      </w:r>
    </w:p>
    <w:p w:rsidR="00923559" w:rsidRPr="00923559" w:rsidRDefault="00923559" w:rsidP="00923559">
      <w:pPr>
        <w:spacing w:after="0" w:line="360" w:lineRule="auto"/>
        <w:rPr>
          <w:rFonts w:eastAsia="Times New Roman"/>
          <w:szCs w:val="24"/>
          <w:lang w:eastAsia="hr-HR"/>
        </w:rPr>
      </w:pPr>
      <w:r w:rsidRPr="00923559">
        <w:rPr>
          <w:rFonts w:eastAsia="Times New Roman"/>
          <w:szCs w:val="24"/>
          <w:lang w:eastAsia="hr-HR"/>
        </w:rPr>
        <w:t>Na putu do postizanja prve kvalifikacije njegujemo human i profesionalan odnos i pripremamo učenike za uspješnu participaciju u radnom ili sveučilišnom okružju.</w:t>
      </w:r>
    </w:p>
    <w:p w:rsidR="00923559" w:rsidRPr="00923559" w:rsidRDefault="00923559" w:rsidP="00923559">
      <w:pPr>
        <w:spacing w:line="360" w:lineRule="auto"/>
      </w:pPr>
    </w:p>
    <w:p w:rsidR="00923559" w:rsidRPr="00923559" w:rsidRDefault="00923559" w:rsidP="00667B34">
      <w:pPr>
        <w:pStyle w:val="Heading2"/>
      </w:pPr>
      <w:bookmarkStart w:id="4" w:name="_Toc525632099"/>
      <w:r w:rsidRPr="00923559">
        <w:t>1.2. MISIJA</w:t>
      </w:r>
      <w:bookmarkEnd w:id="4"/>
    </w:p>
    <w:p w:rsidR="00923559" w:rsidRPr="00923559" w:rsidRDefault="00923559" w:rsidP="00923559">
      <w:pPr>
        <w:spacing w:line="360" w:lineRule="auto"/>
        <w:rPr>
          <w:b/>
        </w:rPr>
      </w:pPr>
    </w:p>
    <w:p w:rsidR="00923559" w:rsidRPr="00667B34" w:rsidRDefault="00923559" w:rsidP="00667B34">
      <w:pPr>
        <w:rPr>
          <w:b/>
        </w:rPr>
      </w:pPr>
      <w:r w:rsidRPr="00667B34">
        <w:rPr>
          <w:b/>
        </w:rPr>
        <w:t>POSTIGNUĆA</w:t>
      </w:r>
    </w:p>
    <w:p w:rsidR="00923559" w:rsidRPr="00923559" w:rsidRDefault="00923559" w:rsidP="00923559"/>
    <w:p w:rsidR="00923559" w:rsidRPr="00923559" w:rsidRDefault="00923559" w:rsidP="00F9702E">
      <w:pPr>
        <w:numPr>
          <w:ilvl w:val="0"/>
          <w:numId w:val="110"/>
        </w:numPr>
        <w:spacing w:line="360" w:lineRule="auto"/>
        <w:contextualSpacing/>
        <w:jc w:val="both"/>
      </w:pPr>
      <w:r w:rsidRPr="00923559">
        <w:t>Naša je škola poznata po postignućima svojih učenika i djelatnika, njihovoj kreativnosti i originalnosti.</w:t>
      </w:r>
    </w:p>
    <w:p w:rsidR="00923559" w:rsidRPr="00923559" w:rsidRDefault="00923559" w:rsidP="00F9702E">
      <w:pPr>
        <w:numPr>
          <w:ilvl w:val="0"/>
          <w:numId w:val="110"/>
        </w:numPr>
        <w:spacing w:line="360" w:lineRule="auto"/>
        <w:contextualSpacing/>
        <w:jc w:val="both"/>
      </w:pPr>
      <w:r w:rsidRPr="00923559">
        <w:t>Tradicionalno postižemo izvrsne rezultate na natjecanjima iz računovodstva i na Državnim smotrama upravnih referenata. Uspješni smo u organizaciji brojnih javnih manifestacija kao i u području integracije učenika koja se odvija u sinergiji djelovanja učenika s teškoćama i redovnih učenika, humanitarnom i volonterskom djelovanju.</w:t>
      </w:r>
    </w:p>
    <w:p w:rsidR="00923559" w:rsidRPr="00923559" w:rsidRDefault="00923559" w:rsidP="00F9702E">
      <w:pPr>
        <w:numPr>
          <w:ilvl w:val="0"/>
          <w:numId w:val="110"/>
        </w:numPr>
        <w:spacing w:line="360" w:lineRule="auto"/>
        <w:contextualSpacing/>
        <w:jc w:val="both"/>
      </w:pPr>
      <w:r w:rsidRPr="00923559">
        <w:t>Rado se natječemo s drugima, a što je puno važnije, i sami sa sobom.</w:t>
      </w:r>
    </w:p>
    <w:p w:rsidR="00923559" w:rsidRPr="00923559" w:rsidRDefault="00923559" w:rsidP="00F9702E">
      <w:pPr>
        <w:numPr>
          <w:ilvl w:val="0"/>
          <w:numId w:val="110"/>
        </w:numPr>
        <w:spacing w:line="360" w:lineRule="auto"/>
        <w:contextualSpacing/>
        <w:jc w:val="both"/>
      </w:pPr>
      <w:r w:rsidRPr="00923559">
        <w:lastRenderedPageBreak/>
        <w:t>Naša škola je škola u kojoj se obrazuju učenici s posebnim obrazovnim potrebama te im u skladu s time pružamo mogućnost kvalitetnog školovanja u redovitom školskom sustavu i u posebnim razrednim odjelima do stjecanja prve kvalifikacije. Osiguravamo usavršavanje djelatnika naše Škole i po potrebi djelujemo savjetodavno prema drugim školama.</w:t>
      </w:r>
    </w:p>
    <w:p w:rsidR="00923559" w:rsidRPr="00923559" w:rsidRDefault="00923559" w:rsidP="00F9702E">
      <w:pPr>
        <w:numPr>
          <w:ilvl w:val="0"/>
          <w:numId w:val="110"/>
        </w:numPr>
        <w:spacing w:line="360" w:lineRule="auto"/>
        <w:contextualSpacing/>
        <w:jc w:val="both"/>
      </w:pPr>
      <w:r w:rsidRPr="00923559">
        <w:t>Ulažemo velike napore u cilju djelovanja Škole kao Škole bez nasilja i zbog toga pomažemo učenicima, roditeljima i svim djelatnicima usvojiti tehnike nenasilnog rješavanja sukoba. Zalažemo se za restituciju i suzdržavanje od nasilja bilo koje vrste.</w:t>
      </w:r>
    </w:p>
    <w:p w:rsidR="00923559" w:rsidRPr="00923559" w:rsidRDefault="00923559" w:rsidP="00923559">
      <w:pPr>
        <w:spacing w:line="360" w:lineRule="auto"/>
        <w:ind w:left="720"/>
        <w:contextualSpacing/>
        <w:jc w:val="both"/>
      </w:pPr>
    </w:p>
    <w:p w:rsidR="00923559" w:rsidRPr="00923559" w:rsidRDefault="00923559" w:rsidP="00923559">
      <w:pPr>
        <w:spacing w:after="0" w:line="360" w:lineRule="auto"/>
        <w:jc w:val="both"/>
        <w:rPr>
          <w:rFonts w:eastAsia="Times New Roman"/>
          <w:b/>
          <w:szCs w:val="24"/>
          <w:lang w:eastAsia="hr-HR"/>
        </w:rPr>
      </w:pPr>
      <w:r w:rsidRPr="00923559">
        <w:rPr>
          <w:rFonts w:eastAsia="Times New Roman"/>
          <w:b/>
          <w:szCs w:val="24"/>
          <w:lang w:eastAsia="hr-HR"/>
        </w:rPr>
        <w:t>UČENJE I POUČAVANJE</w:t>
      </w:r>
    </w:p>
    <w:p w:rsidR="00923559" w:rsidRPr="00923559" w:rsidRDefault="00923559" w:rsidP="00923559">
      <w:pPr>
        <w:spacing w:after="0" w:line="360" w:lineRule="auto"/>
        <w:jc w:val="both"/>
        <w:rPr>
          <w:rFonts w:eastAsia="Times New Roman"/>
          <w:b/>
          <w:szCs w:val="24"/>
          <w:lang w:eastAsia="hr-HR"/>
        </w:rPr>
      </w:pPr>
    </w:p>
    <w:p w:rsidR="00923559" w:rsidRPr="00923559" w:rsidRDefault="00923559" w:rsidP="00F9702E">
      <w:pPr>
        <w:numPr>
          <w:ilvl w:val="0"/>
          <w:numId w:val="109"/>
        </w:numPr>
        <w:spacing w:after="0" w:line="360" w:lineRule="auto"/>
        <w:jc w:val="both"/>
        <w:rPr>
          <w:rFonts w:eastAsia="Times New Roman"/>
          <w:szCs w:val="24"/>
          <w:lang w:eastAsia="hr-HR"/>
        </w:rPr>
      </w:pPr>
      <w:r w:rsidRPr="00923559">
        <w:rPr>
          <w:rFonts w:eastAsia="Times New Roman"/>
          <w:szCs w:val="24"/>
          <w:lang w:eastAsia="hr-HR"/>
        </w:rPr>
        <w:t>Promoviramo i oživotvorujemo trajno i primjenjivo znanje kao i cjeloživotno učenje.</w:t>
      </w:r>
    </w:p>
    <w:p w:rsidR="00923559" w:rsidRPr="00923559" w:rsidRDefault="00923559" w:rsidP="00F9702E">
      <w:pPr>
        <w:numPr>
          <w:ilvl w:val="0"/>
          <w:numId w:val="109"/>
        </w:numPr>
        <w:spacing w:after="0" w:line="360" w:lineRule="auto"/>
        <w:ind w:left="714" w:hanging="357"/>
        <w:jc w:val="both"/>
        <w:rPr>
          <w:rFonts w:eastAsia="Times New Roman"/>
          <w:szCs w:val="24"/>
          <w:lang w:eastAsia="hr-HR"/>
        </w:rPr>
      </w:pPr>
      <w:r w:rsidRPr="00923559">
        <w:rPr>
          <w:rFonts w:eastAsia="Times New Roman"/>
          <w:szCs w:val="24"/>
          <w:lang w:eastAsia="hr-HR"/>
        </w:rPr>
        <w:t>Poučavanje činimo jednostavnim, poticajnim i zabavnim te ga usmjeravamo prema razvoju i primjeni sposobnosti, znanja i vještina.</w:t>
      </w:r>
    </w:p>
    <w:p w:rsidR="00923559" w:rsidRPr="00923559" w:rsidRDefault="00923559" w:rsidP="00F9702E">
      <w:pPr>
        <w:numPr>
          <w:ilvl w:val="0"/>
          <w:numId w:val="109"/>
        </w:numPr>
        <w:spacing w:after="0" w:line="360" w:lineRule="auto"/>
        <w:ind w:left="714" w:hanging="357"/>
        <w:jc w:val="both"/>
        <w:rPr>
          <w:rFonts w:eastAsia="Times New Roman"/>
          <w:szCs w:val="24"/>
          <w:lang w:eastAsia="hr-HR"/>
        </w:rPr>
      </w:pPr>
      <w:r w:rsidRPr="00923559">
        <w:rPr>
          <w:rFonts w:eastAsia="Times New Roman"/>
          <w:szCs w:val="24"/>
          <w:lang w:eastAsia="hr-HR"/>
        </w:rPr>
        <w:t xml:space="preserve">Pri prenošenju znanja učenicima pružamo priliku vježbati pozitivne životne vrijednosti i životne vještine kroz različite oblike timskog rada i suradnje. </w:t>
      </w:r>
    </w:p>
    <w:p w:rsidR="00923559" w:rsidRPr="00923559" w:rsidRDefault="00923559" w:rsidP="00F9702E">
      <w:pPr>
        <w:numPr>
          <w:ilvl w:val="0"/>
          <w:numId w:val="109"/>
        </w:numPr>
        <w:spacing w:after="0" w:line="360" w:lineRule="auto"/>
        <w:ind w:left="714" w:hanging="357"/>
        <w:jc w:val="both"/>
        <w:rPr>
          <w:rFonts w:eastAsia="Times New Roman"/>
          <w:szCs w:val="24"/>
          <w:lang w:eastAsia="hr-HR"/>
        </w:rPr>
      </w:pPr>
      <w:r w:rsidRPr="00923559">
        <w:rPr>
          <w:rFonts w:eastAsia="Times New Roman"/>
          <w:szCs w:val="24"/>
          <w:lang w:eastAsia="hr-HR"/>
        </w:rPr>
        <w:t>Potičemo učenike na razvoj radnih navika. Njegujemo stvaralaštvo i kreativnost i pružamo svu dostupnu stručnu pomoć za što kvalitetniji osobni razvoj svakog učenika.</w:t>
      </w:r>
    </w:p>
    <w:p w:rsidR="00923559" w:rsidRPr="00923559" w:rsidRDefault="00923559" w:rsidP="00F9702E">
      <w:pPr>
        <w:numPr>
          <w:ilvl w:val="0"/>
          <w:numId w:val="109"/>
        </w:numPr>
        <w:spacing w:after="0" w:line="360" w:lineRule="auto"/>
        <w:jc w:val="both"/>
        <w:rPr>
          <w:rFonts w:eastAsia="Times New Roman"/>
          <w:szCs w:val="24"/>
          <w:lang w:eastAsia="hr-HR"/>
        </w:rPr>
      </w:pPr>
      <w:r w:rsidRPr="00923559">
        <w:rPr>
          <w:rFonts w:eastAsia="Times New Roman"/>
          <w:szCs w:val="24"/>
          <w:lang w:eastAsia="hr-HR"/>
        </w:rPr>
        <w:t>Trudimo se osuvremeniti nastavu i pružiti učenicima užitak zanimljivog, kontinuiranog, istraživačkog učenja.</w:t>
      </w:r>
    </w:p>
    <w:p w:rsidR="00923559" w:rsidRPr="00923559" w:rsidRDefault="00923559" w:rsidP="00923559">
      <w:pPr>
        <w:spacing w:after="0" w:line="360" w:lineRule="auto"/>
        <w:ind w:left="720"/>
        <w:jc w:val="both"/>
        <w:rPr>
          <w:rFonts w:eastAsia="Times New Roman"/>
          <w:szCs w:val="24"/>
          <w:lang w:eastAsia="hr-HR"/>
        </w:rPr>
      </w:pPr>
    </w:p>
    <w:p w:rsidR="00923559" w:rsidRPr="00923559" w:rsidRDefault="00923559" w:rsidP="00923559">
      <w:pPr>
        <w:spacing w:after="0" w:line="360" w:lineRule="auto"/>
        <w:ind w:left="720"/>
        <w:jc w:val="both"/>
        <w:rPr>
          <w:rFonts w:eastAsia="Times New Roman"/>
          <w:szCs w:val="24"/>
          <w:lang w:eastAsia="hr-HR"/>
        </w:rPr>
      </w:pPr>
    </w:p>
    <w:p w:rsidR="00923559" w:rsidRPr="00923559" w:rsidRDefault="00923559" w:rsidP="00923559">
      <w:pPr>
        <w:spacing w:after="0" w:line="360" w:lineRule="auto"/>
        <w:jc w:val="both"/>
        <w:rPr>
          <w:rFonts w:eastAsia="Times New Roman"/>
          <w:b/>
          <w:szCs w:val="24"/>
          <w:lang w:eastAsia="hr-HR"/>
        </w:rPr>
      </w:pPr>
      <w:r w:rsidRPr="00923559">
        <w:rPr>
          <w:rFonts w:eastAsia="Times New Roman"/>
          <w:b/>
          <w:szCs w:val="24"/>
          <w:lang w:eastAsia="hr-HR"/>
        </w:rPr>
        <w:t>MEĐUSOBNI ODNOSI</w:t>
      </w:r>
    </w:p>
    <w:p w:rsidR="00923559" w:rsidRPr="00923559" w:rsidRDefault="00923559" w:rsidP="00923559">
      <w:pPr>
        <w:spacing w:after="0" w:line="360" w:lineRule="auto"/>
        <w:ind w:left="720"/>
        <w:jc w:val="both"/>
        <w:rPr>
          <w:rFonts w:eastAsia="Times New Roman"/>
          <w:b/>
          <w:szCs w:val="24"/>
          <w:lang w:eastAsia="hr-HR"/>
        </w:rPr>
      </w:pPr>
    </w:p>
    <w:p w:rsidR="00923559" w:rsidRPr="00923559" w:rsidRDefault="00923559" w:rsidP="00F9702E">
      <w:pPr>
        <w:numPr>
          <w:ilvl w:val="0"/>
          <w:numId w:val="109"/>
        </w:numPr>
        <w:spacing w:after="0" w:line="360" w:lineRule="auto"/>
        <w:jc w:val="both"/>
        <w:rPr>
          <w:rFonts w:eastAsia="Times New Roman"/>
          <w:szCs w:val="24"/>
          <w:lang w:eastAsia="hr-HR"/>
        </w:rPr>
      </w:pPr>
      <w:r w:rsidRPr="00923559">
        <w:rPr>
          <w:rFonts w:eastAsia="Times New Roman"/>
          <w:szCs w:val="24"/>
          <w:lang w:eastAsia="hr-HR"/>
        </w:rPr>
        <w:t>Učenike naše škole dočekujemo s toplinom i odgajamo ih u duhu tolerancije, slobodnog izražavanja, povjerenja, iskrenosti, međusobnog razumijevanja i poticanja.</w:t>
      </w:r>
    </w:p>
    <w:p w:rsidR="00923559" w:rsidRPr="00923559" w:rsidRDefault="00923559" w:rsidP="00F9702E">
      <w:pPr>
        <w:numPr>
          <w:ilvl w:val="0"/>
          <w:numId w:val="109"/>
        </w:numPr>
        <w:spacing w:after="0" w:line="360" w:lineRule="auto"/>
        <w:jc w:val="both"/>
        <w:rPr>
          <w:rFonts w:eastAsia="Times New Roman"/>
          <w:szCs w:val="24"/>
          <w:lang w:eastAsia="hr-HR"/>
        </w:rPr>
      </w:pPr>
      <w:r w:rsidRPr="00923559">
        <w:rPr>
          <w:rFonts w:eastAsia="Times New Roman"/>
          <w:szCs w:val="24"/>
          <w:lang w:eastAsia="hr-HR"/>
        </w:rPr>
        <w:t>Potičemo poštovanje i uljudnost  među djelatnicima i učenicima. Učimo jedni od drugih, pomažemo jedni drugima i aktivno slušamo jedni druge.</w:t>
      </w:r>
    </w:p>
    <w:p w:rsidR="00923559" w:rsidRPr="00923559" w:rsidRDefault="00923559" w:rsidP="00F9702E">
      <w:pPr>
        <w:numPr>
          <w:ilvl w:val="0"/>
          <w:numId w:val="109"/>
        </w:numPr>
        <w:spacing w:after="0" w:line="360" w:lineRule="auto"/>
        <w:jc w:val="both"/>
        <w:rPr>
          <w:rFonts w:eastAsia="Times New Roman"/>
          <w:szCs w:val="24"/>
          <w:lang w:eastAsia="hr-HR"/>
        </w:rPr>
      </w:pPr>
      <w:r w:rsidRPr="00923559">
        <w:rPr>
          <w:rFonts w:eastAsia="Times New Roman"/>
          <w:szCs w:val="24"/>
          <w:lang w:eastAsia="hr-HR"/>
        </w:rPr>
        <w:t>Prema svim učenicima odnosimo se pravedno i dosljedno, poštujemo njihov način razmišljanje, ideje, emocije, potrebe i stavove te pozitivno utječemo na razvoj njihovog samopouzdanja.</w:t>
      </w:r>
    </w:p>
    <w:p w:rsidR="00923559" w:rsidRPr="00923559" w:rsidRDefault="00923559" w:rsidP="00F9702E">
      <w:pPr>
        <w:numPr>
          <w:ilvl w:val="0"/>
          <w:numId w:val="109"/>
        </w:numPr>
        <w:spacing w:after="0" w:line="360" w:lineRule="auto"/>
        <w:jc w:val="both"/>
        <w:rPr>
          <w:rFonts w:eastAsia="Times New Roman"/>
          <w:szCs w:val="24"/>
          <w:lang w:eastAsia="hr-HR"/>
        </w:rPr>
      </w:pPr>
      <w:r w:rsidRPr="00923559">
        <w:rPr>
          <w:rFonts w:eastAsia="Times New Roman"/>
          <w:szCs w:val="24"/>
          <w:lang w:eastAsia="hr-HR"/>
        </w:rPr>
        <w:t>Živimo u zajedništvu i prihvaćanju svih različitosti. Vodimo računa o potrebama drugih.</w:t>
      </w:r>
    </w:p>
    <w:p w:rsidR="00923559" w:rsidRPr="00923559" w:rsidRDefault="00923559" w:rsidP="00923559">
      <w:pPr>
        <w:spacing w:after="0" w:line="360" w:lineRule="auto"/>
        <w:jc w:val="both"/>
        <w:rPr>
          <w:rFonts w:eastAsia="Times New Roman"/>
          <w:szCs w:val="24"/>
          <w:lang w:eastAsia="hr-HR"/>
        </w:rPr>
      </w:pPr>
      <w:r w:rsidRPr="00923559">
        <w:rPr>
          <w:rFonts w:eastAsia="Times New Roman"/>
          <w:b/>
          <w:szCs w:val="24"/>
          <w:lang w:eastAsia="hr-HR"/>
        </w:rPr>
        <w:lastRenderedPageBreak/>
        <w:t>SURADNJA</w:t>
      </w:r>
    </w:p>
    <w:p w:rsidR="00923559" w:rsidRPr="00923559" w:rsidRDefault="00923559" w:rsidP="00923559">
      <w:pPr>
        <w:spacing w:after="0" w:line="360" w:lineRule="auto"/>
        <w:ind w:left="360"/>
        <w:jc w:val="both"/>
        <w:rPr>
          <w:rFonts w:eastAsia="Times New Roman"/>
          <w:b/>
          <w:szCs w:val="24"/>
          <w:lang w:eastAsia="hr-HR"/>
        </w:rPr>
      </w:pPr>
    </w:p>
    <w:p w:rsidR="00923559" w:rsidRPr="00923559" w:rsidRDefault="00923559" w:rsidP="00F9702E">
      <w:pPr>
        <w:numPr>
          <w:ilvl w:val="0"/>
          <w:numId w:val="109"/>
        </w:numPr>
        <w:spacing w:after="0" w:line="360" w:lineRule="auto"/>
        <w:jc w:val="both"/>
        <w:rPr>
          <w:rFonts w:eastAsia="Times New Roman"/>
          <w:szCs w:val="24"/>
          <w:lang w:eastAsia="hr-HR"/>
        </w:rPr>
      </w:pPr>
      <w:r w:rsidRPr="00923559">
        <w:rPr>
          <w:rFonts w:eastAsia="Times New Roman"/>
          <w:szCs w:val="24"/>
          <w:lang w:eastAsia="hr-HR"/>
        </w:rPr>
        <w:t xml:space="preserve">S roditeljima učenika ostvarujemo suradnički, otvoren, iskren i profesionalan odnos pun razumijevanja, uz stalni razvoj i očuvanje međusobne podrške. </w:t>
      </w:r>
    </w:p>
    <w:p w:rsidR="00923559" w:rsidRPr="00923559" w:rsidRDefault="00923559" w:rsidP="00F9702E">
      <w:pPr>
        <w:numPr>
          <w:ilvl w:val="0"/>
          <w:numId w:val="109"/>
        </w:numPr>
        <w:spacing w:after="0" w:line="360" w:lineRule="auto"/>
        <w:jc w:val="both"/>
        <w:rPr>
          <w:rFonts w:eastAsia="Times New Roman"/>
          <w:szCs w:val="24"/>
          <w:lang w:eastAsia="hr-HR"/>
        </w:rPr>
      </w:pPr>
      <w:r w:rsidRPr="00923559">
        <w:rPr>
          <w:rFonts w:eastAsia="Times New Roman"/>
          <w:szCs w:val="24"/>
          <w:lang w:eastAsia="hr-HR"/>
        </w:rPr>
        <w:t>Primorsko – goranska županija  je osnivač i partner naše škole. Trudimo se biti uzorni u ostvarenju svojih ciljeva, a lokalna zajednica nam pruža podršku u tome.</w:t>
      </w:r>
    </w:p>
    <w:p w:rsidR="00923559" w:rsidRDefault="00923559">
      <w:pPr>
        <w:rPr>
          <w:rFonts w:eastAsia="Times New Roman" w:cstheme="majorBidi"/>
          <w:b/>
          <w:bCs/>
          <w:sz w:val="32"/>
          <w:szCs w:val="28"/>
          <w:lang w:eastAsia="hr-HR"/>
        </w:rPr>
      </w:pPr>
      <w:r>
        <w:rPr>
          <w:rFonts w:eastAsia="Times New Roman"/>
          <w:lang w:eastAsia="hr-HR"/>
        </w:rPr>
        <w:br w:type="page"/>
      </w:r>
    </w:p>
    <w:p w:rsidR="004D6FB4" w:rsidRDefault="004D6FB4" w:rsidP="004D6FB4">
      <w:pPr>
        <w:pStyle w:val="Heading1"/>
        <w:rPr>
          <w:rFonts w:eastAsia="Times New Roman"/>
          <w:lang w:eastAsia="hr-HR"/>
        </w:rPr>
      </w:pPr>
      <w:bookmarkStart w:id="5" w:name="_Toc525632100"/>
      <w:r>
        <w:rPr>
          <w:rFonts w:eastAsia="Times New Roman"/>
          <w:lang w:eastAsia="hr-HR"/>
        </w:rPr>
        <w:lastRenderedPageBreak/>
        <w:t>2. IZBORNA NASTAVA</w:t>
      </w:r>
      <w:bookmarkEnd w:id="5"/>
    </w:p>
    <w:p w:rsidR="00853B8C" w:rsidRPr="002F783E" w:rsidRDefault="00853B8C" w:rsidP="004D6FB4">
      <w:pPr>
        <w:pStyle w:val="Heading2"/>
        <w:rPr>
          <w:rFonts w:eastAsia="Times New Roman"/>
          <w:lang w:eastAsia="hr-HR"/>
        </w:rPr>
      </w:pPr>
      <w:bookmarkStart w:id="6" w:name="_Toc525632101"/>
      <w:r w:rsidRPr="002F783E">
        <w:rPr>
          <w:rFonts w:eastAsia="Times New Roman"/>
          <w:lang w:eastAsia="hr-HR"/>
        </w:rPr>
        <w:t>2.1</w:t>
      </w:r>
      <w:r w:rsidR="00C6538B">
        <w:rPr>
          <w:rFonts w:eastAsia="Times New Roman"/>
          <w:lang w:eastAsia="hr-HR"/>
        </w:rPr>
        <w:t xml:space="preserve">. </w:t>
      </w:r>
      <w:r w:rsidRPr="002F783E">
        <w:rPr>
          <w:rFonts w:eastAsia="Times New Roman"/>
          <w:lang w:eastAsia="hr-HR"/>
        </w:rPr>
        <w:t xml:space="preserve"> Nastavni predmet: </w:t>
      </w:r>
      <w:r w:rsidR="00C6538B" w:rsidRPr="002F783E">
        <w:rPr>
          <w:rFonts w:eastAsia="Times New Roman"/>
          <w:lang w:eastAsia="hr-HR"/>
        </w:rPr>
        <w:t xml:space="preserve">OBITELJSKI POSAO </w:t>
      </w:r>
      <w:r w:rsidRPr="002F783E">
        <w:rPr>
          <w:rFonts w:eastAsia="Times New Roman"/>
          <w:lang w:eastAsia="hr-HR"/>
        </w:rPr>
        <w:t>(I. a, b, c razred)</w:t>
      </w:r>
      <w:bookmarkEnd w:id="0"/>
      <w:bookmarkEnd w:id="6"/>
    </w:p>
    <w:p w:rsidR="00051DB7" w:rsidRDefault="00051DB7" w:rsidP="00853B8C">
      <w:pPr>
        <w:rPr>
          <w:rFonts w:eastAsia="Calibri" w:cs="Times New Roman"/>
          <w:b/>
          <w:szCs w:val="24"/>
        </w:rPr>
      </w:pPr>
    </w:p>
    <w:p w:rsidR="00853B8C" w:rsidRPr="002F783E" w:rsidRDefault="00853B8C" w:rsidP="00853B8C">
      <w:pPr>
        <w:rPr>
          <w:rFonts w:eastAsia="Calibri" w:cs="Times New Roman"/>
          <w:szCs w:val="24"/>
        </w:rPr>
      </w:pPr>
      <w:r w:rsidRPr="002F783E">
        <w:rPr>
          <w:rFonts w:eastAsia="Calibri" w:cs="Times New Roman"/>
          <w:b/>
          <w:szCs w:val="24"/>
        </w:rPr>
        <w:t xml:space="preserve">Profesor: </w:t>
      </w:r>
      <w:r w:rsidRPr="00051DB7">
        <w:rPr>
          <w:rFonts w:eastAsia="Calibri" w:cs="Times New Roman"/>
          <w:b/>
          <w:szCs w:val="24"/>
        </w:rPr>
        <w:t>Sanja Balen</w:t>
      </w:r>
    </w:p>
    <w:p w:rsidR="008D64B4" w:rsidRDefault="008D64B4" w:rsidP="008D64B4">
      <w:pPr>
        <w:spacing w:line="360" w:lineRule="auto"/>
        <w:rPr>
          <w:rFonts w:eastAsia="Calibri" w:cs="Times New Roman"/>
          <w:b/>
          <w:szCs w:val="24"/>
        </w:rPr>
      </w:pPr>
      <w:r>
        <w:rPr>
          <w:rFonts w:eastAsia="Calibri" w:cs="Times New Roman"/>
          <w:b/>
          <w:szCs w:val="24"/>
        </w:rPr>
        <w:t>Cilj predmeta:</w:t>
      </w:r>
    </w:p>
    <w:p w:rsidR="00853B8C" w:rsidRPr="008D64B4" w:rsidRDefault="00853B8C" w:rsidP="008D64B4">
      <w:pPr>
        <w:spacing w:line="360" w:lineRule="auto"/>
        <w:rPr>
          <w:rFonts w:eastAsia="Calibri" w:cs="Times New Roman"/>
          <w:b/>
          <w:szCs w:val="24"/>
        </w:rPr>
      </w:pPr>
      <w:r w:rsidRPr="002F783E">
        <w:rPr>
          <w:rFonts w:eastAsia="Calibri" w:cs="Times New Roman"/>
          <w:szCs w:val="24"/>
        </w:rPr>
        <w:t>Poticanje interesa za pokretanje obiteljskog posla i razumijevanje obiteljskog posla kao poduzetničke aktivnosti.</w:t>
      </w:r>
    </w:p>
    <w:p w:rsidR="00853B8C" w:rsidRPr="002F783E" w:rsidRDefault="00853B8C" w:rsidP="008D64B4">
      <w:pPr>
        <w:spacing w:line="360" w:lineRule="auto"/>
        <w:rPr>
          <w:rFonts w:eastAsia="Calibri" w:cs="Times New Roman"/>
          <w:b/>
          <w:szCs w:val="24"/>
        </w:rPr>
      </w:pPr>
      <w:r w:rsidRPr="002F783E">
        <w:rPr>
          <w:rFonts w:eastAsia="Calibri" w:cs="Times New Roman"/>
          <w:b/>
          <w:szCs w:val="24"/>
        </w:rPr>
        <w:t xml:space="preserve">Ishodi učenja: </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Identificirati subjekte i značajke maloga/obiteljskog posla.</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Otkriti prednosti i izazove maloga/obiteljskoga posla.</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Preispitati mogućnosti pokretanja maloga/obiteljskog posla koji se može voditi od kuće.</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Primijeniti specifičnosti malih organizacija u vođenju vlastitoga ili obiteljskog posla.</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Izračunati primitke i izdatke na zadanom primjeru obiteljskog proračuna.</w:t>
      </w:r>
    </w:p>
    <w:p w:rsidR="00853B8C" w:rsidRPr="002F783E" w:rsidRDefault="00853B8C" w:rsidP="008D64B4">
      <w:pPr>
        <w:spacing w:after="0" w:line="360" w:lineRule="auto"/>
        <w:rPr>
          <w:rFonts w:eastAsia="Calibri" w:cs="Times New Roman"/>
          <w:szCs w:val="24"/>
        </w:rPr>
      </w:pPr>
    </w:p>
    <w:p w:rsidR="00853B8C" w:rsidRPr="002F783E" w:rsidRDefault="00853B8C" w:rsidP="008D64B4">
      <w:pPr>
        <w:spacing w:after="0" w:line="360" w:lineRule="auto"/>
        <w:rPr>
          <w:rFonts w:eastAsia="Calibri" w:cs="Times New Roman"/>
          <w:szCs w:val="24"/>
        </w:rPr>
      </w:pPr>
      <w:r w:rsidRPr="002F783E">
        <w:rPr>
          <w:rFonts w:eastAsia="Calibri" w:cs="Times New Roman"/>
          <w:b/>
          <w:szCs w:val="24"/>
        </w:rPr>
        <w:t>Način realizacije:</w:t>
      </w:r>
    </w:p>
    <w:p w:rsidR="00853B8C" w:rsidRPr="002F783E" w:rsidRDefault="00853B8C" w:rsidP="008D64B4">
      <w:pPr>
        <w:spacing w:after="0" w:line="360" w:lineRule="auto"/>
        <w:rPr>
          <w:rFonts w:eastAsia="Calibri" w:cs="Times New Roman"/>
          <w:szCs w:val="24"/>
        </w:rPr>
      </w:pP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75% vremena izvodi se obradom novih teorijskih sadržaja radi zadovoljavanja kriterija izvedbe navedenih ishoda učenja, 25% za povezivanje i primjenu usvojenih teorijskih sadržaja putem vježbi.</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Dio nastavnog sadržaja usvaja se kroz terensku nastavu (posjet malom obiteljskom gospodarstvu), izrad</w:t>
      </w:r>
      <w:r w:rsidR="008D64B4">
        <w:rPr>
          <w:rFonts w:eastAsia="Calibri" w:cs="Times New Roman"/>
          <w:szCs w:val="24"/>
        </w:rPr>
        <w:t>u</w:t>
      </w:r>
      <w:r w:rsidRPr="002F783E">
        <w:rPr>
          <w:rFonts w:eastAsia="Calibri" w:cs="Times New Roman"/>
          <w:szCs w:val="24"/>
        </w:rPr>
        <w:t xml:space="preserve"> plakata, prezentacija i mentalnih mapa.</w:t>
      </w:r>
    </w:p>
    <w:p w:rsidR="00853B8C" w:rsidRPr="002F783E" w:rsidRDefault="00853B8C" w:rsidP="00853B8C">
      <w:pPr>
        <w:spacing w:after="0"/>
        <w:rPr>
          <w:rFonts w:eastAsia="Calibri" w:cs="Times New Roman"/>
          <w:b/>
          <w:szCs w:val="24"/>
        </w:rPr>
      </w:pPr>
    </w:p>
    <w:p w:rsidR="00853B8C" w:rsidRPr="008D64B4" w:rsidRDefault="00853B8C" w:rsidP="00853B8C">
      <w:pPr>
        <w:spacing w:after="0"/>
        <w:rPr>
          <w:rFonts w:eastAsia="Calibri" w:cs="Times New Roman"/>
          <w:b/>
          <w:szCs w:val="24"/>
        </w:rPr>
      </w:pPr>
      <w:r w:rsidRPr="002F783E">
        <w:rPr>
          <w:rFonts w:eastAsia="Calibri" w:cs="Times New Roman"/>
          <w:b/>
          <w:szCs w:val="24"/>
        </w:rPr>
        <w:t>Vremenik izvođenja:</w:t>
      </w:r>
      <w:r w:rsidR="008D64B4">
        <w:rPr>
          <w:rFonts w:eastAsia="Calibri" w:cs="Times New Roman"/>
          <w:b/>
          <w:szCs w:val="24"/>
        </w:rPr>
        <w:t xml:space="preserve"> </w:t>
      </w:r>
      <w:r w:rsidRPr="002F783E">
        <w:rPr>
          <w:rFonts w:eastAsia="Calibri" w:cs="Times New Roman"/>
          <w:szCs w:val="24"/>
        </w:rPr>
        <w:t>70 sati, 2 sata tjedno</w:t>
      </w:r>
    </w:p>
    <w:p w:rsidR="00853B8C" w:rsidRDefault="00853B8C" w:rsidP="00853B8C">
      <w:pPr>
        <w:spacing w:after="0"/>
        <w:rPr>
          <w:rFonts w:eastAsia="Calibri" w:cs="Times New Roman"/>
          <w:szCs w:val="24"/>
        </w:rPr>
      </w:pPr>
    </w:p>
    <w:p w:rsidR="008D64B4" w:rsidRDefault="008D64B4" w:rsidP="008D64B4">
      <w:pPr>
        <w:pStyle w:val="Heading2"/>
        <w:spacing w:line="360" w:lineRule="auto"/>
        <w:rPr>
          <w:rFonts w:eastAsia="Times New Roman"/>
          <w:lang w:eastAsia="hr-HR"/>
        </w:rPr>
      </w:pPr>
      <w:bookmarkStart w:id="7" w:name="_Toc493690736"/>
    </w:p>
    <w:p w:rsidR="008D64B4" w:rsidRDefault="008D64B4" w:rsidP="008D64B4">
      <w:pPr>
        <w:pStyle w:val="NoSpacing"/>
        <w:rPr>
          <w:lang w:eastAsia="hr-HR"/>
        </w:rPr>
      </w:pPr>
    </w:p>
    <w:p w:rsidR="008D64B4" w:rsidRDefault="008D64B4" w:rsidP="008D64B4">
      <w:pPr>
        <w:pStyle w:val="NoSpacing"/>
        <w:rPr>
          <w:lang w:eastAsia="hr-HR"/>
        </w:rPr>
      </w:pPr>
    </w:p>
    <w:p w:rsidR="008D64B4" w:rsidRDefault="008D64B4" w:rsidP="008D64B4">
      <w:pPr>
        <w:pStyle w:val="NoSpacing"/>
        <w:rPr>
          <w:lang w:eastAsia="hr-HR"/>
        </w:rPr>
      </w:pPr>
    </w:p>
    <w:p w:rsidR="008D64B4" w:rsidRDefault="008D64B4" w:rsidP="008D64B4">
      <w:pPr>
        <w:pStyle w:val="NoSpacing"/>
        <w:rPr>
          <w:lang w:eastAsia="hr-HR"/>
        </w:rPr>
      </w:pPr>
    </w:p>
    <w:p w:rsidR="008D64B4" w:rsidRDefault="008D64B4" w:rsidP="008D64B4">
      <w:pPr>
        <w:pStyle w:val="NoSpacing"/>
        <w:rPr>
          <w:lang w:eastAsia="hr-HR"/>
        </w:rPr>
      </w:pPr>
    </w:p>
    <w:p w:rsidR="008D64B4" w:rsidRDefault="008D64B4" w:rsidP="008D64B4">
      <w:pPr>
        <w:pStyle w:val="NoSpacing"/>
        <w:rPr>
          <w:lang w:eastAsia="hr-HR"/>
        </w:rPr>
      </w:pPr>
    </w:p>
    <w:p w:rsidR="008D64B4" w:rsidRDefault="008D64B4" w:rsidP="008D64B4">
      <w:pPr>
        <w:pStyle w:val="NoSpacing"/>
        <w:rPr>
          <w:lang w:eastAsia="hr-HR"/>
        </w:rPr>
      </w:pPr>
    </w:p>
    <w:p w:rsidR="008D64B4" w:rsidRPr="008D64B4" w:rsidRDefault="008D64B4" w:rsidP="008D64B4">
      <w:pPr>
        <w:pStyle w:val="NoSpacing"/>
        <w:rPr>
          <w:lang w:eastAsia="hr-HR"/>
        </w:rPr>
      </w:pPr>
    </w:p>
    <w:p w:rsidR="00853B8C" w:rsidRPr="00853B8C" w:rsidRDefault="00853B8C" w:rsidP="008D64B4">
      <w:pPr>
        <w:pStyle w:val="Heading2"/>
        <w:spacing w:line="360" w:lineRule="auto"/>
        <w:rPr>
          <w:rFonts w:eastAsia="Times New Roman"/>
          <w:lang w:eastAsia="hr-HR"/>
        </w:rPr>
      </w:pPr>
      <w:bookmarkStart w:id="8" w:name="_Toc525632102"/>
      <w:r w:rsidRPr="002F783E">
        <w:rPr>
          <w:rFonts w:eastAsia="Times New Roman"/>
          <w:lang w:eastAsia="hr-HR"/>
        </w:rPr>
        <w:lastRenderedPageBreak/>
        <w:t>2.2</w:t>
      </w:r>
      <w:r w:rsidR="00C6538B">
        <w:rPr>
          <w:rFonts w:eastAsia="Times New Roman"/>
          <w:lang w:eastAsia="hr-HR"/>
        </w:rPr>
        <w:t xml:space="preserve">. </w:t>
      </w:r>
      <w:r w:rsidRPr="002F783E">
        <w:rPr>
          <w:rFonts w:eastAsia="Times New Roman"/>
          <w:lang w:eastAsia="hr-HR"/>
        </w:rPr>
        <w:t xml:space="preserve"> </w:t>
      </w:r>
      <w:r w:rsidR="00667B34" w:rsidRPr="00853B8C">
        <w:t xml:space="preserve">Nastavni predmet: </w:t>
      </w:r>
      <w:r w:rsidR="00667B34">
        <w:t xml:space="preserve"> </w:t>
      </w:r>
      <w:r w:rsidRPr="002F783E">
        <w:rPr>
          <w:rFonts w:eastAsia="Times New Roman"/>
          <w:lang w:eastAsia="hr-HR"/>
        </w:rPr>
        <w:t>OSNOVE TURIZMA (II. b, c razred)</w:t>
      </w:r>
      <w:bookmarkEnd w:id="7"/>
      <w:bookmarkEnd w:id="8"/>
    </w:p>
    <w:p w:rsidR="00853B8C" w:rsidRPr="002F783E" w:rsidRDefault="00853B8C" w:rsidP="008D64B4">
      <w:pPr>
        <w:spacing w:line="360" w:lineRule="auto"/>
        <w:rPr>
          <w:rFonts w:eastAsia="Calibri" w:cs="Times New Roman"/>
          <w:b/>
          <w:szCs w:val="24"/>
        </w:rPr>
      </w:pPr>
      <w:r w:rsidRPr="002F783E">
        <w:rPr>
          <w:rFonts w:eastAsia="Calibri" w:cs="Times New Roman"/>
          <w:b/>
          <w:szCs w:val="24"/>
        </w:rPr>
        <w:t>Profesor: Tajana Špoljar</w:t>
      </w:r>
    </w:p>
    <w:p w:rsidR="00853B8C" w:rsidRPr="002F783E" w:rsidRDefault="00853B8C" w:rsidP="008D64B4">
      <w:pPr>
        <w:spacing w:after="0" w:line="360" w:lineRule="auto"/>
        <w:rPr>
          <w:rFonts w:eastAsia="Calibri" w:cs="Times New Roman"/>
          <w:b/>
          <w:szCs w:val="24"/>
        </w:rPr>
      </w:pPr>
      <w:r w:rsidRPr="002F783E">
        <w:rPr>
          <w:rFonts w:eastAsia="Calibri" w:cs="Times New Roman"/>
          <w:b/>
          <w:szCs w:val="24"/>
        </w:rPr>
        <w:t>Ciljevi:</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Razumijevanje općih postavki turizma kao važnog sektora u okviru nacionalnog gospodarstva</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Republike Hrvatske. Razvijati samostalnost, timski rad, odgovornost i osobnu kreativnost.</w:t>
      </w:r>
    </w:p>
    <w:p w:rsidR="00853B8C" w:rsidRPr="002F783E" w:rsidRDefault="00853B8C" w:rsidP="008D64B4">
      <w:pPr>
        <w:spacing w:line="360" w:lineRule="auto"/>
        <w:rPr>
          <w:rFonts w:eastAsia="Calibri" w:cs="Times New Roman"/>
          <w:b/>
          <w:szCs w:val="24"/>
        </w:rPr>
      </w:pPr>
      <w:r w:rsidRPr="002F783E">
        <w:rPr>
          <w:rFonts w:eastAsia="Calibri" w:cs="Times New Roman"/>
          <w:b/>
          <w:szCs w:val="24"/>
        </w:rPr>
        <w:t>Način realizacije:</w:t>
      </w:r>
    </w:p>
    <w:p w:rsidR="00853B8C" w:rsidRPr="00853B8C" w:rsidRDefault="00853B8C" w:rsidP="008D64B4">
      <w:pPr>
        <w:spacing w:line="360" w:lineRule="auto"/>
        <w:rPr>
          <w:rFonts w:eastAsia="Calibri" w:cs="Times New Roman"/>
          <w:b/>
          <w:szCs w:val="24"/>
        </w:rPr>
      </w:pPr>
      <w:r w:rsidRPr="002F783E">
        <w:rPr>
          <w:rFonts w:eastAsia="Calibri" w:cs="Times New Roman"/>
          <w:szCs w:val="24"/>
        </w:rPr>
        <w:t>75% vremena izvodi se obradom novih teorijskih sadržaja radi zadovoljavanja kriterija izvedbe  navedenih ishoda, 25% za povezivanje i primjenu usvojenih teorijskih sadržaja putem vježbi.</w:t>
      </w:r>
    </w:p>
    <w:p w:rsidR="00853B8C" w:rsidRPr="002F783E" w:rsidRDefault="00853B8C" w:rsidP="008D64B4">
      <w:pPr>
        <w:spacing w:line="360" w:lineRule="auto"/>
        <w:rPr>
          <w:rFonts w:eastAsia="Calibri" w:cs="Times New Roman"/>
          <w:szCs w:val="24"/>
        </w:rPr>
      </w:pPr>
      <w:r w:rsidRPr="002F783E">
        <w:rPr>
          <w:rFonts w:eastAsia="Calibri" w:cs="Times New Roman"/>
          <w:szCs w:val="24"/>
        </w:rPr>
        <w:t>Dio nastavnog sadržaja usvaja se kroz terensku nastavu (posjet turističkim zajednicama, gospodarskoj komori, turističkim objektima i dr.)</w:t>
      </w:r>
      <w:r>
        <w:rPr>
          <w:rFonts w:eastAsia="Calibri" w:cs="Times New Roman"/>
          <w:szCs w:val="24"/>
        </w:rPr>
        <w:t xml:space="preserve"> </w:t>
      </w:r>
      <w:r w:rsidRPr="002F783E">
        <w:rPr>
          <w:rFonts w:eastAsia="Calibri" w:cs="Times New Roman"/>
          <w:szCs w:val="24"/>
        </w:rPr>
        <w:t>Izrada plakata, seminara, mentalnih mapa i prezentacija.</w:t>
      </w:r>
    </w:p>
    <w:p w:rsidR="00853B8C" w:rsidRPr="002F783E" w:rsidRDefault="00853B8C" w:rsidP="008D64B4">
      <w:pPr>
        <w:spacing w:after="0" w:line="360" w:lineRule="auto"/>
        <w:rPr>
          <w:rFonts w:eastAsia="Calibri" w:cs="Times New Roman"/>
          <w:szCs w:val="24"/>
        </w:rPr>
      </w:pPr>
      <w:r w:rsidRPr="002F783E">
        <w:rPr>
          <w:rFonts w:eastAsia="Calibri" w:cs="Times New Roman"/>
          <w:b/>
          <w:szCs w:val="24"/>
        </w:rPr>
        <w:t>Vremenik izvođenja:</w:t>
      </w:r>
      <w:r w:rsidR="008D64B4">
        <w:rPr>
          <w:rFonts w:eastAsia="Calibri" w:cs="Times New Roman"/>
          <w:b/>
          <w:szCs w:val="24"/>
        </w:rPr>
        <w:t xml:space="preserve"> </w:t>
      </w:r>
      <w:r w:rsidRPr="002F783E">
        <w:rPr>
          <w:rFonts w:eastAsia="Calibri" w:cs="Times New Roman"/>
          <w:szCs w:val="24"/>
        </w:rPr>
        <w:t>70 sati, 2 sata tjedno</w:t>
      </w:r>
    </w:p>
    <w:p w:rsidR="008D64B4" w:rsidRDefault="008D64B4" w:rsidP="00853B8C">
      <w:pPr>
        <w:pStyle w:val="Heading2"/>
        <w:rPr>
          <w:rFonts w:eastAsia="Times New Roman"/>
          <w:lang w:eastAsia="hr-HR"/>
        </w:rPr>
      </w:pPr>
      <w:bookmarkStart w:id="9" w:name="_Toc493690737"/>
    </w:p>
    <w:p w:rsidR="00853B8C" w:rsidRPr="002F783E" w:rsidRDefault="00853B8C" w:rsidP="00853B8C">
      <w:pPr>
        <w:pStyle w:val="Heading2"/>
        <w:rPr>
          <w:rFonts w:eastAsia="Times New Roman"/>
          <w:lang w:eastAsia="hr-HR"/>
        </w:rPr>
      </w:pPr>
      <w:bookmarkStart w:id="10" w:name="_Toc525632103"/>
      <w:r w:rsidRPr="002F783E">
        <w:rPr>
          <w:rFonts w:eastAsia="Times New Roman"/>
          <w:lang w:eastAsia="hr-HR"/>
        </w:rPr>
        <w:t xml:space="preserve">2.3. </w:t>
      </w:r>
      <w:r w:rsidR="00C6538B">
        <w:rPr>
          <w:rFonts w:eastAsia="Times New Roman"/>
          <w:lang w:eastAsia="hr-HR"/>
        </w:rPr>
        <w:t xml:space="preserve"> </w:t>
      </w:r>
      <w:r w:rsidR="00667B34" w:rsidRPr="00853B8C">
        <w:t xml:space="preserve">Nastavni predmet: </w:t>
      </w:r>
      <w:r w:rsidRPr="002F783E">
        <w:rPr>
          <w:rFonts w:eastAsia="Times New Roman"/>
          <w:lang w:eastAsia="hr-HR"/>
        </w:rPr>
        <w:t>UVOD U POSLOVNO UPRAVLJANJE (II. a razred)</w:t>
      </w:r>
      <w:bookmarkEnd w:id="9"/>
      <w:bookmarkEnd w:id="10"/>
    </w:p>
    <w:p w:rsidR="00853B8C" w:rsidRPr="002F783E" w:rsidRDefault="00853B8C" w:rsidP="008D64B4">
      <w:pPr>
        <w:spacing w:after="0" w:line="360" w:lineRule="auto"/>
        <w:rPr>
          <w:rFonts w:eastAsia="Calibri" w:cs="Times New Roman"/>
          <w:b/>
          <w:szCs w:val="24"/>
        </w:rPr>
      </w:pPr>
      <w:r w:rsidRPr="002F783E">
        <w:rPr>
          <w:rFonts w:eastAsia="Calibri" w:cs="Times New Roman"/>
          <w:b/>
          <w:szCs w:val="24"/>
        </w:rPr>
        <w:t>Profesor: Uroš Mikašinović</w:t>
      </w:r>
    </w:p>
    <w:p w:rsidR="00853B8C" w:rsidRPr="002F783E" w:rsidRDefault="00853B8C" w:rsidP="008D64B4">
      <w:pPr>
        <w:spacing w:after="0" w:line="360" w:lineRule="auto"/>
        <w:rPr>
          <w:rFonts w:eastAsia="Calibri" w:cs="Times New Roman"/>
          <w:b/>
          <w:szCs w:val="24"/>
        </w:rPr>
      </w:pPr>
      <w:r w:rsidRPr="002F783E">
        <w:rPr>
          <w:rFonts w:eastAsia="Calibri" w:cs="Times New Roman"/>
          <w:b/>
          <w:szCs w:val="24"/>
        </w:rPr>
        <w:t>Ciljevi:</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Razumijevanje osnovnih pojmova i razvoj vještina upravljanja u kontekstu ostvarivanja postavljenih organizacijskih ciljeva kroz efikasno korištenje raspolož</w:t>
      </w:r>
      <w:r w:rsidR="008D64B4">
        <w:rPr>
          <w:rFonts w:eastAsia="Calibri" w:cs="Times New Roman"/>
          <w:szCs w:val="24"/>
        </w:rPr>
        <w:t>i</w:t>
      </w:r>
      <w:r w:rsidRPr="002F783E">
        <w:rPr>
          <w:rFonts w:eastAsia="Calibri" w:cs="Times New Roman"/>
          <w:szCs w:val="24"/>
        </w:rPr>
        <w:t>vih resursa.</w:t>
      </w:r>
    </w:p>
    <w:p w:rsidR="00853B8C" w:rsidRPr="002F783E" w:rsidRDefault="00853B8C" w:rsidP="008D64B4">
      <w:pPr>
        <w:spacing w:after="0" w:line="360" w:lineRule="auto"/>
        <w:rPr>
          <w:rFonts w:eastAsia="Calibri" w:cs="Times New Roman"/>
          <w:szCs w:val="24"/>
        </w:rPr>
      </w:pPr>
    </w:p>
    <w:p w:rsidR="00853B8C" w:rsidRPr="002F783E" w:rsidRDefault="00853B8C" w:rsidP="008D64B4">
      <w:pPr>
        <w:spacing w:after="0" w:line="360" w:lineRule="auto"/>
        <w:rPr>
          <w:rFonts w:eastAsia="Calibri" w:cs="Times New Roman"/>
          <w:b/>
          <w:szCs w:val="24"/>
        </w:rPr>
      </w:pPr>
      <w:r w:rsidRPr="002F783E">
        <w:rPr>
          <w:rFonts w:eastAsia="Calibri" w:cs="Times New Roman"/>
          <w:b/>
          <w:szCs w:val="24"/>
        </w:rPr>
        <w:t>Način realizacije:</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75% vremena izvodi se obradom novih teorijskih sadržaja radi zadovoljavanja kriterija izvedbe navedenih ishoda, 25% za povezivanje i primjenu usvojenih teorijskih sadr</w:t>
      </w:r>
      <w:r w:rsidR="008D64B4">
        <w:rPr>
          <w:rFonts w:eastAsia="Calibri" w:cs="Times New Roman"/>
          <w:szCs w:val="24"/>
        </w:rPr>
        <w:t>ž</w:t>
      </w:r>
      <w:r w:rsidRPr="002F783E">
        <w:rPr>
          <w:rFonts w:eastAsia="Calibri" w:cs="Times New Roman"/>
          <w:szCs w:val="24"/>
        </w:rPr>
        <w:t xml:space="preserve">aja </w:t>
      </w:r>
    </w:p>
    <w:p w:rsidR="008D64B4" w:rsidRDefault="00853B8C" w:rsidP="008D64B4">
      <w:pPr>
        <w:spacing w:after="0" w:line="360" w:lineRule="auto"/>
        <w:rPr>
          <w:rFonts w:eastAsia="Calibri" w:cs="Times New Roman"/>
          <w:szCs w:val="24"/>
        </w:rPr>
      </w:pPr>
      <w:r w:rsidRPr="002F783E">
        <w:rPr>
          <w:rFonts w:eastAsia="Calibri" w:cs="Times New Roman"/>
          <w:szCs w:val="24"/>
        </w:rPr>
        <w:t>putem vježbi.</w:t>
      </w:r>
      <w:r w:rsidR="008D64B4">
        <w:rPr>
          <w:rFonts w:eastAsia="Calibri" w:cs="Times New Roman"/>
          <w:szCs w:val="24"/>
        </w:rPr>
        <w:t xml:space="preserve"> </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Dio nastavnog sadržaja usvaja se kroz terensku nastavu (posjet statističkim uredima, turističkim zajednicama  i dr.)</w:t>
      </w:r>
    </w:p>
    <w:p w:rsidR="00051DB7" w:rsidRDefault="00853B8C" w:rsidP="008D64B4">
      <w:pPr>
        <w:spacing w:after="0" w:line="360" w:lineRule="auto"/>
        <w:rPr>
          <w:rFonts w:eastAsia="Calibri" w:cs="Times New Roman"/>
          <w:szCs w:val="24"/>
        </w:rPr>
      </w:pPr>
      <w:r w:rsidRPr="002F783E">
        <w:rPr>
          <w:rFonts w:eastAsia="Calibri" w:cs="Times New Roman"/>
          <w:szCs w:val="24"/>
        </w:rPr>
        <w:t>Izrada plakata, seminara</w:t>
      </w:r>
      <w:r w:rsidR="008D64B4">
        <w:rPr>
          <w:rFonts w:eastAsia="Calibri" w:cs="Times New Roman"/>
          <w:szCs w:val="24"/>
        </w:rPr>
        <w:t>, mentalnih mapa i prezentacija.</w:t>
      </w:r>
    </w:p>
    <w:p w:rsidR="00853B8C" w:rsidRPr="00051DB7" w:rsidRDefault="008D64B4" w:rsidP="008D64B4">
      <w:pPr>
        <w:spacing w:after="0" w:line="360" w:lineRule="auto"/>
        <w:rPr>
          <w:rFonts w:eastAsia="Calibri" w:cs="Times New Roman"/>
          <w:szCs w:val="24"/>
        </w:rPr>
      </w:pPr>
      <w:r>
        <w:rPr>
          <w:rFonts w:eastAsia="Calibri" w:cs="Times New Roman"/>
          <w:b/>
          <w:szCs w:val="24"/>
        </w:rPr>
        <w:t xml:space="preserve">Vremenik izvođenja: </w:t>
      </w:r>
      <w:r w:rsidR="00853B8C" w:rsidRPr="002F783E">
        <w:rPr>
          <w:rFonts w:eastAsia="Calibri" w:cs="Times New Roman"/>
          <w:szCs w:val="24"/>
        </w:rPr>
        <w:t>70 sati, 2 sata tjedno</w:t>
      </w:r>
    </w:p>
    <w:p w:rsidR="008D64B4" w:rsidRPr="002F783E" w:rsidRDefault="008D64B4" w:rsidP="008D64B4">
      <w:pPr>
        <w:spacing w:after="0" w:line="360" w:lineRule="auto"/>
        <w:rPr>
          <w:rFonts w:eastAsia="Calibri" w:cs="Times New Roman"/>
          <w:szCs w:val="24"/>
        </w:rPr>
      </w:pPr>
    </w:p>
    <w:p w:rsidR="00853B8C" w:rsidRPr="002F783E" w:rsidRDefault="00853B8C" w:rsidP="008D64B4">
      <w:pPr>
        <w:spacing w:after="0" w:line="360" w:lineRule="auto"/>
        <w:rPr>
          <w:rFonts w:eastAsia="Calibri" w:cs="Times New Roman"/>
          <w:b/>
          <w:szCs w:val="24"/>
        </w:rPr>
      </w:pPr>
      <w:r w:rsidRPr="002F783E">
        <w:rPr>
          <w:rFonts w:eastAsia="Calibri" w:cs="Times New Roman"/>
          <w:b/>
          <w:szCs w:val="24"/>
        </w:rPr>
        <w:t>Način financiranja:</w:t>
      </w:r>
    </w:p>
    <w:p w:rsidR="00853B8C" w:rsidRDefault="00853B8C" w:rsidP="008D64B4">
      <w:pPr>
        <w:spacing w:after="0" w:line="360" w:lineRule="auto"/>
        <w:rPr>
          <w:rFonts w:eastAsia="Calibri" w:cs="Times New Roman"/>
          <w:szCs w:val="24"/>
        </w:rPr>
      </w:pPr>
      <w:r w:rsidRPr="002F783E">
        <w:rPr>
          <w:rFonts w:eastAsia="Calibri" w:cs="Times New Roman"/>
          <w:szCs w:val="24"/>
        </w:rPr>
        <w:lastRenderedPageBreak/>
        <w:t>Škola prema raspolo</w:t>
      </w:r>
      <w:r w:rsidR="008D64B4">
        <w:rPr>
          <w:rFonts w:eastAsia="Calibri" w:cs="Times New Roman"/>
          <w:szCs w:val="24"/>
        </w:rPr>
        <w:t>živim sredstvima MZO</w:t>
      </w:r>
      <w:r w:rsidRPr="002F783E">
        <w:rPr>
          <w:rFonts w:eastAsia="Calibri" w:cs="Times New Roman"/>
          <w:szCs w:val="24"/>
        </w:rPr>
        <w:t>–a</w:t>
      </w:r>
    </w:p>
    <w:p w:rsidR="008D64B4" w:rsidRPr="002F783E" w:rsidRDefault="008D64B4" w:rsidP="008D64B4">
      <w:pPr>
        <w:spacing w:after="0" w:line="360" w:lineRule="auto"/>
        <w:rPr>
          <w:rFonts w:eastAsia="Calibri" w:cs="Times New Roman"/>
          <w:szCs w:val="24"/>
        </w:rPr>
      </w:pPr>
      <w:r>
        <w:rPr>
          <w:rFonts w:eastAsia="Calibri" w:cs="Times New Roman"/>
          <w:szCs w:val="24"/>
        </w:rPr>
        <w:t>Troškovnik: 200 kn, uredski materijal</w:t>
      </w:r>
    </w:p>
    <w:p w:rsidR="00853B8C" w:rsidRDefault="00853B8C" w:rsidP="00853B8C">
      <w:pPr>
        <w:pStyle w:val="Heading2"/>
        <w:rPr>
          <w:rFonts w:eastAsia="Times New Roman"/>
          <w:lang w:eastAsia="hr-HR"/>
        </w:rPr>
      </w:pPr>
      <w:bookmarkStart w:id="11" w:name="_Toc493690738"/>
    </w:p>
    <w:p w:rsidR="00853B8C" w:rsidRPr="002F783E" w:rsidRDefault="00853B8C" w:rsidP="008D64B4">
      <w:pPr>
        <w:pStyle w:val="Heading2"/>
        <w:spacing w:line="360" w:lineRule="auto"/>
        <w:rPr>
          <w:rFonts w:eastAsia="Times New Roman"/>
          <w:lang w:eastAsia="hr-HR"/>
        </w:rPr>
      </w:pPr>
      <w:bookmarkStart w:id="12" w:name="_Toc525632104"/>
      <w:r w:rsidRPr="002F783E">
        <w:rPr>
          <w:rFonts w:eastAsia="Times New Roman"/>
          <w:lang w:eastAsia="hr-HR"/>
        </w:rPr>
        <w:t xml:space="preserve">2.4. </w:t>
      </w:r>
      <w:r w:rsidR="00667B34" w:rsidRPr="00853B8C">
        <w:t xml:space="preserve">Nastavni predmet: </w:t>
      </w:r>
      <w:r w:rsidR="00667B34">
        <w:t xml:space="preserve"> </w:t>
      </w:r>
      <w:r w:rsidR="00C6538B">
        <w:rPr>
          <w:rFonts w:eastAsia="Times New Roman"/>
          <w:lang w:eastAsia="hr-HR"/>
        </w:rPr>
        <w:t xml:space="preserve">RAČUNOVODSTVO NEPROFITNIH </w:t>
      </w:r>
      <w:r w:rsidRPr="002F783E">
        <w:rPr>
          <w:rFonts w:eastAsia="Times New Roman"/>
          <w:lang w:eastAsia="hr-HR"/>
        </w:rPr>
        <w:t>ORGANIZACIJA (III. a, b, c razred)</w:t>
      </w:r>
      <w:bookmarkEnd w:id="11"/>
      <w:bookmarkEnd w:id="12"/>
    </w:p>
    <w:p w:rsidR="00853B8C" w:rsidRPr="002F783E" w:rsidRDefault="00853B8C" w:rsidP="008D64B4">
      <w:pPr>
        <w:spacing w:line="360" w:lineRule="auto"/>
        <w:rPr>
          <w:rFonts w:eastAsia="Calibri" w:cs="Times New Roman"/>
          <w:b/>
          <w:szCs w:val="24"/>
        </w:rPr>
      </w:pPr>
      <w:r w:rsidRPr="002F783E">
        <w:rPr>
          <w:rFonts w:eastAsia="Calibri" w:cs="Times New Roman"/>
          <w:b/>
          <w:szCs w:val="24"/>
        </w:rPr>
        <w:t>Profesor: Gorana Finka</w:t>
      </w:r>
    </w:p>
    <w:p w:rsidR="00853B8C" w:rsidRPr="002F783E" w:rsidRDefault="00853B8C" w:rsidP="008D64B4">
      <w:pPr>
        <w:spacing w:after="0" w:line="360" w:lineRule="auto"/>
        <w:rPr>
          <w:rFonts w:eastAsia="Calibri" w:cs="Times New Roman"/>
          <w:b/>
          <w:szCs w:val="24"/>
        </w:rPr>
      </w:pPr>
      <w:r w:rsidRPr="002F783E">
        <w:rPr>
          <w:rFonts w:eastAsia="Calibri" w:cs="Times New Roman"/>
          <w:b/>
          <w:szCs w:val="24"/>
        </w:rPr>
        <w:t>Ciljevi:</w:t>
      </w:r>
    </w:p>
    <w:p w:rsidR="00853B8C" w:rsidRPr="002F783E" w:rsidRDefault="00853B8C" w:rsidP="008D64B4">
      <w:pPr>
        <w:spacing w:line="360" w:lineRule="auto"/>
        <w:rPr>
          <w:rFonts w:eastAsia="Calibri" w:cs="Times New Roman"/>
          <w:szCs w:val="24"/>
        </w:rPr>
      </w:pPr>
      <w:r w:rsidRPr="002F783E">
        <w:rPr>
          <w:rFonts w:eastAsia="Calibri" w:cs="Times New Roman"/>
          <w:szCs w:val="24"/>
        </w:rPr>
        <w:t>Cilj predmeta je razumijevanje i primjena znanja, vještina te razvijanje pripadajuće samostalnosti i odgovornosti potrebne za izvršavanje poslova računovodstva neprofitnih organizacija.</w:t>
      </w:r>
    </w:p>
    <w:p w:rsidR="00853B8C" w:rsidRPr="002F783E" w:rsidRDefault="00853B8C" w:rsidP="008D64B4">
      <w:pPr>
        <w:spacing w:line="360" w:lineRule="auto"/>
        <w:rPr>
          <w:rFonts w:eastAsia="Calibri" w:cs="Times New Roman"/>
          <w:b/>
          <w:szCs w:val="24"/>
        </w:rPr>
      </w:pPr>
      <w:r w:rsidRPr="002F783E">
        <w:rPr>
          <w:rFonts w:eastAsia="Calibri" w:cs="Times New Roman"/>
          <w:b/>
          <w:szCs w:val="24"/>
        </w:rPr>
        <w:t>Zadaće:</w:t>
      </w:r>
    </w:p>
    <w:p w:rsidR="00853B8C" w:rsidRPr="002F783E" w:rsidRDefault="00853B8C" w:rsidP="008D64B4">
      <w:pPr>
        <w:spacing w:line="360" w:lineRule="auto"/>
        <w:rPr>
          <w:rFonts w:eastAsia="Calibri" w:cs="Times New Roman"/>
          <w:szCs w:val="24"/>
        </w:rPr>
      </w:pPr>
      <w:r w:rsidRPr="002F783E">
        <w:rPr>
          <w:rFonts w:eastAsia="Calibri" w:cs="Times New Roman"/>
          <w:szCs w:val="24"/>
        </w:rPr>
        <w:t>- razumjeti financijski plan neprofitnih organizacija,</w:t>
      </w:r>
    </w:p>
    <w:p w:rsidR="00853B8C" w:rsidRPr="002F783E" w:rsidRDefault="00853B8C" w:rsidP="008D64B4">
      <w:pPr>
        <w:spacing w:line="360" w:lineRule="auto"/>
        <w:rPr>
          <w:rFonts w:eastAsia="Calibri" w:cs="Times New Roman"/>
          <w:szCs w:val="24"/>
        </w:rPr>
      </w:pPr>
      <w:r w:rsidRPr="002F783E">
        <w:rPr>
          <w:rFonts w:eastAsia="Calibri" w:cs="Times New Roman"/>
          <w:szCs w:val="24"/>
        </w:rPr>
        <w:t>- provoditi poslovne promjene neprofitne organizacije u poslovnim knjigama,</w:t>
      </w:r>
    </w:p>
    <w:p w:rsidR="00853B8C" w:rsidRPr="002F783E" w:rsidRDefault="00853B8C" w:rsidP="008D64B4">
      <w:pPr>
        <w:spacing w:line="360" w:lineRule="auto"/>
        <w:rPr>
          <w:rFonts w:eastAsia="Calibri" w:cs="Times New Roman"/>
          <w:szCs w:val="24"/>
        </w:rPr>
      </w:pPr>
      <w:r w:rsidRPr="002F783E">
        <w:rPr>
          <w:rFonts w:eastAsia="Calibri" w:cs="Times New Roman"/>
          <w:szCs w:val="24"/>
        </w:rPr>
        <w:t>- povezivati sadržaj poslovnih knjiga s financijskim izvještajima,</w:t>
      </w:r>
    </w:p>
    <w:p w:rsidR="00853B8C" w:rsidRPr="002F783E" w:rsidRDefault="00853B8C" w:rsidP="008D64B4">
      <w:pPr>
        <w:spacing w:line="360" w:lineRule="auto"/>
        <w:rPr>
          <w:rFonts w:eastAsia="Calibri" w:cs="Times New Roman"/>
          <w:szCs w:val="24"/>
        </w:rPr>
      </w:pPr>
      <w:r w:rsidRPr="002F783E">
        <w:rPr>
          <w:rFonts w:eastAsia="Calibri" w:cs="Times New Roman"/>
          <w:szCs w:val="24"/>
        </w:rPr>
        <w:t>- uspoređivati podatke iz financijskog plana i financijskih izvještaja,</w:t>
      </w:r>
    </w:p>
    <w:p w:rsidR="00853B8C" w:rsidRPr="002F783E" w:rsidRDefault="00853B8C" w:rsidP="008D64B4">
      <w:pPr>
        <w:spacing w:line="360" w:lineRule="auto"/>
        <w:rPr>
          <w:rFonts w:eastAsia="Calibri" w:cs="Times New Roman"/>
          <w:szCs w:val="24"/>
        </w:rPr>
      </w:pPr>
      <w:r w:rsidRPr="002F783E">
        <w:rPr>
          <w:rFonts w:eastAsia="Calibri" w:cs="Times New Roman"/>
          <w:szCs w:val="24"/>
        </w:rPr>
        <w:t>- koristiti usvojene sadržaje u provo</w:t>
      </w:r>
      <w:r w:rsidR="008D64B4">
        <w:rPr>
          <w:rFonts w:eastAsia="Calibri" w:cs="Times New Roman"/>
          <w:szCs w:val="24"/>
        </w:rPr>
        <w:t>đ</w:t>
      </w:r>
      <w:r w:rsidRPr="002F783E">
        <w:rPr>
          <w:rFonts w:eastAsia="Calibri" w:cs="Times New Roman"/>
          <w:szCs w:val="24"/>
        </w:rPr>
        <w:t>enju financijskih aktivnosti neprofitne organizacije,</w:t>
      </w:r>
    </w:p>
    <w:p w:rsidR="00853B8C" w:rsidRPr="002F783E" w:rsidRDefault="00853B8C" w:rsidP="008D64B4">
      <w:pPr>
        <w:spacing w:line="360" w:lineRule="auto"/>
        <w:rPr>
          <w:rFonts w:eastAsia="Calibri" w:cs="Times New Roman"/>
          <w:szCs w:val="24"/>
        </w:rPr>
      </w:pPr>
      <w:r w:rsidRPr="002F783E">
        <w:rPr>
          <w:rFonts w:eastAsia="Calibri" w:cs="Times New Roman"/>
          <w:szCs w:val="24"/>
        </w:rPr>
        <w:t>- primjenjivati pripadajuću računovodstvenu terminologiju,</w:t>
      </w:r>
    </w:p>
    <w:p w:rsidR="00853B8C" w:rsidRPr="002F783E" w:rsidRDefault="00853B8C" w:rsidP="008D64B4">
      <w:pPr>
        <w:spacing w:line="360" w:lineRule="auto"/>
        <w:rPr>
          <w:rFonts w:eastAsia="Calibri" w:cs="Times New Roman"/>
          <w:szCs w:val="24"/>
        </w:rPr>
      </w:pPr>
      <w:r w:rsidRPr="002F783E">
        <w:rPr>
          <w:rFonts w:eastAsia="Calibri" w:cs="Times New Roman"/>
          <w:szCs w:val="24"/>
        </w:rPr>
        <w:t xml:space="preserve">- razvijati samostalnost i odgovornost u obavljanju poslova računovodstva neprofitnih  </w:t>
      </w:r>
    </w:p>
    <w:p w:rsidR="00853B8C" w:rsidRPr="002F783E" w:rsidRDefault="00853B8C" w:rsidP="008D64B4">
      <w:pPr>
        <w:spacing w:line="360" w:lineRule="auto"/>
        <w:rPr>
          <w:rFonts w:eastAsia="Calibri" w:cs="Times New Roman"/>
          <w:szCs w:val="24"/>
        </w:rPr>
      </w:pPr>
      <w:r w:rsidRPr="002F783E">
        <w:rPr>
          <w:rFonts w:eastAsia="Calibri" w:cs="Times New Roman"/>
          <w:szCs w:val="24"/>
        </w:rPr>
        <w:t xml:space="preserve">  organizacija.</w:t>
      </w:r>
    </w:p>
    <w:p w:rsidR="00853B8C" w:rsidRPr="008D64B4" w:rsidRDefault="008D64B4" w:rsidP="008D64B4">
      <w:pPr>
        <w:spacing w:after="0" w:line="360" w:lineRule="auto"/>
        <w:rPr>
          <w:rFonts w:eastAsia="Calibri" w:cs="Times New Roman"/>
          <w:b/>
          <w:szCs w:val="24"/>
        </w:rPr>
      </w:pPr>
      <w:r>
        <w:rPr>
          <w:rFonts w:eastAsia="Calibri" w:cs="Times New Roman"/>
          <w:b/>
          <w:szCs w:val="24"/>
        </w:rPr>
        <w:t xml:space="preserve">Vremenik izvođenja: </w:t>
      </w:r>
      <w:r w:rsidR="00853B8C" w:rsidRPr="002F783E">
        <w:rPr>
          <w:rFonts w:eastAsia="Calibri" w:cs="Times New Roman"/>
          <w:szCs w:val="24"/>
        </w:rPr>
        <w:t>70 sati, 2 sata tjedno</w:t>
      </w:r>
    </w:p>
    <w:p w:rsidR="000324BC" w:rsidRDefault="000324BC" w:rsidP="00853B8C">
      <w:pPr>
        <w:pStyle w:val="Heading2"/>
        <w:rPr>
          <w:rStyle w:val="Heading2Char"/>
          <w:b/>
          <w:bCs/>
        </w:rPr>
      </w:pPr>
      <w:bookmarkStart w:id="13" w:name="_Toc493690739"/>
    </w:p>
    <w:p w:rsidR="000324BC" w:rsidRDefault="000324BC" w:rsidP="000324BC">
      <w:pPr>
        <w:pStyle w:val="NoSpacing"/>
      </w:pPr>
    </w:p>
    <w:p w:rsidR="000324BC" w:rsidRPr="000324BC" w:rsidRDefault="000324BC" w:rsidP="000324BC">
      <w:pPr>
        <w:pStyle w:val="NoSpacing"/>
      </w:pPr>
    </w:p>
    <w:p w:rsidR="00C6538B" w:rsidRDefault="00C6538B" w:rsidP="00853B8C">
      <w:pPr>
        <w:pStyle w:val="Heading2"/>
        <w:rPr>
          <w:rStyle w:val="Heading2Char"/>
          <w:b/>
          <w:bCs/>
        </w:rPr>
      </w:pPr>
    </w:p>
    <w:p w:rsidR="00C6538B" w:rsidRDefault="00C6538B" w:rsidP="00C6538B">
      <w:pPr>
        <w:pStyle w:val="NoSpacing"/>
      </w:pPr>
    </w:p>
    <w:p w:rsidR="00C6538B" w:rsidRPr="00C6538B" w:rsidRDefault="00C6538B" w:rsidP="00C6538B">
      <w:pPr>
        <w:pStyle w:val="NoSpacing"/>
      </w:pPr>
    </w:p>
    <w:p w:rsidR="00853B8C" w:rsidRPr="00853B8C" w:rsidRDefault="000324BC" w:rsidP="00853B8C">
      <w:pPr>
        <w:pStyle w:val="Heading2"/>
      </w:pPr>
      <w:bookmarkStart w:id="14" w:name="_Toc525632105"/>
      <w:r>
        <w:rPr>
          <w:rStyle w:val="Heading2Char"/>
          <w:b/>
          <w:bCs/>
        </w:rPr>
        <w:lastRenderedPageBreak/>
        <w:t>2</w:t>
      </w:r>
      <w:r w:rsidR="00853B8C" w:rsidRPr="00853B8C">
        <w:rPr>
          <w:rStyle w:val="Heading2Char"/>
          <w:b/>
          <w:bCs/>
        </w:rPr>
        <w:t xml:space="preserve">.5. </w:t>
      </w:r>
      <w:r w:rsidR="00024290">
        <w:rPr>
          <w:rStyle w:val="Heading2Char"/>
          <w:b/>
          <w:bCs/>
        </w:rPr>
        <w:t xml:space="preserve"> </w:t>
      </w:r>
      <w:r w:rsidR="00667B34" w:rsidRPr="00853B8C">
        <w:t xml:space="preserve">Nastavni predmet: </w:t>
      </w:r>
      <w:r w:rsidR="00853B8C" w:rsidRPr="00853B8C">
        <w:rPr>
          <w:rStyle w:val="Heading2Char"/>
          <w:b/>
          <w:bCs/>
        </w:rPr>
        <w:t>ANALIZA FINANCIJSKIH IZVJEŠĆA (IV. a, b, c</w:t>
      </w:r>
      <w:r w:rsidR="00853B8C" w:rsidRPr="00853B8C">
        <w:t xml:space="preserve"> razredi)</w:t>
      </w:r>
      <w:bookmarkEnd w:id="13"/>
      <w:bookmarkEnd w:id="14"/>
    </w:p>
    <w:p w:rsidR="00051DB7" w:rsidRDefault="00051DB7" w:rsidP="00853B8C">
      <w:pPr>
        <w:rPr>
          <w:rFonts w:eastAsia="Calibri" w:cs="Times New Roman"/>
          <w:b/>
          <w:szCs w:val="24"/>
        </w:rPr>
      </w:pPr>
    </w:p>
    <w:p w:rsidR="00853B8C" w:rsidRPr="002F783E" w:rsidRDefault="00853B8C" w:rsidP="00853B8C">
      <w:pPr>
        <w:rPr>
          <w:rFonts w:eastAsia="Calibri" w:cs="Times New Roman"/>
          <w:b/>
          <w:szCs w:val="24"/>
        </w:rPr>
      </w:pPr>
      <w:r w:rsidRPr="002F783E">
        <w:rPr>
          <w:rFonts w:eastAsia="Calibri" w:cs="Times New Roman"/>
          <w:b/>
          <w:szCs w:val="24"/>
        </w:rPr>
        <w:t>Profesor: Dolores Guštin</w:t>
      </w:r>
    </w:p>
    <w:p w:rsidR="00853B8C" w:rsidRPr="002F783E" w:rsidRDefault="00853B8C" w:rsidP="008D64B4">
      <w:pPr>
        <w:spacing w:after="60" w:line="360" w:lineRule="auto"/>
        <w:jc w:val="both"/>
        <w:rPr>
          <w:rFonts w:eastAsia="Calibri" w:cs="Times New Roman"/>
          <w:szCs w:val="24"/>
        </w:rPr>
      </w:pPr>
      <w:r w:rsidRPr="002F783E">
        <w:rPr>
          <w:rFonts w:eastAsia="Calibri" w:cs="Times New Roman"/>
          <w:b/>
          <w:szCs w:val="24"/>
        </w:rPr>
        <w:t xml:space="preserve">Ciljevi: </w:t>
      </w:r>
      <w:r w:rsidRPr="002F783E">
        <w:rPr>
          <w:rFonts w:eastAsia="Calibri" w:cs="Times New Roman"/>
          <w:szCs w:val="24"/>
        </w:rPr>
        <w:t>Cilj predmeta je omogućit</w:t>
      </w:r>
      <w:r w:rsidR="008D64B4">
        <w:rPr>
          <w:rFonts w:eastAsia="Calibri" w:cs="Times New Roman"/>
          <w:szCs w:val="24"/>
        </w:rPr>
        <w:t xml:space="preserve">i usvajanje i primjenu znanja, </w:t>
      </w:r>
      <w:r w:rsidRPr="002F783E">
        <w:rPr>
          <w:rFonts w:eastAsia="Calibri" w:cs="Times New Roman"/>
          <w:szCs w:val="24"/>
        </w:rPr>
        <w:t>vještina te razvijanje pripadajuće samostalnosti i odgovornosti potrebne za izvršavanje poslova sastavljanja i analize financijskih izvješ</w:t>
      </w:r>
      <w:r w:rsidR="008D64B4">
        <w:rPr>
          <w:rFonts w:eastAsia="Calibri" w:cs="Times New Roman"/>
          <w:szCs w:val="24"/>
        </w:rPr>
        <w:t>ća.</w:t>
      </w:r>
    </w:p>
    <w:p w:rsidR="00853B8C" w:rsidRPr="002F783E" w:rsidRDefault="00853B8C" w:rsidP="008D64B4">
      <w:pPr>
        <w:spacing w:line="360" w:lineRule="auto"/>
        <w:rPr>
          <w:rFonts w:eastAsia="Calibri" w:cs="Times New Roman"/>
          <w:b/>
          <w:szCs w:val="24"/>
        </w:rPr>
      </w:pPr>
      <w:r w:rsidRPr="002F783E">
        <w:rPr>
          <w:rFonts w:eastAsia="Calibri" w:cs="Times New Roman"/>
          <w:b/>
          <w:szCs w:val="24"/>
        </w:rPr>
        <w:t xml:space="preserve">Način realizacije: </w:t>
      </w:r>
      <w:r w:rsidRPr="002F783E">
        <w:rPr>
          <w:rFonts w:eastAsia="Calibri" w:cs="Times New Roman"/>
          <w:szCs w:val="24"/>
        </w:rPr>
        <w:t>Nastavni se proces 50% vremena izvodi obradom novih teorijskih sadržaja radi zadovoljenja kriterija izvedbe navedenih ishoda, a 50% vremena služi za povezivanje i primjenu usvojenih teorijskih sadržaja putem vježbi</w:t>
      </w:r>
      <w:r w:rsidR="008D64B4">
        <w:rPr>
          <w:rFonts w:eastAsia="Calibri" w:cs="Times New Roman"/>
          <w:szCs w:val="24"/>
        </w:rPr>
        <w:t>.</w:t>
      </w:r>
    </w:p>
    <w:p w:rsidR="00853B8C" w:rsidRPr="008D64B4" w:rsidRDefault="008D64B4" w:rsidP="008D64B4">
      <w:pPr>
        <w:spacing w:after="0" w:line="360" w:lineRule="auto"/>
        <w:rPr>
          <w:rFonts w:eastAsia="Calibri" w:cs="Times New Roman"/>
          <w:b/>
          <w:szCs w:val="24"/>
        </w:rPr>
      </w:pPr>
      <w:r>
        <w:rPr>
          <w:rFonts w:eastAsia="Calibri" w:cs="Times New Roman"/>
          <w:b/>
          <w:szCs w:val="24"/>
        </w:rPr>
        <w:t xml:space="preserve">Vremenik izvođenja: </w:t>
      </w:r>
      <w:r w:rsidR="00853B8C" w:rsidRPr="002F783E">
        <w:rPr>
          <w:rFonts w:eastAsia="Calibri" w:cs="Times New Roman"/>
          <w:szCs w:val="24"/>
        </w:rPr>
        <w:t>64 sati, 2 sata tjedno</w:t>
      </w:r>
    </w:p>
    <w:p w:rsidR="00853B8C" w:rsidRPr="002F783E" w:rsidRDefault="00853B8C" w:rsidP="00853B8C">
      <w:pPr>
        <w:rPr>
          <w:rFonts w:eastAsia="Calibri" w:cs="Times New Roman"/>
          <w:szCs w:val="24"/>
        </w:rPr>
      </w:pPr>
    </w:p>
    <w:p w:rsidR="00853B8C" w:rsidRPr="00853B8C" w:rsidRDefault="00853B8C" w:rsidP="00853B8C">
      <w:pPr>
        <w:pStyle w:val="Heading2"/>
      </w:pPr>
      <w:bookmarkStart w:id="15" w:name="_Toc493690740"/>
      <w:bookmarkStart w:id="16" w:name="_Toc525632106"/>
      <w:r w:rsidRPr="00853B8C">
        <w:t>2.6.  Nastavni predmet: LATINSKI JEZIK</w:t>
      </w:r>
      <w:bookmarkEnd w:id="15"/>
      <w:bookmarkEnd w:id="16"/>
    </w:p>
    <w:p w:rsidR="00051DB7" w:rsidRDefault="00051DB7" w:rsidP="00853B8C">
      <w:pPr>
        <w:rPr>
          <w:rFonts w:eastAsia="Calibri" w:cs="Times New Roman"/>
          <w:b/>
          <w:szCs w:val="24"/>
        </w:rPr>
      </w:pPr>
    </w:p>
    <w:p w:rsidR="00853B8C" w:rsidRPr="002F783E" w:rsidRDefault="00853B8C" w:rsidP="00853B8C">
      <w:pPr>
        <w:rPr>
          <w:rFonts w:eastAsia="Calibri" w:cs="Times New Roman"/>
          <w:b/>
          <w:szCs w:val="24"/>
        </w:rPr>
      </w:pPr>
      <w:r w:rsidRPr="002F783E">
        <w:rPr>
          <w:rFonts w:eastAsia="Calibri" w:cs="Times New Roman"/>
          <w:b/>
          <w:szCs w:val="24"/>
        </w:rPr>
        <w:t>Profesor: Darko Dugac</w:t>
      </w:r>
    </w:p>
    <w:p w:rsidR="00853B8C" w:rsidRPr="002F783E" w:rsidRDefault="00853B8C" w:rsidP="00853B8C">
      <w:pPr>
        <w:spacing w:after="0" w:line="360" w:lineRule="auto"/>
        <w:rPr>
          <w:rFonts w:eastAsia="Calibri" w:cs="Times New Roman"/>
          <w:b/>
          <w:szCs w:val="24"/>
        </w:rPr>
      </w:pPr>
      <w:r w:rsidRPr="002F783E">
        <w:rPr>
          <w:rFonts w:eastAsia="Calibri" w:cs="Times New Roman"/>
          <w:b/>
          <w:szCs w:val="24"/>
        </w:rPr>
        <w:t>Cilj i zadaci:</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 xml:space="preserve">Upoznati učenike s antičkom kulturom i civilizacijom (pismo, religija, mitologija, </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umjetnost, svakodnevni život), nasljeđem, uočiti latinsko nazivlje u dnevnim novinama (objasniti termine i pokušati upotrijebiti odgovarajuću hrvatsku riječ);  približiti učenicima</w:t>
      </w:r>
    </w:p>
    <w:p w:rsidR="00853B8C" w:rsidRPr="002F783E" w:rsidRDefault="00853B8C" w:rsidP="008D64B4">
      <w:pPr>
        <w:spacing w:after="0" w:line="360" w:lineRule="auto"/>
        <w:rPr>
          <w:rFonts w:eastAsia="Calibri" w:cs="Times New Roman"/>
          <w:szCs w:val="24"/>
        </w:rPr>
      </w:pPr>
      <w:r w:rsidRPr="002F783E">
        <w:rPr>
          <w:rFonts w:eastAsia="Calibri" w:cs="Times New Roman"/>
          <w:szCs w:val="24"/>
        </w:rPr>
        <w:t>položaj latinskog jezika u umjetnosti (aud</w:t>
      </w:r>
      <w:r w:rsidR="008B649E">
        <w:rPr>
          <w:rFonts w:eastAsia="Calibri" w:cs="Times New Roman"/>
          <w:szCs w:val="24"/>
        </w:rPr>
        <w:t>io-vizualne metode)</w:t>
      </w:r>
      <w:r w:rsidRPr="002F783E">
        <w:rPr>
          <w:rFonts w:eastAsia="Calibri" w:cs="Times New Roman"/>
          <w:szCs w:val="24"/>
        </w:rPr>
        <w:t>; upoznati učenike s upotrebom latinskog u struci; uputiti učenike u snalaženje pri rješavanju testova opće kulture na temelju osnovnog  poznavanja  latinskog jezika (kao priprema za polaganje prijemnih ispita kod upisa na fakultete).</w:t>
      </w:r>
    </w:p>
    <w:p w:rsidR="00853B8C" w:rsidRPr="002F783E" w:rsidRDefault="00853B8C" w:rsidP="008D64B4">
      <w:pPr>
        <w:spacing w:after="0" w:line="360" w:lineRule="auto"/>
        <w:rPr>
          <w:rFonts w:eastAsia="Calibri" w:cs="Times New Roman"/>
          <w:szCs w:val="24"/>
        </w:rPr>
      </w:pPr>
    </w:p>
    <w:p w:rsidR="00853B8C" w:rsidRPr="002F783E" w:rsidRDefault="00853B8C" w:rsidP="008D64B4">
      <w:pPr>
        <w:spacing w:after="0" w:line="360" w:lineRule="auto"/>
        <w:rPr>
          <w:rFonts w:eastAsia="Calibri" w:cs="Times New Roman"/>
          <w:b/>
          <w:szCs w:val="24"/>
        </w:rPr>
      </w:pPr>
      <w:r w:rsidRPr="002F783E">
        <w:rPr>
          <w:rFonts w:eastAsia="Calibri" w:cs="Times New Roman"/>
          <w:b/>
          <w:szCs w:val="24"/>
        </w:rPr>
        <w:t xml:space="preserve">Oblici rada: </w:t>
      </w:r>
    </w:p>
    <w:p w:rsidR="00853B8C" w:rsidRPr="002F783E" w:rsidRDefault="008B649E" w:rsidP="008D64B4">
      <w:pPr>
        <w:spacing w:after="0" w:line="360" w:lineRule="auto"/>
        <w:rPr>
          <w:rFonts w:eastAsia="Calibri" w:cs="Times New Roman"/>
          <w:szCs w:val="24"/>
        </w:rPr>
      </w:pPr>
      <w:r>
        <w:rPr>
          <w:rFonts w:eastAsia="Calibri" w:cs="Times New Roman"/>
          <w:szCs w:val="24"/>
        </w:rPr>
        <w:t>F</w:t>
      </w:r>
      <w:r w:rsidR="00853B8C" w:rsidRPr="002F783E">
        <w:rPr>
          <w:rFonts w:eastAsia="Calibri" w:cs="Times New Roman"/>
          <w:szCs w:val="24"/>
        </w:rPr>
        <w:t>rontalni, u grupama, individualni, rad u paru.</w:t>
      </w:r>
    </w:p>
    <w:p w:rsidR="00853B8C" w:rsidRPr="002F783E" w:rsidRDefault="00853B8C" w:rsidP="008D64B4">
      <w:pPr>
        <w:spacing w:line="360" w:lineRule="auto"/>
        <w:rPr>
          <w:rFonts w:eastAsia="Calibri" w:cs="Times New Roman"/>
          <w:szCs w:val="24"/>
        </w:rPr>
      </w:pPr>
      <w:r w:rsidRPr="002F783E">
        <w:rPr>
          <w:rFonts w:eastAsia="Calibri" w:cs="Times New Roman"/>
          <w:b/>
          <w:szCs w:val="24"/>
        </w:rPr>
        <w:t>Metoda rada:</w:t>
      </w:r>
    </w:p>
    <w:p w:rsidR="00853B8C" w:rsidRPr="002F783E" w:rsidRDefault="008B649E" w:rsidP="008D64B4">
      <w:pPr>
        <w:spacing w:line="360" w:lineRule="auto"/>
        <w:rPr>
          <w:rFonts w:eastAsia="Calibri" w:cs="Times New Roman"/>
          <w:szCs w:val="24"/>
        </w:rPr>
      </w:pPr>
      <w:r>
        <w:rPr>
          <w:rFonts w:eastAsia="Calibri" w:cs="Times New Roman"/>
          <w:szCs w:val="24"/>
        </w:rPr>
        <w:t>M</w:t>
      </w:r>
      <w:r w:rsidR="00853B8C" w:rsidRPr="002F783E">
        <w:rPr>
          <w:rFonts w:eastAsia="Calibri" w:cs="Times New Roman"/>
          <w:szCs w:val="24"/>
        </w:rPr>
        <w:t>etoda izlaganja, dijaloška metoda, metoda demonstracije, metoda pisanih radova (referati).</w:t>
      </w:r>
    </w:p>
    <w:p w:rsidR="00853B8C" w:rsidRPr="002F783E" w:rsidRDefault="00853B8C" w:rsidP="008D64B4">
      <w:pPr>
        <w:spacing w:line="360" w:lineRule="auto"/>
        <w:rPr>
          <w:rFonts w:eastAsia="Calibri" w:cs="Times New Roman"/>
          <w:b/>
          <w:szCs w:val="24"/>
        </w:rPr>
      </w:pPr>
      <w:r w:rsidRPr="002F783E">
        <w:rPr>
          <w:rFonts w:eastAsia="Calibri" w:cs="Times New Roman"/>
          <w:b/>
          <w:szCs w:val="24"/>
        </w:rPr>
        <w:t>Nastavna sredstva i pomagala:</w:t>
      </w:r>
    </w:p>
    <w:p w:rsidR="00853B8C" w:rsidRPr="002F783E" w:rsidRDefault="008B649E" w:rsidP="008D64B4">
      <w:pPr>
        <w:spacing w:line="360" w:lineRule="auto"/>
        <w:rPr>
          <w:rFonts w:eastAsia="Calibri" w:cs="Times New Roman"/>
          <w:szCs w:val="24"/>
        </w:rPr>
      </w:pPr>
      <w:r>
        <w:rPr>
          <w:rFonts w:eastAsia="Calibri" w:cs="Times New Roman"/>
          <w:szCs w:val="24"/>
        </w:rPr>
        <w:t>Kreda, ploča, CD, DVD</w:t>
      </w:r>
      <w:r w:rsidR="00853B8C" w:rsidRPr="002F783E">
        <w:rPr>
          <w:rFonts w:eastAsia="Calibri" w:cs="Times New Roman"/>
          <w:szCs w:val="24"/>
        </w:rPr>
        <w:t>, TV i DVD player.</w:t>
      </w:r>
    </w:p>
    <w:p w:rsidR="00051DB7" w:rsidRDefault="00853B8C" w:rsidP="00051DB7">
      <w:pPr>
        <w:spacing w:line="360" w:lineRule="auto"/>
        <w:rPr>
          <w:rFonts w:eastAsia="Calibri" w:cs="Times New Roman"/>
          <w:szCs w:val="24"/>
        </w:rPr>
      </w:pPr>
      <w:r w:rsidRPr="002F783E">
        <w:rPr>
          <w:rFonts w:eastAsia="Calibri" w:cs="Times New Roman"/>
          <w:b/>
          <w:szCs w:val="24"/>
        </w:rPr>
        <w:t>Vremeni</w:t>
      </w:r>
      <w:r w:rsidR="008B649E">
        <w:rPr>
          <w:rFonts w:eastAsia="Calibri" w:cs="Times New Roman"/>
          <w:b/>
          <w:szCs w:val="24"/>
        </w:rPr>
        <w:t xml:space="preserve">k izborne nastave: </w:t>
      </w:r>
      <w:r w:rsidRPr="002F783E">
        <w:rPr>
          <w:rFonts w:eastAsia="Calibri" w:cs="Times New Roman"/>
          <w:szCs w:val="24"/>
        </w:rPr>
        <w:t xml:space="preserve">70 </w:t>
      </w:r>
      <w:r w:rsidR="008B649E">
        <w:rPr>
          <w:rFonts w:eastAsia="Calibri" w:cs="Times New Roman"/>
          <w:szCs w:val="24"/>
        </w:rPr>
        <w:t xml:space="preserve">sati, </w:t>
      </w:r>
      <w:r w:rsidRPr="002F783E">
        <w:rPr>
          <w:rFonts w:eastAsia="Calibri" w:cs="Times New Roman"/>
          <w:szCs w:val="24"/>
        </w:rPr>
        <w:t xml:space="preserve">2 </w:t>
      </w:r>
      <w:r w:rsidR="008B649E">
        <w:rPr>
          <w:rFonts w:eastAsia="Calibri" w:cs="Times New Roman"/>
          <w:szCs w:val="24"/>
        </w:rPr>
        <w:t>sata tjedno</w:t>
      </w:r>
      <w:bookmarkStart w:id="17" w:name="_Toc493690741"/>
    </w:p>
    <w:p w:rsidR="00853B8C" w:rsidRDefault="00853B8C" w:rsidP="00051DB7">
      <w:pPr>
        <w:pStyle w:val="Heading2"/>
      </w:pPr>
      <w:bookmarkStart w:id="18" w:name="_Toc525632107"/>
      <w:r w:rsidRPr="00853B8C">
        <w:lastRenderedPageBreak/>
        <w:t>2.7.  Nastavni predmet: LOGIKA</w:t>
      </w:r>
      <w:bookmarkEnd w:id="17"/>
      <w:bookmarkEnd w:id="18"/>
    </w:p>
    <w:p w:rsidR="00051DB7" w:rsidRPr="00051DB7" w:rsidRDefault="00051DB7" w:rsidP="00051DB7">
      <w:pPr>
        <w:pStyle w:val="NoSpacing"/>
      </w:pPr>
    </w:p>
    <w:p w:rsidR="00853B8C" w:rsidRPr="002F783E" w:rsidRDefault="00853B8C" w:rsidP="00853B8C">
      <w:pPr>
        <w:rPr>
          <w:rFonts w:eastAsia="Calibri" w:cs="Times New Roman"/>
          <w:b/>
          <w:szCs w:val="24"/>
        </w:rPr>
      </w:pPr>
      <w:r w:rsidRPr="002F783E">
        <w:rPr>
          <w:rFonts w:eastAsia="Calibri" w:cs="Times New Roman"/>
          <w:b/>
          <w:szCs w:val="24"/>
        </w:rPr>
        <w:t>Profesor: Branimir Peranić</w:t>
      </w:r>
    </w:p>
    <w:p w:rsidR="00853B8C" w:rsidRPr="002F783E" w:rsidRDefault="00853B8C" w:rsidP="00853B8C">
      <w:pPr>
        <w:rPr>
          <w:rFonts w:eastAsia="Calibri" w:cs="Times New Roman"/>
          <w:b/>
          <w:szCs w:val="24"/>
        </w:rPr>
      </w:pPr>
      <w:r w:rsidRPr="002F783E">
        <w:rPr>
          <w:rFonts w:eastAsia="Calibri" w:cs="Times New Roman"/>
          <w:b/>
          <w:szCs w:val="24"/>
        </w:rPr>
        <w:t>Ciljevi:</w:t>
      </w:r>
    </w:p>
    <w:p w:rsidR="00853B8C" w:rsidRPr="002F783E" w:rsidRDefault="00853B8C" w:rsidP="00853B8C">
      <w:pPr>
        <w:rPr>
          <w:rFonts w:eastAsia="Calibri" w:cs="Times New Roman"/>
          <w:szCs w:val="24"/>
        </w:rPr>
      </w:pPr>
      <w:r w:rsidRPr="002F783E">
        <w:rPr>
          <w:rFonts w:eastAsia="Calibri" w:cs="Times New Roman"/>
          <w:szCs w:val="24"/>
        </w:rPr>
        <w:t>Upoznavanje učenika s osno</w:t>
      </w:r>
      <w:r w:rsidR="008B649E">
        <w:rPr>
          <w:rFonts w:eastAsia="Calibri" w:cs="Times New Roman"/>
          <w:szCs w:val="24"/>
        </w:rPr>
        <w:t>vnim elementima logike; razvijanje</w:t>
      </w:r>
      <w:r w:rsidRPr="002F783E">
        <w:rPr>
          <w:rFonts w:eastAsia="Calibri" w:cs="Times New Roman"/>
          <w:szCs w:val="24"/>
        </w:rPr>
        <w:t xml:space="preserve"> kognitivne sposobnosti, usredotočenost na sadržaj.</w:t>
      </w:r>
    </w:p>
    <w:p w:rsidR="00853B8C" w:rsidRPr="002F783E" w:rsidRDefault="00853B8C" w:rsidP="00853B8C">
      <w:pPr>
        <w:rPr>
          <w:rFonts w:eastAsia="Calibri" w:cs="Times New Roman"/>
          <w:b/>
          <w:szCs w:val="24"/>
        </w:rPr>
      </w:pPr>
      <w:r w:rsidRPr="002F783E">
        <w:rPr>
          <w:rFonts w:eastAsia="Calibri" w:cs="Times New Roman"/>
          <w:b/>
          <w:szCs w:val="24"/>
        </w:rPr>
        <w:t>Način realizacije:</w:t>
      </w:r>
    </w:p>
    <w:p w:rsidR="00853B8C" w:rsidRPr="002F783E" w:rsidRDefault="008B649E" w:rsidP="00853B8C">
      <w:pPr>
        <w:rPr>
          <w:rFonts w:eastAsia="Calibri" w:cs="Times New Roman"/>
          <w:szCs w:val="24"/>
        </w:rPr>
      </w:pPr>
      <w:r>
        <w:rPr>
          <w:rFonts w:eastAsia="Calibri" w:cs="Times New Roman"/>
          <w:szCs w:val="24"/>
        </w:rPr>
        <w:t xml:space="preserve">Problemska nastava, izlaganje, </w:t>
      </w:r>
      <w:r w:rsidR="00853B8C" w:rsidRPr="002F783E">
        <w:rPr>
          <w:rFonts w:eastAsia="Calibri" w:cs="Times New Roman"/>
          <w:szCs w:val="24"/>
        </w:rPr>
        <w:t>rad u grupi</w:t>
      </w:r>
      <w:r>
        <w:rPr>
          <w:rFonts w:eastAsia="Calibri" w:cs="Times New Roman"/>
          <w:szCs w:val="24"/>
        </w:rPr>
        <w:t>.</w:t>
      </w:r>
    </w:p>
    <w:p w:rsidR="00853B8C" w:rsidRPr="004D6FB4" w:rsidRDefault="00853B8C" w:rsidP="00853B8C">
      <w:pPr>
        <w:rPr>
          <w:rFonts w:eastAsia="Calibri" w:cs="Times New Roman"/>
          <w:b/>
          <w:szCs w:val="24"/>
        </w:rPr>
      </w:pPr>
      <w:r w:rsidRPr="002F783E">
        <w:rPr>
          <w:rFonts w:eastAsia="Calibri" w:cs="Times New Roman"/>
          <w:b/>
          <w:szCs w:val="24"/>
        </w:rPr>
        <w:t>Vremenik izborne nastave:</w:t>
      </w:r>
      <w:r w:rsidR="004D6FB4">
        <w:rPr>
          <w:rFonts w:eastAsia="Calibri" w:cs="Times New Roman"/>
          <w:b/>
          <w:szCs w:val="24"/>
        </w:rPr>
        <w:t xml:space="preserve"> </w:t>
      </w:r>
      <w:r w:rsidRPr="002F783E">
        <w:rPr>
          <w:rFonts w:eastAsia="Calibri" w:cs="Times New Roman"/>
          <w:szCs w:val="24"/>
        </w:rPr>
        <w:t>35 sati</w:t>
      </w:r>
      <w:r w:rsidR="008B649E">
        <w:rPr>
          <w:rFonts w:eastAsia="Calibri" w:cs="Times New Roman"/>
          <w:szCs w:val="24"/>
        </w:rPr>
        <w:t>, 1 sat tjedno</w:t>
      </w:r>
    </w:p>
    <w:p w:rsidR="00853B8C" w:rsidRPr="002F783E" w:rsidRDefault="00853B8C" w:rsidP="00853B8C">
      <w:pPr>
        <w:rPr>
          <w:rFonts w:eastAsia="Calibri" w:cs="Times New Roman"/>
          <w:szCs w:val="24"/>
        </w:rPr>
      </w:pPr>
    </w:p>
    <w:p w:rsidR="00853B8C" w:rsidRDefault="00853B8C" w:rsidP="00853B8C">
      <w:pPr>
        <w:pStyle w:val="Heading2"/>
      </w:pPr>
      <w:bookmarkStart w:id="19" w:name="_Toc493690742"/>
      <w:bookmarkStart w:id="20" w:name="_Toc525632108"/>
      <w:r w:rsidRPr="00853B8C">
        <w:t>2.8.  Nastavni predmet: FILOZOFIJA</w:t>
      </w:r>
      <w:bookmarkEnd w:id="19"/>
      <w:bookmarkEnd w:id="20"/>
    </w:p>
    <w:p w:rsidR="00051DB7" w:rsidRPr="00051DB7" w:rsidRDefault="00051DB7" w:rsidP="00051DB7">
      <w:pPr>
        <w:pStyle w:val="NoSpacing"/>
      </w:pPr>
    </w:p>
    <w:p w:rsidR="00853B8C" w:rsidRPr="002F783E" w:rsidRDefault="00853B8C" w:rsidP="00853B8C">
      <w:pPr>
        <w:rPr>
          <w:rFonts w:eastAsia="Calibri" w:cs="Times New Roman"/>
          <w:b/>
          <w:szCs w:val="24"/>
        </w:rPr>
      </w:pPr>
      <w:r w:rsidRPr="002F783E">
        <w:rPr>
          <w:rFonts w:eastAsia="Calibri" w:cs="Times New Roman"/>
          <w:b/>
          <w:szCs w:val="24"/>
        </w:rPr>
        <w:t>Profesor: Branimir Peranić</w:t>
      </w:r>
    </w:p>
    <w:p w:rsidR="00853B8C" w:rsidRPr="002F783E" w:rsidRDefault="00853B8C" w:rsidP="008B649E">
      <w:pPr>
        <w:spacing w:line="360" w:lineRule="auto"/>
        <w:rPr>
          <w:rFonts w:eastAsia="Calibri" w:cs="Times New Roman"/>
          <w:b/>
          <w:szCs w:val="24"/>
        </w:rPr>
      </w:pPr>
      <w:r w:rsidRPr="002F783E">
        <w:rPr>
          <w:rFonts w:eastAsia="Calibri" w:cs="Times New Roman"/>
          <w:b/>
          <w:szCs w:val="24"/>
        </w:rPr>
        <w:t>Ciljevi:</w:t>
      </w:r>
    </w:p>
    <w:p w:rsidR="00853B8C" w:rsidRPr="002F783E" w:rsidRDefault="00853B8C" w:rsidP="008B649E">
      <w:pPr>
        <w:spacing w:line="360" w:lineRule="auto"/>
        <w:rPr>
          <w:rFonts w:eastAsia="Calibri" w:cs="Times New Roman"/>
          <w:szCs w:val="24"/>
        </w:rPr>
      </w:pPr>
      <w:r w:rsidRPr="002F783E">
        <w:rPr>
          <w:rFonts w:eastAsia="Calibri" w:cs="Times New Roman"/>
          <w:szCs w:val="24"/>
        </w:rPr>
        <w:t xml:space="preserve">Problemsko i kronologijsko upoznavanje učenika s filozofskom misli; poticati interes za nastavne sadržaje; razvijati toleraciju, kreativnost i uvid u projekcije nastavka školovanja. </w:t>
      </w:r>
    </w:p>
    <w:p w:rsidR="00853B8C" w:rsidRPr="002F783E" w:rsidRDefault="00853B8C" w:rsidP="008B649E">
      <w:pPr>
        <w:spacing w:line="360" w:lineRule="auto"/>
        <w:rPr>
          <w:rFonts w:eastAsia="Calibri" w:cs="Times New Roman"/>
          <w:b/>
          <w:szCs w:val="24"/>
        </w:rPr>
      </w:pPr>
      <w:r w:rsidRPr="002F783E">
        <w:rPr>
          <w:rFonts w:eastAsia="Calibri" w:cs="Times New Roman"/>
          <w:b/>
          <w:szCs w:val="24"/>
        </w:rPr>
        <w:t>Način realizacije:</w:t>
      </w:r>
    </w:p>
    <w:p w:rsidR="00853B8C" w:rsidRPr="002F783E" w:rsidRDefault="008B649E" w:rsidP="008B649E">
      <w:pPr>
        <w:rPr>
          <w:rFonts w:eastAsia="Calibri" w:cs="Times New Roman"/>
          <w:szCs w:val="24"/>
        </w:rPr>
      </w:pPr>
      <w:r>
        <w:rPr>
          <w:rFonts w:eastAsia="Calibri" w:cs="Times New Roman"/>
          <w:szCs w:val="24"/>
        </w:rPr>
        <w:t xml:space="preserve">Problemska nastava, izlaganje, </w:t>
      </w:r>
      <w:r w:rsidRPr="002F783E">
        <w:rPr>
          <w:rFonts w:eastAsia="Calibri" w:cs="Times New Roman"/>
          <w:szCs w:val="24"/>
        </w:rPr>
        <w:t>rad u grupi</w:t>
      </w:r>
      <w:r>
        <w:rPr>
          <w:rFonts w:eastAsia="Calibri" w:cs="Times New Roman"/>
          <w:szCs w:val="24"/>
        </w:rPr>
        <w:t>, i</w:t>
      </w:r>
      <w:r w:rsidR="00853B8C" w:rsidRPr="002F783E">
        <w:rPr>
          <w:rFonts w:eastAsia="Calibri" w:cs="Times New Roman"/>
          <w:szCs w:val="24"/>
        </w:rPr>
        <w:t>zrada plakata i prezentacija</w:t>
      </w:r>
      <w:r>
        <w:rPr>
          <w:rFonts w:eastAsia="Calibri" w:cs="Times New Roman"/>
          <w:szCs w:val="24"/>
        </w:rPr>
        <w:t>.</w:t>
      </w:r>
    </w:p>
    <w:p w:rsidR="00853B8C" w:rsidRPr="00853B8C" w:rsidRDefault="00853B8C" w:rsidP="008B649E">
      <w:pPr>
        <w:spacing w:line="360" w:lineRule="auto"/>
        <w:rPr>
          <w:rFonts w:eastAsia="Calibri" w:cs="Times New Roman"/>
          <w:b/>
          <w:szCs w:val="24"/>
        </w:rPr>
      </w:pPr>
      <w:r w:rsidRPr="002F783E">
        <w:rPr>
          <w:rFonts w:eastAsia="Calibri" w:cs="Times New Roman"/>
          <w:b/>
          <w:szCs w:val="24"/>
        </w:rPr>
        <w:t>Vremenik izborne nastave:</w:t>
      </w:r>
      <w:r>
        <w:rPr>
          <w:rFonts w:eastAsia="Calibri" w:cs="Times New Roman"/>
          <w:b/>
          <w:szCs w:val="24"/>
        </w:rPr>
        <w:t xml:space="preserve"> </w:t>
      </w:r>
      <w:r w:rsidR="008B649E">
        <w:rPr>
          <w:rFonts w:eastAsia="Calibri" w:cs="Times New Roman"/>
          <w:szCs w:val="24"/>
        </w:rPr>
        <w:t>64</w:t>
      </w:r>
      <w:r w:rsidR="008B649E" w:rsidRPr="002F783E">
        <w:rPr>
          <w:rFonts w:eastAsia="Calibri" w:cs="Times New Roman"/>
          <w:szCs w:val="24"/>
        </w:rPr>
        <w:t xml:space="preserve"> </w:t>
      </w:r>
      <w:r w:rsidR="008B649E">
        <w:rPr>
          <w:rFonts w:eastAsia="Calibri" w:cs="Times New Roman"/>
          <w:szCs w:val="24"/>
        </w:rPr>
        <w:t xml:space="preserve">sata, </w:t>
      </w:r>
      <w:r w:rsidR="008B649E" w:rsidRPr="002F783E">
        <w:rPr>
          <w:rFonts w:eastAsia="Calibri" w:cs="Times New Roman"/>
          <w:szCs w:val="24"/>
        </w:rPr>
        <w:t xml:space="preserve">2 </w:t>
      </w:r>
      <w:r w:rsidR="008B649E">
        <w:rPr>
          <w:rFonts w:eastAsia="Calibri" w:cs="Times New Roman"/>
          <w:szCs w:val="24"/>
        </w:rPr>
        <w:t>sata tjedno</w:t>
      </w:r>
    </w:p>
    <w:p w:rsidR="00853B8C" w:rsidRPr="002F783E" w:rsidRDefault="00853B8C" w:rsidP="00853B8C">
      <w:pPr>
        <w:rPr>
          <w:rFonts w:eastAsia="Calibri" w:cs="Times New Roman"/>
          <w:b/>
          <w:szCs w:val="24"/>
        </w:rPr>
      </w:pPr>
    </w:p>
    <w:p w:rsidR="00853B8C" w:rsidRDefault="00853B8C" w:rsidP="008B649E">
      <w:pPr>
        <w:pStyle w:val="Heading2"/>
        <w:spacing w:line="360" w:lineRule="auto"/>
        <w:rPr>
          <w:rFonts w:eastAsia="Times New Roman"/>
          <w:lang w:eastAsia="hr-HR"/>
        </w:rPr>
      </w:pPr>
      <w:bookmarkStart w:id="21" w:name="_Toc493690743"/>
      <w:bookmarkStart w:id="22" w:name="_Toc525632109"/>
      <w:r w:rsidRPr="002F783E">
        <w:rPr>
          <w:rFonts w:eastAsia="Times New Roman"/>
          <w:lang w:eastAsia="hr-HR"/>
        </w:rPr>
        <w:t>2.9. Nastavn</w:t>
      </w:r>
      <w:r w:rsidR="00D00B39">
        <w:rPr>
          <w:rFonts w:eastAsia="Times New Roman"/>
          <w:lang w:eastAsia="hr-HR"/>
        </w:rPr>
        <w:t>i</w:t>
      </w:r>
      <w:r w:rsidRPr="002F783E">
        <w:rPr>
          <w:rFonts w:eastAsia="Times New Roman"/>
          <w:lang w:eastAsia="hr-HR"/>
        </w:rPr>
        <w:t xml:space="preserve"> predmet: VJERONAUK</w:t>
      </w:r>
      <w:bookmarkEnd w:id="21"/>
      <w:bookmarkEnd w:id="22"/>
    </w:p>
    <w:p w:rsidR="00051DB7" w:rsidRPr="00051DB7" w:rsidRDefault="00051DB7" w:rsidP="00051DB7">
      <w:pPr>
        <w:pStyle w:val="NoSpacing"/>
        <w:rPr>
          <w:lang w:eastAsia="hr-HR"/>
        </w:rPr>
      </w:pPr>
    </w:p>
    <w:p w:rsidR="00853B8C" w:rsidRPr="002F783E" w:rsidRDefault="00853B8C" w:rsidP="008B649E">
      <w:pPr>
        <w:spacing w:line="360" w:lineRule="auto"/>
        <w:rPr>
          <w:rFonts w:eastAsia="Calibri" w:cs="Times New Roman"/>
          <w:b/>
          <w:szCs w:val="24"/>
        </w:rPr>
      </w:pPr>
      <w:r w:rsidRPr="002F783E">
        <w:rPr>
          <w:rFonts w:eastAsia="Calibri" w:cs="Times New Roman"/>
          <w:b/>
          <w:szCs w:val="24"/>
        </w:rPr>
        <w:t xml:space="preserve">Profesor: </w:t>
      </w:r>
      <w:r>
        <w:rPr>
          <w:rFonts w:eastAsia="Calibri" w:cs="Times New Roman"/>
          <w:b/>
          <w:szCs w:val="24"/>
        </w:rPr>
        <w:t>Tanja Pecotić Knežević</w:t>
      </w:r>
      <w:r w:rsidRPr="002F783E">
        <w:rPr>
          <w:rFonts w:eastAsia="Calibri" w:cs="Times New Roman"/>
          <w:b/>
          <w:szCs w:val="24"/>
        </w:rPr>
        <w:t>, Vinko Marijanović</w:t>
      </w:r>
    </w:p>
    <w:p w:rsidR="00853B8C" w:rsidRPr="002F783E" w:rsidRDefault="00853B8C" w:rsidP="008B649E">
      <w:pPr>
        <w:spacing w:line="360" w:lineRule="auto"/>
        <w:rPr>
          <w:rFonts w:eastAsia="Calibri" w:cs="Times New Roman"/>
          <w:b/>
          <w:szCs w:val="24"/>
        </w:rPr>
      </w:pPr>
      <w:r w:rsidRPr="002F783E">
        <w:rPr>
          <w:rFonts w:eastAsia="Calibri" w:cs="Times New Roman"/>
          <w:b/>
          <w:szCs w:val="24"/>
        </w:rPr>
        <w:t>Ciljevi:</w:t>
      </w:r>
    </w:p>
    <w:p w:rsidR="00853B8C" w:rsidRPr="002F783E" w:rsidRDefault="00853B8C" w:rsidP="008B649E">
      <w:pPr>
        <w:spacing w:line="360" w:lineRule="auto"/>
        <w:rPr>
          <w:rFonts w:eastAsia="Calibri" w:cs="Times New Roman"/>
          <w:szCs w:val="24"/>
        </w:rPr>
      </w:pPr>
      <w:r w:rsidRPr="002F783E">
        <w:rPr>
          <w:rFonts w:eastAsia="Calibri" w:cs="Times New Roman"/>
          <w:szCs w:val="24"/>
        </w:rPr>
        <w:t>Osvijestiti prisutnost božansko-ljudskog elementa u Crkvi, osvješćivanje nacionalne povi</w:t>
      </w:r>
      <w:r w:rsidR="008B649E">
        <w:rPr>
          <w:rFonts w:eastAsia="Calibri" w:cs="Times New Roman"/>
          <w:szCs w:val="24"/>
        </w:rPr>
        <w:t>j</w:t>
      </w:r>
      <w:r w:rsidRPr="002F783E">
        <w:rPr>
          <w:rFonts w:eastAsia="Calibri" w:cs="Times New Roman"/>
          <w:szCs w:val="24"/>
        </w:rPr>
        <w:t>esti u funkciji izgradnje vlastite budućnosti, pomoći mladima u traganju za životnim i re</w:t>
      </w:r>
      <w:r w:rsidR="008B649E">
        <w:rPr>
          <w:rFonts w:eastAsia="Calibri" w:cs="Times New Roman"/>
          <w:szCs w:val="24"/>
        </w:rPr>
        <w:t xml:space="preserve">ligiozniom identitetom, pomoći </w:t>
      </w:r>
      <w:r w:rsidRPr="002F783E">
        <w:rPr>
          <w:rFonts w:eastAsia="Calibri" w:cs="Times New Roman"/>
          <w:szCs w:val="24"/>
        </w:rPr>
        <w:t>im u formiranju ispravne ljestvice vrednota.</w:t>
      </w:r>
    </w:p>
    <w:p w:rsidR="00853B8C" w:rsidRPr="002F783E" w:rsidRDefault="00853B8C" w:rsidP="008B649E">
      <w:pPr>
        <w:spacing w:line="360" w:lineRule="auto"/>
        <w:rPr>
          <w:rFonts w:eastAsia="Calibri" w:cs="Times New Roman"/>
          <w:b/>
          <w:szCs w:val="24"/>
        </w:rPr>
      </w:pPr>
      <w:r w:rsidRPr="002F783E">
        <w:rPr>
          <w:rFonts w:eastAsia="Calibri" w:cs="Times New Roman"/>
          <w:b/>
          <w:szCs w:val="24"/>
        </w:rPr>
        <w:t xml:space="preserve">Način realizacije: </w:t>
      </w:r>
      <w:r w:rsidRPr="002F783E">
        <w:rPr>
          <w:rFonts w:eastAsia="Calibri" w:cs="Times New Roman"/>
          <w:szCs w:val="24"/>
        </w:rPr>
        <w:t>Nastava</w:t>
      </w:r>
    </w:p>
    <w:p w:rsidR="00853B8C" w:rsidRPr="002F783E" w:rsidRDefault="00853B8C" w:rsidP="008B649E">
      <w:pPr>
        <w:spacing w:after="0" w:line="360" w:lineRule="auto"/>
        <w:rPr>
          <w:rFonts w:eastAsia="Calibri" w:cs="Times New Roman"/>
          <w:b/>
          <w:szCs w:val="24"/>
        </w:rPr>
      </w:pPr>
      <w:r w:rsidRPr="002F783E">
        <w:rPr>
          <w:rFonts w:eastAsia="Calibri" w:cs="Times New Roman"/>
          <w:b/>
          <w:szCs w:val="24"/>
        </w:rPr>
        <w:t>Vremenik izborne nastave:</w:t>
      </w:r>
      <w:r w:rsidR="008B649E">
        <w:rPr>
          <w:rFonts w:eastAsia="Calibri" w:cs="Times New Roman"/>
          <w:b/>
          <w:szCs w:val="24"/>
        </w:rPr>
        <w:t xml:space="preserve"> </w:t>
      </w:r>
      <w:r w:rsidR="008B649E" w:rsidRPr="002F783E">
        <w:rPr>
          <w:rFonts w:eastAsia="Calibri" w:cs="Times New Roman"/>
          <w:szCs w:val="24"/>
        </w:rPr>
        <w:t>35 sati</w:t>
      </w:r>
      <w:r w:rsidR="008B649E">
        <w:rPr>
          <w:rFonts w:eastAsia="Calibri" w:cs="Times New Roman"/>
          <w:szCs w:val="24"/>
        </w:rPr>
        <w:t xml:space="preserve"> (32 sata – 4. razredi), 1 sat tjedno </w:t>
      </w:r>
    </w:p>
    <w:p w:rsidR="00F217C9" w:rsidRDefault="00F217C9" w:rsidP="00F217C9">
      <w:pPr>
        <w:pStyle w:val="Heading2"/>
        <w:rPr>
          <w:rFonts w:eastAsia="Times New Roman"/>
          <w:lang w:eastAsia="hr-HR"/>
        </w:rPr>
      </w:pPr>
      <w:bookmarkStart w:id="23" w:name="_Toc525632110"/>
      <w:r w:rsidRPr="002F783E">
        <w:rPr>
          <w:rFonts w:eastAsia="Times New Roman"/>
          <w:lang w:eastAsia="hr-HR"/>
        </w:rPr>
        <w:lastRenderedPageBreak/>
        <w:t>2.10.  Nastavn</w:t>
      </w:r>
      <w:r w:rsidR="00D00B39">
        <w:rPr>
          <w:rFonts w:eastAsia="Times New Roman"/>
          <w:lang w:eastAsia="hr-HR"/>
        </w:rPr>
        <w:t>i</w:t>
      </w:r>
      <w:r w:rsidRPr="002F783E">
        <w:rPr>
          <w:rFonts w:eastAsia="Times New Roman"/>
          <w:lang w:eastAsia="hr-HR"/>
        </w:rPr>
        <w:t xml:space="preserve"> predmet: ETIK</w:t>
      </w:r>
      <w:r>
        <w:rPr>
          <w:rFonts w:eastAsia="Times New Roman"/>
          <w:lang w:eastAsia="hr-HR"/>
        </w:rPr>
        <w:t>A</w:t>
      </w:r>
      <w:bookmarkEnd w:id="23"/>
    </w:p>
    <w:p w:rsidR="00F217C9" w:rsidRPr="008B649E" w:rsidRDefault="00F217C9" w:rsidP="00667B34">
      <w:pPr>
        <w:rPr>
          <w:rFonts w:eastAsia="Times New Roman"/>
          <w:lang w:eastAsia="hr-HR"/>
        </w:rPr>
      </w:pPr>
      <w:r w:rsidRPr="008B649E">
        <w:t>Profesor: Vesna Udović-Mrša</w:t>
      </w:r>
    </w:p>
    <w:p w:rsidR="00F217C9" w:rsidRDefault="00F217C9" w:rsidP="00F217C9">
      <w:pPr>
        <w:spacing w:line="360" w:lineRule="auto"/>
        <w:rPr>
          <w:rFonts w:eastAsia="Calibri" w:cs="Times New Roman"/>
          <w:b/>
          <w:szCs w:val="24"/>
        </w:rPr>
      </w:pPr>
    </w:p>
    <w:p w:rsidR="00F217C9" w:rsidRPr="002F783E" w:rsidRDefault="00F217C9" w:rsidP="00F217C9">
      <w:pPr>
        <w:spacing w:line="360" w:lineRule="auto"/>
        <w:rPr>
          <w:rFonts w:eastAsia="Calibri" w:cs="Times New Roman"/>
          <w:b/>
          <w:szCs w:val="24"/>
        </w:rPr>
      </w:pPr>
      <w:r w:rsidRPr="002F783E">
        <w:rPr>
          <w:rFonts w:eastAsia="Calibri" w:cs="Times New Roman"/>
          <w:b/>
          <w:szCs w:val="24"/>
        </w:rPr>
        <w:t xml:space="preserve">Ciljevi: </w:t>
      </w:r>
    </w:p>
    <w:p w:rsidR="00F217C9" w:rsidRPr="002F783E" w:rsidRDefault="00F217C9" w:rsidP="00F217C9">
      <w:pPr>
        <w:spacing w:line="360" w:lineRule="auto"/>
        <w:rPr>
          <w:rFonts w:eastAsia="Calibri" w:cs="Times New Roman"/>
          <w:b/>
          <w:szCs w:val="24"/>
        </w:rPr>
      </w:pPr>
      <w:r w:rsidRPr="002F783E">
        <w:rPr>
          <w:rFonts w:eastAsia="Calibri" w:cs="Times New Roman"/>
          <w:szCs w:val="24"/>
        </w:rPr>
        <w:t>Steći teorijska znanja iz vrijednosnog normativnog područja koje se odnosi na međuljudske odnose i komunikaciju; razvijati svijest o moralnoj odgovornosti prema sebi i uzajamnosti prema zajednici</w:t>
      </w:r>
    </w:p>
    <w:p w:rsidR="00F217C9" w:rsidRPr="002F783E" w:rsidRDefault="00F217C9" w:rsidP="00F217C9">
      <w:pPr>
        <w:spacing w:line="360" w:lineRule="auto"/>
        <w:rPr>
          <w:rFonts w:eastAsia="Calibri" w:cs="Times New Roman"/>
          <w:szCs w:val="24"/>
        </w:rPr>
      </w:pPr>
      <w:r w:rsidRPr="002F783E">
        <w:rPr>
          <w:rFonts w:eastAsia="Calibri" w:cs="Times New Roman"/>
          <w:b/>
          <w:szCs w:val="24"/>
        </w:rPr>
        <w:t xml:space="preserve">Način realizacije:  </w:t>
      </w:r>
      <w:r w:rsidRPr="002F783E">
        <w:rPr>
          <w:rFonts w:eastAsia="Calibri" w:cs="Times New Roman"/>
          <w:szCs w:val="24"/>
        </w:rPr>
        <w:t>Nastava</w:t>
      </w:r>
    </w:p>
    <w:p w:rsidR="00F217C9" w:rsidRPr="008B649E" w:rsidRDefault="00F217C9" w:rsidP="00F217C9">
      <w:pPr>
        <w:spacing w:after="0" w:line="360" w:lineRule="auto"/>
        <w:rPr>
          <w:rFonts w:eastAsia="Calibri" w:cs="Times New Roman"/>
          <w:szCs w:val="24"/>
        </w:rPr>
      </w:pPr>
      <w:r w:rsidRPr="002F783E">
        <w:rPr>
          <w:rFonts w:eastAsia="Calibri" w:cs="Times New Roman"/>
          <w:b/>
          <w:szCs w:val="24"/>
        </w:rPr>
        <w:t>Vremenik izborne nastave:</w:t>
      </w:r>
      <w:r>
        <w:rPr>
          <w:rFonts w:eastAsia="Calibri" w:cs="Times New Roman"/>
          <w:szCs w:val="24"/>
        </w:rPr>
        <w:t xml:space="preserve"> </w:t>
      </w:r>
      <w:r w:rsidRPr="002F783E">
        <w:rPr>
          <w:rFonts w:eastAsia="Calibri" w:cs="Times New Roman"/>
          <w:szCs w:val="24"/>
        </w:rPr>
        <w:t>35 sati</w:t>
      </w:r>
      <w:r>
        <w:rPr>
          <w:rFonts w:eastAsia="Calibri" w:cs="Times New Roman"/>
          <w:szCs w:val="24"/>
        </w:rPr>
        <w:t xml:space="preserve"> (32 sata – 4. razredi), 1 sat tjedno</w:t>
      </w:r>
    </w:p>
    <w:p w:rsidR="00F217C9" w:rsidRPr="002F783E" w:rsidRDefault="00F217C9" w:rsidP="00F217C9">
      <w:pPr>
        <w:rPr>
          <w:rFonts w:eastAsia="Calibri" w:cs="Times New Roman"/>
          <w:b/>
          <w:szCs w:val="24"/>
        </w:rPr>
      </w:pPr>
    </w:p>
    <w:p w:rsidR="00F217C9" w:rsidRPr="00853B8C" w:rsidRDefault="00F217C9" w:rsidP="00F217C9">
      <w:pPr>
        <w:pStyle w:val="Heading2"/>
      </w:pPr>
      <w:bookmarkStart w:id="24" w:name="_Toc493690745"/>
      <w:bookmarkStart w:id="25" w:name="_Toc525632111"/>
      <w:r w:rsidRPr="00853B8C">
        <w:t>2.11.  Nastavni predmet: ISLAMSKI VJERONAUK</w:t>
      </w:r>
      <w:bookmarkEnd w:id="24"/>
      <w:bookmarkEnd w:id="25"/>
    </w:p>
    <w:p w:rsidR="00F217C9" w:rsidRPr="002F783E" w:rsidRDefault="00F217C9" w:rsidP="00F217C9">
      <w:pPr>
        <w:rPr>
          <w:rFonts w:eastAsia="Calibri" w:cs="Times New Roman"/>
          <w:b/>
          <w:szCs w:val="24"/>
        </w:rPr>
      </w:pPr>
      <w:r w:rsidRPr="002F783E">
        <w:rPr>
          <w:rFonts w:eastAsia="Calibri" w:cs="Times New Roman"/>
          <w:b/>
          <w:szCs w:val="24"/>
        </w:rPr>
        <w:t>Profesor: Hidajet Hasanović</w:t>
      </w:r>
    </w:p>
    <w:p w:rsidR="00F217C9" w:rsidRPr="002F783E" w:rsidRDefault="00F217C9" w:rsidP="00F217C9">
      <w:pPr>
        <w:rPr>
          <w:rFonts w:eastAsia="Calibri" w:cs="Times New Roman"/>
          <w:b/>
          <w:szCs w:val="24"/>
        </w:rPr>
      </w:pPr>
      <w:r w:rsidRPr="002F783E">
        <w:rPr>
          <w:rFonts w:eastAsia="Calibri" w:cs="Times New Roman"/>
          <w:b/>
          <w:szCs w:val="24"/>
        </w:rPr>
        <w:t xml:space="preserve">Ciljevi: </w:t>
      </w:r>
    </w:p>
    <w:p w:rsidR="00F217C9" w:rsidRPr="002F783E" w:rsidRDefault="00F217C9" w:rsidP="00F217C9">
      <w:pPr>
        <w:rPr>
          <w:rFonts w:eastAsia="Calibri" w:cs="Times New Roman"/>
          <w:b/>
          <w:szCs w:val="24"/>
        </w:rPr>
      </w:pPr>
      <w:r w:rsidRPr="002F783E">
        <w:rPr>
          <w:rFonts w:eastAsia="Calibri" w:cs="Times New Roman"/>
          <w:szCs w:val="24"/>
        </w:rPr>
        <w:t xml:space="preserve">Uočiti značaj duhovnih, materijalnih i socijalnih potreba društva te </w:t>
      </w:r>
      <w:r>
        <w:rPr>
          <w:rFonts w:eastAsia="Calibri" w:cs="Times New Roman"/>
          <w:szCs w:val="24"/>
        </w:rPr>
        <w:t>važnost</w:t>
      </w:r>
      <w:r w:rsidRPr="002F783E">
        <w:rPr>
          <w:rFonts w:eastAsia="Calibri" w:cs="Times New Roman"/>
          <w:szCs w:val="24"/>
        </w:rPr>
        <w:t xml:space="preserve"> vjere u Boga</w:t>
      </w:r>
    </w:p>
    <w:p w:rsidR="00F217C9" w:rsidRPr="002F783E" w:rsidRDefault="00F217C9" w:rsidP="00F217C9">
      <w:pPr>
        <w:rPr>
          <w:rFonts w:eastAsia="Calibri" w:cs="Times New Roman"/>
          <w:b/>
          <w:szCs w:val="24"/>
        </w:rPr>
      </w:pPr>
      <w:r w:rsidRPr="002F783E">
        <w:rPr>
          <w:rFonts w:eastAsia="Calibri" w:cs="Times New Roman"/>
          <w:b/>
          <w:szCs w:val="24"/>
        </w:rPr>
        <w:t xml:space="preserve">Način realizacije: </w:t>
      </w:r>
      <w:r w:rsidRPr="002F783E">
        <w:rPr>
          <w:rFonts w:eastAsia="Calibri" w:cs="Times New Roman"/>
          <w:szCs w:val="24"/>
        </w:rPr>
        <w:t>Nastava</w:t>
      </w:r>
    </w:p>
    <w:p w:rsidR="00F217C9" w:rsidRPr="004D6FB4" w:rsidRDefault="00F217C9" w:rsidP="00F217C9">
      <w:pPr>
        <w:spacing w:after="0" w:line="240" w:lineRule="auto"/>
        <w:rPr>
          <w:rFonts w:eastAsia="Calibri" w:cs="Times New Roman"/>
          <w:b/>
          <w:szCs w:val="24"/>
        </w:rPr>
      </w:pPr>
      <w:r w:rsidRPr="002F783E">
        <w:rPr>
          <w:rFonts w:eastAsia="Calibri" w:cs="Times New Roman"/>
          <w:b/>
          <w:szCs w:val="24"/>
        </w:rPr>
        <w:t>Vremenik izborne nastave:</w:t>
      </w:r>
      <w:r>
        <w:rPr>
          <w:rFonts w:eastAsia="Calibri" w:cs="Times New Roman"/>
          <w:szCs w:val="24"/>
        </w:rPr>
        <w:t xml:space="preserve"> </w:t>
      </w:r>
      <w:r w:rsidRPr="002F783E">
        <w:rPr>
          <w:rFonts w:eastAsia="Calibri" w:cs="Times New Roman"/>
          <w:szCs w:val="24"/>
        </w:rPr>
        <w:t>35 sati</w:t>
      </w:r>
      <w:r>
        <w:rPr>
          <w:rFonts w:eastAsia="Calibri" w:cs="Times New Roman"/>
          <w:szCs w:val="24"/>
        </w:rPr>
        <w:t xml:space="preserve"> (32 sata – 4. razredi), 1 sat tjedno</w:t>
      </w:r>
    </w:p>
    <w:p w:rsidR="000649F5" w:rsidRDefault="000649F5">
      <w:pPr>
        <w:rPr>
          <w:rFonts w:eastAsia="Calibri" w:cs="Times New Roman"/>
          <w:b/>
          <w:szCs w:val="24"/>
        </w:rPr>
      </w:pPr>
      <w:r>
        <w:rPr>
          <w:rFonts w:eastAsia="Calibri" w:cs="Times New Roman"/>
          <w:b/>
          <w:szCs w:val="24"/>
        </w:rPr>
        <w:br w:type="page"/>
      </w:r>
    </w:p>
    <w:tbl>
      <w:tblPr>
        <w:tblStyle w:val="LightGrid-Accent4"/>
        <w:tblpPr w:leftFromText="180" w:rightFromText="180" w:vertAnchor="page" w:horzAnchor="margin" w:tblpY="2761"/>
        <w:tblW w:w="0" w:type="auto"/>
        <w:tblLook w:val="04A0" w:firstRow="1" w:lastRow="0" w:firstColumn="1" w:lastColumn="0" w:noHBand="0" w:noVBand="1"/>
      </w:tblPr>
      <w:tblGrid>
        <w:gridCol w:w="2812"/>
        <w:gridCol w:w="6476"/>
      </w:tblGrid>
      <w:tr w:rsidR="000649F5" w:rsidTr="00064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0649F5" w:rsidRDefault="000649F5" w:rsidP="000649F5">
            <w:pPr>
              <w:pStyle w:val="NoSpacing"/>
              <w:jc w:val="center"/>
              <w:rPr>
                <w:rFonts w:ascii="Times New Roman" w:hAnsi="Times New Roman"/>
                <w:sz w:val="24"/>
                <w:szCs w:val="24"/>
              </w:rPr>
            </w:pPr>
          </w:p>
          <w:p w:rsidR="000649F5" w:rsidRPr="000A7A3B" w:rsidRDefault="000649F5" w:rsidP="000649F5">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0649F5" w:rsidRDefault="000649F5" w:rsidP="000649F5">
            <w:pPr>
              <w:pStyle w:val="NoSpacing"/>
              <w:jc w:val="center"/>
              <w:rPr>
                <w:rFonts w:ascii="Times New Roman" w:hAnsi="Times New Roman"/>
                <w:sz w:val="24"/>
                <w:szCs w:val="24"/>
              </w:rPr>
            </w:pPr>
          </w:p>
        </w:tc>
        <w:tc>
          <w:tcPr>
            <w:tcW w:w="6476" w:type="dxa"/>
            <w:shd w:val="clear" w:color="auto" w:fill="B2A1C7" w:themeFill="accent4" w:themeFillTint="99"/>
          </w:tcPr>
          <w:p w:rsidR="000649F5" w:rsidRDefault="000649F5" w:rsidP="000649F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0649F5" w:rsidRDefault="008F27A3" w:rsidP="008F27A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0240E">
              <w:rPr>
                <w:rFonts w:ascii="Times New Roman" w:hAnsi="Times New Roman"/>
                <w:sz w:val="24"/>
                <w:szCs w:val="24"/>
              </w:rPr>
              <w:t>DODATNA NASTAVA IZ HRVATSKOG JEZIKA -  PRIPREMA ZA POLAGANJE DRŽAVNE MATURE</w:t>
            </w:r>
          </w:p>
        </w:tc>
      </w:tr>
      <w:tr w:rsidR="008F27A3"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8F27A3" w:rsidRDefault="008F27A3" w:rsidP="008F27A3">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Upoznati učenike sa sustavom standardnoga književnog jezika na gramatičkoj, stilističkoj, pravogovornoj i pravopisnoj razini; razviti motivaciju i kulturu čitanja; poticati kreativnost i kritičko mišljenje učenika; razvijati učeničku sposobnost usmenoga i pismenoga izražavanja; naučiti raditi u skupini na različitim zadacima i projektima (razvijanje međusobne suradnje, snošljivosti, razumijevanja, uvažavanja i prihvaćanja različitih ideja); upoznati povijest hrvatskoga jezika.</w:t>
            </w: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8F27A3"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Namijenjeno je zainteresiranim učenicima</w:t>
            </w:r>
            <w:r>
              <w:rPr>
                <w:rFonts w:ascii="Times New Roman" w:hAnsi="Times New Roman"/>
                <w:sz w:val="24"/>
                <w:szCs w:val="24"/>
              </w:rPr>
              <w:t xml:space="preserve"> četvrtih razreda.</w:t>
            </w:r>
          </w:p>
        </w:tc>
      </w:tr>
      <w:tr w:rsidR="008F27A3"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Koraljka Brdar-Mijić</w:t>
            </w:r>
            <w:r w:rsidR="00147CA6">
              <w:rPr>
                <w:rFonts w:ascii="Times New Roman" w:hAnsi="Times New Roman"/>
                <w:sz w:val="24"/>
                <w:szCs w:val="24"/>
              </w:rPr>
              <w:t>, prof.</w:t>
            </w:r>
          </w:p>
        </w:tc>
      </w:tr>
      <w:tr w:rsidR="008F27A3"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Dodatna nastava će se realizirati kroz 32 nastavna sata</w:t>
            </w:r>
            <w:r>
              <w:rPr>
                <w:rFonts w:ascii="Times New Roman" w:hAnsi="Times New Roman"/>
                <w:sz w:val="24"/>
                <w:szCs w:val="24"/>
              </w:rPr>
              <w:t>.</w:t>
            </w:r>
          </w:p>
        </w:tc>
      </w:tr>
      <w:tr w:rsidR="008F27A3"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8F27A3">
            <w:pPr>
              <w:cnfStyle w:val="000000100000" w:firstRow="0" w:lastRow="0" w:firstColumn="0" w:lastColumn="0" w:oddVBand="0" w:evenVBand="0" w:oddHBand="1" w:evenHBand="0" w:firstRowFirstColumn="0" w:firstRowLastColumn="0" w:lastRowFirstColumn="0" w:lastRowLastColumn="0"/>
              <w:rPr>
                <w:szCs w:val="24"/>
              </w:rPr>
            </w:pPr>
            <w:r w:rsidRPr="005C0AF8">
              <w:rPr>
                <w:szCs w:val="24"/>
              </w:rPr>
              <w:t>Tijekom školske godine</w:t>
            </w:r>
            <w:r>
              <w:rPr>
                <w:szCs w:val="24"/>
              </w:rPr>
              <w:t>.</w:t>
            </w:r>
          </w:p>
        </w:tc>
      </w:tr>
      <w:tr w:rsidR="008F27A3"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Troškovi papira i fotokopiranja</w:t>
            </w:r>
            <w:r>
              <w:rPr>
                <w:rFonts w:ascii="Times New Roman" w:hAnsi="Times New Roman"/>
                <w:sz w:val="24"/>
                <w:szCs w:val="24"/>
              </w:rPr>
              <w:t>.</w:t>
            </w:r>
          </w:p>
        </w:tc>
      </w:tr>
      <w:tr w:rsidR="008F27A3" w:rsidTr="000649F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Rezultati učenika na državnoj maturi iz hrvatskog jezika</w:t>
            </w:r>
            <w:r>
              <w:rPr>
                <w:rFonts w:ascii="Times New Roman" w:hAnsi="Times New Roman"/>
                <w:sz w:val="24"/>
                <w:szCs w:val="24"/>
              </w:rPr>
              <w:t>.</w:t>
            </w:r>
          </w:p>
        </w:tc>
      </w:tr>
    </w:tbl>
    <w:p w:rsidR="000649F5" w:rsidRDefault="000649F5" w:rsidP="000649F5">
      <w:pPr>
        <w:pStyle w:val="Heading1"/>
      </w:pPr>
      <w:bookmarkStart w:id="26" w:name="_Toc525632112"/>
      <w:r>
        <w:t>3. DODATNA NASTAVA</w:t>
      </w:r>
      <w:bookmarkEnd w:id="26"/>
    </w:p>
    <w:p w:rsidR="000649F5" w:rsidRPr="00DE5032" w:rsidRDefault="000649F5" w:rsidP="000649F5">
      <w:pPr>
        <w:pStyle w:val="Heading2"/>
      </w:pPr>
      <w:bookmarkStart w:id="27" w:name="_Toc525632113"/>
      <w:r>
        <w:t>3.1. DODATNA NASTAVA IZ</w:t>
      </w:r>
      <w:r w:rsidR="008F27A3">
        <w:t xml:space="preserve"> HRVATSKOG</w:t>
      </w:r>
      <w:r>
        <w:t xml:space="preserve"> JEZIKA</w:t>
      </w:r>
      <w:bookmarkEnd w:id="27"/>
      <w:r>
        <w:t xml:space="preserve"> </w:t>
      </w:r>
    </w:p>
    <w:p w:rsidR="000649F5" w:rsidRDefault="000649F5">
      <w:pPr>
        <w:rPr>
          <w:rFonts w:eastAsia="Calibri" w:cs="Times New Roman"/>
          <w:b/>
          <w:szCs w:val="24"/>
        </w:rPr>
      </w:pPr>
      <w:r>
        <w:rPr>
          <w:rFonts w:eastAsia="Calibri" w:cs="Times New Roman"/>
          <w:b/>
          <w:szCs w:val="24"/>
        </w:rPr>
        <w:br w:type="page"/>
      </w:r>
    </w:p>
    <w:tbl>
      <w:tblPr>
        <w:tblStyle w:val="LightGrid-Accent4"/>
        <w:tblpPr w:leftFromText="180" w:rightFromText="180" w:vertAnchor="page" w:horzAnchor="margin" w:tblpY="2341"/>
        <w:tblW w:w="0" w:type="auto"/>
        <w:tblLook w:val="04A0" w:firstRow="1" w:lastRow="0" w:firstColumn="1" w:lastColumn="0" w:noHBand="0" w:noVBand="1"/>
      </w:tblPr>
      <w:tblGrid>
        <w:gridCol w:w="2812"/>
        <w:gridCol w:w="6476"/>
      </w:tblGrid>
      <w:tr w:rsidR="000649F5" w:rsidTr="00064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0649F5" w:rsidRDefault="000649F5" w:rsidP="000649F5">
            <w:pPr>
              <w:pStyle w:val="NoSpacing"/>
              <w:jc w:val="center"/>
              <w:rPr>
                <w:rFonts w:ascii="Times New Roman" w:hAnsi="Times New Roman"/>
                <w:sz w:val="24"/>
                <w:szCs w:val="24"/>
              </w:rPr>
            </w:pPr>
          </w:p>
          <w:p w:rsidR="000649F5" w:rsidRPr="000A7A3B" w:rsidRDefault="000649F5" w:rsidP="000649F5">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0649F5" w:rsidRDefault="000649F5" w:rsidP="000649F5">
            <w:pPr>
              <w:pStyle w:val="NoSpacing"/>
              <w:jc w:val="center"/>
              <w:rPr>
                <w:rFonts w:ascii="Times New Roman" w:hAnsi="Times New Roman"/>
                <w:sz w:val="24"/>
                <w:szCs w:val="24"/>
              </w:rPr>
            </w:pPr>
          </w:p>
        </w:tc>
        <w:tc>
          <w:tcPr>
            <w:tcW w:w="6476" w:type="dxa"/>
            <w:shd w:val="clear" w:color="auto" w:fill="B2A1C7" w:themeFill="accent4" w:themeFillTint="99"/>
          </w:tcPr>
          <w:p w:rsidR="000649F5" w:rsidRDefault="000649F5" w:rsidP="000649F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0649F5" w:rsidRDefault="008F27A3" w:rsidP="00FB1E7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DODATNA </w:t>
            </w:r>
            <w:r w:rsidRPr="00255FD4">
              <w:rPr>
                <w:rFonts w:ascii="Times New Roman" w:hAnsi="Times New Roman"/>
                <w:sz w:val="24"/>
                <w:szCs w:val="24"/>
              </w:rPr>
              <w:t>NASTAVA IZ ENGLESKOG JEZIKA</w:t>
            </w:r>
            <w:r>
              <w:rPr>
                <w:rFonts w:ascii="Times New Roman" w:hAnsi="Times New Roman"/>
                <w:sz w:val="24"/>
                <w:szCs w:val="24"/>
              </w:rPr>
              <w:t xml:space="preserve"> – </w:t>
            </w:r>
            <w:r w:rsidR="00730681">
              <w:rPr>
                <w:rFonts w:ascii="Times New Roman" w:hAnsi="Times New Roman"/>
                <w:sz w:val="24"/>
                <w:szCs w:val="24"/>
              </w:rPr>
              <w:t>PRIPREMA ZA POLAGANJE DRŽAVNE MATURE (</w:t>
            </w:r>
            <w:r>
              <w:rPr>
                <w:rFonts w:ascii="Times New Roman" w:hAnsi="Times New Roman"/>
                <w:sz w:val="24"/>
                <w:szCs w:val="24"/>
              </w:rPr>
              <w:t>OSNOVNA RAZINA</w:t>
            </w:r>
            <w:r w:rsidR="00730681">
              <w:rPr>
                <w:rFonts w:ascii="Times New Roman" w:hAnsi="Times New Roman"/>
                <w:sz w:val="24"/>
                <w:szCs w:val="24"/>
              </w:rPr>
              <w:t>)</w:t>
            </w:r>
          </w:p>
        </w:tc>
      </w:tr>
      <w:tr w:rsidR="008F27A3"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8F27A3" w:rsidRDefault="008F27A3" w:rsidP="008F27A3">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Pr="005C0AF8" w:rsidRDefault="008F27A3" w:rsidP="008F27A3">
            <w:pPr>
              <w:suppressAutoHyphens/>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w:t>
            </w:r>
            <w:r>
              <w:rPr>
                <w:rFonts w:eastAsia="Times New Roman"/>
                <w:szCs w:val="24"/>
              </w:rPr>
              <w:t xml:space="preserve"> </w:t>
            </w:r>
            <w:r w:rsidRPr="005C0AF8">
              <w:rPr>
                <w:rFonts w:eastAsia="Times New Roman"/>
                <w:szCs w:val="24"/>
              </w:rPr>
              <w:t>utvrđivanje gradiva</w:t>
            </w:r>
          </w:p>
          <w:p w:rsidR="008F27A3" w:rsidRPr="005C0AF8" w:rsidRDefault="008F27A3" w:rsidP="008F27A3">
            <w:pPr>
              <w:suppressAutoHyphens/>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proširivanje znanja  i usvajanje dodatnih sadržaja iz redovite nastave za učenike koji žele znati više te dodatan rad i ponavljanje za učenike koji pokazuju teškoće u savladavanju gradiva</w:t>
            </w:r>
          </w:p>
          <w:p w:rsidR="008F27A3" w:rsidRPr="005C0AF8" w:rsidRDefault="008F27A3" w:rsidP="008F27A3">
            <w:pPr>
              <w:suppressAutoHyphens/>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osposobljavanje učeni</w:t>
            </w:r>
            <w:r w:rsidR="00730681">
              <w:rPr>
                <w:rFonts w:eastAsia="Times New Roman"/>
                <w:szCs w:val="24"/>
              </w:rPr>
              <w:t>ka za primjenu usvojenih znanja</w:t>
            </w: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pri polaganju državne mature</w:t>
            </w: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8F27A3"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Pr="005C0AF8" w:rsidRDefault="008F27A3" w:rsidP="008F27A3">
            <w:pPr>
              <w:suppressAutoHyphens/>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 xml:space="preserve">Dodatna nastava iz engleskog jezika namijenjena je učenicima četvrtih razreda, polaznicima državne mature – </w:t>
            </w:r>
            <w:r w:rsidR="00730681">
              <w:rPr>
                <w:rFonts w:eastAsia="Times New Roman"/>
                <w:szCs w:val="24"/>
              </w:rPr>
              <w:t>osnovna</w:t>
            </w:r>
            <w:r w:rsidR="00730681" w:rsidRPr="005C0AF8">
              <w:rPr>
                <w:rFonts w:eastAsia="Times New Roman"/>
                <w:szCs w:val="24"/>
              </w:rPr>
              <w:t xml:space="preserve"> </w:t>
            </w:r>
            <w:r w:rsidRPr="005C0AF8">
              <w:rPr>
                <w:rFonts w:eastAsia="Times New Roman"/>
                <w:szCs w:val="24"/>
              </w:rPr>
              <w:t xml:space="preserve">razina iz engleskog jezika, te svim ostalim učenicima </w:t>
            </w:r>
            <w:r w:rsidR="00730681">
              <w:rPr>
                <w:rFonts w:eastAsia="Times New Roman"/>
                <w:szCs w:val="24"/>
              </w:rPr>
              <w:t>zainteresiranim za proširivanje</w:t>
            </w:r>
            <w:r w:rsidRPr="005C0AF8">
              <w:rPr>
                <w:rFonts w:eastAsia="Times New Roman"/>
                <w:szCs w:val="24"/>
              </w:rPr>
              <w:t xml:space="preserve"> </w:t>
            </w:r>
            <w:r w:rsidR="00730681">
              <w:rPr>
                <w:rFonts w:eastAsia="Times New Roman"/>
                <w:szCs w:val="24"/>
              </w:rPr>
              <w:t>svojeg</w:t>
            </w:r>
            <w:r w:rsidRPr="005C0AF8">
              <w:rPr>
                <w:rFonts w:eastAsia="Times New Roman"/>
                <w:szCs w:val="24"/>
              </w:rPr>
              <w:t xml:space="preserve"> znanja iz područja engleskog jezika, književnosti i kulture.</w:t>
            </w: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8F27A3"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Irena Troskot Stipaničev, prof. </w:t>
            </w:r>
          </w:p>
        </w:tc>
      </w:tr>
      <w:tr w:rsidR="008F27A3"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Pr="005C0AF8" w:rsidRDefault="008F27A3" w:rsidP="008F27A3">
            <w:pPr>
              <w:suppressAutoHyphens/>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Dodatna nastava će</w:t>
            </w:r>
            <w:r w:rsidR="00730681">
              <w:rPr>
                <w:rFonts w:eastAsia="Times New Roman"/>
                <w:szCs w:val="24"/>
              </w:rPr>
              <w:t xml:space="preserve"> se realizirati kroz 32 nastavna sata</w:t>
            </w:r>
            <w:r w:rsidRPr="005C0AF8">
              <w:rPr>
                <w:rFonts w:eastAsia="Times New Roman"/>
                <w:szCs w:val="24"/>
              </w:rPr>
              <w:t xml:space="preserve"> tijekom 201</w:t>
            </w:r>
            <w:r>
              <w:rPr>
                <w:rFonts w:eastAsia="Times New Roman"/>
                <w:szCs w:val="24"/>
              </w:rPr>
              <w:t>8</w:t>
            </w:r>
            <w:r w:rsidRPr="005C0AF8">
              <w:rPr>
                <w:rFonts w:eastAsia="Times New Roman"/>
                <w:szCs w:val="24"/>
              </w:rPr>
              <w:t>./201</w:t>
            </w:r>
            <w:r>
              <w:rPr>
                <w:rFonts w:eastAsia="Times New Roman"/>
                <w:szCs w:val="24"/>
              </w:rPr>
              <w:t>9</w:t>
            </w:r>
            <w:r w:rsidRPr="005C0AF8">
              <w:rPr>
                <w:rFonts w:eastAsia="Times New Roman"/>
                <w:szCs w:val="24"/>
              </w:rPr>
              <w:t>. školske godine.</w:t>
            </w:r>
          </w:p>
          <w:p w:rsidR="008F27A3" w:rsidRPr="005C0AF8" w:rsidRDefault="008F27A3" w:rsidP="008F27A3">
            <w:pPr>
              <w:suppressAutoHyphens/>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Priprema učenika za državnu maturu odvijat će se kroz vježbe na konkretnim zadacima</w:t>
            </w:r>
            <w:r w:rsidR="00730681">
              <w:rPr>
                <w:rFonts w:eastAsia="Times New Roman"/>
                <w:szCs w:val="24"/>
              </w:rPr>
              <w:t xml:space="preserve"> </w:t>
            </w:r>
            <w:r w:rsidR="00730681" w:rsidRPr="005C0AF8">
              <w:rPr>
                <w:rFonts w:eastAsia="Times New Roman"/>
                <w:szCs w:val="24"/>
              </w:rPr>
              <w:t xml:space="preserve">na državnoj maturi </w:t>
            </w:r>
            <w:r w:rsidR="00730681">
              <w:rPr>
                <w:rFonts w:eastAsia="Times New Roman"/>
                <w:szCs w:val="24"/>
              </w:rPr>
              <w:t>iz</w:t>
            </w:r>
            <w:r w:rsidRPr="005C0AF8">
              <w:rPr>
                <w:rFonts w:eastAsia="Times New Roman"/>
                <w:szCs w:val="24"/>
              </w:rPr>
              <w:t xml:space="preserve"> prijašnjih godina te</w:t>
            </w:r>
            <w:r w:rsidR="00730681">
              <w:rPr>
                <w:rFonts w:eastAsia="Times New Roman"/>
                <w:szCs w:val="24"/>
              </w:rPr>
              <w:t xml:space="preserve"> kroz</w:t>
            </w:r>
            <w:r w:rsidRPr="005C0AF8">
              <w:rPr>
                <w:rFonts w:eastAsia="Times New Roman"/>
                <w:szCs w:val="24"/>
              </w:rPr>
              <w:t xml:space="preserve"> vježbe gramatičkih struktura i čitanja s razumijevanjem.</w:t>
            </w: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8F27A3"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Pr="005C0AF8" w:rsidRDefault="00730681" w:rsidP="008F27A3">
            <w:pPr>
              <w:suppressAutoHyphens/>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Tijekom školske godine.</w:t>
            </w:r>
          </w:p>
          <w:p w:rsidR="008F27A3" w:rsidRDefault="008F27A3" w:rsidP="0073068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8F27A3"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Pr="005C0AF8" w:rsidRDefault="008F27A3" w:rsidP="008F27A3">
            <w:pPr>
              <w:suppressAutoHyphens/>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Troškovi za potrošni materijal: papiri (A3 i A4 ),</w:t>
            </w: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printanje i fotokopiranje</w:t>
            </w:r>
            <w:r>
              <w:rPr>
                <w:rFonts w:ascii="Times New Roman" w:eastAsia="Times New Roman" w:hAnsi="Times New Roman"/>
                <w:sz w:val="24"/>
                <w:szCs w:val="24"/>
              </w:rPr>
              <w:t>.</w:t>
            </w:r>
          </w:p>
        </w:tc>
      </w:tr>
      <w:tr w:rsidR="008F27A3" w:rsidTr="000649F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Pr="005C0AF8" w:rsidRDefault="008F27A3" w:rsidP="008F27A3">
            <w:pPr>
              <w:suppressAutoHyphens/>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Evaluacija i samoevaluacija.</w:t>
            </w: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0649F5" w:rsidRPr="000649F5" w:rsidRDefault="000649F5" w:rsidP="000649F5">
      <w:pPr>
        <w:pStyle w:val="Heading2"/>
      </w:pPr>
      <w:bookmarkStart w:id="28" w:name="_Toc525632114"/>
      <w:r w:rsidRPr="000649F5">
        <w:t>3.2</w:t>
      </w:r>
      <w:r w:rsidR="00024290">
        <w:t>.</w:t>
      </w:r>
      <w:r w:rsidRPr="000649F5">
        <w:t xml:space="preserve"> DODATNA NASTAVA IZ ENGLESKOG JEZIKA – </w:t>
      </w:r>
      <w:r w:rsidR="008F27A3">
        <w:t>OSNOVNA</w:t>
      </w:r>
      <w:r w:rsidRPr="000649F5">
        <w:t xml:space="preserve"> RAZINA</w:t>
      </w:r>
      <w:bookmarkEnd w:id="28"/>
    </w:p>
    <w:p w:rsidR="008F27A3" w:rsidRPr="00DE5032" w:rsidRDefault="008F27A3" w:rsidP="008F27A3">
      <w:pPr>
        <w:pStyle w:val="Heading2"/>
      </w:pPr>
      <w:bookmarkStart w:id="29" w:name="_Toc525632115"/>
      <w:r>
        <w:lastRenderedPageBreak/>
        <w:t>3.3</w:t>
      </w:r>
      <w:r w:rsidR="00024290">
        <w:t>.</w:t>
      </w:r>
      <w:r>
        <w:t xml:space="preserve"> </w:t>
      </w:r>
      <w:r w:rsidRPr="00F313A5">
        <w:rPr>
          <w:sz w:val="24"/>
          <w:szCs w:val="24"/>
        </w:rPr>
        <w:t xml:space="preserve">DODATNA NASTAVA IZ ENGLESKOG JEZIKA </w:t>
      </w:r>
      <w:r>
        <w:rPr>
          <w:sz w:val="24"/>
          <w:szCs w:val="24"/>
        </w:rPr>
        <w:t>– VIŠA RAZINA</w:t>
      </w:r>
      <w:bookmarkEnd w:id="29"/>
    </w:p>
    <w:p w:rsidR="000649F5" w:rsidRDefault="000649F5">
      <w:pPr>
        <w:rPr>
          <w:rFonts w:eastAsia="Calibri" w:cs="Times New Roman"/>
          <w:b/>
          <w:szCs w:val="24"/>
        </w:rPr>
      </w:pPr>
    </w:p>
    <w:tbl>
      <w:tblPr>
        <w:tblStyle w:val="LightGrid-Accent4"/>
        <w:tblpPr w:leftFromText="180" w:rightFromText="180" w:vertAnchor="page" w:horzAnchor="margin" w:tblpY="2356"/>
        <w:tblW w:w="0" w:type="auto"/>
        <w:tblLook w:val="04A0" w:firstRow="1" w:lastRow="0" w:firstColumn="1" w:lastColumn="0" w:noHBand="0" w:noVBand="1"/>
      </w:tblPr>
      <w:tblGrid>
        <w:gridCol w:w="2812"/>
        <w:gridCol w:w="6476"/>
      </w:tblGrid>
      <w:tr w:rsidR="000649F5" w:rsidTr="008F2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0649F5" w:rsidRDefault="000649F5" w:rsidP="008F27A3">
            <w:pPr>
              <w:pStyle w:val="NoSpacing"/>
              <w:jc w:val="center"/>
              <w:rPr>
                <w:rFonts w:ascii="Times New Roman" w:hAnsi="Times New Roman"/>
                <w:sz w:val="24"/>
                <w:szCs w:val="24"/>
              </w:rPr>
            </w:pPr>
          </w:p>
          <w:p w:rsidR="000649F5" w:rsidRPr="000A7A3B" w:rsidRDefault="000649F5" w:rsidP="008F27A3">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0649F5" w:rsidRDefault="000649F5" w:rsidP="008F27A3">
            <w:pPr>
              <w:pStyle w:val="NoSpacing"/>
              <w:jc w:val="center"/>
              <w:rPr>
                <w:rFonts w:ascii="Times New Roman" w:hAnsi="Times New Roman"/>
                <w:sz w:val="24"/>
                <w:szCs w:val="24"/>
              </w:rPr>
            </w:pPr>
          </w:p>
        </w:tc>
        <w:tc>
          <w:tcPr>
            <w:tcW w:w="6476" w:type="dxa"/>
            <w:shd w:val="clear" w:color="auto" w:fill="B2A1C7" w:themeFill="accent4" w:themeFillTint="99"/>
          </w:tcPr>
          <w:p w:rsidR="000649F5" w:rsidRDefault="000649F5" w:rsidP="008F27A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0649F5" w:rsidRDefault="000649F5" w:rsidP="008F27A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0240E">
              <w:rPr>
                <w:rFonts w:ascii="Times New Roman" w:hAnsi="Times New Roman"/>
                <w:sz w:val="24"/>
                <w:szCs w:val="24"/>
              </w:rPr>
              <w:t>DODATNA NASTAVA IZ HRVATSKOG JEZIKA -  PRIPREMA ZA POLAGANJE DRŽAVNE MATURE</w:t>
            </w:r>
          </w:p>
          <w:p w:rsidR="002C60AF" w:rsidRDefault="002C60AF" w:rsidP="008F27A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(VIŠA RAZINA)</w:t>
            </w:r>
          </w:p>
        </w:tc>
      </w:tr>
      <w:tr w:rsidR="008F27A3" w:rsidTr="008F2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8F27A3" w:rsidRDefault="008F27A3" w:rsidP="008F27A3">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Pr="006C3BFF" w:rsidRDefault="008F27A3" w:rsidP="008F27A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upoznati učenike sa sadržajem i</w:t>
            </w:r>
            <w:r w:rsidRPr="006C3BFF">
              <w:rPr>
                <w:rFonts w:ascii="Times New Roman" w:hAnsi="Times New Roman"/>
                <w:szCs w:val="24"/>
              </w:rPr>
              <w:t>spitnog kataloga za državnu maturu iz engleskog jezika, strukturom ispita, vrstom</w:t>
            </w:r>
            <w:r>
              <w:rPr>
                <w:rFonts w:ascii="Times New Roman" w:hAnsi="Times New Roman"/>
                <w:szCs w:val="24"/>
              </w:rPr>
              <w:t xml:space="preserve"> </w:t>
            </w:r>
            <w:r w:rsidRPr="006C3BFF">
              <w:rPr>
                <w:rFonts w:ascii="Times New Roman" w:hAnsi="Times New Roman"/>
                <w:szCs w:val="24"/>
              </w:rPr>
              <w:t xml:space="preserve">zadataka  </w:t>
            </w:r>
          </w:p>
          <w:p w:rsidR="008F27A3" w:rsidRPr="006C3BFF" w:rsidRDefault="008F27A3" w:rsidP="008F27A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C3BFF">
              <w:rPr>
                <w:rFonts w:ascii="Times New Roman" w:hAnsi="Times New Roman"/>
                <w:szCs w:val="24"/>
              </w:rPr>
              <w:t xml:space="preserve">uvježbati strategije </w:t>
            </w:r>
            <w:r>
              <w:rPr>
                <w:rFonts w:ascii="Times New Roman" w:hAnsi="Times New Roman"/>
                <w:szCs w:val="24"/>
              </w:rPr>
              <w:t>za uspješno rješavanje zadataka</w:t>
            </w:r>
          </w:p>
          <w:p w:rsidR="008F27A3" w:rsidRDefault="008F27A3" w:rsidP="008F27A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C3BFF">
              <w:rPr>
                <w:rFonts w:ascii="Times New Roman" w:hAnsi="Times New Roman"/>
                <w:szCs w:val="24"/>
              </w:rPr>
              <w:t xml:space="preserve">motivirati učenike za samostalni rad i učenje s ciljem </w:t>
            </w:r>
          </w:p>
          <w:p w:rsidR="008F27A3" w:rsidRDefault="008F27A3" w:rsidP="008F27A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C3BFF">
              <w:rPr>
                <w:rFonts w:ascii="Times New Roman" w:hAnsi="Times New Roman"/>
                <w:szCs w:val="24"/>
              </w:rPr>
              <w:t xml:space="preserve">svladavanja gradiva te razvoja jezičnih kompetencija potrebnih za uspješno polaganje ispita </w:t>
            </w:r>
          </w:p>
          <w:p w:rsidR="008F27A3" w:rsidRPr="000F0D79" w:rsidRDefault="008F27A3" w:rsidP="008F27A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F0D79">
              <w:rPr>
                <w:rFonts w:ascii="Times New Roman" w:hAnsi="Times New Roman"/>
                <w:szCs w:val="24"/>
              </w:rPr>
              <w:t>pripremiti učenike za uspješno polaganje državne mature iz engleskog jezika na višoj razini</w:t>
            </w:r>
          </w:p>
        </w:tc>
      </w:tr>
      <w:tr w:rsidR="008F27A3" w:rsidTr="008F27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Pr="006803CF"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D</w:t>
            </w:r>
            <w:r w:rsidRPr="006803CF">
              <w:rPr>
                <w:rFonts w:ascii="Times New Roman" w:hAnsi="Times New Roman"/>
                <w:sz w:val="24"/>
                <w:szCs w:val="24"/>
              </w:rPr>
              <w:t>odatna nastava je namijenjena učenicima</w:t>
            </w:r>
            <w:r>
              <w:rPr>
                <w:rFonts w:ascii="Times New Roman" w:hAnsi="Times New Roman"/>
                <w:sz w:val="24"/>
                <w:szCs w:val="24"/>
              </w:rPr>
              <w:t xml:space="preserve"> četvrtih razreda</w:t>
            </w:r>
            <w:r w:rsidRPr="006803CF">
              <w:rPr>
                <w:rFonts w:ascii="Times New Roman" w:hAnsi="Times New Roman"/>
                <w:sz w:val="24"/>
                <w:szCs w:val="24"/>
              </w:rPr>
              <w:t xml:space="preserve"> koji žele ponoviti i sistematizirati gradivo iz četverogodišnjeg programa, te im omogućiti da postignu bolje rezultate koji će im pomoći pri upisu na željeni fakultet</w:t>
            </w:r>
            <w:r>
              <w:rPr>
                <w:rFonts w:ascii="Times New Roman" w:hAnsi="Times New Roman"/>
                <w:sz w:val="24"/>
                <w:szCs w:val="24"/>
              </w:rPr>
              <w:t>.</w:t>
            </w: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8F27A3" w:rsidTr="008F2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Irena Troskot-Stipaničev</w:t>
            </w:r>
            <w:r w:rsidR="00147CA6">
              <w:rPr>
                <w:rFonts w:ascii="Times New Roman" w:hAnsi="Times New Roman"/>
                <w:sz w:val="24"/>
                <w:szCs w:val="24"/>
              </w:rPr>
              <w:t>, prof.</w:t>
            </w:r>
          </w:p>
        </w:tc>
      </w:tr>
      <w:tr w:rsidR="008F27A3" w:rsidTr="008F27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D</w:t>
            </w:r>
            <w:r w:rsidRPr="006803CF">
              <w:rPr>
                <w:rFonts w:ascii="Times New Roman" w:hAnsi="Times New Roman"/>
                <w:sz w:val="24"/>
                <w:szCs w:val="24"/>
              </w:rPr>
              <w:t>odatna nastava će se realizirati kroz 32 nastavna sata</w:t>
            </w:r>
            <w:r>
              <w:rPr>
                <w:rFonts w:ascii="Times New Roman" w:hAnsi="Times New Roman"/>
                <w:sz w:val="24"/>
                <w:szCs w:val="24"/>
              </w:rPr>
              <w:t>.</w:t>
            </w:r>
          </w:p>
        </w:tc>
      </w:tr>
      <w:tr w:rsidR="008F27A3" w:rsidTr="008F2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2C60A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w:t>
            </w:r>
            <w:r w:rsidRPr="006803CF">
              <w:rPr>
                <w:rFonts w:ascii="Times New Roman" w:hAnsi="Times New Roman"/>
                <w:sz w:val="24"/>
                <w:szCs w:val="24"/>
              </w:rPr>
              <w:t>ijekom školske godine</w:t>
            </w:r>
            <w:r>
              <w:rPr>
                <w:rFonts w:ascii="Times New Roman" w:hAnsi="Times New Roman"/>
                <w:sz w:val="24"/>
                <w:szCs w:val="24"/>
              </w:rPr>
              <w:t xml:space="preserve"> 201</w:t>
            </w:r>
            <w:r w:rsidR="002C60AF">
              <w:rPr>
                <w:rFonts w:ascii="Times New Roman" w:hAnsi="Times New Roman"/>
                <w:sz w:val="24"/>
                <w:szCs w:val="24"/>
              </w:rPr>
              <w:t>8/</w:t>
            </w:r>
            <w:r>
              <w:rPr>
                <w:rFonts w:ascii="Times New Roman" w:hAnsi="Times New Roman"/>
                <w:sz w:val="24"/>
                <w:szCs w:val="24"/>
              </w:rPr>
              <w:t>.201</w:t>
            </w:r>
            <w:r w:rsidR="002C60AF">
              <w:rPr>
                <w:rFonts w:ascii="Times New Roman" w:hAnsi="Times New Roman"/>
                <w:sz w:val="24"/>
                <w:szCs w:val="24"/>
              </w:rPr>
              <w:t>9</w:t>
            </w:r>
            <w:r>
              <w:rPr>
                <w:rFonts w:ascii="Times New Roman" w:hAnsi="Times New Roman"/>
                <w:sz w:val="24"/>
                <w:szCs w:val="24"/>
              </w:rPr>
              <w:t>.</w:t>
            </w:r>
            <w:r w:rsidRPr="006803CF">
              <w:rPr>
                <w:rFonts w:ascii="Times New Roman" w:hAnsi="Times New Roman"/>
                <w:sz w:val="24"/>
                <w:szCs w:val="24"/>
              </w:rPr>
              <w:t xml:space="preserve">  </w:t>
            </w:r>
          </w:p>
        </w:tc>
      </w:tr>
      <w:tr w:rsidR="008F27A3" w:rsidTr="008F27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8F27A3" w:rsidRDefault="008F27A3" w:rsidP="008F27A3">
            <w:pPr>
              <w:pStyle w:val="NoSpacing"/>
              <w:jc w:val="center"/>
              <w:rPr>
                <w:rFonts w:ascii="Times New Roman" w:hAnsi="Times New Roman"/>
                <w:sz w:val="24"/>
                <w:szCs w:val="24"/>
              </w:rPr>
            </w:pPr>
          </w:p>
        </w:tc>
        <w:tc>
          <w:tcPr>
            <w:tcW w:w="6476" w:type="dxa"/>
          </w:tcPr>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w:t>
            </w:r>
            <w:r w:rsidRPr="006803CF">
              <w:rPr>
                <w:rFonts w:ascii="Times New Roman" w:hAnsi="Times New Roman"/>
                <w:sz w:val="24"/>
                <w:szCs w:val="24"/>
              </w:rPr>
              <w:t>roškovi papira i fotokopiranja</w:t>
            </w:r>
            <w:r>
              <w:rPr>
                <w:rFonts w:ascii="Times New Roman" w:hAnsi="Times New Roman"/>
                <w:sz w:val="24"/>
                <w:szCs w:val="24"/>
              </w:rPr>
              <w:t>.</w:t>
            </w:r>
          </w:p>
        </w:tc>
      </w:tr>
      <w:tr w:rsidR="008F27A3" w:rsidTr="008F27A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8F27A3" w:rsidRDefault="008F27A3" w:rsidP="008F27A3">
            <w:pPr>
              <w:pStyle w:val="NoSpacing"/>
              <w:jc w:val="center"/>
              <w:rPr>
                <w:rFonts w:ascii="Times New Roman" w:hAnsi="Times New Roman"/>
                <w:b w:val="0"/>
                <w:sz w:val="24"/>
                <w:szCs w:val="24"/>
              </w:rPr>
            </w:pPr>
          </w:p>
          <w:p w:rsidR="008F27A3" w:rsidRDefault="008F27A3" w:rsidP="008F27A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F27A3" w:rsidRDefault="008F27A3" w:rsidP="008F27A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r w:rsidRPr="006803CF">
              <w:rPr>
                <w:rFonts w:ascii="Times New Roman" w:hAnsi="Times New Roman"/>
                <w:sz w:val="24"/>
                <w:szCs w:val="24"/>
              </w:rPr>
              <w:t>ezultati učenika na državnoj maturi iz engleskog jezika</w:t>
            </w:r>
            <w:r>
              <w:rPr>
                <w:rFonts w:ascii="Times New Roman" w:hAnsi="Times New Roman"/>
                <w:sz w:val="24"/>
                <w:szCs w:val="24"/>
              </w:rPr>
              <w:t>.</w:t>
            </w:r>
          </w:p>
        </w:tc>
      </w:tr>
    </w:tbl>
    <w:p w:rsidR="000649F5" w:rsidRDefault="000649F5">
      <w:pPr>
        <w:rPr>
          <w:rFonts w:eastAsia="Calibri" w:cs="Times New Roman"/>
          <w:b/>
          <w:szCs w:val="24"/>
        </w:rPr>
      </w:pPr>
      <w:r>
        <w:rPr>
          <w:rFonts w:eastAsia="Calibri" w:cs="Times New Roman"/>
          <w:b/>
          <w:szCs w:val="24"/>
        </w:rPr>
        <w:br w:type="page"/>
      </w:r>
    </w:p>
    <w:tbl>
      <w:tblPr>
        <w:tblStyle w:val="LightGrid-Accent4"/>
        <w:tblpPr w:leftFromText="180" w:rightFromText="180" w:vertAnchor="page" w:horzAnchor="margin" w:tblpY="2056"/>
        <w:tblW w:w="0" w:type="auto"/>
        <w:tblLook w:val="04A0" w:firstRow="1" w:lastRow="0" w:firstColumn="1" w:lastColumn="0" w:noHBand="0" w:noVBand="1"/>
      </w:tblPr>
      <w:tblGrid>
        <w:gridCol w:w="2812"/>
        <w:gridCol w:w="6476"/>
      </w:tblGrid>
      <w:tr w:rsidR="000649F5" w:rsidRPr="0002012D" w:rsidTr="00064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0649F5" w:rsidRPr="0002012D" w:rsidRDefault="000649F5" w:rsidP="000649F5">
            <w:pPr>
              <w:pStyle w:val="NoSpacing"/>
              <w:jc w:val="center"/>
              <w:rPr>
                <w:rFonts w:ascii="Times New Roman" w:hAnsi="Times New Roman"/>
                <w:sz w:val="24"/>
                <w:szCs w:val="24"/>
              </w:rPr>
            </w:pPr>
          </w:p>
          <w:p w:rsidR="000649F5" w:rsidRPr="0002012D" w:rsidRDefault="000649F5" w:rsidP="000649F5">
            <w:pPr>
              <w:pStyle w:val="NoSpacing"/>
              <w:jc w:val="center"/>
              <w:rPr>
                <w:rFonts w:ascii="Times New Roman" w:hAnsi="Times New Roman"/>
                <w:sz w:val="24"/>
                <w:szCs w:val="24"/>
              </w:rPr>
            </w:pPr>
            <w:r w:rsidRPr="0002012D">
              <w:rPr>
                <w:rFonts w:ascii="Times New Roman" w:hAnsi="Times New Roman"/>
                <w:sz w:val="24"/>
                <w:szCs w:val="24"/>
              </w:rPr>
              <w:t xml:space="preserve">NAZIV AKTIVNOSTI, PROGRAMA I/ILI PROJEKTA </w:t>
            </w:r>
          </w:p>
          <w:p w:rsidR="000649F5" w:rsidRPr="0002012D" w:rsidRDefault="000649F5" w:rsidP="000649F5">
            <w:pPr>
              <w:pStyle w:val="NoSpacing"/>
              <w:jc w:val="center"/>
              <w:rPr>
                <w:rFonts w:ascii="Times New Roman" w:hAnsi="Times New Roman"/>
                <w:sz w:val="24"/>
                <w:szCs w:val="24"/>
              </w:rPr>
            </w:pPr>
          </w:p>
        </w:tc>
        <w:tc>
          <w:tcPr>
            <w:tcW w:w="6476" w:type="dxa"/>
            <w:shd w:val="clear" w:color="auto" w:fill="B2A1C7" w:themeFill="accent4" w:themeFillTint="99"/>
          </w:tcPr>
          <w:p w:rsidR="000649F5" w:rsidRPr="0002012D" w:rsidRDefault="000649F5" w:rsidP="000649F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0649F5" w:rsidRPr="0002012D" w:rsidRDefault="000649F5" w:rsidP="000649F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hr-HR"/>
              </w:rPr>
            </w:pPr>
          </w:p>
          <w:p w:rsidR="000649F5" w:rsidRPr="0002012D" w:rsidRDefault="000649F5" w:rsidP="000649F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2012D">
              <w:rPr>
                <w:rFonts w:ascii="Times New Roman" w:eastAsia="Times New Roman" w:hAnsi="Times New Roman"/>
                <w:color w:val="000000"/>
                <w:sz w:val="24"/>
                <w:szCs w:val="24"/>
                <w:lang w:eastAsia="hr-HR"/>
              </w:rPr>
              <w:t xml:space="preserve">DODATNA NASTAVA </w:t>
            </w:r>
            <w:r w:rsidR="00FB1E7C">
              <w:rPr>
                <w:rFonts w:ascii="Times New Roman" w:eastAsia="Times New Roman" w:hAnsi="Times New Roman"/>
                <w:color w:val="000000"/>
                <w:sz w:val="24"/>
                <w:szCs w:val="24"/>
                <w:lang w:eastAsia="hr-HR"/>
              </w:rPr>
              <w:t xml:space="preserve">IZ </w:t>
            </w:r>
            <w:r w:rsidRPr="0002012D">
              <w:rPr>
                <w:rFonts w:ascii="Times New Roman" w:eastAsia="Times New Roman" w:hAnsi="Times New Roman"/>
                <w:color w:val="000000"/>
                <w:sz w:val="24"/>
                <w:szCs w:val="24"/>
                <w:lang w:eastAsia="hr-HR"/>
              </w:rPr>
              <w:t>NJEMAČKOG JEZIKA</w:t>
            </w:r>
            <w:r w:rsidR="00FB1E7C">
              <w:rPr>
                <w:rFonts w:ascii="Times New Roman" w:eastAsia="Times New Roman" w:hAnsi="Times New Roman"/>
                <w:color w:val="000000"/>
                <w:sz w:val="24"/>
                <w:szCs w:val="24"/>
                <w:lang w:eastAsia="hr-HR"/>
              </w:rPr>
              <w:t xml:space="preserve"> – PRIPREMA ZA POLAGANJE DRŽAVNE MATURE</w:t>
            </w:r>
          </w:p>
        </w:tc>
      </w:tr>
      <w:tr w:rsidR="000649F5" w:rsidRPr="0002012D"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649F5" w:rsidRPr="0002012D" w:rsidRDefault="000649F5" w:rsidP="000649F5">
            <w:pPr>
              <w:pStyle w:val="NoSpacing"/>
              <w:jc w:val="center"/>
              <w:rPr>
                <w:rFonts w:ascii="Times New Roman" w:hAnsi="Times New Roman"/>
                <w:b w:val="0"/>
                <w:sz w:val="24"/>
                <w:szCs w:val="24"/>
              </w:rPr>
            </w:pPr>
          </w:p>
          <w:p w:rsidR="000649F5" w:rsidRPr="0002012D" w:rsidRDefault="000649F5" w:rsidP="000649F5">
            <w:pPr>
              <w:pStyle w:val="NoSpacing"/>
              <w:jc w:val="center"/>
              <w:rPr>
                <w:rFonts w:ascii="Times New Roman" w:hAnsi="Times New Roman"/>
                <w:sz w:val="24"/>
                <w:szCs w:val="24"/>
              </w:rPr>
            </w:pPr>
            <w:r w:rsidRPr="0002012D">
              <w:rPr>
                <w:rFonts w:ascii="Times New Roman" w:hAnsi="Times New Roman"/>
                <w:b w:val="0"/>
                <w:sz w:val="24"/>
                <w:szCs w:val="24"/>
              </w:rPr>
              <w:t>C</w:t>
            </w:r>
            <w:r w:rsidRPr="0002012D">
              <w:rPr>
                <w:rFonts w:ascii="Times New Roman" w:hAnsi="Times New Roman"/>
                <w:sz w:val="24"/>
                <w:szCs w:val="24"/>
              </w:rPr>
              <w:t xml:space="preserve">iljevi aktivnosti, </w:t>
            </w:r>
          </w:p>
          <w:p w:rsidR="000649F5" w:rsidRPr="0002012D" w:rsidRDefault="000649F5" w:rsidP="000649F5">
            <w:pPr>
              <w:pStyle w:val="NoSpacing"/>
              <w:jc w:val="center"/>
              <w:rPr>
                <w:rFonts w:ascii="Times New Roman" w:hAnsi="Times New Roman"/>
                <w:sz w:val="24"/>
                <w:szCs w:val="24"/>
              </w:rPr>
            </w:pPr>
            <w:r w:rsidRPr="0002012D">
              <w:rPr>
                <w:rFonts w:ascii="Times New Roman" w:hAnsi="Times New Roman"/>
                <w:sz w:val="24"/>
                <w:szCs w:val="24"/>
              </w:rPr>
              <w:t>programa i/ili projekta</w:t>
            </w:r>
          </w:p>
          <w:p w:rsidR="000649F5" w:rsidRPr="0002012D" w:rsidRDefault="000649F5" w:rsidP="000649F5">
            <w:pPr>
              <w:pStyle w:val="NoSpacing"/>
              <w:jc w:val="center"/>
              <w:rPr>
                <w:rFonts w:ascii="Times New Roman" w:hAnsi="Times New Roman"/>
                <w:sz w:val="24"/>
                <w:szCs w:val="24"/>
              </w:rPr>
            </w:pPr>
          </w:p>
        </w:tc>
        <w:tc>
          <w:tcPr>
            <w:tcW w:w="6476" w:type="dxa"/>
          </w:tcPr>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649F5" w:rsidRPr="0002012D" w:rsidRDefault="00FB1E7C" w:rsidP="000649F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4"/>
                <w:lang w:eastAsia="hr-HR"/>
              </w:rPr>
            </w:pPr>
            <w:r>
              <w:rPr>
                <w:color w:val="000000"/>
                <w:szCs w:val="24"/>
                <w:lang w:eastAsia="hr-HR"/>
              </w:rPr>
              <w:t xml:space="preserve">-uputiti učenike kako doći </w:t>
            </w:r>
            <w:r w:rsidR="000649F5" w:rsidRPr="0002012D">
              <w:rPr>
                <w:color w:val="000000"/>
                <w:szCs w:val="24"/>
                <w:lang w:eastAsia="hr-HR"/>
              </w:rPr>
              <w:t xml:space="preserve">do sadržaja namjenjenih za pripremu </w:t>
            </w:r>
            <w:r>
              <w:rPr>
                <w:color w:val="000000"/>
                <w:szCs w:val="24"/>
                <w:lang w:eastAsia="hr-HR"/>
              </w:rPr>
              <w:t>ispita državne</w:t>
            </w:r>
            <w:r w:rsidR="000649F5" w:rsidRPr="0002012D">
              <w:rPr>
                <w:color w:val="000000"/>
                <w:szCs w:val="24"/>
                <w:lang w:eastAsia="hr-HR"/>
              </w:rPr>
              <w:t xml:space="preserve"> matur</w:t>
            </w:r>
            <w:r>
              <w:rPr>
                <w:color w:val="000000"/>
                <w:szCs w:val="24"/>
                <w:lang w:eastAsia="hr-HR"/>
              </w:rPr>
              <w:t>e koji se nalaze na internetu</w:t>
            </w:r>
          </w:p>
          <w:p w:rsidR="000649F5" w:rsidRPr="0002012D" w:rsidRDefault="000649F5" w:rsidP="000649F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4"/>
                <w:lang w:eastAsia="hr-HR"/>
              </w:rPr>
            </w:pPr>
            <w:r w:rsidRPr="0002012D">
              <w:rPr>
                <w:color w:val="000000"/>
                <w:szCs w:val="24"/>
                <w:lang w:eastAsia="hr-HR"/>
              </w:rPr>
              <w:t>-</w:t>
            </w:r>
            <w:r w:rsidR="00FB1E7C">
              <w:rPr>
                <w:color w:val="000000"/>
                <w:szCs w:val="24"/>
                <w:lang w:eastAsia="hr-HR"/>
              </w:rPr>
              <w:t xml:space="preserve">podučiti učenike </w:t>
            </w:r>
            <w:r w:rsidRPr="0002012D">
              <w:rPr>
                <w:color w:val="000000"/>
                <w:szCs w:val="24"/>
                <w:lang w:eastAsia="hr-HR"/>
              </w:rPr>
              <w:t>kako se što samostalnije koristiti materijalima</w:t>
            </w:r>
            <w:r w:rsidR="00FB1E7C">
              <w:rPr>
                <w:color w:val="000000"/>
                <w:szCs w:val="24"/>
                <w:lang w:eastAsia="hr-HR"/>
              </w:rPr>
              <w:t xml:space="preserve"> i</w:t>
            </w:r>
            <w:r w:rsidRPr="0002012D">
              <w:rPr>
                <w:color w:val="000000"/>
                <w:szCs w:val="24"/>
                <w:lang w:eastAsia="hr-HR"/>
              </w:rPr>
              <w:t xml:space="preserve"> kako koristiti slušne materijale</w:t>
            </w:r>
          </w:p>
          <w:p w:rsidR="000649F5" w:rsidRPr="0002012D" w:rsidRDefault="000649F5" w:rsidP="000649F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4"/>
                <w:lang w:eastAsia="hr-HR"/>
              </w:rPr>
            </w:pPr>
            <w:r w:rsidRPr="0002012D">
              <w:rPr>
                <w:color w:val="000000"/>
                <w:szCs w:val="24"/>
                <w:lang w:eastAsia="hr-HR"/>
              </w:rPr>
              <w:t xml:space="preserve">- </w:t>
            </w:r>
            <w:r w:rsidR="00FB1E7C">
              <w:rPr>
                <w:color w:val="000000"/>
                <w:szCs w:val="24"/>
                <w:lang w:eastAsia="hr-HR"/>
              </w:rPr>
              <w:t>preuzeti primjere s</w:t>
            </w:r>
            <w:r w:rsidRPr="0002012D">
              <w:rPr>
                <w:color w:val="000000"/>
                <w:szCs w:val="24"/>
                <w:lang w:eastAsia="hr-HR"/>
              </w:rPr>
              <w:t xml:space="preserve"> prošlo</w:t>
            </w:r>
            <w:r w:rsidR="00FB1E7C">
              <w:rPr>
                <w:color w:val="000000"/>
                <w:szCs w:val="24"/>
                <w:lang w:eastAsia="hr-HR"/>
              </w:rPr>
              <w:t>godišnjih ispita i rješavati ih</w:t>
            </w:r>
          </w:p>
          <w:p w:rsidR="000649F5" w:rsidRPr="0002012D" w:rsidRDefault="000649F5" w:rsidP="000649F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Cs w:val="24"/>
                <w:lang w:eastAsia="hr-HR"/>
              </w:rPr>
            </w:pPr>
            <w:r w:rsidRPr="0002012D">
              <w:rPr>
                <w:color w:val="000000"/>
                <w:szCs w:val="24"/>
                <w:lang w:eastAsia="hr-HR"/>
              </w:rPr>
              <w:t>-dati naputke kako se piše esej</w:t>
            </w:r>
          </w:p>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hr-HR"/>
              </w:rPr>
            </w:pPr>
            <w:r w:rsidRPr="0002012D">
              <w:rPr>
                <w:rFonts w:ascii="Times New Roman" w:eastAsia="Times New Roman" w:hAnsi="Times New Roman"/>
                <w:color w:val="000000"/>
                <w:sz w:val="24"/>
                <w:szCs w:val="24"/>
                <w:lang w:eastAsia="hr-HR"/>
              </w:rPr>
              <w:t>-ponoviti i proširiti znanje iz područja sintakse kroz rad na tekstovima, kao i aktivni prijevod</w:t>
            </w:r>
          </w:p>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649F5" w:rsidRPr="0002012D"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649F5" w:rsidRPr="0002012D" w:rsidRDefault="000649F5" w:rsidP="000649F5">
            <w:pPr>
              <w:pStyle w:val="NoSpacing"/>
              <w:jc w:val="center"/>
              <w:rPr>
                <w:rFonts w:ascii="Times New Roman" w:hAnsi="Times New Roman"/>
                <w:b w:val="0"/>
                <w:sz w:val="24"/>
                <w:szCs w:val="24"/>
              </w:rPr>
            </w:pPr>
          </w:p>
          <w:p w:rsidR="000649F5" w:rsidRPr="0002012D" w:rsidRDefault="000649F5" w:rsidP="000649F5">
            <w:pPr>
              <w:pStyle w:val="NoSpacing"/>
              <w:jc w:val="center"/>
              <w:rPr>
                <w:rFonts w:ascii="Times New Roman" w:hAnsi="Times New Roman"/>
                <w:sz w:val="24"/>
                <w:szCs w:val="24"/>
              </w:rPr>
            </w:pPr>
            <w:r w:rsidRPr="0002012D">
              <w:rPr>
                <w:rFonts w:ascii="Times New Roman" w:hAnsi="Times New Roman"/>
                <w:b w:val="0"/>
                <w:sz w:val="24"/>
                <w:szCs w:val="24"/>
              </w:rPr>
              <w:t>N</w:t>
            </w:r>
            <w:r w:rsidRPr="0002012D">
              <w:rPr>
                <w:rFonts w:ascii="Times New Roman" w:hAnsi="Times New Roman"/>
                <w:sz w:val="24"/>
                <w:szCs w:val="24"/>
              </w:rPr>
              <w:t>amjena aktivnosti, programa i/ili projekta</w:t>
            </w:r>
          </w:p>
          <w:p w:rsidR="000649F5" w:rsidRPr="0002012D" w:rsidRDefault="000649F5" w:rsidP="000649F5">
            <w:pPr>
              <w:pStyle w:val="NoSpacing"/>
              <w:jc w:val="center"/>
              <w:rPr>
                <w:rFonts w:ascii="Times New Roman" w:hAnsi="Times New Roman"/>
                <w:sz w:val="24"/>
                <w:szCs w:val="24"/>
              </w:rPr>
            </w:pPr>
          </w:p>
        </w:tc>
        <w:tc>
          <w:tcPr>
            <w:tcW w:w="6476" w:type="dxa"/>
          </w:tcPr>
          <w:p w:rsidR="000649F5" w:rsidRDefault="000649F5" w:rsidP="000649F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0649F5" w:rsidRDefault="000649F5" w:rsidP="000649F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Dodatna nastava njemačkog jezika namijenjena je zainteresiranoj grupi učenika četvrtih razreda.</w:t>
            </w:r>
          </w:p>
          <w:p w:rsidR="000649F5" w:rsidRPr="00FB1E7C" w:rsidRDefault="00FB1E7C" w:rsidP="00FB1E7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Učenici će </w:t>
            </w:r>
            <w:r w:rsidR="000649F5" w:rsidRPr="0002012D">
              <w:rPr>
                <w:rFonts w:ascii="Times New Roman" w:eastAsia="Times New Roman" w:hAnsi="Times New Roman"/>
                <w:color w:val="000000"/>
                <w:sz w:val="24"/>
                <w:szCs w:val="24"/>
                <w:lang w:eastAsia="hr-HR"/>
              </w:rPr>
              <w:t>tekstove s interneta upotrijebiti u svrhu ponavljanja gramatike iz predhodnih razreda</w:t>
            </w:r>
            <w:r>
              <w:rPr>
                <w:rFonts w:ascii="Times New Roman" w:eastAsia="Times New Roman" w:hAnsi="Times New Roman"/>
                <w:color w:val="000000"/>
                <w:sz w:val="24"/>
                <w:szCs w:val="24"/>
                <w:lang w:eastAsia="hr-HR"/>
              </w:rPr>
              <w:t xml:space="preserve">, </w:t>
            </w:r>
            <w:r w:rsidR="000649F5" w:rsidRPr="0002012D">
              <w:rPr>
                <w:rFonts w:ascii="Times New Roman" w:eastAsia="Times New Roman" w:hAnsi="Times New Roman"/>
                <w:color w:val="000000"/>
                <w:sz w:val="24"/>
                <w:szCs w:val="24"/>
                <w:lang w:eastAsia="hr-HR"/>
              </w:rPr>
              <w:t>ponovit</w:t>
            </w:r>
            <w:r>
              <w:rPr>
                <w:rFonts w:ascii="Times New Roman" w:eastAsia="Times New Roman" w:hAnsi="Times New Roman"/>
                <w:color w:val="000000"/>
                <w:sz w:val="24"/>
                <w:szCs w:val="24"/>
                <w:lang w:eastAsia="hr-HR"/>
              </w:rPr>
              <w:t>i</w:t>
            </w:r>
            <w:r w:rsidR="000649F5" w:rsidRPr="0002012D">
              <w:rPr>
                <w:rFonts w:ascii="Times New Roman" w:eastAsia="Times New Roman" w:hAnsi="Times New Roman"/>
                <w:color w:val="000000"/>
                <w:sz w:val="24"/>
                <w:szCs w:val="24"/>
                <w:lang w:eastAsia="hr-HR"/>
              </w:rPr>
              <w:t xml:space="preserve"> sintaksu kroz aktivni prijevod</w:t>
            </w:r>
            <w:r>
              <w:rPr>
                <w:rFonts w:ascii="Times New Roman" w:eastAsia="Times New Roman" w:hAnsi="Times New Roman"/>
                <w:color w:val="000000"/>
                <w:sz w:val="24"/>
                <w:szCs w:val="24"/>
                <w:lang w:eastAsia="hr-HR"/>
              </w:rPr>
              <w:t xml:space="preserve">, </w:t>
            </w:r>
            <w:r w:rsidR="000649F5" w:rsidRPr="0002012D">
              <w:rPr>
                <w:rFonts w:ascii="Times New Roman" w:eastAsia="Times New Roman" w:hAnsi="Times New Roman"/>
                <w:color w:val="000000"/>
                <w:sz w:val="24"/>
                <w:szCs w:val="24"/>
                <w:lang w:eastAsia="hr-HR"/>
              </w:rPr>
              <w:t>vježbati pisanje eseja i korekcije</w:t>
            </w:r>
            <w:r>
              <w:rPr>
                <w:rFonts w:ascii="Times New Roman" w:eastAsia="Times New Roman" w:hAnsi="Times New Roman"/>
                <w:color w:val="000000"/>
                <w:sz w:val="24"/>
                <w:szCs w:val="24"/>
                <w:lang w:eastAsia="hr-HR"/>
              </w:rPr>
              <w:t>, iskoristiti vježbe slušanja s</w:t>
            </w:r>
            <w:r w:rsidR="000649F5" w:rsidRPr="0002012D">
              <w:rPr>
                <w:rFonts w:ascii="Times New Roman" w:eastAsia="Times New Roman" w:hAnsi="Times New Roman"/>
                <w:color w:val="000000"/>
                <w:sz w:val="24"/>
                <w:szCs w:val="24"/>
                <w:lang w:eastAsia="hr-HR"/>
              </w:rPr>
              <w:t xml:space="preserve"> interneta</w:t>
            </w:r>
            <w:r>
              <w:rPr>
                <w:rFonts w:ascii="Times New Roman" w:eastAsia="Times New Roman" w:hAnsi="Times New Roman"/>
                <w:color w:val="000000"/>
                <w:sz w:val="24"/>
                <w:szCs w:val="24"/>
                <w:lang w:eastAsia="hr-HR"/>
              </w:rPr>
              <w:t>, prenijeti</w:t>
            </w:r>
            <w:r w:rsidR="000649F5" w:rsidRPr="0002012D">
              <w:rPr>
                <w:rFonts w:ascii="Times New Roman" w:eastAsia="Times New Roman" w:hAnsi="Times New Roman"/>
                <w:color w:val="000000"/>
                <w:sz w:val="24"/>
                <w:szCs w:val="24"/>
                <w:lang w:eastAsia="hr-HR"/>
              </w:rPr>
              <w:t xml:space="preserve"> pozitivn</w:t>
            </w:r>
            <w:r>
              <w:rPr>
                <w:rFonts w:ascii="Times New Roman" w:eastAsia="Times New Roman" w:hAnsi="Times New Roman"/>
                <w:color w:val="000000"/>
                <w:sz w:val="24"/>
                <w:szCs w:val="24"/>
                <w:lang w:eastAsia="hr-HR"/>
              </w:rPr>
              <w:t>a</w:t>
            </w:r>
            <w:r w:rsidR="000649F5" w:rsidRPr="0002012D">
              <w:rPr>
                <w:rFonts w:ascii="Times New Roman" w:eastAsia="Times New Roman" w:hAnsi="Times New Roman"/>
                <w:color w:val="000000"/>
                <w:sz w:val="24"/>
                <w:szCs w:val="24"/>
                <w:lang w:eastAsia="hr-HR"/>
              </w:rPr>
              <w:t xml:space="preserve"> iskust</w:t>
            </w:r>
            <w:r>
              <w:rPr>
                <w:rFonts w:ascii="Times New Roman" w:eastAsia="Times New Roman" w:hAnsi="Times New Roman"/>
                <w:color w:val="000000"/>
                <w:sz w:val="24"/>
                <w:szCs w:val="24"/>
                <w:lang w:eastAsia="hr-HR"/>
              </w:rPr>
              <w:t xml:space="preserve">va na ostale učenike i buduće </w:t>
            </w:r>
            <w:r w:rsidR="000649F5" w:rsidRPr="0002012D">
              <w:rPr>
                <w:rFonts w:ascii="Times New Roman" w:eastAsia="Times New Roman" w:hAnsi="Times New Roman"/>
                <w:color w:val="000000"/>
                <w:sz w:val="24"/>
                <w:szCs w:val="24"/>
                <w:lang w:eastAsia="hr-HR"/>
              </w:rPr>
              <w:t>generacije maturanata</w:t>
            </w:r>
            <w:r>
              <w:rPr>
                <w:rFonts w:ascii="Times New Roman" w:eastAsia="Times New Roman" w:hAnsi="Times New Roman"/>
                <w:color w:val="000000"/>
                <w:sz w:val="24"/>
                <w:szCs w:val="24"/>
                <w:lang w:eastAsia="hr-HR"/>
              </w:rPr>
              <w:t>.</w:t>
            </w:r>
          </w:p>
          <w:p w:rsidR="000649F5" w:rsidRPr="0002012D" w:rsidRDefault="000649F5" w:rsidP="000649F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0649F5" w:rsidRPr="0002012D"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649F5" w:rsidRPr="0002012D" w:rsidRDefault="000649F5" w:rsidP="000649F5">
            <w:pPr>
              <w:pStyle w:val="NoSpacing"/>
              <w:jc w:val="center"/>
              <w:rPr>
                <w:rFonts w:ascii="Times New Roman" w:hAnsi="Times New Roman"/>
                <w:b w:val="0"/>
                <w:sz w:val="24"/>
                <w:szCs w:val="24"/>
              </w:rPr>
            </w:pPr>
          </w:p>
          <w:p w:rsidR="000649F5" w:rsidRPr="0002012D" w:rsidRDefault="000649F5" w:rsidP="000649F5">
            <w:pPr>
              <w:pStyle w:val="NoSpacing"/>
              <w:jc w:val="center"/>
              <w:rPr>
                <w:rFonts w:ascii="Times New Roman" w:hAnsi="Times New Roman"/>
                <w:sz w:val="24"/>
                <w:szCs w:val="24"/>
              </w:rPr>
            </w:pPr>
            <w:r w:rsidRPr="0002012D">
              <w:rPr>
                <w:rFonts w:ascii="Times New Roman" w:hAnsi="Times New Roman"/>
                <w:b w:val="0"/>
                <w:sz w:val="24"/>
                <w:szCs w:val="24"/>
              </w:rPr>
              <w:t>N</w:t>
            </w:r>
            <w:r w:rsidRPr="0002012D">
              <w:rPr>
                <w:rFonts w:ascii="Times New Roman" w:hAnsi="Times New Roman"/>
                <w:sz w:val="24"/>
                <w:szCs w:val="24"/>
              </w:rPr>
              <w:t>ositelji aktivnosti, programa i/ili projekta</w:t>
            </w:r>
          </w:p>
          <w:p w:rsidR="000649F5" w:rsidRPr="0002012D" w:rsidRDefault="000649F5" w:rsidP="000649F5">
            <w:pPr>
              <w:pStyle w:val="NoSpacing"/>
              <w:jc w:val="center"/>
              <w:rPr>
                <w:rFonts w:ascii="Times New Roman" w:hAnsi="Times New Roman"/>
                <w:sz w:val="24"/>
                <w:szCs w:val="24"/>
              </w:rPr>
            </w:pPr>
          </w:p>
        </w:tc>
        <w:tc>
          <w:tcPr>
            <w:tcW w:w="6476" w:type="dxa"/>
          </w:tcPr>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12D">
              <w:rPr>
                <w:rFonts w:ascii="Times New Roman" w:eastAsia="Times New Roman" w:hAnsi="Times New Roman"/>
                <w:color w:val="000000"/>
                <w:sz w:val="24"/>
                <w:szCs w:val="24"/>
                <w:lang w:eastAsia="hr-HR"/>
              </w:rPr>
              <w:t>Zorka Matić, prof</w:t>
            </w:r>
            <w:r w:rsidR="00FB1E7C">
              <w:rPr>
                <w:rFonts w:ascii="Times New Roman" w:eastAsia="Times New Roman" w:hAnsi="Times New Roman"/>
                <w:color w:val="000000"/>
                <w:sz w:val="24"/>
                <w:szCs w:val="24"/>
                <w:lang w:eastAsia="hr-HR"/>
              </w:rPr>
              <w:t>.</w:t>
            </w:r>
          </w:p>
        </w:tc>
      </w:tr>
      <w:tr w:rsidR="000649F5" w:rsidRPr="0002012D"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649F5" w:rsidRPr="0002012D" w:rsidRDefault="000649F5" w:rsidP="000649F5">
            <w:pPr>
              <w:pStyle w:val="NoSpacing"/>
              <w:jc w:val="center"/>
              <w:rPr>
                <w:rFonts w:ascii="Times New Roman" w:hAnsi="Times New Roman"/>
                <w:b w:val="0"/>
                <w:sz w:val="24"/>
                <w:szCs w:val="24"/>
              </w:rPr>
            </w:pPr>
          </w:p>
          <w:p w:rsidR="000649F5" w:rsidRPr="0002012D" w:rsidRDefault="000649F5" w:rsidP="000649F5">
            <w:pPr>
              <w:pStyle w:val="NoSpacing"/>
              <w:jc w:val="center"/>
              <w:rPr>
                <w:rFonts w:ascii="Times New Roman" w:hAnsi="Times New Roman"/>
                <w:sz w:val="24"/>
                <w:szCs w:val="24"/>
              </w:rPr>
            </w:pPr>
            <w:r w:rsidRPr="0002012D">
              <w:rPr>
                <w:rFonts w:ascii="Times New Roman" w:hAnsi="Times New Roman"/>
                <w:b w:val="0"/>
                <w:sz w:val="24"/>
                <w:szCs w:val="24"/>
              </w:rPr>
              <w:t>N</w:t>
            </w:r>
            <w:r w:rsidRPr="0002012D">
              <w:rPr>
                <w:rFonts w:ascii="Times New Roman" w:hAnsi="Times New Roman"/>
                <w:sz w:val="24"/>
                <w:szCs w:val="24"/>
              </w:rPr>
              <w:t>ačin realizacije aktivnosti, programa i/ili projekta</w:t>
            </w:r>
          </w:p>
          <w:p w:rsidR="000649F5" w:rsidRPr="0002012D" w:rsidRDefault="000649F5" w:rsidP="000649F5">
            <w:pPr>
              <w:pStyle w:val="NoSpacing"/>
              <w:jc w:val="center"/>
              <w:rPr>
                <w:rFonts w:ascii="Times New Roman" w:hAnsi="Times New Roman"/>
                <w:sz w:val="24"/>
                <w:szCs w:val="24"/>
              </w:rPr>
            </w:pPr>
          </w:p>
        </w:tc>
        <w:tc>
          <w:tcPr>
            <w:tcW w:w="6476" w:type="dxa"/>
          </w:tcPr>
          <w:p w:rsidR="000649F5" w:rsidRPr="0002012D" w:rsidRDefault="000649F5" w:rsidP="000649F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0649F5" w:rsidRPr="0002012D" w:rsidRDefault="000649F5" w:rsidP="00FB1E7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2012D">
              <w:rPr>
                <w:rFonts w:ascii="Times New Roman" w:eastAsia="Times New Roman" w:hAnsi="Times New Roman"/>
                <w:color w:val="000000"/>
                <w:sz w:val="24"/>
                <w:szCs w:val="24"/>
                <w:lang w:eastAsia="hr-HR"/>
              </w:rPr>
              <w:t>Neposredan rad s grupom učenika četvrtih razreda, jedan sat tjedno.</w:t>
            </w:r>
          </w:p>
        </w:tc>
      </w:tr>
      <w:tr w:rsidR="000649F5" w:rsidRPr="0002012D" w:rsidTr="00064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649F5" w:rsidRPr="0002012D" w:rsidRDefault="000649F5" w:rsidP="000649F5">
            <w:pPr>
              <w:pStyle w:val="NoSpacing"/>
              <w:jc w:val="center"/>
              <w:rPr>
                <w:rFonts w:ascii="Times New Roman" w:hAnsi="Times New Roman"/>
                <w:b w:val="0"/>
                <w:sz w:val="24"/>
                <w:szCs w:val="24"/>
              </w:rPr>
            </w:pPr>
          </w:p>
          <w:p w:rsidR="000649F5" w:rsidRPr="0002012D" w:rsidRDefault="000649F5" w:rsidP="000649F5">
            <w:pPr>
              <w:pStyle w:val="NoSpacing"/>
              <w:jc w:val="center"/>
              <w:rPr>
                <w:rFonts w:ascii="Times New Roman" w:hAnsi="Times New Roman"/>
                <w:sz w:val="24"/>
                <w:szCs w:val="24"/>
              </w:rPr>
            </w:pPr>
            <w:r w:rsidRPr="0002012D">
              <w:rPr>
                <w:rFonts w:ascii="Times New Roman" w:hAnsi="Times New Roman"/>
                <w:b w:val="0"/>
                <w:sz w:val="24"/>
                <w:szCs w:val="24"/>
              </w:rPr>
              <w:t>V</w:t>
            </w:r>
            <w:r w:rsidRPr="0002012D">
              <w:rPr>
                <w:rFonts w:ascii="Times New Roman" w:hAnsi="Times New Roman"/>
                <w:sz w:val="24"/>
                <w:szCs w:val="24"/>
              </w:rPr>
              <w:t>remenik aktivnosti, programa i/ili projekta</w:t>
            </w:r>
          </w:p>
          <w:p w:rsidR="000649F5" w:rsidRPr="0002012D" w:rsidRDefault="000649F5" w:rsidP="000649F5">
            <w:pPr>
              <w:pStyle w:val="NoSpacing"/>
              <w:jc w:val="center"/>
              <w:rPr>
                <w:rFonts w:ascii="Times New Roman" w:hAnsi="Times New Roman"/>
                <w:sz w:val="24"/>
                <w:szCs w:val="24"/>
              </w:rPr>
            </w:pPr>
          </w:p>
        </w:tc>
        <w:tc>
          <w:tcPr>
            <w:tcW w:w="6476" w:type="dxa"/>
          </w:tcPr>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012D">
              <w:rPr>
                <w:rFonts w:ascii="Times New Roman" w:eastAsia="Times New Roman" w:hAnsi="Times New Roman"/>
                <w:color w:val="000000"/>
                <w:sz w:val="24"/>
                <w:szCs w:val="24"/>
                <w:lang w:eastAsia="hr-HR"/>
              </w:rPr>
              <w:t>Tijekom školske 2018./2019.godine.</w:t>
            </w:r>
          </w:p>
        </w:tc>
      </w:tr>
      <w:tr w:rsidR="000649F5" w:rsidRPr="0002012D" w:rsidTr="000649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649F5" w:rsidRPr="0002012D" w:rsidRDefault="000649F5" w:rsidP="000649F5">
            <w:pPr>
              <w:pStyle w:val="NoSpacing"/>
              <w:jc w:val="center"/>
              <w:rPr>
                <w:rFonts w:ascii="Times New Roman" w:hAnsi="Times New Roman"/>
                <w:b w:val="0"/>
                <w:sz w:val="24"/>
                <w:szCs w:val="24"/>
              </w:rPr>
            </w:pPr>
          </w:p>
          <w:p w:rsidR="000649F5" w:rsidRPr="0002012D" w:rsidRDefault="000649F5" w:rsidP="00FB1E7C">
            <w:pPr>
              <w:pStyle w:val="NoSpacing"/>
              <w:jc w:val="center"/>
              <w:rPr>
                <w:rFonts w:ascii="Times New Roman" w:hAnsi="Times New Roman"/>
                <w:sz w:val="24"/>
                <w:szCs w:val="24"/>
              </w:rPr>
            </w:pPr>
            <w:r w:rsidRPr="0002012D">
              <w:rPr>
                <w:rFonts w:ascii="Times New Roman" w:hAnsi="Times New Roman"/>
                <w:b w:val="0"/>
                <w:sz w:val="24"/>
                <w:szCs w:val="24"/>
              </w:rPr>
              <w:t>T</w:t>
            </w:r>
            <w:r w:rsidRPr="0002012D">
              <w:rPr>
                <w:rFonts w:ascii="Times New Roman" w:hAnsi="Times New Roman"/>
                <w:sz w:val="24"/>
                <w:szCs w:val="24"/>
              </w:rPr>
              <w:t>roškovnik aktivnosti, programa i/ili projekta</w:t>
            </w:r>
          </w:p>
        </w:tc>
        <w:tc>
          <w:tcPr>
            <w:tcW w:w="6476" w:type="dxa"/>
          </w:tcPr>
          <w:p w:rsidR="000649F5" w:rsidRPr="0002012D" w:rsidRDefault="000649F5" w:rsidP="000649F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0649F5" w:rsidRPr="0002012D" w:rsidRDefault="000649F5" w:rsidP="000649F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2012D">
              <w:rPr>
                <w:rFonts w:ascii="Times New Roman" w:eastAsia="Times New Roman" w:hAnsi="Times New Roman"/>
                <w:sz w:val="24"/>
                <w:szCs w:val="24"/>
              </w:rPr>
              <w:t>Troškovi papira i fotokopiranja.</w:t>
            </w:r>
          </w:p>
        </w:tc>
      </w:tr>
      <w:tr w:rsidR="000649F5" w:rsidRPr="0002012D" w:rsidTr="000649F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0649F5" w:rsidRPr="0002012D" w:rsidRDefault="000649F5" w:rsidP="000649F5">
            <w:pPr>
              <w:pStyle w:val="NoSpacing"/>
              <w:jc w:val="center"/>
              <w:rPr>
                <w:rFonts w:ascii="Times New Roman" w:hAnsi="Times New Roman"/>
                <w:b w:val="0"/>
                <w:sz w:val="24"/>
                <w:szCs w:val="24"/>
              </w:rPr>
            </w:pPr>
          </w:p>
          <w:p w:rsidR="000649F5" w:rsidRPr="0002012D" w:rsidRDefault="000649F5" w:rsidP="000649F5">
            <w:pPr>
              <w:pStyle w:val="NoSpacing"/>
              <w:jc w:val="center"/>
              <w:rPr>
                <w:rFonts w:ascii="Times New Roman" w:hAnsi="Times New Roman"/>
                <w:sz w:val="24"/>
                <w:szCs w:val="24"/>
              </w:rPr>
            </w:pPr>
            <w:r w:rsidRPr="0002012D">
              <w:rPr>
                <w:rFonts w:ascii="Times New Roman" w:hAnsi="Times New Roman"/>
                <w:b w:val="0"/>
                <w:sz w:val="24"/>
                <w:szCs w:val="24"/>
              </w:rPr>
              <w:t>N</w:t>
            </w:r>
            <w:r w:rsidRPr="0002012D">
              <w:rPr>
                <w:rFonts w:ascii="Times New Roman" w:hAnsi="Times New Roman"/>
                <w:sz w:val="24"/>
                <w:szCs w:val="24"/>
              </w:rPr>
              <w:t>ačin vrednovanja i način korištenja rezultata vrednovanja</w:t>
            </w:r>
          </w:p>
        </w:tc>
        <w:tc>
          <w:tcPr>
            <w:tcW w:w="6476" w:type="dxa"/>
          </w:tcPr>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649F5" w:rsidRPr="0002012D" w:rsidRDefault="000649F5" w:rsidP="000649F5">
            <w:pPr>
              <w:suppressAutoHyphens/>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0649F5" w:rsidRPr="0002012D" w:rsidRDefault="000649F5" w:rsidP="000649F5">
            <w:pPr>
              <w:suppressAutoHyphens/>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02012D">
              <w:rPr>
                <w:rFonts w:eastAsia="Times New Roman"/>
                <w:szCs w:val="24"/>
              </w:rPr>
              <w:t>Evaluacija i samoevaluacija.</w:t>
            </w:r>
          </w:p>
          <w:p w:rsidR="000649F5" w:rsidRPr="0002012D" w:rsidRDefault="000649F5" w:rsidP="000649F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4D6FB4" w:rsidRDefault="000649F5" w:rsidP="000649F5">
      <w:pPr>
        <w:pStyle w:val="Heading2"/>
      </w:pPr>
      <w:bookmarkStart w:id="30" w:name="_Toc525632116"/>
      <w:r>
        <w:t>3.4</w:t>
      </w:r>
      <w:r w:rsidR="00024290">
        <w:t>.</w:t>
      </w:r>
      <w:r>
        <w:t xml:space="preserve"> DODATNA NASTAVA IZ NJEMAČKOG JEZIKA</w:t>
      </w:r>
      <w:bookmarkEnd w:id="30"/>
    </w:p>
    <w:p w:rsidR="00FB1E7C" w:rsidRDefault="00FB1E7C" w:rsidP="0000006C">
      <w:pPr>
        <w:pStyle w:val="Heading2"/>
      </w:pPr>
    </w:p>
    <w:p w:rsidR="0000006C" w:rsidRDefault="0000006C" w:rsidP="0000006C">
      <w:pPr>
        <w:pStyle w:val="Heading2"/>
      </w:pPr>
      <w:bookmarkStart w:id="31" w:name="_Toc525632117"/>
      <w:r>
        <w:lastRenderedPageBreak/>
        <w:t>3.5. DODATNA NASTAVA IZ MATEMATIKE</w:t>
      </w:r>
      <w:bookmarkEnd w:id="31"/>
    </w:p>
    <w:p w:rsidR="0000006C" w:rsidRPr="0000006C" w:rsidRDefault="0000006C" w:rsidP="0000006C"/>
    <w:tbl>
      <w:tblPr>
        <w:tblW w:w="0" w:type="auto"/>
        <w:tblInd w:w="108" w:type="dxa"/>
        <w:tblCellMar>
          <w:left w:w="10" w:type="dxa"/>
          <w:right w:w="10" w:type="dxa"/>
        </w:tblCellMar>
        <w:tblLook w:val="04A0" w:firstRow="1" w:lastRow="0" w:firstColumn="1" w:lastColumn="0" w:noHBand="0" w:noVBand="1"/>
      </w:tblPr>
      <w:tblGrid>
        <w:gridCol w:w="2767"/>
        <w:gridCol w:w="6293"/>
      </w:tblGrid>
      <w:tr w:rsidR="0000006C" w:rsidRPr="000E0736" w:rsidTr="007F21A1">
        <w:trPr>
          <w:trHeight w:val="1"/>
        </w:trPr>
        <w:tc>
          <w:tcPr>
            <w:tcW w:w="2812" w:type="dxa"/>
            <w:tcBorders>
              <w:top w:val="single" w:sz="8" w:space="0" w:color="8064A2"/>
              <w:left w:val="single" w:sz="8" w:space="0" w:color="8064A2"/>
              <w:bottom w:val="single" w:sz="18" w:space="0" w:color="8064A2"/>
              <w:right w:val="single" w:sz="8" w:space="0" w:color="8064A2"/>
            </w:tcBorders>
            <w:shd w:val="clear" w:color="auto" w:fill="B2A1C7"/>
            <w:tcMar>
              <w:left w:w="48" w:type="dxa"/>
              <w:right w:w="48" w:type="dxa"/>
            </w:tcMar>
          </w:tcPr>
          <w:p w:rsidR="0000006C" w:rsidRPr="000E0736" w:rsidRDefault="0000006C" w:rsidP="007F21A1">
            <w:pPr>
              <w:spacing w:after="0" w:line="240" w:lineRule="auto"/>
              <w:jc w:val="center"/>
              <w:rPr>
                <w:rFonts w:eastAsia="Times New Roman" w:cs="Times New Roman"/>
                <w:b/>
                <w:szCs w:val="24"/>
              </w:rPr>
            </w:pPr>
          </w:p>
          <w:p w:rsidR="0000006C" w:rsidRPr="000E0736" w:rsidRDefault="0000006C" w:rsidP="007F21A1">
            <w:pPr>
              <w:spacing w:after="0" w:line="240" w:lineRule="auto"/>
              <w:jc w:val="center"/>
              <w:rPr>
                <w:rFonts w:eastAsia="Times New Roman" w:cs="Times New Roman"/>
                <w:szCs w:val="24"/>
              </w:rPr>
            </w:pPr>
            <w:r w:rsidRPr="000E0736">
              <w:rPr>
                <w:rFonts w:eastAsia="Times New Roman" w:cs="Times New Roman"/>
                <w:b/>
                <w:szCs w:val="24"/>
              </w:rPr>
              <w:t xml:space="preserve">NAZIV AKTIVNOSTI, PROGRAMA I/ILI PROJEKTA </w:t>
            </w:r>
          </w:p>
          <w:p w:rsidR="0000006C" w:rsidRPr="000E0736" w:rsidRDefault="0000006C" w:rsidP="007F21A1">
            <w:pPr>
              <w:spacing w:after="0" w:line="240" w:lineRule="auto"/>
              <w:jc w:val="center"/>
              <w:rPr>
                <w:rFonts w:cs="Times New Roman"/>
                <w:szCs w:val="24"/>
              </w:rPr>
            </w:pPr>
          </w:p>
        </w:tc>
        <w:tc>
          <w:tcPr>
            <w:tcW w:w="6475" w:type="dxa"/>
            <w:tcBorders>
              <w:top w:val="single" w:sz="8" w:space="0" w:color="8064A2"/>
              <w:left w:val="single" w:sz="8" w:space="0" w:color="8064A2"/>
              <w:bottom w:val="single" w:sz="18" w:space="0" w:color="8064A2"/>
              <w:right w:val="single" w:sz="8" w:space="0" w:color="8064A2"/>
            </w:tcBorders>
            <w:shd w:val="clear" w:color="auto" w:fill="B2A1C7"/>
            <w:tcMar>
              <w:left w:w="48" w:type="dxa"/>
              <w:right w:w="48" w:type="dxa"/>
            </w:tcMar>
          </w:tcPr>
          <w:p w:rsidR="0000006C" w:rsidRPr="000E0736" w:rsidRDefault="0000006C" w:rsidP="007F21A1">
            <w:pPr>
              <w:spacing w:after="0" w:line="240" w:lineRule="auto"/>
              <w:jc w:val="center"/>
              <w:rPr>
                <w:rFonts w:eastAsia="Cambria" w:cs="Times New Roman"/>
                <w:b/>
                <w:szCs w:val="24"/>
              </w:rPr>
            </w:pPr>
          </w:p>
          <w:p w:rsidR="00FB1E7C" w:rsidRDefault="00FB1E7C" w:rsidP="00FB1E7C">
            <w:pPr>
              <w:spacing w:after="0" w:line="240" w:lineRule="auto"/>
              <w:jc w:val="center"/>
              <w:rPr>
                <w:rFonts w:eastAsia="Cambria" w:cs="Times New Roman"/>
                <w:b/>
                <w:szCs w:val="24"/>
              </w:rPr>
            </w:pPr>
            <w:r w:rsidRPr="000E0736">
              <w:rPr>
                <w:rFonts w:eastAsia="Cambria" w:cs="Times New Roman"/>
                <w:b/>
                <w:szCs w:val="24"/>
              </w:rPr>
              <w:t>DODATNA NASTAVA</w:t>
            </w:r>
            <w:r>
              <w:rPr>
                <w:rFonts w:eastAsia="Cambria" w:cs="Times New Roman"/>
                <w:b/>
                <w:szCs w:val="24"/>
              </w:rPr>
              <w:t xml:space="preserve"> IZ </w:t>
            </w:r>
            <w:r w:rsidR="0000006C" w:rsidRPr="000E0736">
              <w:rPr>
                <w:rFonts w:eastAsia="Cambria" w:cs="Times New Roman"/>
                <w:b/>
                <w:szCs w:val="24"/>
              </w:rPr>
              <w:t>MATEMATIK</w:t>
            </w:r>
            <w:r>
              <w:rPr>
                <w:rFonts w:eastAsia="Cambria" w:cs="Times New Roman"/>
                <w:b/>
                <w:szCs w:val="24"/>
              </w:rPr>
              <w:t xml:space="preserve">E- </w:t>
            </w:r>
          </w:p>
          <w:p w:rsidR="0000006C" w:rsidRPr="00FB1E7C" w:rsidRDefault="0000006C" w:rsidP="00FB1E7C">
            <w:pPr>
              <w:spacing w:after="0" w:line="240" w:lineRule="auto"/>
              <w:jc w:val="center"/>
              <w:rPr>
                <w:rFonts w:eastAsia="Cambria" w:cs="Times New Roman"/>
                <w:b/>
                <w:szCs w:val="24"/>
              </w:rPr>
            </w:pPr>
            <w:r w:rsidRPr="000E0736">
              <w:rPr>
                <w:rFonts w:eastAsia="Cambria" w:cs="Times New Roman"/>
                <w:b/>
                <w:szCs w:val="24"/>
              </w:rPr>
              <w:t>PRIPREME ZA DRŽAVNU MATURU IZ MATEMATIKE</w:t>
            </w:r>
          </w:p>
        </w:tc>
      </w:tr>
      <w:tr w:rsidR="0000006C" w:rsidRPr="000E0736" w:rsidTr="007F21A1">
        <w:trPr>
          <w:trHeight w:val="1"/>
        </w:trPr>
        <w:tc>
          <w:tcPr>
            <w:tcW w:w="2812" w:type="dxa"/>
            <w:tcBorders>
              <w:top w:val="single" w:sz="8" w:space="0" w:color="8064A2"/>
              <w:left w:val="single" w:sz="8" w:space="0" w:color="8064A2"/>
              <w:bottom w:val="single" w:sz="8" w:space="0" w:color="8064A2"/>
              <w:right w:val="single" w:sz="8" w:space="0" w:color="8064A2"/>
            </w:tcBorders>
            <w:shd w:val="clear" w:color="auto" w:fill="DFD8E8"/>
            <w:tcMar>
              <w:left w:w="48" w:type="dxa"/>
              <w:right w:w="48" w:type="dxa"/>
            </w:tcMar>
          </w:tcPr>
          <w:p w:rsidR="0000006C" w:rsidRPr="000E0736" w:rsidRDefault="0000006C" w:rsidP="007F21A1">
            <w:pPr>
              <w:spacing w:after="0" w:line="240" w:lineRule="auto"/>
              <w:jc w:val="center"/>
              <w:rPr>
                <w:rFonts w:eastAsia="Times New Roman" w:cs="Times New Roman"/>
                <w:b/>
                <w:szCs w:val="24"/>
              </w:rPr>
            </w:pPr>
          </w:p>
          <w:p w:rsidR="0000006C" w:rsidRPr="000E0736" w:rsidRDefault="0000006C" w:rsidP="007F21A1">
            <w:pPr>
              <w:spacing w:after="0" w:line="240" w:lineRule="auto"/>
              <w:jc w:val="center"/>
              <w:rPr>
                <w:rFonts w:eastAsia="Times New Roman" w:cs="Times New Roman"/>
                <w:b/>
                <w:szCs w:val="24"/>
              </w:rPr>
            </w:pPr>
            <w:r w:rsidRPr="000E0736">
              <w:rPr>
                <w:rFonts w:eastAsia="Times New Roman" w:cs="Times New Roman"/>
                <w:b/>
                <w:szCs w:val="24"/>
              </w:rPr>
              <w:t xml:space="preserve">Ciljevi aktivnosti, </w:t>
            </w:r>
          </w:p>
          <w:p w:rsidR="0000006C" w:rsidRPr="000E0736" w:rsidRDefault="0000006C" w:rsidP="007F21A1">
            <w:pPr>
              <w:spacing w:after="0" w:line="240" w:lineRule="auto"/>
              <w:jc w:val="center"/>
              <w:rPr>
                <w:rFonts w:eastAsia="Times New Roman" w:cs="Times New Roman"/>
                <w:b/>
                <w:szCs w:val="24"/>
              </w:rPr>
            </w:pPr>
            <w:r w:rsidRPr="000E0736">
              <w:rPr>
                <w:rFonts w:eastAsia="Times New Roman" w:cs="Times New Roman"/>
                <w:b/>
                <w:szCs w:val="24"/>
              </w:rPr>
              <w:t>programa i/ili projekta</w:t>
            </w:r>
          </w:p>
          <w:p w:rsidR="0000006C" w:rsidRPr="000E0736" w:rsidRDefault="0000006C" w:rsidP="007F21A1">
            <w:pPr>
              <w:spacing w:after="0" w:line="240" w:lineRule="auto"/>
              <w:jc w:val="center"/>
              <w:rPr>
                <w:rFonts w:cs="Times New Roman"/>
                <w:b/>
                <w:szCs w:val="24"/>
              </w:rPr>
            </w:pPr>
          </w:p>
        </w:tc>
        <w:tc>
          <w:tcPr>
            <w:tcW w:w="6475" w:type="dxa"/>
            <w:tcBorders>
              <w:top w:val="single" w:sz="8" w:space="0" w:color="8064A2"/>
              <w:left w:val="single" w:sz="8" w:space="0" w:color="8064A2"/>
              <w:bottom w:val="single" w:sz="8" w:space="0" w:color="8064A2"/>
              <w:right w:val="single" w:sz="8" w:space="0" w:color="8064A2"/>
            </w:tcBorders>
            <w:shd w:val="clear" w:color="auto" w:fill="DFD8E8"/>
            <w:tcMar>
              <w:left w:w="48" w:type="dxa"/>
              <w:right w:w="48" w:type="dxa"/>
            </w:tcMar>
          </w:tcPr>
          <w:p w:rsidR="0000006C" w:rsidRPr="000E0736" w:rsidRDefault="0000006C" w:rsidP="007F21A1">
            <w:pPr>
              <w:spacing w:after="0" w:line="240" w:lineRule="auto"/>
              <w:rPr>
                <w:rFonts w:eastAsia="Times New Roman" w:cs="Times New Roman"/>
                <w:szCs w:val="24"/>
              </w:rPr>
            </w:pPr>
          </w:p>
          <w:p w:rsidR="0000006C" w:rsidRPr="000E0736" w:rsidRDefault="0000006C" w:rsidP="007F21A1">
            <w:pPr>
              <w:spacing w:after="0" w:line="240" w:lineRule="auto"/>
              <w:rPr>
                <w:rFonts w:eastAsia="Times New Roman" w:cs="Times New Roman"/>
                <w:szCs w:val="24"/>
              </w:rPr>
            </w:pPr>
            <w:r w:rsidRPr="000E0736">
              <w:rPr>
                <w:rFonts w:eastAsia="Times New Roman" w:cs="Times New Roman"/>
                <w:szCs w:val="24"/>
              </w:rPr>
              <w:t>Proširiti i primijeniti znanja usvojena tijekom dosadašnjeg školovanja i cjeloživotnog učenja.</w:t>
            </w:r>
          </w:p>
          <w:p w:rsidR="0000006C" w:rsidRPr="000E0736" w:rsidRDefault="0000006C" w:rsidP="00F91BBC">
            <w:pPr>
              <w:spacing w:after="0" w:line="240" w:lineRule="auto"/>
              <w:rPr>
                <w:rFonts w:cs="Times New Roman"/>
                <w:szCs w:val="24"/>
              </w:rPr>
            </w:pPr>
            <w:r w:rsidRPr="000E0736">
              <w:rPr>
                <w:rFonts w:cs="Times New Roman"/>
                <w:szCs w:val="24"/>
              </w:rPr>
              <w:t xml:space="preserve">Pripremanje učenika za polaganje </w:t>
            </w:r>
            <w:r w:rsidR="00FB1E7C">
              <w:rPr>
                <w:rFonts w:cs="Times New Roman"/>
                <w:szCs w:val="24"/>
              </w:rPr>
              <w:t xml:space="preserve">ispita državne mature, </w:t>
            </w:r>
            <w:r w:rsidRPr="000E0736">
              <w:rPr>
                <w:rFonts w:cs="Times New Roman"/>
                <w:szCs w:val="24"/>
              </w:rPr>
              <w:t>razvijanje preciznos</w:t>
            </w:r>
            <w:r w:rsidR="00FB1E7C">
              <w:rPr>
                <w:rFonts w:cs="Times New Roman"/>
                <w:szCs w:val="24"/>
              </w:rPr>
              <w:t xml:space="preserve">ti i konciznosti u izražavanju, </w:t>
            </w:r>
            <w:r w:rsidRPr="000E0736">
              <w:rPr>
                <w:rFonts w:cs="Times New Roman"/>
                <w:szCs w:val="24"/>
              </w:rPr>
              <w:t>poticanje r</w:t>
            </w:r>
            <w:r w:rsidR="00FB1E7C">
              <w:rPr>
                <w:rFonts w:cs="Times New Roman"/>
                <w:szCs w:val="24"/>
              </w:rPr>
              <w:t xml:space="preserve">azvoja kognitivnih sposobnosti, </w:t>
            </w:r>
            <w:r w:rsidRPr="000E0736">
              <w:rPr>
                <w:rFonts w:cs="Times New Roman"/>
                <w:szCs w:val="24"/>
              </w:rPr>
              <w:t>uviđanje analogija i osposoblj</w:t>
            </w:r>
            <w:r w:rsidR="00FB1E7C">
              <w:rPr>
                <w:rFonts w:cs="Times New Roman"/>
                <w:szCs w:val="24"/>
              </w:rPr>
              <w:t xml:space="preserve">avanje učenika za rad s istima, </w:t>
            </w:r>
            <w:r w:rsidRPr="000E0736">
              <w:rPr>
                <w:rFonts w:cs="Times New Roman"/>
                <w:szCs w:val="24"/>
              </w:rPr>
              <w:t>razvijanje urednosti, ustrajnosti</w:t>
            </w:r>
            <w:r w:rsidR="00FB1E7C">
              <w:rPr>
                <w:rFonts w:cs="Times New Roman"/>
                <w:szCs w:val="24"/>
              </w:rPr>
              <w:t xml:space="preserve">, </w:t>
            </w:r>
            <w:r w:rsidR="00F91BBC">
              <w:rPr>
                <w:rFonts w:cs="Times New Roman"/>
                <w:szCs w:val="24"/>
              </w:rPr>
              <w:t>sustavnosti</w:t>
            </w:r>
            <w:r w:rsidR="00FB1E7C">
              <w:rPr>
                <w:rFonts w:cs="Times New Roman"/>
                <w:szCs w:val="24"/>
              </w:rPr>
              <w:t xml:space="preserve"> i preciznosti </w:t>
            </w:r>
            <w:r w:rsidRPr="000E0736">
              <w:rPr>
                <w:rFonts w:cs="Times New Roman"/>
                <w:szCs w:val="24"/>
              </w:rPr>
              <w:t>u radu.</w:t>
            </w:r>
          </w:p>
        </w:tc>
      </w:tr>
      <w:tr w:rsidR="0000006C" w:rsidRPr="000E0736" w:rsidTr="007F21A1">
        <w:trPr>
          <w:trHeight w:val="1"/>
        </w:trPr>
        <w:tc>
          <w:tcPr>
            <w:tcW w:w="2812" w:type="dxa"/>
            <w:tcBorders>
              <w:top w:val="single" w:sz="8" w:space="0" w:color="8064A2"/>
              <w:left w:val="single" w:sz="8" w:space="0" w:color="8064A2"/>
              <w:bottom w:val="single" w:sz="8" w:space="0" w:color="8064A2"/>
              <w:right w:val="single" w:sz="8" w:space="0" w:color="8064A2"/>
            </w:tcBorders>
            <w:shd w:val="clear" w:color="000000" w:fill="auto"/>
            <w:tcMar>
              <w:left w:w="48" w:type="dxa"/>
              <w:right w:w="48" w:type="dxa"/>
            </w:tcMar>
          </w:tcPr>
          <w:p w:rsidR="0000006C" w:rsidRPr="000E0736" w:rsidRDefault="0000006C" w:rsidP="007F21A1">
            <w:pPr>
              <w:spacing w:after="0" w:line="240" w:lineRule="auto"/>
              <w:jc w:val="center"/>
              <w:rPr>
                <w:rFonts w:eastAsia="Times New Roman" w:cs="Times New Roman"/>
                <w:b/>
                <w:szCs w:val="24"/>
              </w:rPr>
            </w:pPr>
          </w:p>
          <w:p w:rsidR="0000006C" w:rsidRPr="00FE1B74" w:rsidRDefault="0000006C" w:rsidP="007F21A1">
            <w:pPr>
              <w:spacing w:after="0" w:line="240" w:lineRule="auto"/>
              <w:jc w:val="center"/>
              <w:rPr>
                <w:rFonts w:eastAsia="Times New Roman" w:cs="Times New Roman"/>
                <w:b/>
                <w:szCs w:val="24"/>
              </w:rPr>
            </w:pPr>
            <w:r w:rsidRPr="000E0736">
              <w:rPr>
                <w:rFonts w:eastAsia="Times New Roman" w:cs="Times New Roman"/>
                <w:b/>
                <w:szCs w:val="24"/>
              </w:rPr>
              <w:t>Namjena aktivnosti, programa i/ili projekta</w:t>
            </w:r>
          </w:p>
        </w:tc>
        <w:tc>
          <w:tcPr>
            <w:tcW w:w="6475" w:type="dxa"/>
            <w:tcBorders>
              <w:top w:val="single" w:sz="8" w:space="0" w:color="8064A2"/>
              <w:left w:val="single" w:sz="8" w:space="0" w:color="8064A2"/>
              <w:bottom w:val="single" w:sz="8" w:space="0" w:color="8064A2"/>
              <w:right w:val="single" w:sz="8" w:space="0" w:color="8064A2"/>
            </w:tcBorders>
            <w:shd w:val="clear" w:color="000000" w:fill="auto"/>
            <w:tcMar>
              <w:left w:w="48" w:type="dxa"/>
              <w:right w:w="48" w:type="dxa"/>
            </w:tcMar>
          </w:tcPr>
          <w:p w:rsidR="0000006C" w:rsidRPr="000E0736" w:rsidRDefault="0000006C" w:rsidP="007F21A1">
            <w:pPr>
              <w:spacing w:after="0" w:line="240" w:lineRule="auto"/>
              <w:rPr>
                <w:rFonts w:eastAsia="Times New Roman" w:cs="Times New Roman"/>
                <w:szCs w:val="24"/>
              </w:rPr>
            </w:pPr>
          </w:p>
          <w:p w:rsidR="0000006C" w:rsidRPr="000E0736" w:rsidRDefault="0000006C" w:rsidP="007F21A1">
            <w:pPr>
              <w:spacing w:after="0" w:line="240" w:lineRule="auto"/>
              <w:rPr>
                <w:rFonts w:cs="Times New Roman"/>
                <w:szCs w:val="24"/>
              </w:rPr>
            </w:pPr>
            <w:r w:rsidRPr="000E0736">
              <w:rPr>
                <w:rFonts w:eastAsia="Times New Roman" w:cs="Times New Roman"/>
                <w:szCs w:val="24"/>
              </w:rPr>
              <w:t>Namijenjeno je zainteresiranim učenicima 4. razreda.</w:t>
            </w:r>
          </w:p>
        </w:tc>
      </w:tr>
      <w:tr w:rsidR="0000006C" w:rsidRPr="000E0736" w:rsidTr="007F21A1">
        <w:trPr>
          <w:trHeight w:val="1"/>
        </w:trPr>
        <w:tc>
          <w:tcPr>
            <w:tcW w:w="2812" w:type="dxa"/>
            <w:tcBorders>
              <w:top w:val="single" w:sz="8" w:space="0" w:color="8064A2"/>
              <w:left w:val="single" w:sz="8" w:space="0" w:color="8064A2"/>
              <w:bottom w:val="single" w:sz="8" w:space="0" w:color="8064A2"/>
              <w:right w:val="single" w:sz="8" w:space="0" w:color="8064A2"/>
            </w:tcBorders>
            <w:shd w:val="clear" w:color="auto" w:fill="DFD8E8"/>
            <w:tcMar>
              <w:left w:w="48" w:type="dxa"/>
              <w:right w:w="48" w:type="dxa"/>
            </w:tcMar>
          </w:tcPr>
          <w:p w:rsidR="0000006C" w:rsidRPr="000E0736" w:rsidRDefault="0000006C" w:rsidP="007F21A1">
            <w:pPr>
              <w:spacing w:after="0" w:line="240" w:lineRule="auto"/>
              <w:jc w:val="center"/>
              <w:rPr>
                <w:rFonts w:eastAsia="Times New Roman" w:cs="Times New Roman"/>
                <w:b/>
                <w:szCs w:val="24"/>
              </w:rPr>
            </w:pPr>
          </w:p>
          <w:p w:rsidR="0000006C" w:rsidRPr="00FE1B74" w:rsidRDefault="0000006C" w:rsidP="007F21A1">
            <w:pPr>
              <w:spacing w:after="0" w:line="240" w:lineRule="auto"/>
              <w:jc w:val="center"/>
              <w:rPr>
                <w:rFonts w:eastAsia="Times New Roman" w:cs="Times New Roman"/>
                <w:b/>
                <w:szCs w:val="24"/>
              </w:rPr>
            </w:pPr>
            <w:r w:rsidRPr="000E0736">
              <w:rPr>
                <w:rFonts w:eastAsia="Times New Roman" w:cs="Times New Roman"/>
                <w:b/>
                <w:szCs w:val="24"/>
              </w:rPr>
              <w:t>Nositelji aktivnosti, programa i/ili projekta</w:t>
            </w:r>
          </w:p>
        </w:tc>
        <w:tc>
          <w:tcPr>
            <w:tcW w:w="6475" w:type="dxa"/>
            <w:tcBorders>
              <w:top w:val="single" w:sz="8" w:space="0" w:color="8064A2"/>
              <w:left w:val="single" w:sz="8" w:space="0" w:color="8064A2"/>
              <w:bottom w:val="single" w:sz="8" w:space="0" w:color="8064A2"/>
              <w:right w:val="single" w:sz="8" w:space="0" w:color="8064A2"/>
            </w:tcBorders>
            <w:shd w:val="clear" w:color="auto" w:fill="DFD8E8"/>
            <w:tcMar>
              <w:left w:w="48" w:type="dxa"/>
              <w:right w:w="48" w:type="dxa"/>
            </w:tcMar>
          </w:tcPr>
          <w:p w:rsidR="0000006C" w:rsidRPr="000E0736" w:rsidRDefault="0000006C" w:rsidP="007F21A1">
            <w:pPr>
              <w:spacing w:after="0" w:line="240" w:lineRule="auto"/>
              <w:rPr>
                <w:rFonts w:eastAsia="Times New Roman" w:cs="Times New Roman"/>
                <w:szCs w:val="24"/>
              </w:rPr>
            </w:pPr>
          </w:p>
          <w:p w:rsidR="0000006C" w:rsidRPr="000E0736" w:rsidRDefault="0000006C" w:rsidP="007F21A1">
            <w:pPr>
              <w:spacing w:after="0" w:line="240" w:lineRule="auto"/>
              <w:rPr>
                <w:rFonts w:eastAsia="Times New Roman" w:cs="Times New Roman"/>
                <w:szCs w:val="24"/>
              </w:rPr>
            </w:pPr>
            <w:r w:rsidRPr="000E0736">
              <w:rPr>
                <w:rFonts w:eastAsia="Times New Roman" w:cs="Times New Roman"/>
                <w:szCs w:val="24"/>
              </w:rPr>
              <w:t>Ida Varga, prof.</w:t>
            </w:r>
          </w:p>
          <w:p w:rsidR="0000006C" w:rsidRPr="000E0736" w:rsidRDefault="0000006C" w:rsidP="007F21A1">
            <w:pPr>
              <w:spacing w:after="0" w:line="240" w:lineRule="auto"/>
              <w:rPr>
                <w:rFonts w:cs="Times New Roman"/>
                <w:szCs w:val="24"/>
              </w:rPr>
            </w:pPr>
            <w:r w:rsidRPr="000E0736">
              <w:rPr>
                <w:rFonts w:eastAsia="Times New Roman" w:cs="Times New Roman"/>
                <w:szCs w:val="24"/>
              </w:rPr>
              <w:t>Milica Maćešić Vlaisavljević, prof.</w:t>
            </w:r>
          </w:p>
        </w:tc>
      </w:tr>
      <w:tr w:rsidR="0000006C" w:rsidRPr="000E0736" w:rsidTr="007F21A1">
        <w:trPr>
          <w:trHeight w:val="1"/>
        </w:trPr>
        <w:tc>
          <w:tcPr>
            <w:tcW w:w="2812" w:type="dxa"/>
            <w:tcBorders>
              <w:top w:val="single" w:sz="8" w:space="0" w:color="8064A2"/>
              <w:left w:val="single" w:sz="8" w:space="0" w:color="8064A2"/>
              <w:bottom w:val="single" w:sz="8" w:space="0" w:color="8064A2"/>
              <w:right w:val="single" w:sz="8" w:space="0" w:color="8064A2"/>
            </w:tcBorders>
            <w:shd w:val="clear" w:color="000000" w:fill="auto"/>
            <w:tcMar>
              <w:left w:w="48" w:type="dxa"/>
              <w:right w:w="48" w:type="dxa"/>
            </w:tcMar>
          </w:tcPr>
          <w:p w:rsidR="0000006C" w:rsidRPr="000E0736" w:rsidRDefault="0000006C" w:rsidP="007F21A1">
            <w:pPr>
              <w:spacing w:after="0" w:line="240" w:lineRule="auto"/>
              <w:jc w:val="center"/>
              <w:rPr>
                <w:rFonts w:eastAsia="Times New Roman" w:cs="Times New Roman"/>
                <w:b/>
                <w:szCs w:val="24"/>
              </w:rPr>
            </w:pPr>
          </w:p>
          <w:p w:rsidR="0000006C" w:rsidRPr="00FE1B74" w:rsidRDefault="0000006C" w:rsidP="007F21A1">
            <w:pPr>
              <w:spacing w:after="0" w:line="240" w:lineRule="auto"/>
              <w:jc w:val="center"/>
              <w:rPr>
                <w:rFonts w:eastAsia="Times New Roman" w:cs="Times New Roman"/>
                <w:b/>
                <w:szCs w:val="24"/>
              </w:rPr>
            </w:pPr>
            <w:r w:rsidRPr="000E0736">
              <w:rPr>
                <w:rFonts w:eastAsia="Times New Roman" w:cs="Times New Roman"/>
                <w:b/>
                <w:szCs w:val="24"/>
              </w:rPr>
              <w:t>Način realizacije aktivnosti, programa i/ili projekta</w:t>
            </w:r>
          </w:p>
        </w:tc>
        <w:tc>
          <w:tcPr>
            <w:tcW w:w="6475" w:type="dxa"/>
            <w:tcBorders>
              <w:top w:val="single" w:sz="8" w:space="0" w:color="8064A2"/>
              <w:left w:val="single" w:sz="8" w:space="0" w:color="8064A2"/>
              <w:bottom w:val="single" w:sz="8" w:space="0" w:color="8064A2"/>
              <w:right w:val="single" w:sz="8" w:space="0" w:color="8064A2"/>
            </w:tcBorders>
            <w:shd w:val="clear" w:color="000000" w:fill="auto"/>
            <w:tcMar>
              <w:left w:w="48" w:type="dxa"/>
              <w:right w:w="48" w:type="dxa"/>
            </w:tcMar>
          </w:tcPr>
          <w:p w:rsidR="0000006C" w:rsidRPr="000E0736" w:rsidRDefault="0000006C" w:rsidP="007F21A1">
            <w:pPr>
              <w:spacing w:after="0" w:line="240" w:lineRule="auto"/>
              <w:rPr>
                <w:rFonts w:eastAsia="Times New Roman" w:cs="Times New Roman"/>
                <w:szCs w:val="24"/>
              </w:rPr>
            </w:pPr>
          </w:p>
          <w:p w:rsidR="0000006C" w:rsidRPr="000E0736" w:rsidRDefault="0000006C" w:rsidP="007F21A1">
            <w:pPr>
              <w:spacing w:after="0" w:line="240" w:lineRule="auto"/>
              <w:rPr>
                <w:rFonts w:eastAsia="Times New Roman" w:cs="Times New Roman"/>
                <w:szCs w:val="24"/>
              </w:rPr>
            </w:pPr>
          </w:p>
          <w:p w:rsidR="0000006C" w:rsidRPr="000E0736" w:rsidRDefault="0000006C" w:rsidP="007F21A1">
            <w:pPr>
              <w:spacing w:after="0" w:line="240" w:lineRule="auto"/>
              <w:rPr>
                <w:rFonts w:cs="Times New Roman"/>
                <w:szCs w:val="24"/>
              </w:rPr>
            </w:pPr>
            <w:r w:rsidRPr="000E0736">
              <w:rPr>
                <w:rFonts w:eastAsia="Times New Roman" w:cs="Times New Roman"/>
                <w:szCs w:val="24"/>
              </w:rPr>
              <w:t>3 sata tjedno tijekom školske godine 2018./2019.</w:t>
            </w:r>
          </w:p>
        </w:tc>
      </w:tr>
      <w:tr w:rsidR="0000006C" w:rsidRPr="000E0736" w:rsidTr="007F21A1">
        <w:trPr>
          <w:trHeight w:val="1"/>
        </w:trPr>
        <w:tc>
          <w:tcPr>
            <w:tcW w:w="2812" w:type="dxa"/>
            <w:tcBorders>
              <w:top w:val="single" w:sz="8" w:space="0" w:color="8064A2"/>
              <w:left w:val="single" w:sz="8" w:space="0" w:color="8064A2"/>
              <w:bottom w:val="single" w:sz="8" w:space="0" w:color="8064A2"/>
              <w:right w:val="single" w:sz="8" w:space="0" w:color="8064A2"/>
            </w:tcBorders>
            <w:shd w:val="clear" w:color="auto" w:fill="DFD8E8"/>
            <w:tcMar>
              <w:left w:w="48" w:type="dxa"/>
              <w:right w:w="48" w:type="dxa"/>
            </w:tcMar>
          </w:tcPr>
          <w:p w:rsidR="0000006C" w:rsidRPr="000E0736" w:rsidRDefault="0000006C" w:rsidP="007F21A1">
            <w:pPr>
              <w:spacing w:after="0" w:line="240" w:lineRule="auto"/>
              <w:jc w:val="center"/>
              <w:rPr>
                <w:rFonts w:eastAsia="Times New Roman" w:cs="Times New Roman"/>
                <w:b/>
                <w:szCs w:val="24"/>
              </w:rPr>
            </w:pPr>
          </w:p>
          <w:p w:rsidR="0000006C" w:rsidRPr="00FE1B74" w:rsidRDefault="0000006C" w:rsidP="007F21A1">
            <w:pPr>
              <w:spacing w:after="0" w:line="240" w:lineRule="auto"/>
              <w:jc w:val="center"/>
              <w:rPr>
                <w:rFonts w:eastAsia="Times New Roman" w:cs="Times New Roman"/>
                <w:b/>
                <w:szCs w:val="24"/>
              </w:rPr>
            </w:pPr>
            <w:r w:rsidRPr="000E0736">
              <w:rPr>
                <w:rFonts w:eastAsia="Times New Roman" w:cs="Times New Roman"/>
                <w:b/>
                <w:szCs w:val="24"/>
              </w:rPr>
              <w:t>Vremenik aktivnosti, programa i/ili projekta</w:t>
            </w:r>
          </w:p>
        </w:tc>
        <w:tc>
          <w:tcPr>
            <w:tcW w:w="6475" w:type="dxa"/>
            <w:tcBorders>
              <w:top w:val="single" w:sz="8" w:space="0" w:color="8064A2"/>
              <w:left w:val="single" w:sz="8" w:space="0" w:color="8064A2"/>
              <w:bottom w:val="single" w:sz="8" w:space="0" w:color="8064A2"/>
              <w:right w:val="single" w:sz="8" w:space="0" w:color="8064A2"/>
            </w:tcBorders>
            <w:shd w:val="clear" w:color="auto" w:fill="DFD8E8"/>
            <w:tcMar>
              <w:left w:w="48" w:type="dxa"/>
              <w:right w:w="48" w:type="dxa"/>
            </w:tcMar>
          </w:tcPr>
          <w:p w:rsidR="0000006C" w:rsidRPr="000E0736" w:rsidRDefault="0000006C" w:rsidP="007F21A1">
            <w:pPr>
              <w:spacing w:after="0" w:line="240" w:lineRule="auto"/>
              <w:rPr>
                <w:rFonts w:eastAsia="Times New Roman" w:cs="Times New Roman"/>
                <w:szCs w:val="24"/>
              </w:rPr>
            </w:pPr>
          </w:p>
          <w:p w:rsidR="0000006C" w:rsidRPr="000E0736" w:rsidRDefault="0000006C" w:rsidP="007F21A1">
            <w:pPr>
              <w:spacing w:after="0" w:line="240" w:lineRule="auto"/>
              <w:rPr>
                <w:rFonts w:cs="Times New Roman"/>
                <w:szCs w:val="24"/>
              </w:rPr>
            </w:pPr>
            <w:r w:rsidRPr="000E0736">
              <w:rPr>
                <w:rFonts w:eastAsia="Times New Roman" w:cs="Times New Roman"/>
                <w:szCs w:val="24"/>
              </w:rPr>
              <w:t>Tijekom školske godine 2018./2019.</w:t>
            </w:r>
          </w:p>
        </w:tc>
      </w:tr>
      <w:tr w:rsidR="0000006C" w:rsidRPr="000E0736" w:rsidTr="007F21A1">
        <w:trPr>
          <w:trHeight w:val="1"/>
        </w:trPr>
        <w:tc>
          <w:tcPr>
            <w:tcW w:w="2812" w:type="dxa"/>
            <w:tcBorders>
              <w:top w:val="single" w:sz="8" w:space="0" w:color="8064A2"/>
              <w:left w:val="single" w:sz="8" w:space="0" w:color="8064A2"/>
              <w:bottom w:val="single" w:sz="8" w:space="0" w:color="8064A2"/>
              <w:right w:val="single" w:sz="8" w:space="0" w:color="8064A2"/>
            </w:tcBorders>
            <w:shd w:val="clear" w:color="000000" w:fill="auto"/>
            <w:tcMar>
              <w:left w:w="48" w:type="dxa"/>
              <w:right w:w="48" w:type="dxa"/>
            </w:tcMar>
          </w:tcPr>
          <w:p w:rsidR="0000006C" w:rsidRPr="000E0736" w:rsidRDefault="0000006C" w:rsidP="007F21A1">
            <w:pPr>
              <w:spacing w:after="0" w:line="240" w:lineRule="auto"/>
              <w:jc w:val="center"/>
              <w:rPr>
                <w:rFonts w:eastAsia="Times New Roman" w:cs="Times New Roman"/>
                <w:b/>
                <w:szCs w:val="24"/>
              </w:rPr>
            </w:pPr>
          </w:p>
          <w:p w:rsidR="0000006C" w:rsidRPr="00FE1B74" w:rsidRDefault="0000006C" w:rsidP="007F21A1">
            <w:pPr>
              <w:spacing w:after="0" w:line="240" w:lineRule="auto"/>
              <w:jc w:val="center"/>
              <w:rPr>
                <w:rFonts w:eastAsia="Times New Roman" w:cs="Times New Roman"/>
                <w:b/>
                <w:szCs w:val="24"/>
              </w:rPr>
            </w:pPr>
            <w:r w:rsidRPr="000E0736">
              <w:rPr>
                <w:rFonts w:eastAsia="Times New Roman" w:cs="Times New Roman"/>
                <w:b/>
                <w:szCs w:val="24"/>
              </w:rPr>
              <w:t>Troškovnik aktivnosti, programa i/ili projekta</w:t>
            </w:r>
          </w:p>
        </w:tc>
        <w:tc>
          <w:tcPr>
            <w:tcW w:w="6475" w:type="dxa"/>
            <w:tcBorders>
              <w:top w:val="single" w:sz="8" w:space="0" w:color="8064A2"/>
              <w:left w:val="single" w:sz="8" w:space="0" w:color="8064A2"/>
              <w:bottom w:val="single" w:sz="8" w:space="0" w:color="8064A2"/>
              <w:right w:val="single" w:sz="8" w:space="0" w:color="8064A2"/>
            </w:tcBorders>
            <w:shd w:val="clear" w:color="000000" w:fill="auto"/>
            <w:tcMar>
              <w:left w:w="48" w:type="dxa"/>
              <w:right w:w="48" w:type="dxa"/>
            </w:tcMar>
          </w:tcPr>
          <w:p w:rsidR="0000006C" w:rsidRPr="000E0736" w:rsidRDefault="0000006C" w:rsidP="007F21A1">
            <w:pPr>
              <w:spacing w:after="0" w:line="240" w:lineRule="auto"/>
              <w:rPr>
                <w:rFonts w:cs="Times New Roman"/>
                <w:szCs w:val="24"/>
              </w:rPr>
            </w:pPr>
          </w:p>
          <w:p w:rsidR="0000006C" w:rsidRPr="000E0736" w:rsidRDefault="0000006C" w:rsidP="007F21A1">
            <w:pPr>
              <w:spacing w:after="0" w:line="240" w:lineRule="auto"/>
              <w:rPr>
                <w:rFonts w:cs="Times New Roman"/>
                <w:szCs w:val="24"/>
              </w:rPr>
            </w:pPr>
            <w:r w:rsidRPr="000E0736">
              <w:rPr>
                <w:rFonts w:cs="Times New Roman"/>
                <w:szCs w:val="24"/>
              </w:rPr>
              <w:t>Troškovi papira i fotokopiranja.</w:t>
            </w:r>
          </w:p>
        </w:tc>
      </w:tr>
      <w:tr w:rsidR="0000006C" w:rsidRPr="000E0736" w:rsidTr="007F21A1">
        <w:tc>
          <w:tcPr>
            <w:tcW w:w="2812" w:type="dxa"/>
            <w:tcBorders>
              <w:top w:val="single" w:sz="8" w:space="0" w:color="8064A2"/>
              <w:left w:val="single" w:sz="8" w:space="0" w:color="8064A2"/>
              <w:bottom w:val="single" w:sz="8" w:space="0" w:color="8064A2"/>
              <w:right w:val="single" w:sz="8" w:space="0" w:color="8064A2"/>
            </w:tcBorders>
            <w:shd w:val="clear" w:color="auto" w:fill="DFD8E8"/>
            <w:tcMar>
              <w:left w:w="48" w:type="dxa"/>
              <w:right w:w="48" w:type="dxa"/>
            </w:tcMar>
          </w:tcPr>
          <w:p w:rsidR="0000006C" w:rsidRPr="000E0736" w:rsidRDefault="0000006C" w:rsidP="007F21A1">
            <w:pPr>
              <w:spacing w:after="0" w:line="240" w:lineRule="auto"/>
              <w:jc w:val="center"/>
              <w:rPr>
                <w:rFonts w:eastAsia="Times New Roman" w:cs="Times New Roman"/>
                <w:b/>
                <w:szCs w:val="24"/>
              </w:rPr>
            </w:pPr>
          </w:p>
          <w:p w:rsidR="0000006C" w:rsidRPr="000E0736" w:rsidRDefault="0000006C" w:rsidP="007F21A1">
            <w:pPr>
              <w:spacing w:after="0" w:line="240" w:lineRule="auto"/>
              <w:jc w:val="center"/>
              <w:rPr>
                <w:rFonts w:cs="Times New Roman"/>
                <w:b/>
                <w:szCs w:val="24"/>
              </w:rPr>
            </w:pPr>
            <w:r w:rsidRPr="000E0736">
              <w:rPr>
                <w:rFonts w:eastAsia="Times New Roman" w:cs="Times New Roman"/>
                <w:b/>
                <w:szCs w:val="24"/>
              </w:rPr>
              <w:t>Način vrednovanja i način korištenja rezultata vrednovanja</w:t>
            </w:r>
          </w:p>
        </w:tc>
        <w:tc>
          <w:tcPr>
            <w:tcW w:w="6475" w:type="dxa"/>
            <w:tcBorders>
              <w:top w:val="single" w:sz="8" w:space="0" w:color="8064A2"/>
              <w:left w:val="single" w:sz="8" w:space="0" w:color="8064A2"/>
              <w:bottom w:val="single" w:sz="8" w:space="0" w:color="8064A2"/>
              <w:right w:val="single" w:sz="8" w:space="0" w:color="8064A2"/>
            </w:tcBorders>
            <w:shd w:val="clear" w:color="auto" w:fill="DFD8E8"/>
            <w:tcMar>
              <w:left w:w="48" w:type="dxa"/>
              <w:right w:w="48" w:type="dxa"/>
            </w:tcMar>
          </w:tcPr>
          <w:p w:rsidR="0000006C" w:rsidRPr="000E0736" w:rsidRDefault="0000006C" w:rsidP="007F21A1">
            <w:pPr>
              <w:spacing w:after="0" w:line="240" w:lineRule="auto"/>
              <w:rPr>
                <w:rFonts w:eastAsia="Times New Roman" w:cs="Times New Roman"/>
                <w:szCs w:val="24"/>
              </w:rPr>
            </w:pPr>
          </w:p>
          <w:p w:rsidR="0000006C" w:rsidRPr="000E0736" w:rsidRDefault="0000006C" w:rsidP="007F21A1">
            <w:pPr>
              <w:spacing w:after="0" w:line="240" w:lineRule="auto"/>
              <w:rPr>
                <w:rFonts w:eastAsia="Times New Roman" w:cs="Times New Roman"/>
                <w:szCs w:val="24"/>
              </w:rPr>
            </w:pPr>
            <w:r w:rsidRPr="000E0736">
              <w:rPr>
                <w:rFonts w:eastAsia="Times New Roman" w:cs="Times New Roman"/>
                <w:szCs w:val="24"/>
              </w:rPr>
              <w:t>Evaluacija unutar grupe tijekom cijele školske godine.</w:t>
            </w:r>
          </w:p>
          <w:p w:rsidR="0000006C" w:rsidRPr="000E0736" w:rsidRDefault="0000006C" w:rsidP="007F21A1">
            <w:pPr>
              <w:spacing w:after="0" w:line="240" w:lineRule="auto"/>
              <w:rPr>
                <w:rFonts w:cs="Times New Roman"/>
                <w:szCs w:val="24"/>
              </w:rPr>
            </w:pPr>
            <w:r w:rsidRPr="000E0736">
              <w:rPr>
                <w:rFonts w:cs="Times New Roman"/>
                <w:szCs w:val="24"/>
              </w:rPr>
              <w:t>Rezultati učenika na državnoj maturi iz matematike.</w:t>
            </w:r>
          </w:p>
        </w:tc>
      </w:tr>
    </w:tbl>
    <w:p w:rsidR="004D6FB4" w:rsidRPr="004D6FB4" w:rsidRDefault="004D6FB4" w:rsidP="004D6FB4"/>
    <w:p w:rsidR="004D6FB4" w:rsidRPr="004D6FB4" w:rsidRDefault="004D6FB4" w:rsidP="004D6FB4"/>
    <w:p w:rsidR="004D6FB4" w:rsidRPr="004D6FB4" w:rsidRDefault="004D6FB4" w:rsidP="004D6FB4"/>
    <w:p w:rsidR="004D6FB4" w:rsidRPr="004D6FB4" w:rsidRDefault="004D6FB4" w:rsidP="004D6FB4"/>
    <w:p w:rsidR="004D6FB4" w:rsidRPr="004D6FB4" w:rsidRDefault="004D6FB4" w:rsidP="004D6FB4"/>
    <w:p w:rsidR="004D6FB4" w:rsidRPr="004D6FB4" w:rsidRDefault="004D6FB4" w:rsidP="004D6FB4"/>
    <w:tbl>
      <w:tblPr>
        <w:tblStyle w:val="LightGrid-Accent4"/>
        <w:tblpPr w:leftFromText="180" w:rightFromText="180" w:vertAnchor="page" w:horzAnchor="margin" w:tblpY="2506"/>
        <w:tblW w:w="0" w:type="auto"/>
        <w:tblLook w:val="04A0" w:firstRow="1" w:lastRow="0" w:firstColumn="1" w:lastColumn="0" w:noHBand="0" w:noVBand="1"/>
      </w:tblPr>
      <w:tblGrid>
        <w:gridCol w:w="2812"/>
        <w:gridCol w:w="6476"/>
      </w:tblGrid>
      <w:tr w:rsidR="0000006C" w:rsidRPr="00C97711" w:rsidTr="00000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00006C" w:rsidRPr="00C97711" w:rsidRDefault="0000006C" w:rsidP="0000006C">
            <w:pPr>
              <w:pStyle w:val="NoSpacing"/>
              <w:jc w:val="center"/>
              <w:rPr>
                <w:rFonts w:ascii="Times New Roman" w:hAnsi="Times New Roman"/>
                <w:sz w:val="24"/>
                <w:szCs w:val="24"/>
              </w:rPr>
            </w:pP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sz w:val="24"/>
                <w:szCs w:val="24"/>
              </w:rPr>
              <w:t xml:space="preserve">NAZIV AKTIVNOSTI, PROGRAMA I/ILI PROJEKTA </w:t>
            </w:r>
          </w:p>
          <w:p w:rsidR="0000006C" w:rsidRPr="00C97711" w:rsidRDefault="0000006C" w:rsidP="0000006C">
            <w:pPr>
              <w:pStyle w:val="NoSpacing"/>
              <w:jc w:val="center"/>
              <w:rPr>
                <w:rFonts w:ascii="Times New Roman" w:hAnsi="Times New Roman"/>
                <w:sz w:val="24"/>
                <w:szCs w:val="24"/>
              </w:rPr>
            </w:pPr>
          </w:p>
        </w:tc>
        <w:tc>
          <w:tcPr>
            <w:tcW w:w="6476" w:type="dxa"/>
            <w:shd w:val="clear" w:color="auto" w:fill="B2A1C7" w:themeFill="accent4" w:themeFillTint="99"/>
          </w:tcPr>
          <w:p w:rsidR="0000006C" w:rsidRPr="00C97711" w:rsidRDefault="0000006C" w:rsidP="0000006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00006C" w:rsidRPr="00C97711" w:rsidRDefault="0000006C" w:rsidP="0000006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00006C" w:rsidRPr="00C97711" w:rsidRDefault="0000006C" w:rsidP="0000006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97711">
              <w:rPr>
                <w:rFonts w:ascii="Times New Roman" w:hAnsi="Times New Roman"/>
                <w:sz w:val="24"/>
                <w:szCs w:val="24"/>
              </w:rPr>
              <w:t xml:space="preserve">DOPUNSKA NASTAVA </w:t>
            </w:r>
            <w:r w:rsidR="00F91BBC">
              <w:rPr>
                <w:rFonts w:ascii="Times New Roman" w:hAnsi="Times New Roman"/>
                <w:sz w:val="24"/>
                <w:szCs w:val="24"/>
              </w:rPr>
              <w:t xml:space="preserve">IZ </w:t>
            </w:r>
            <w:r w:rsidRPr="00C97711">
              <w:rPr>
                <w:rFonts w:ascii="Times New Roman" w:hAnsi="Times New Roman"/>
                <w:sz w:val="24"/>
                <w:szCs w:val="24"/>
              </w:rPr>
              <w:t>NJEMAČKOG JEZIKA</w:t>
            </w:r>
          </w:p>
        </w:tc>
      </w:tr>
      <w:tr w:rsidR="0000006C" w:rsidRPr="00C97711" w:rsidTr="00000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0006C" w:rsidRPr="00C97711" w:rsidRDefault="0000006C" w:rsidP="0000006C">
            <w:pPr>
              <w:pStyle w:val="NoSpacing"/>
              <w:jc w:val="center"/>
              <w:rPr>
                <w:rFonts w:ascii="Times New Roman" w:hAnsi="Times New Roman"/>
                <w:b w:val="0"/>
                <w:sz w:val="24"/>
                <w:szCs w:val="24"/>
              </w:rPr>
            </w:pP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b w:val="0"/>
                <w:sz w:val="24"/>
                <w:szCs w:val="24"/>
              </w:rPr>
              <w:t>C</w:t>
            </w:r>
            <w:r w:rsidRPr="00C97711">
              <w:rPr>
                <w:rFonts w:ascii="Times New Roman" w:hAnsi="Times New Roman"/>
                <w:sz w:val="24"/>
                <w:szCs w:val="24"/>
              </w:rPr>
              <w:t xml:space="preserve">iljevi aktivnosti, </w:t>
            </w: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sz w:val="24"/>
                <w:szCs w:val="24"/>
              </w:rPr>
              <w:t>programa i/ili projekta</w:t>
            </w:r>
          </w:p>
          <w:p w:rsidR="0000006C" w:rsidRPr="00C97711" w:rsidRDefault="0000006C" w:rsidP="0000006C">
            <w:pPr>
              <w:pStyle w:val="NoSpacing"/>
              <w:jc w:val="center"/>
              <w:rPr>
                <w:rFonts w:ascii="Times New Roman" w:hAnsi="Times New Roman"/>
                <w:sz w:val="24"/>
                <w:szCs w:val="24"/>
              </w:rPr>
            </w:pPr>
          </w:p>
        </w:tc>
        <w:tc>
          <w:tcPr>
            <w:tcW w:w="6476" w:type="dxa"/>
          </w:tcPr>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97711">
              <w:rPr>
                <w:rFonts w:ascii="Times New Roman" w:hAnsi="Times New Roman"/>
                <w:sz w:val="24"/>
                <w:szCs w:val="24"/>
                <w:lang w:eastAsia="hr-HR"/>
              </w:rPr>
              <w:t>-</w:t>
            </w:r>
            <w:r w:rsidR="00F91BBC">
              <w:rPr>
                <w:rFonts w:ascii="Times New Roman" w:hAnsi="Times New Roman"/>
                <w:sz w:val="24"/>
                <w:szCs w:val="24"/>
                <w:lang w:eastAsia="hr-HR"/>
              </w:rPr>
              <w:t xml:space="preserve"> </w:t>
            </w:r>
            <w:r w:rsidRPr="00C97711">
              <w:rPr>
                <w:rFonts w:ascii="Times New Roman" w:hAnsi="Times New Roman"/>
                <w:sz w:val="24"/>
                <w:szCs w:val="24"/>
              </w:rPr>
              <w:t>uputiti učenike kak</w:t>
            </w:r>
            <w:r w:rsidR="00F91BBC">
              <w:rPr>
                <w:rFonts w:ascii="Times New Roman" w:hAnsi="Times New Roman"/>
                <w:sz w:val="24"/>
                <w:szCs w:val="24"/>
              </w:rPr>
              <w:t>o doći na internetu do sadržaja</w:t>
            </w:r>
          </w:p>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97711">
              <w:rPr>
                <w:rFonts w:ascii="Times New Roman" w:hAnsi="Times New Roman"/>
                <w:sz w:val="24"/>
                <w:szCs w:val="24"/>
              </w:rPr>
              <w:t>-</w:t>
            </w:r>
            <w:r w:rsidR="00F91BBC">
              <w:rPr>
                <w:rFonts w:ascii="Times New Roman" w:hAnsi="Times New Roman"/>
                <w:sz w:val="24"/>
                <w:szCs w:val="24"/>
              </w:rPr>
              <w:t xml:space="preserve"> </w:t>
            </w:r>
            <w:r w:rsidRPr="00C97711">
              <w:rPr>
                <w:rFonts w:ascii="Times New Roman" w:hAnsi="Times New Roman"/>
                <w:sz w:val="24"/>
                <w:szCs w:val="24"/>
              </w:rPr>
              <w:t>kako se što samostalnije k</w:t>
            </w:r>
            <w:r w:rsidR="00F91BBC">
              <w:rPr>
                <w:rFonts w:ascii="Times New Roman" w:hAnsi="Times New Roman"/>
                <w:sz w:val="24"/>
                <w:szCs w:val="24"/>
              </w:rPr>
              <w:t xml:space="preserve">oristiti </w:t>
            </w:r>
            <w:r w:rsidRPr="00C97711">
              <w:rPr>
                <w:rFonts w:ascii="Times New Roman" w:hAnsi="Times New Roman"/>
                <w:sz w:val="24"/>
                <w:szCs w:val="24"/>
              </w:rPr>
              <w:t>materijalima</w:t>
            </w:r>
          </w:p>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97711">
              <w:rPr>
                <w:rFonts w:ascii="Times New Roman" w:hAnsi="Times New Roman"/>
                <w:sz w:val="24"/>
                <w:szCs w:val="24"/>
              </w:rPr>
              <w:t>- kako koristiti slušne materijale</w:t>
            </w:r>
          </w:p>
          <w:p w:rsidR="0000006C" w:rsidRPr="00C97711" w:rsidRDefault="0000006C" w:rsidP="00F91BB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97711">
              <w:rPr>
                <w:rFonts w:ascii="Times New Roman" w:hAnsi="Times New Roman"/>
                <w:sz w:val="24"/>
                <w:szCs w:val="24"/>
              </w:rPr>
              <w:t>-</w:t>
            </w:r>
            <w:r w:rsidR="00F91BBC">
              <w:rPr>
                <w:rFonts w:ascii="Times New Roman" w:hAnsi="Times New Roman"/>
                <w:sz w:val="24"/>
                <w:szCs w:val="24"/>
              </w:rPr>
              <w:t xml:space="preserve"> </w:t>
            </w:r>
            <w:r w:rsidRPr="00C97711">
              <w:rPr>
                <w:rFonts w:ascii="Times New Roman" w:hAnsi="Times New Roman"/>
                <w:sz w:val="24"/>
                <w:szCs w:val="24"/>
              </w:rPr>
              <w:t>ponoviti i proširiti znanje iz područja s</w:t>
            </w:r>
            <w:r w:rsidR="00F91BBC">
              <w:rPr>
                <w:rFonts w:ascii="Times New Roman" w:hAnsi="Times New Roman"/>
                <w:sz w:val="24"/>
                <w:szCs w:val="24"/>
              </w:rPr>
              <w:t>intakse kroz rad na tekstovima</w:t>
            </w:r>
          </w:p>
        </w:tc>
      </w:tr>
      <w:tr w:rsidR="0000006C" w:rsidRPr="00C97711" w:rsidTr="00000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0006C" w:rsidRPr="00C97711" w:rsidRDefault="0000006C" w:rsidP="0000006C">
            <w:pPr>
              <w:pStyle w:val="NoSpacing"/>
              <w:jc w:val="center"/>
              <w:rPr>
                <w:rFonts w:ascii="Times New Roman" w:hAnsi="Times New Roman"/>
                <w:b w:val="0"/>
                <w:sz w:val="24"/>
                <w:szCs w:val="24"/>
              </w:rPr>
            </w:pP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b w:val="0"/>
                <w:sz w:val="24"/>
                <w:szCs w:val="24"/>
              </w:rPr>
              <w:t>N</w:t>
            </w:r>
            <w:r w:rsidRPr="00C97711">
              <w:rPr>
                <w:rFonts w:ascii="Times New Roman" w:hAnsi="Times New Roman"/>
                <w:sz w:val="24"/>
                <w:szCs w:val="24"/>
              </w:rPr>
              <w:t>amjena aktivnosti, programa i/ili projekta</w:t>
            </w:r>
          </w:p>
          <w:p w:rsidR="0000006C" w:rsidRPr="00C97711" w:rsidRDefault="0000006C" w:rsidP="0000006C">
            <w:pPr>
              <w:pStyle w:val="NoSpacing"/>
              <w:jc w:val="center"/>
              <w:rPr>
                <w:rFonts w:ascii="Times New Roman" w:hAnsi="Times New Roman"/>
                <w:sz w:val="24"/>
                <w:szCs w:val="24"/>
              </w:rPr>
            </w:pPr>
          </w:p>
        </w:tc>
        <w:tc>
          <w:tcPr>
            <w:tcW w:w="6476" w:type="dxa"/>
          </w:tcPr>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hr-HR"/>
              </w:rPr>
            </w:pPr>
            <w:r w:rsidRPr="00C97711">
              <w:rPr>
                <w:rFonts w:ascii="Times New Roman" w:hAnsi="Times New Roman"/>
                <w:sz w:val="24"/>
                <w:szCs w:val="24"/>
                <w:lang w:eastAsia="hr-HR"/>
              </w:rPr>
              <w:t>-</w:t>
            </w:r>
            <w:r w:rsidR="00F91BBC">
              <w:rPr>
                <w:rFonts w:ascii="Times New Roman" w:hAnsi="Times New Roman"/>
                <w:sz w:val="24"/>
                <w:szCs w:val="24"/>
                <w:lang w:eastAsia="hr-HR"/>
              </w:rPr>
              <w:t xml:space="preserve"> </w:t>
            </w:r>
            <w:r w:rsidRPr="00C97711">
              <w:rPr>
                <w:rFonts w:ascii="Times New Roman" w:hAnsi="Times New Roman"/>
                <w:sz w:val="24"/>
                <w:szCs w:val="24"/>
                <w:lang w:eastAsia="hr-HR"/>
              </w:rPr>
              <w:t>tekstove s interneta upotrijebiti u svrhu ponavljanja gramatike iz predhodnih razreda</w:t>
            </w:r>
          </w:p>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hr-HR"/>
              </w:rPr>
            </w:pPr>
            <w:r w:rsidRPr="00C97711">
              <w:rPr>
                <w:rFonts w:ascii="Times New Roman" w:hAnsi="Times New Roman"/>
                <w:sz w:val="24"/>
                <w:szCs w:val="24"/>
                <w:lang w:eastAsia="hr-HR"/>
              </w:rPr>
              <w:t>-</w:t>
            </w:r>
            <w:r w:rsidR="00F91BBC">
              <w:rPr>
                <w:rFonts w:ascii="Times New Roman" w:hAnsi="Times New Roman"/>
                <w:sz w:val="24"/>
                <w:szCs w:val="24"/>
                <w:lang w:eastAsia="hr-HR"/>
              </w:rPr>
              <w:t xml:space="preserve"> </w:t>
            </w:r>
            <w:r w:rsidRPr="00C97711">
              <w:rPr>
                <w:rFonts w:ascii="Times New Roman" w:hAnsi="Times New Roman"/>
                <w:sz w:val="24"/>
                <w:szCs w:val="24"/>
                <w:lang w:eastAsia="hr-HR"/>
              </w:rPr>
              <w:t>ponovit</w:t>
            </w:r>
            <w:r w:rsidR="00F91BBC">
              <w:rPr>
                <w:rFonts w:ascii="Times New Roman" w:hAnsi="Times New Roman"/>
                <w:sz w:val="24"/>
                <w:szCs w:val="24"/>
                <w:lang w:eastAsia="hr-HR"/>
              </w:rPr>
              <w:t>i</w:t>
            </w:r>
            <w:r w:rsidRPr="00C97711">
              <w:rPr>
                <w:rFonts w:ascii="Times New Roman" w:hAnsi="Times New Roman"/>
                <w:sz w:val="24"/>
                <w:szCs w:val="24"/>
                <w:lang w:eastAsia="hr-HR"/>
              </w:rPr>
              <w:t xml:space="preserve"> sintaksu </w:t>
            </w:r>
          </w:p>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hr-HR"/>
              </w:rPr>
            </w:pPr>
            <w:r w:rsidRPr="00C97711">
              <w:rPr>
                <w:rFonts w:ascii="Times New Roman" w:hAnsi="Times New Roman"/>
                <w:sz w:val="24"/>
                <w:szCs w:val="24"/>
                <w:lang w:eastAsia="hr-HR"/>
              </w:rPr>
              <w:t>-</w:t>
            </w:r>
            <w:r w:rsidR="00F91BBC">
              <w:rPr>
                <w:rFonts w:ascii="Times New Roman" w:hAnsi="Times New Roman"/>
                <w:sz w:val="24"/>
                <w:szCs w:val="24"/>
                <w:lang w:eastAsia="hr-HR"/>
              </w:rPr>
              <w:t xml:space="preserve"> </w:t>
            </w:r>
            <w:r w:rsidRPr="00C97711">
              <w:rPr>
                <w:rFonts w:ascii="Times New Roman" w:hAnsi="Times New Roman"/>
                <w:sz w:val="24"/>
                <w:szCs w:val="24"/>
                <w:lang w:eastAsia="hr-HR"/>
              </w:rPr>
              <w:t>vježbati pisanje eseja i korekcije</w:t>
            </w:r>
          </w:p>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hr-HR"/>
              </w:rPr>
            </w:pPr>
            <w:r w:rsidRPr="00C97711">
              <w:rPr>
                <w:rFonts w:ascii="Times New Roman" w:hAnsi="Times New Roman"/>
                <w:sz w:val="24"/>
                <w:szCs w:val="24"/>
                <w:lang w:eastAsia="hr-HR"/>
              </w:rPr>
              <w:t>- iskoristiti vježbe slušanja s interneta</w:t>
            </w:r>
          </w:p>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eastAsia="hr-HR"/>
              </w:rPr>
            </w:pPr>
          </w:p>
        </w:tc>
      </w:tr>
      <w:tr w:rsidR="0000006C" w:rsidRPr="00C97711" w:rsidTr="00000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0006C" w:rsidRPr="00C97711" w:rsidRDefault="0000006C" w:rsidP="0000006C">
            <w:pPr>
              <w:pStyle w:val="NoSpacing"/>
              <w:jc w:val="center"/>
              <w:rPr>
                <w:rFonts w:ascii="Times New Roman" w:hAnsi="Times New Roman"/>
                <w:b w:val="0"/>
                <w:sz w:val="24"/>
                <w:szCs w:val="24"/>
              </w:rPr>
            </w:pP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b w:val="0"/>
                <w:sz w:val="24"/>
                <w:szCs w:val="24"/>
              </w:rPr>
              <w:t>N</w:t>
            </w:r>
            <w:r w:rsidRPr="00C97711">
              <w:rPr>
                <w:rFonts w:ascii="Times New Roman" w:hAnsi="Times New Roman"/>
                <w:sz w:val="24"/>
                <w:szCs w:val="24"/>
              </w:rPr>
              <w:t>ositelji aktivnosti, programa i/ili projekta</w:t>
            </w:r>
          </w:p>
        </w:tc>
        <w:tc>
          <w:tcPr>
            <w:tcW w:w="6476" w:type="dxa"/>
          </w:tcPr>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97711">
              <w:rPr>
                <w:rFonts w:ascii="Times New Roman" w:hAnsi="Times New Roman"/>
                <w:sz w:val="24"/>
                <w:szCs w:val="24"/>
                <w:lang w:eastAsia="hr-HR"/>
              </w:rPr>
              <w:t>Zorka Matić, prof.</w:t>
            </w:r>
          </w:p>
        </w:tc>
      </w:tr>
      <w:tr w:rsidR="0000006C" w:rsidRPr="00C97711" w:rsidTr="00000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0006C" w:rsidRPr="00C97711" w:rsidRDefault="0000006C" w:rsidP="0000006C">
            <w:pPr>
              <w:pStyle w:val="NoSpacing"/>
              <w:jc w:val="center"/>
              <w:rPr>
                <w:rFonts w:ascii="Times New Roman" w:hAnsi="Times New Roman"/>
                <w:b w:val="0"/>
                <w:sz w:val="24"/>
                <w:szCs w:val="24"/>
              </w:rPr>
            </w:pP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b w:val="0"/>
                <w:sz w:val="24"/>
                <w:szCs w:val="24"/>
              </w:rPr>
              <w:t>N</w:t>
            </w:r>
            <w:r w:rsidRPr="00C97711">
              <w:rPr>
                <w:rFonts w:ascii="Times New Roman" w:hAnsi="Times New Roman"/>
                <w:sz w:val="24"/>
                <w:szCs w:val="24"/>
              </w:rPr>
              <w:t>ačin realizacije aktivnosti, programa i/ili projekta</w:t>
            </w:r>
          </w:p>
        </w:tc>
        <w:tc>
          <w:tcPr>
            <w:tcW w:w="6476" w:type="dxa"/>
          </w:tcPr>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00006C" w:rsidRPr="00C97711" w:rsidRDefault="0000006C" w:rsidP="00F91BB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97711">
              <w:rPr>
                <w:rFonts w:ascii="Times New Roman" w:hAnsi="Times New Roman"/>
                <w:sz w:val="24"/>
                <w:szCs w:val="24"/>
                <w:lang w:eastAsia="hr-HR"/>
              </w:rPr>
              <w:t>Neposredan rad s grupom učenika četvrtih razreda, jedan sat tjedno.</w:t>
            </w:r>
          </w:p>
        </w:tc>
      </w:tr>
      <w:tr w:rsidR="0000006C" w:rsidRPr="00C97711" w:rsidTr="00000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0006C" w:rsidRPr="00C97711" w:rsidRDefault="0000006C" w:rsidP="0000006C">
            <w:pPr>
              <w:pStyle w:val="NoSpacing"/>
              <w:jc w:val="center"/>
              <w:rPr>
                <w:rFonts w:ascii="Times New Roman" w:hAnsi="Times New Roman"/>
                <w:b w:val="0"/>
                <w:sz w:val="24"/>
                <w:szCs w:val="24"/>
              </w:rPr>
            </w:pP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b w:val="0"/>
                <w:sz w:val="24"/>
                <w:szCs w:val="24"/>
              </w:rPr>
              <w:t>V</w:t>
            </w:r>
            <w:r w:rsidRPr="00C97711">
              <w:rPr>
                <w:rFonts w:ascii="Times New Roman" w:hAnsi="Times New Roman"/>
                <w:sz w:val="24"/>
                <w:szCs w:val="24"/>
              </w:rPr>
              <w:t>remenik aktivnosti, programa i/ili projekta</w:t>
            </w:r>
          </w:p>
        </w:tc>
        <w:tc>
          <w:tcPr>
            <w:tcW w:w="6476" w:type="dxa"/>
          </w:tcPr>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97711">
              <w:rPr>
                <w:rFonts w:ascii="Times New Roman" w:hAnsi="Times New Roman"/>
                <w:sz w:val="24"/>
                <w:szCs w:val="24"/>
                <w:lang w:eastAsia="hr-HR"/>
              </w:rPr>
              <w:t>Tijekom školske 2018./2019.godine.</w:t>
            </w:r>
          </w:p>
        </w:tc>
      </w:tr>
      <w:tr w:rsidR="0000006C" w:rsidRPr="00C97711" w:rsidTr="00000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0006C" w:rsidRPr="00C97711" w:rsidRDefault="0000006C" w:rsidP="0000006C">
            <w:pPr>
              <w:pStyle w:val="NoSpacing"/>
              <w:jc w:val="center"/>
              <w:rPr>
                <w:rFonts w:ascii="Times New Roman" w:hAnsi="Times New Roman"/>
                <w:b w:val="0"/>
                <w:sz w:val="24"/>
                <w:szCs w:val="24"/>
              </w:rPr>
            </w:pP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b w:val="0"/>
                <w:sz w:val="24"/>
                <w:szCs w:val="24"/>
              </w:rPr>
              <w:t>T</w:t>
            </w:r>
            <w:r w:rsidRPr="00C97711">
              <w:rPr>
                <w:rFonts w:ascii="Times New Roman" w:hAnsi="Times New Roman"/>
                <w:sz w:val="24"/>
                <w:szCs w:val="24"/>
              </w:rPr>
              <w:t>roškovnik aktivnosti, programa i/ili projekta</w:t>
            </w:r>
          </w:p>
        </w:tc>
        <w:tc>
          <w:tcPr>
            <w:tcW w:w="6476" w:type="dxa"/>
          </w:tcPr>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00006C" w:rsidRPr="00C97711" w:rsidRDefault="0000006C" w:rsidP="0000006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97711">
              <w:rPr>
                <w:rFonts w:ascii="Times New Roman" w:hAnsi="Times New Roman"/>
                <w:sz w:val="24"/>
                <w:szCs w:val="24"/>
                <w:lang w:eastAsia="hr-HR"/>
              </w:rPr>
              <w:t>Troškovi kopiranja i papira.</w:t>
            </w:r>
          </w:p>
        </w:tc>
      </w:tr>
      <w:tr w:rsidR="0000006C" w:rsidRPr="00C97711" w:rsidTr="0000006C">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00006C" w:rsidRPr="00C97711" w:rsidRDefault="0000006C" w:rsidP="0000006C">
            <w:pPr>
              <w:pStyle w:val="NoSpacing"/>
              <w:jc w:val="center"/>
              <w:rPr>
                <w:rFonts w:ascii="Times New Roman" w:hAnsi="Times New Roman"/>
                <w:b w:val="0"/>
                <w:sz w:val="24"/>
                <w:szCs w:val="24"/>
              </w:rPr>
            </w:pPr>
          </w:p>
          <w:p w:rsidR="0000006C" w:rsidRPr="00C97711" w:rsidRDefault="0000006C" w:rsidP="0000006C">
            <w:pPr>
              <w:pStyle w:val="NoSpacing"/>
              <w:jc w:val="center"/>
              <w:rPr>
                <w:rFonts w:ascii="Times New Roman" w:hAnsi="Times New Roman"/>
                <w:sz w:val="24"/>
                <w:szCs w:val="24"/>
              </w:rPr>
            </w:pPr>
            <w:r w:rsidRPr="00C97711">
              <w:rPr>
                <w:rFonts w:ascii="Times New Roman" w:hAnsi="Times New Roman"/>
                <w:b w:val="0"/>
                <w:sz w:val="24"/>
                <w:szCs w:val="24"/>
              </w:rPr>
              <w:t>N</w:t>
            </w:r>
            <w:r w:rsidRPr="00C97711">
              <w:rPr>
                <w:rFonts w:ascii="Times New Roman" w:hAnsi="Times New Roman"/>
                <w:sz w:val="24"/>
                <w:szCs w:val="24"/>
              </w:rPr>
              <w:t>ačin vrednovanja i način korištenja rezultata vrednovanja</w:t>
            </w:r>
          </w:p>
        </w:tc>
        <w:tc>
          <w:tcPr>
            <w:tcW w:w="6476" w:type="dxa"/>
          </w:tcPr>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0006C" w:rsidRPr="00C97711" w:rsidRDefault="0000006C" w:rsidP="0000006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97711">
              <w:rPr>
                <w:rFonts w:ascii="Times New Roman" w:hAnsi="Times New Roman"/>
                <w:sz w:val="24"/>
                <w:szCs w:val="24"/>
                <w:lang w:eastAsia="hr-HR"/>
              </w:rPr>
              <w:t>Vrednovanje kroz razgovor, pisanu provjeru, pisanje sastavaka.</w:t>
            </w:r>
          </w:p>
        </w:tc>
      </w:tr>
    </w:tbl>
    <w:p w:rsidR="004D6FB4" w:rsidRDefault="0000006C" w:rsidP="0000006C">
      <w:pPr>
        <w:pStyle w:val="Heading1"/>
      </w:pPr>
      <w:bookmarkStart w:id="32" w:name="_Toc525632118"/>
      <w:r>
        <w:t xml:space="preserve">4. </w:t>
      </w:r>
      <w:r w:rsidRPr="0000006C">
        <w:t xml:space="preserve">DOPUNSKA </w:t>
      </w:r>
      <w:r>
        <w:t>NASTAVA</w:t>
      </w:r>
      <w:bookmarkEnd w:id="32"/>
    </w:p>
    <w:p w:rsidR="0000006C" w:rsidRPr="004D6FB4" w:rsidRDefault="0000006C" w:rsidP="0000006C">
      <w:pPr>
        <w:pStyle w:val="Heading2"/>
      </w:pPr>
      <w:bookmarkStart w:id="33" w:name="_Toc525632119"/>
      <w:r>
        <w:t>4.1</w:t>
      </w:r>
      <w:r w:rsidR="00024290">
        <w:t>.</w:t>
      </w:r>
      <w:r>
        <w:t xml:space="preserve"> DOPUNSKA NASTAVA </w:t>
      </w:r>
      <w:r w:rsidR="00F91BBC">
        <w:t xml:space="preserve">IZ </w:t>
      </w:r>
      <w:r>
        <w:t>NJEMAČKOG JEZIKA</w:t>
      </w:r>
      <w:bookmarkEnd w:id="33"/>
    </w:p>
    <w:p w:rsidR="004D6FB4" w:rsidRPr="004D6FB4" w:rsidRDefault="004D6FB4" w:rsidP="004D6FB4"/>
    <w:p w:rsidR="004D6FB4" w:rsidRDefault="004D6FB4" w:rsidP="004D6FB4"/>
    <w:p w:rsidR="00F91BBC" w:rsidRDefault="00F91BBC" w:rsidP="004D6FB4"/>
    <w:p w:rsidR="0000006C" w:rsidRDefault="0000006C" w:rsidP="004D6FB4"/>
    <w:p w:rsidR="0000006C" w:rsidRDefault="00C77335" w:rsidP="00C77335">
      <w:pPr>
        <w:pStyle w:val="Heading1"/>
      </w:pPr>
      <w:bookmarkStart w:id="34" w:name="_Toc525632120"/>
      <w:r>
        <w:lastRenderedPageBreak/>
        <w:t>5. FAKULTATIVNA NASTAVA</w:t>
      </w:r>
      <w:bookmarkEnd w:id="34"/>
    </w:p>
    <w:p w:rsidR="0000006C" w:rsidRPr="00C77335" w:rsidRDefault="00C77335" w:rsidP="00C77335">
      <w:pPr>
        <w:pStyle w:val="Heading2"/>
      </w:pPr>
      <w:bookmarkStart w:id="35" w:name="_Toc525632121"/>
      <w:r w:rsidRPr="00C77335">
        <w:t>5.1. FAKULTATIVNA NASTAVA IZ NJEMAČKOG JEZIKA</w:t>
      </w:r>
      <w:bookmarkEnd w:id="35"/>
    </w:p>
    <w:tbl>
      <w:tblPr>
        <w:tblStyle w:val="LightGrid-Accent4"/>
        <w:tblpPr w:leftFromText="180" w:rightFromText="180" w:vertAnchor="page" w:horzAnchor="margin" w:tblpY="2506"/>
        <w:tblW w:w="0" w:type="auto"/>
        <w:tblLook w:val="04A0" w:firstRow="1" w:lastRow="0" w:firstColumn="1" w:lastColumn="0" w:noHBand="0" w:noVBand="1"/>
      </w:tblPr>
      <w:tblGrid>
        <w:gridCol w:w="2812"/>
        <w:gridCol w:w="6476"/>
      </w:tblGrid>
      <w:tr w:rsidR="00C77335" w:rsidRPr="00C97711" w:rsidTr="007F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C77335" w:rsidRPr="00C97711" w:rsidRDefault="00C77335" w:rsidP="007F21A1">
            <w:pPr>
              <w:pStyle w:val="NoSpacing"/>
              <w:jc w:val="center"/>
              <w:rPr>
                <w:rFonts w:ascii="Times New Roman" w:hAnsi="Times New Roman"/>
                <w:sz w:val="24"/>
                <w:szCs w:val="24"/>
              </w:rPr>
            </w:pPr>
          </w:p>
          <w:p w:rsidR="00C77335" w:rsidRPr="00C97711" w:rsidRDefault="00C77335" w:rsidP="007F21A1">
            <w:pPr>
              <w:pStyle w:val="NoSpacing"/>
              <w:jc w:val="center"/>
              <w:rPr>
                <w:rFonts w:ascii="Times New Roman" w:hAnsi="Times New Roman"/>
                <w:sz w:val="24"/>
                <w:szCs w:val="24"/>
              </w:rPr>
            </w:pPr>
            <w:r w:rsidRPr="00C97711">
              <w:rPr>
                <w:rFonts w:ascii="Times New Roman" w:hAnsi="Times New Roman"/>
                <w:sz w:val="24"/>
                <w:szCs w:val="24"/>
              </w:rPr>
              <w:t xml:space="preserve">NAZIV AKTIVNOSTI, PROGRAMA I/ILI PROJEKTA </w:t>
            </w:r>
          </w:p>
          <w:p w:rsidR="00C77335" w:rsidRPr="00C97711" w:rsidRDefault="00C77335" w:rsidP="007F21A1">
            <w:pPr>
              <w:pStyle w:val="NoSpacing"/>
              <w:jc w:val="center"/>
              <w:rPr>
                <w:rFonts w:ascii="Times New Roman" w:hAnsi="Times New Roman"/>
                <w:sz w:val="24"/>
                <w:szCs w:val="24"/>
              </w:rPr>
            </w:pPr>
          </w:p>
        </w:tc>
        <w:tc>
          <w:tcPr>
            <w:tcW w:w="6476" w:type="dxa"/>
            <w:shd w:val="clear" w:color="auto" w:fill="B2A1C7" w:themeFill="accent4" w:themeFillTint="99"/>
          </w:tcPr>
          <w:p w:rsidR="00C77335" w:rsidRPr="00C97711" w:rsidRDefault="00C77335"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C77335" w:rsidRPr="00C97711" w:rsidRDefault="00C77335"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C77335" w:rsidRPr="00C97711" w:rsidRDefault="00C77335"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FAKULTATIVNA NASTAVA IZ NJEMAČKOG JEZIKA</w:t>
            </w:r>
          </w:p>
        </w:tc>
      </w:tr>
      <w:tr w:rsidR="00C77335" w:rsidRPr="00C9771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Pr="00C97711" w:rsidRDefault="00C77335" w:rsidP="00C77335">
            <w:pPr>
              <w:pStyle w:val="NoSpacing"/>
              <w:jc w:val="center"/>
              <w:rPr>
                <w:rFonts w:ascii="Times New Roman" w:hAnsi="Times New Roman"/>
                <w:b w:val="0"/>
                <w:sz w:val="24"/>
                <w:szCs w:val="24"/>
              </w:rPr>
            </w:pPr>
          </w:p>
          <w:p w:rsidR="00C77335" w:rsidRPr="00C97711" w:rsidRDefault="00C77335" w:rsidP="00C77335">
            <w:pPr>
              <w:pStyle w:val="NoSpacing"/>
              <w:jc w:val="center"/>
              <w:rPr>
                <w:rFonts w:ascii="Times New Roman" w:hAnsi="Times New Roman"/>
                <w:sz w:val="24"/>
                <w:szCs w:val="24"/>
              </w:rPr>
            </w:pPr>
            <w:r w:rsidRPr="00C97711">
              <w:rPr>
                <w:rFonts w:ascii="Times New Roman" w:hAnsi="Times New Roman"/>
                <w:b w:val="0"/>
                <w:sz w:val="24"/>
                <w:szCs w:val="24"/>
              </w:rPr>
              <w:t>C</w:t>
            </w:r>
            <w:r w:rsidRPr="00C97711">
              <w:rPr>
                <w:rFonts w:ascii="Times New Roman" w:hAnsi="Times New Roman"/>
                <w:sz w:val="24"/>
                <w:szCs w:val="24"/>
              </w:rPr>
              <w:t xml:space="preserve">iljevi aktivnosti, </w:t>
            </w:r>
          </w:p>
          <w:p w:rsidR="00C77335" w:rsidRPr="00C97711" w:rsidRDefault="00C77335" w:rsidP="00C77335">
            <w:pPr>
              <w:pStyle w:val="NoSpacing"/>
              <w:jc w:val="center"/>
              <w:rPr>
                <w:rFonts w:ascii="Times New Roman" w:hAnsi="Times New Roman"/>
                <w:sz w:val="24"/>
                <w:szCs w:val="24"/>
              </w:rPr>
            </w:pPr>
            <w:r w:rsidRPr="00C97711">
              <w:rPr>
                <w:rFonts w:ascii="Times New Roman" w:hAnsi="Times New Roman"/>
                <w:sz w:val="24"/>
                <w:szCs w:val="24"/>
              </w:rPr>
              <w:t>programa i/ili projekta</w:t>
            </w:r>
          </w:p>
          <w:p w:rsidR="00C77335" w:rsidRPr="00C97711" w:rsidRDefault="00C77335" w:rsidP="00C77335">
            <w:pPr>
              <w:pStyle w:val="NoSpacing"/>
              <w:jc w:val="center"/>
              <w:rPr>
                <w:rFonts w:ascii="Times New Roman" w:hAnsi="Times New Roman"/>
                <w:sz w:val="24"/>
                <w:szCs w:val="24"/>
              </w:rPr>
            </w:pPr>
          </w:p>
        </w:tc>
        <w:tc>
          <w:tcPr>
            <w:tcW w:w="6476" w:type="dxa"/>
          </w:tcPr>
          <w:p w:rsidR="00C77335" w:rsidRDefault="00C77335" w:rsidP="00C7733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77335" w:rsidRDefault="007D1509" w:rsidP="00C7733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Razvijati vještine govora, </w:t>
            </w:r>
            <w:r w:rsidR="00C77335">
              <w:rPr>
                <w:rFonts w:ascii="Times New Roman" w:hAnsi="Times New Roman"/>
                <w:sz w:val="24"/>
                <w:szCs w:val="24"/>
              </w:rPr>
              <w:t xml:space="preserve">slušanja, čitanja i pisanja na njemačkom jeziku koje odgovaraju stupnju A2 prema ZEROJ-u te motivirati učenike za upoznavanje i razumijevanje stranih kultura, razvijati njihovu svijest o višejezičnosti i međukulturalnim sličnostima i razlikama.  </w:t>
            </w:r>
          </w:p>
        </w:tc>
      </w:tr>
      <w:tr w:rsidR="00C77335" w:rsidRPr="00C9771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Pr="00C97711" w:rsidRDefault="00C77335" w:rsidP="00C77335">
            <w:pPr>
              <w:pStyle w:val="NoSpacing"/>
              <w:jc w:val="center"/>
              <w:rPr>
                <w:rFonts w:ascii="Times New Roman" w:hAnsi="Times New Roman"/>
                <w:b w:val="0"/>
                <w:sz w:val="24"/>
                <w:szCs w:val="24"/>
              </w:rPr>
            </w:pPr>
          </w:p>
          <w:p w:rsidR="00C77335" w:rsidRPr="00C97711" w:rsidRDefault="00C77335" w:rsidP="00C77335">
            <w:pPr>
              <w:pStyle w:val="NoSpacing"/>
              <w:jc w:val="center"/>
              <w:rPr>
                <w:rFonts w:ascii="Times New Roman" w:hAnsi="Times New Roman"/>
                <w:sz w:val="24"/>
                <w:szCs w:val="24"/>
              </w:rPr>
            </w:pPr>
            <w:r w:rsidRPr="00C97711">
              <w:rPr>
                <w:rFonts w:ascii="Times New Roman" w:hAnsi="Times New Roman"/>
                <w:b w:val="0"/>
                <w:sz w:val="24"/>
                <w:szCs w:val="24"/>
              </w:rPr>
              <w:t>N</w:t>
            </w:r>
            <w:r w:rsidRPr="00C97711">
              <w:rPr>
                <w:rFonts w:ascii="Times New Roman" w:hAnsi="Times New Roman"/>
                <w:sz w:val="24"/>
                <w:szCs w:val="24"/>
              </w:rPr>
              <w:t>amjena aktivnosti, programa i/ili projekta</w:t>
            </w:r>
          </w:p>
          <w:p w:rsidR="00C77335" w:rsidRPr="00C97711" w:rsidRDefault="00C77335" w:rsidP="00C77335">
            <w:pPr>
              <w:pStyle w:val="NoSpacing"/>
              <w:jc w:val="center"/>
              <w:rPr>
                <w:rFonts w:ascii="Times New Roman" w:hAnsi="Times New Roman"/>
                <w:sz w:val="24"/>
                <w:szCs w:val="24"/>
              </w:rPr>
            </w:pPr>
          </w:p>
        </w:tc>
        <w:tc>
          <w:tcPr>
            <w:tcW w:w="6476" w:type="dxa"/>
          </w:tcPr>
          <w:p w:rsidR="00C77335" w:rsidRDefault="00C77335" w:rsidP="00C77335">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77335" w:rsidRDefault="00C77335" w:rsidP="00C77335">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učenicima četvrtih razreda smjera ekonomist koji su odabrali Njemački jezik kao fakultativni predmet.</w:t>
            </w:r>
          </w:p>
        </w:tc>
      </w:tr>
      <w:tr w:rsidR="00C77335" w:rsidRPr="00C9771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Pr="00C97711" w:rsidRDefault="00C77335" w:rsidP="00C77335">
            <w:pPr>
              <w:pStyle w:val="NoSpacing"/>
              <w:jc w:val="center"/>
              <w:rPr>
                <w:rFonts w:ascii="Times New Roman" w:hAnsi="Times New Roman"/>
                <w:b w:val="0"/>
                <w:sz w:val="24"/>
                <w:szCs w:val="24"/>
              </w:rPr>
            </w:pPr>
          </w:p>
          <w:p w:rsidR="00C77335" w:rsidRPr="00C97711" w:rsidRDefault="00C77335" w:rsidP="00C77335">
            <w:pPr>
              <w:pStyle w:val="NoSpacing"/>
              <w:jc w:val="center"/>
              <w:rPr>
                <w:rFonts w:ascii="Times New Roman" w:hAnsi="Times New Roman"/>
                <w:sz w:val="24"/>
                <w:szCs w:val="24"/>
              </w:rPr>
            </w:pPr>
            <w:r w:rsidRPr="00C97711">
              <w:rPr>
                <w:rFonts w:ascii="Times New Roman" w:hAnsi="Times New Roman"/>
                <w:b w:val="0"/>
                <w:sz w:val="24"/>
                <w:szCs w:val="24"/>
              </w:rPr>
              <w:t>N</w:t>
            </w:r>
            <w:r w:rsidRPr="00C97711">
              <w:rPr>
                <w:rFonts w:ascii="Times New Roman" w:hAnsi="Times New Roman"/>
                <w:sz w:val="24"/>
                <w:szCs w:val="24"/>
              </w:rPr>
              <w:t>ositelji aktivnosti, programa i/ili projekta</w:t>
            </w:r>
          </w:p>
        </w:tc>
        <w:tc>
          <w:tcPr>
            <w:tcW w:w="6476" w:type="dxa"/>
          </w:tcPr>
          <w:p w:rsidR="00C77335" w:rsidRDefault="00C77335" w:rsidP="00C7733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77335" w:rsidRDefault="00C77335" w:rsidP="00C77335">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Marijana Glomazić Jerkić, prof. hrvatskog i njemačkog jezika i književnosti.</w:t>
            </w:r>
          </w:p>
        </w:tc>
      </w:tr>
      <w:tr w:rsidR="00C77335" w:rsidRPr="00C9771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Pr="00C97711" w:rsidRDefault="00C77335" w:rsidP="00C77335">
            <w:pPr>
              <w:pStyle w:val="NoSpacing"/>
              <w:jc w:val="center"/>
              <w:rPr>
                <w:rFonts w:ascii="Times New Roman" w:hAnsi="Times New Roman"/>
                <w:b w:val="0"/>
                <w:sz w:val="24"/>
                <w:szCs w:val="24"/>
              </w:rPr>
            </w:pPr>
          </w:p>
          <w:p w:rsidR="00C77335" w:rsidRPr="00C97711" w:rsidRDefault="00C77335" w:rsidP="00C77335">
            <w:pPr>
              <w:pStyle w:val="NoSpacing"/>
              <w:jc w:val="center"/>
              <w:rPr>
                <w:rFonts w:ascii="Times New Roman" w:hAnsi="Times New Roman"/>
                <w:sz w:val="24"/>
                <w:szCs w:val="24"/>
              </w:rPr>
            </w:pPr>
            <w:r w:rsidRPr="00C97711">
              <w:rPr>
                <w:rFonts w:ascii="Times New Roman" w:hAnsi="Times New Roman"/>
                <w:b w:val="0"/>
                <w:sz w:val="24"/>
                <w:szCs w:val="24"/>
              </w:rPr>
              <w:t>N</w:t>
            </w:r>
            <w:r w:rsidRPr="00C97711">
              <w:rPr>
                <w:rFonts w:ascii="Times New Roman" w:hAnsi="Times New Roman"/>
                <w:sz w:val="24"/>
                <w:szCs w:val="24"/>
              </w:rPr>
              <w:t>ačin realizacije aktivnosti, programa i/ili projekta</w:t>
            </w:r>
          </w:p>
        </w:tc>
        <w:tc>
          <w:tcPr>
            <w:tcW w:w="6476" w:type="dxa"/>
          </w:tcPr>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Nastava njemačkog jezika dva sata tjedno, ukupno 64 sati godišnje.</w:t>
            </w:r>
          </w:p>
        </w:tc>
      </w:tr>
      <w:tr w:rsidR="00C77335" w:rsidRPr="00C9771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Pr="00C97711" w:rsidRDefault="00C77335" w:rsidP="00C77335">
            <w:pPr>
              <w:pStyle w:val="NoSpacing"/>
              <w:jc w:val="center"/>
              <w:rPr>
                <w:rFonts w:ascii="Times New Roman" w:hAnsi="Times New Roman"/>
                <w:b w:val="0"/>
                <w:sz w:val="24"/>
                <w:szCs w:val="24"/>
              </w:rPr>
            </w:pPr>
          </w:p>
          <w:p w:rsidR="00C77335" w:rsidRPr="00C97711" w:rsidRDefault="00C77335" w:rsidP="00C77335">
            <w:pPr>
              <w:pStyle w:val="NoSpacing"/>
              <w:jc w:val="center"/>
              <w:rPr>
                <w:rFonts w:ascii="Times New Roman" w:hAnsi="Times New Roman"/>
                <w:sz w:val="24"/>
                <w:szCs w:val="24"/>
              </w:rPr>
            </w:pPr>
            <w:r w:rsidRPr="00C97711">
              <w:rPr>
                <w:rFonts w:ascii="Times New Roman" w:hAnsi="Times New Roman"/>
                <w:b w:val="0"/>
                <w:sz w:val="24"/>
                <w:szCs w:val="24"/>
              </w:rPr>
              <w:t>V</w:t>
            </w:r>
            <w:r w:rsidRPr="00C97711">
              <w:rPr>
                <w:rFonts w:ascii="Times New Roman" w:hAnsi="Times New Roman"/>
                <w:sz w:val="24"/>
                <w:szCs w:val="24"/>
              </w:rPr>
              <w:t>remenik aktivnosti, programa i/ili projekta</w:t>
            </w:r>
          </w:p>
        </w:tc>
        <w:tc>
          <w:tcPr>
            <w:tcW w:w="6476" w:type="dxa"/>
          </w:tcPr>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p>
        </w:tc>
      </w:tr>
      <w:tr w:rsidR="00C77335" w:rsidRPr="00C9771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Pr="00C97711" w:rsidRDefault="00C77335" w:rsidP="00C77335">
            <w:pPr>
              <w:pStyle w:val="NoSpacing"/>
              <w:jc w:val="center"/>
              <w:rPr>
                <w:rFonts w:ascii="Times New Roman" w:hAnsi="Times New Roman"/>
                <w:b w:val="0"/>
                <w:sz w:val="24"/>
                <w:szCs w:val="24"/>
              </w:rPr>
            </w:pPr>
          </w:p>
          <w:p w:rsidR="00C77335" w:rsidRPr="00C97711" w:rsidRDefault="00C77335" w:rsidP="00C77335">
            <w:pPr>
              <w:pStyle w:val="NoSpacing"/>
              <w:jc w:val="center"/>
              <w:rPr>
                <w:rFonts w:ascii="Times New Roman" w:hAnsi="Times New Roman"/>
                <w:sz w:val="24"/>
                <w:szCs w:val="24"/>
              </w:rPr>
            </w:pPr>
            <w:r w:rsidRPr="00C97711">
              <w:rPr>
                <w:rFonts w:ascii="Times New Roman" w:hAnsi="Times New Roman"/>
                <w:b w:val="0"/>
                <w:sz w:val="24"/>
                <w:szCs w:val="24"/>
              </w:rPr>
              <w:t>T</w:t>
            </w:r>
            <w:r w:rsidRPr="00C97711">
              <w:rPr>
                <w:rFonts w:ascii="Times New Roman" w:hAnsi="Times New Roman"/>
                <w:sz w:val="24"/>
                <w:szCs w:val="24"/>
              </w:rPr>
              <w:t>roškovnik aktivnosti, programa i/ili projekta</w:t>
            </w:r>
          </w:p>
        </w:tc>
        <w:tc>
          <w:tcPr>
            <w:tcW w:w="6476" w:type="dxa"/>
          </w:tcPr>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Nema troškova.</w:t>
            </w:r>
          </w:p>
        </w:tc>
      </w:tr>
      <w:tr w:rsidR="00C77335" w:rsidRPr="00C97711" w:rsidTr="007F21A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C77335" w:rsidRPr="00C97711" w:rsidRDefault="00C77335" w:rsidP="00C77335">
            <w:pPr>
              <w:pStyle w:val="NoSpacing"/>
              <w:jc w:val="center"/>
              <w:rPr>
                <w:rFonts w:ascii="Times New Roman" w:hAnsi="Times New Roman"/>
                <w:b w:val="0"/>
                <w:sz w:val="24"/>
                <w:szCs w:val="24"/>
              </w:rPr>
            </w:pPr>
          </w:p>
          <w:p w:rsidR="00C77335" w:rsidRPr="00C97711" w:rsidRDefault="00C77335" w:rsidP="00C77335">
            <w:pPr>
              <w:pStyle w:val="NoSpacing"/>
              <w:jc w:val="center"/>
              <w:rPr>
                <w:rFonts w:ascii="Times New Roman" w:hAnsi="Times New Roman"/>
                <w:sz w:val="24"/>
                <w:szCs w:val="24"/>
              </w:rPr>
            </w:pPr>
            <w:r w:rsidRPr="00C97711">
              <w:rPr>
                <w:rFonts w:ascii="Times New Roman" w:hAnsi="Times New Roman"/>
                <w:b w:val="0"/>
                <w:sz w:val="24"/>
                <w:szCs w:val="24"/>
              </w:rPr>
              <w:t>N</w:t>
            </w:r>
            <w:r w:rsidRPr="00C97711">
              <w:rPr>
                <w:rFonts w:ascii="Times New Roman" w:hAnsi="Times New Roman"/>
                <w:sz w:val="24"/>
                <w:szCs w:val="24"/>
              </w:rPr>
              <w:t>ačin vrednovanja i način korištenja rezultata vrednovanja</w:t>
            </w:r>
          </w:p>
        </w:tc>
        <w:tc>
          <w:tcPr>
            <w:tcW w:w="6476" w:type="dxa"/>
          </w:tcPr>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Usmene i pisane provjere znanja.</w:t>
            </w:r>
          </w:p>
        </w:tc>
      </w:tr>
    </w:tbl>
    <w:p w:rsidR="00C77335" w:rsidRDefault="00C77335" w:rsidP="004D6FB4"/>
    <w:p w:rsidR="00C77335" w:rsidRDefault="00C77335" w:rsidP="004D6FB4"/>
    <w:p w:rsidR="00C77335" w:rsidRDefault="00C77335" w:rsidP="004D6FB4"/>
    <w:p w:rsidR="00C77335" w:rsidRDefault="00C77335" w:rsidP="004D6FB4"/>
    <w:p w:rsidR="00C77335" w:rsidRDefault="00C77335" w:rsidP="004D6FB4"/>
    <w:p w:rsidR="00C77335" w:rsidRDefault="00C77335" w:rsidP="004D6FB4"/>
    <w:p w:rsidR="00C77335" w:rsidRDefault="00C77335" w:rsidP="004D6FB4"/>
    <w:p w:rsidR="00C77335" w:rsidRDefault="00C77335" w:rsidP="00C77335">
      <w:pPr>
        <w:pStyle w:val="Heading2"/>
      </w:pPr>
      <w:bookmarkStart w:id="36" w:name="_Toc525632122"/>
      <w:r>
        <w:lastRenderedPageBreak/>
        <w:t>5.2</w:t>
      </w:r>
      <w:r w:rsidR="00024290">
        <w:t>.</w:t>
      </w:r>
      <w:r>
        <w:t xml:space="preserve"> FAKULTATIVNA NASTAVA</w:t>
      </w:r>
      <w:r w:rsidR="007D1509">
        <w:t xml:space="preserve"> IZ</w:t>
      </w:r>
      <w:r>
        <w:t xml:space="preserve"> TALIJANSKOG JEZIKA</w:t>
      </w:r>
      <w:bookmarkEnd w:id="36"/>
    </w:p>
    <w:tbl>
      <w:tblPr>
        <w:tblStyle w:val="LightGrid-Accent4"/>
        <w:tblpPr w:leftFromText="180" w:rightFromText="180" w:vertAnchor="page" w:horzAnchor="margin" w:tblpY="2116"/>
        <w:tblW w:w="0" w:type="auto"/>
        <w:tblLook w:val="04A0" w:firstRow="1" w:lastRow="0" w:firstColumn="1" w:lastColumn="0" w:noHBand="0" w:noVBand="1"/>
      </w:tblPr>
      <w:tblGrid>
        <w:gridCol w:w="2812"/>
        <w:gridCol w:w="6476"/>
      </w:tblGrid>
      <w:tr w:rsidR="00C77335" w:rsidTr="00C77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C77335" w:rsidRDefault="00C77335" w:rsidP="00C77335">
            <w:pPr>
              <w:pStyle w:val="NoSpacing"/>
              <w:jc w:val="center"/>
              <w:rPr>
                <w:rFonts w:ascii="Times New Roman" w:hAnsi="Times New Roman"/>
                <w:sz w:val="24"/>
                <w:szCs w:val="24"/>
              </w:rPr>
            </w:pPr>
          </w:p>
          <w:p w:rsidR="00C77335" w:rsidRPr="000A7A3B" w:rsidRDefault="00C77335" w:rsidP="00C77335">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C77335" w:rsidRDefault="00C77335" w:rsidP="00C77335">
            <w:pPr>
              <w:pStyle w:val="NoSpacing"/>
              <w:jc w:val="center"/>
              <w:rPr>
                <w:rFonts w:ascii="Times New Roman" w:hAnsi="Times New Roman"/>
                <w:sz w:val="24"/>
                <w:szCs w:val="24"/>
              </w:rPr>
            </w:pPr>
          </w:p>
        </w:tc>
        <w:tc>
          <w:tcPr>
            <w:tcW w:w="6476" w:type="dxa"/>
            <w:shd w:val="clear" w:color="auto" w:fill="B2A1C7" w:themeFill="accent4" w:themeFillTint="99"/>
          </w:tcPr>
          <w:p w:rsidR="00C77335" w:rsidRDefault="00C77335" w:rsidP="00C7733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C77335" w:rsidRDefault="00C77335" w:rsidP="00C7733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C77335" w:rsidRDefault="00C77335" w:rsidP="00C7733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FAKULTATIVNA NASTAVA </w:t>
            </w:r>
            <w:r w:rsidR="007D1509">
              <w:rPr>
                <w:rFonts w:ascii="Times New Roman" w:hAnsi="Times New Roman"/>
                <w:sz w:val="24"/>
                <w:szCs w:val="24"/>
              </w:rPr>
              <w:t xml:space="preserve">IZ </w:t>
            </w:r>
            <w:r>
              <w:rPr>
                <w:rFonts w:ascii="Times New Roman" w:hAnsi="Times New Roman"/>
                <w:sz w:val="24"/>
                <w:szCs w:val="24"/>
              </w:rPr>
              <w:t>TALIJANSKOG JEZIKA</w:t>
            </w:r>
          </w:p>
          <w:p w:rsidR="00C77335" w:rsidRDefault="007D1509" w:rsidP="00C77335">
            <w:pPr>
              <w:pStyle w:val="NoSpacing"/>
              <w:ind w:left="108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C77335">
              <w:rPr>
                <w:rFonts w:ascii="Times New Roman" w:hAnsi="Times New Roman"/>
                <w:sz w:val="24"/>
                <w:szCs w:val="24"/>
              </w:rPr>
              <w:t>1. I 2. GODINA UČENJA</w:t>
            </w:r>
            <w:r>
              <w:rPr>
                <w:rFonts w:ascii="Times New Roman" w:hAnsi="Times New Roman"/>
                <w:sz w:val="24"/>
                <w:szCs w:val="24"/>
              </w:rPr>
              <w:t>)</w:t>
            </w:r>
          </w:p>
        </w:tc>
      </w:tr>
      <w:tr w:rsidR="00C77335" w:rsidTr="00C7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Default="00C77335" w:rsidP="00C77335">
            <w:pPr>
              <w:pStyle w:val="NoSpacing"/>
              <w:jc w:val="center"/>
              <w:rPr>
                <w:rFonts w:ascii="Times New Roman" w:hAnsi="Times New Roman"/>
                <w:b w:val="0"/>
                <w:sz w:val="24"/>
                <w:szCs w:val="24"/>
              </w:rPr>
            </w:pPr>
          </w:p>
          <w:p w:rsidR="00C77335" w:rsidRDefault="00C77335" w:rsidP="00C77335">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C77335" w:rsidRDefault="00C77335" w:rsidP="00C77335">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C77335" w:rsidRDefault="00C77335" w:rsidP="00C77335">
            <w:pPr>
              <w:pStyle w:val="NoSpacing"/>
              <w:jc w:val="center"/>
              <w:rPr>
                <w:rFonts w:ascii="Times New Roman" w:hAnsi="Times New Roman"/>
                <w:sz w:val="24"/>
                <w:szCs w:val="24"/>
              </w:rPr>
            </w:pPr>
          </w:p>
        </w:tc>
        <w:tc>
          <w:tcPr>
            <w:tcW w:w="6476" w:type="dxa"/>
          </w:tcPr>
          <w:p w:rsidR="00C77335"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632D39">
              <w:rPr>
                <w:rFonts w:eastAsia="Times New Roman"/>
                <w:color w:val="000000"/>
                <w:szCs w:val="24"/>
                <w:lang w:eastAsia="hr-HR"/>
              </w:rPr>
              <w:t xml:space="preserve">Dostići razinu A1-A2  poznavanja talijanskog jezika u razumijevanju (slušanju i čitanju), govornoj produkciji i interakciji te pisanju. </w:t>
            </w: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b/>
                <w:color w:val="000000"/>
                <w:szCs w:val="24"/>
                <w:u w:val="single"/>
                <w:lang w:eastAsia="hr-HR"/>
              </w:rPr>
            </w:pPr>
            <w:r w:rsidRPr="00632D39">
              <w:rPr>
                <w:rFonts w:eastAsia="Times New Roman"/>
                <w:b/>
                <w:color w:val="000000"/>
                <w:szCs w:val="24"/>
                <w:u w:val="single"/>
                <w:lang w:eastAsia="hr-HR"/>
              </w:rPr>
              <w:t xml:space="preserve">RAZUMIJEVANJE </w:t>
            </w: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632D39">
              <w:rPr>
                <w:rFonts w:eastAsia="Times New Roman"/>
                <w:b/>
                <w:color w:val="000000"/>
                <w:szCs w:val="24"/>
                <w:lang w:eastAsia="hr-HR"/>
              </w:rPr>
              <w:t>SLUŠANJE:</w:t>
            </w:r>
            <w:r w:rsidRPr="00632D39">
              <w:rPr>
                <w:rFonts w:eastAsia="Times New Roman"/>
                <w:color w:val="000000"/>
                <w:szCs w:val="24"/>
                <w:lang w:eastAsia="hr-HR"/>
              </w:rPr>
              <w:t xml:space="preserve"> Učenici će moći razumjeti poznate riječi i osnovne fraze koje se na njih odnose, njihovu obitelj i neposrednu konkretnu okolinu, ako sugovornik govori polako i razgovijetno. U drugoj godini učenja moći će </w:t>
            </w:r>
            <w:r w:rsidR="006814A6">
              <w:rPr>
                <w:rFonts w:eastAsia="Times New Roman"/>
                <w:color w:val="000000"/>
                <w:szCs w:val="24"/>
                <w:lang w:eastAsia="hr-HR"/>
              </w:rPr>
              <w:t>razumjeti</w:t>
            </w:r>
            <w:r w:rsidRPr="00632D39">
              <w:rPr>
                <w:rFonts w:eastAsia="Times New Roman"/>
                <w:color w:val="000000"/>
                <w:szCs w:val="24"/>
                <w:lang w:eastAsia="hr-HR"/>
              </w:rPr>
              <w:t xml:space="preserve"> jednostavnu konverzaciju o svakodnevnim temama. </w:t>
            </w: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632D39">
              <w:rPr>
                <w:rFonts w:eastAsia="Times New Roman"/>
                <w:b/>
                <w:color w:val="000000"/>
                <w:szCs w:val="24"/>
                <w:lang w:eastAsia="hr-HR"/>
              </w:rPr>
              <w:t>ČITANJE:</w:t>
            </w:r>
            <w:r w:rsidRPr="00632D39">
              <w:rPr>
                <w:rFonts w:eastAsia="Times New Roman"/>
                <w:color w:val="000000"/>
                <w:szCs w:val="24"/>
                <w:lang w:eastAsia="hr-HR"/>
              </w:rPr>
              <w:t xml:space="preserve"> Učenici će moći prepoznati poznata imena, riječi i vrlo jednostavne rečenice, npr. na oglasima postavljenim na javnim mjestima, plakatima ili u katalozima. U drugoj godini učenja učenici će moći pročitati i razum</w:t>
            </w:r>
            <w:r w:rsidR="007D1509">
              <w:rPr>
                <w:rFonts w:eastAsia="Times New Roman"/>
                <w:color w:val="000000"/>
                <w:szCs w:val="24"/>
                <w:lang w:eastAsia="hr-HR"/>
              </w:rPr>
              <w:t>jeti</w:t>
            </w:r>
            <w:r w:rsidRPr="00632D39">
              <w:rPr>
                <w:rFonts w:eastAsia="Times New Roman"/>
                <w:color w:val="000000"/>
                <w:szCs w:val="24"/>
                <w:lang w:eastAsia="hr-HR"/>
              </w:rPr>
              <w:t xml:space="preserve"> jednostavne tekstove o svakodnevnim temama. </w:t>
            </w: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b/>
                <w:color w:val="000000"/>
                <w:szCs w:val="24"/>
                <w:u w:val="single"/>
                <w:lang w:eastAsia="hr-HR"/>
              </w:rPr>
            </w:pPr>
            <w:r w:rsidRPr="00632D39">
              <w:rPr>
                <w:rFonts w:eastAsia="Times New Roman"/>
                <w:b/>
                <w:color w:val="000000"/>
                <w:szCs w:val="24"/>
                <w:u w:val="single"/>
                <w:lang w:eastAsia="hr-HR"/>
              </w:rPr>
              <w:t xml:space="preserve">GOVOR </w:t>
            </w: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632D39">
              <w:rPr>
                <w:rFonts w:eastAsia="Times New Roman"/>
                <w:b/>
                <w:color w:val="000000"/>
                <w:szCs w:val="24"/>
                <w:lang w:eastAsia="hr-HR"/>
              </w:rPr>
              <w:t>GOVORNA INTERAKCIJA:</w:t>
            </w:r>
            <w:r w:rsidRPr="00632D39">
              <w:rPr>
                <w:rFonts w:eastAsia="Times New Roman"/>
                <w:color w:val="000000"/>
                <w:szCs w:val="24"/>
                <w:lang w:eastAsia="hr-HR"/>
              </w:rPr>
              <w:t xml:space="preserve"> Učenici će moći voditi jednostavan razgovor uz uvjet da je sugovornik spreman sporije ponoviti ili preformulirati svoje rečenice. Učenici će moći postavljati i odgovarati na jednostavna pitanja o dobro poznatim temama ili da bi zadovoljili svoje neposredne potrebe. U drugoj godini učenja moći će sudjelovati u razgovoru o svakodnevnim temama koristeći jednostavan jezik.</w:t>
            </w: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C77335" w:rsidRPr="00632D39" w:rsidRDefault="00C77335" w:rsidP="00C7733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632D39">
              <w:rPr>
                <w:rFonts w:eastAsia="Times New Roman"/>
                <w:b/>
                <w:color w:val="000000"/>
                <w:szCs w:val="24"/>
                <w:lang w:eastAsia="hr-HR"/>
              </w:rPr>
              <w:t>GOVORNA PRODUKCIJA:</w:t>
            </w:r>
            <w:r w:rsidRPr="00632D39">
              <w:rPr>
                <w:rFonts w:eastAsia="Times New Roman"/>
                <w:color w:val="000000"/>
                <w:szCs w:val="24"/>
                <w:lang w:eastAsia="hr-HR"/>
              </w:rPr>
              <w:t xml:space="preserve"> Učenici će moći koristiti jednostavne fraze i rečenice da bi opisali gdje žive i osobe koje poznaju. U drugoj godini učenja moći će usmeno opisati  osobu ili mjesto te prepričati jednostavne događaje. </w:t>
            </w:r>
          </w:p>
          <w:p w:rsidR="00C77335" w:rsidRPr="00632D39" w:rsidRDefault="00C77335" w:rsidP="00C77335">
            <w:pPr>
              <w:ind w:left="241"/>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32D39">
              <w:rPr>
                <w:rFonts w:ascii="Times New Roman" w:eastAsia="Times New Roman" w:hAnsi="Times New Roman"/>
                <w:b/>
                <w:sz w:val="24"/>
                <w:szCs w:val="24"/>
                <w:u w:val="single"/>
              </w:rPr>
              <w:t>PISANJE:</w:t>
            </w:r>
            <w:r w:rsidRPr="00632D39">
              <w:rPr>
                <w:rFonts w:ascii="Times New Roman" w:eastAsia="Times New Roman" w:hAnsi="Times New Roman"/>
                <w:sz w:val="24"/>
                <w:szCs w:val="24"/>
              </w:rPr>
              <w:t xml:space="preserve">  Učenici će uz pomoć natuknica ili postavljenih pitanja moći napisati kratki tekst o sebi, školskim predmetima i slobodnim aktivnostima.  U drugoj godini učenja moći će napisati kratak opis osobe ili mjesta, prepričati jednostavan događaj, napisati kratko pismo prijatelju.</w:t>
            </w:r>
          </w:p>
        </w:tc>
      </w:tr>
      <w:tr w:rsidR="00C77335" w:rsidTr="00C773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Default="00C77335" w:rsidP="00C77335">
            <w:pPr>
              <w:pStyle w:val="NoSpacing"/>
              <w:jc w:val="center"/>
              <w:rPr>
                <w:rFonts w:ascii="Times New Roman" w:hAnsi="Times New Roman"/>
                <w:b w:val="0"/>
                <w:sz w:val="24"/>
                <w:szCs w:val="24"/>
              </w:rPr>
            </w:pPr>
          </w:p>
          <w:p w:rsidR="00C77335" w:rsidRDefault="00C77335" w:rsidP="00C77335">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C77335" w:rsidRDefault="00C77335" w:rsidP="00C77335">
            <w:pPr>
              <w:pStyle w:val="NoSpacing"/>
              <w:jc w:val="center"/>
              <w:rPr>
                <w:rFonts w:ascii="Times New Roman" w:hAnsi="Times New Roman"/>
                <w:sz w:val="24"/>
                <w:szCs w:val="24"/>
              </w:rPr>
            </w:pPr>
          </w:p>
        </w:tc>
        <w:tc>
          <w:tcPr>
            <w:tcW w:w="6476" w:type="dxa"/>
          </w:tcPr>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77335" w:rsidRPr="00632D39"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32D39">
              <w:rPr>
                <w:rFonts w:ascii="Times New Roman" w:hAnsi="Times New Roman"/>
                <w:sz w:val="24"/>
                <w:szCs w:val="24"/>
              </w:rPr>
              <w:t xml:space="preserve">Namijenjeno učenicima prvih i </w:t>
            </w:r>
            <w:r>
              <w:rPr>
                <w:rFonts w:ascii="Times New Roman" w:hAnsi="Times New Roman"/>
                <w:sz w:val="24"/>
                <w:szCs w:val="24"/>
              </w:rPr>
              <w:t>drug</w:t>
            </w:r>
            <w:r w:rsidRPr="00632D39">
              <w:rPr>
                <w:rFonts w:ascii="Times New Roman" w:hAnsi="Times New Roman"/>
                <w:sz w:val="24"/>
                <w:szCs w:val="24"/>
              </w:rPr>
              <w:t>ih razreda svih usmjerenja.</w:t>
            </w:r>
          </w:p>
        </w:tc>
      </w:tr>
      <w:tr w:rsidR="00C77335" w:rsidTr="00C7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Default="00C77335" w:rsidP="00C77335">
            <w:pPr>
              <w:pStyle w:val="NoSpacing"/>
              <w:jc w:val="center"/>
              <w:rPr>
                <w:rFonts w:ascii="Times New Roman" w:hAnsi="Times New Roman"/>
                <w:b w:val="0"/>
                <w:sz w:val="24"/>
                <w:szCs w:val="24"/>
              </w:rPr>
            </w:pPr>
          </w:p>
          <w:p w:rsidR="00C77335" w:rsidRDefault="00C77335" w:rsidP="00C77335">
            <w:pPr>
              <w:pStyle w:val="NoSpacing"/>
              <w:jc w:val="center"/>
              <w:rPr>
                <w:rFonts w:ascii="Times New Roman" w:hAnsi="Times New Roman"/>
                <w:sz w:val="24"/>
                <w:szCs w:val="24"/>
              </w:rPr>
            </w:pPr>
            <w:r w:rsidRPr="00241FD6">
              <w:rPr>
                <w:rFonts w:ascii="Times New Roman" w:hAnsi="Times New Roman"/>
                <w:b w:val="0"/>
                <w:sz w:val="24"/>
                <w:szCs w:val="24"/>
              </w:rPr>
              <w:lastRenderedPageBreak/>
              <w:t>N</w:t>
            </w:r>
            <w:r w:rsidRPr="00241FD6">
              <w:rPr>
                <w:rFonts w:ascii="Times New Roman" w:hAnsi="Times New Roman"/>
                <w:sz w:val="24"/>
                <w:szCs w:val="24"/>
              </w:rPr>
              <w:t>ositelji aktivnosti, programa i/ili projekta</w:t>
            </w:r>
          </w:p>
          <w:p w:rsidR="00C77335" w:rsidRDefault="00C77335" w:rsidP="00C77335">
            <w:pPr>
              <w:pStyle w:val="NoSpacing"/>
              <w:jc w:val="center"/>
              <w:rPr>
                <w:rFonts w:ascii="Times New Roman" w:hAnsi="Times New Roman"/>
                <w:sz w:val="24"/>
                <w:szCs w:val="24"/>
              </w:rPr>
            </w:pPr>
          </w:p>
        </w:tc>
        <w:tc>
          <w:tcPr>
            <w:tcW w:w="6476" w:type="dxa"/>
          </w:tcPr>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77335" w:rsidRPr="00030B8E"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B8E">
              <w:rPr>
                <w:rFonts w:ascii="Times New Roman" w:hAnsi="Times New Roman"/>
                <w:sz w:val="24"/>
                <w:szCs w:val="24"/>
              </w:rPr>
              <w:lastRenderedPageBreak/>
              <w:t>Maja Bukša, prof. talijanskog i engleskog jezika i književnosti</w:t>
            </w:r>
          </w:p>
        </w:tc>
      </w:tr>
      <w:tr w:rsidR="00C77335" w:rsidTr="00C773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Default="00C77335" w:rsidP="00C77335">
            <w:pPr>
              <w:pStyle w:val="NoSpacing"/>
              <w:jc w:val="center"/>
              <w:rPr>
                <w:rFonts w:ascii="Times New Roman" w:hAnsi="Times New Roman"/>
                <w:b w:val="0"/>
                <w:sz w:val="24"/>
                <w:szCs w:val="24"/>
              </w:rPr>
            </w:pPr>
          </w:p>
          <w:p w:rsidR="00C77335" w:rsidRDefault="00C77335" w:rsidP="00C7733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C77335" w:rsidRDefault="00C77335" w:rsidP="00C77335">
            <w:pPr>
              <w:pStyle w:val="NoSpacing"/>
              <w:jc w:val="center"/>
              <w:rPr>
                <w:rFonts w:ascii="Times New Roman" w:hAnsi="Times New Roman"/>
                <w:sz w:val="24"/>
                <w:szCs w:val="24"/>
              </w:rPr>
            </w:pPr>
          </w:p>
        </w:tc>
        <w:tc>
          <w:tcPr>
            <w:tcW w:w="6476" w:type="dxa"/>
          </w:tcPr>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77335" w:rsidRPr="000B6193"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B6193">
              <w:rPr>
                <w:rFonts w:ascii="Times New Roman" w:hAnsi="Times New Roman"/>
                <w:sz w:val="24"/>
                <w:szCs w:val="24"/>
              </w:rPr>
              <w:t>Nastava talijanskog jezika dva sata tjedno, ukupno 70 sati godišnje.</w:t>
            </w:r>
          </w:p>
        </w:tc>
      </w:tr>
      <w:tr w:rsidR="00C77335" w:rsidTr="00C7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Default="00C77335" w:rsidP="00C77335">
            <w:pPr>
              <w:pStyle w:val="NoSpacing"/>
              <w:jc w:val="center"/>
              <w:rPr>
                <w:rFonts w:ascii="Times New Roman" w:hAnsi="Times New Roman"/>
                <w:b w:val="0"/>
                <w:sz w:val="24"/>
                <w:szCs w:val="24"/>
              </w:rPr>
            </w:pPr>
          </w:p>
          <w:p w:rsidR="00C77335" w:rsidRDefault="00C77335" w:rsidP="00C77335">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C77335" w:rsidRDefault="00C77335" w:rsidP="00C77335">
            <w:pPr>
              <w:pStyle w:val="NoSpacing"/>
              <w:jc w:val="center"/>
              <w:rPr>
                <w:rFonts w:ascii="Times New Roman" w:hAnsi="Times New Roman"/>
                <w:sz w:val="24"/>
                <w:szCs w:val="24"/>
              </w:rPr>
            </w:pPr>
          </w:p>
        </w:tc>
        <w:tc>
          <w:tcPr>
            <w:tcW w:w="6476" w:type="dxa"/>
          </w:tcPr>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77335" w:rsidRPr="000B6193"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B6193">
              <w:rPr>
                <w:rFonts w:ascii="Times New Roman" w:hAnsi="Times New Roman"/>
                <w:sz w:val="24"/>
                <w:szCs w:val="24"/>
              </w:rPr>
              <w:t>Tijekom školske godine 201</w:t>
            </w:r>
            <w:r>
              <w:rPr>
                <w:rFonts w:ascii="Times New Roman" w:hAnsi="Times New Roman"/>
                <w:sz w:val="24"/>
                <w:szCs w:val="24"/>
              </w:rPr>
              <w:t>8</w:t>
            </w:r>
            <w:r w:rsidRPr="000B6193">
              <w:rPr>
                <w:rFonts w:ascii="Times New Roman" w:hAnsi="Times New Roman"/>
                <w:sz w:val="24"/>
                <w:szCs w:val="24"/>
              </w:rPr>
              <w:t>./201</w:t>
            </w:r>
            <w:r>
              <w:rPr>
                <w:rFonts w:ascii="Times New Roman" w:hAnsi="Times New Roman"/>
                <w:sz w:val="24"/>
                <w:szCs w:val="24"/>
              </w:rPr>
              <w:t>9</w:t>
            </w:r>
            <w:r w:rsidRPr="000B6193">
              <w:rPr>
                <w:rFonts w:ascii="Times New Roman" w:hAnsi="Times New Roman"/>
                <w:sz w:val="24"/>
                <w:szCs w:val="24"/>
              </w:rPr>
              <w:t>.</w:t>
            </w:r>
          </w:p>
        </w:tc>
      </w:tr>
      <w:tr w:rsidR="00C77335" w:rsidTr="00C773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77335" w:rsidRDefault="00C77335" w:rsidP="00C77335">
            <w:pPr>
              <w:pStyle w:val="NoSpacing"/>
              <w:jc w:val="center"/>
              <w:rPr>
                <w:rFonts w:ascii="Times New Roman" w:hAnsi="Times New Roman"/>
                <w:b w:val="0"/>
                <w:sz w:val="24"/>
                <w:szCs w:val="24"/>
              </w:rPr>
            </w:pPr>
          </w:p>
          <w:p w:rsidR="00C77335" w:rsidRDefault="00C77335" w:rsidP="00C77335">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C77335" w:rsidRDefault="00C77335" w:rsidP="00C77335">
            <w:pPr>
              <w:pStyle w:val="NoSpacing"/>
              <w:jc w:val="center"/>
              <w:rPr>
                <w:rFonts w:ascii="Times New Roman" w:hAnsi="Times New Roman"/>
                <w:sz w:val="24"/>
                <w:szCs w:val="24"/>
              </w:rPr>
            </w:pPr>
          </w:p>
        </w:tc>
        <w:tc>
          <w:tcPr>
            <w:tcW w:w="6476" w:type="dxa"/>
          </w:tcPr>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Nema troškova.</w:t>
            </w:r>
          </w:p>
          <w:p w:rsidR="00C77335" w:rsidRDefault="00C77335" w:rsidP="00C7733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p>
        </w:tc>
      </w:tr>
      <w:tr w:rsidR="00C77335" w:rsidTr="00C7733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C77335" w:rsidRDefault="00C77335" w:rsidP="00C77335">
            <w:pPr>
              <w:pStyle w:val="NoSpacing"/>
              <w:jc w:val="center"/>
              <w:rPr>
                <w:rFonts w:ascii="Times New Roman" w:hAnsi="Times New Roman"/>
                <w:b w:val="0"/>
                <w:sz w:val="24"/>
                <w:szCs w:val="24"/>
              </w:rPr>
            </w:pPr>
          </w:p>
          <w:p w:rsidR="00C77335" w:rsidRDefault="00C77335" w:rsidP="00C7733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77335" w:rsidRDefault="00C77335" w:rsidP="00C7733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Pisane provjere znanja, usmene provjere znanja, diktati, sastavi. </w:t>
            </w:r>
          </w:p>
        </w:tc>
      </w:tr>
    </w:tbl>
    <w:p w:rsidR="007F21A1" w:rsidRDefault="007F21A1" w:rsidP="004D6FB4"/>
    <w:p w:rsidR="007F21A1" w:rsidRDefault="007F21A1" w:rsidP="007F21A1">
      <w:pPr>
        <w:pStyle w:val="NoSpacing"/>
      </w:pPr>
      <w:r>
        <w:br w:type="page"/>
      </w:r>
    </w:p>
    <w:tbl>
      <w:tblPr>
        <w:tblStyle w:val="LightGrid-Accent4"/>
        <w:tblpPr w:leftFromText="180" w:rightFromText="180" w:vertAnchor="page" w:horzAnchor="margin" w:tblpY="1201"/>
        <w:tblW w:w="0" w:type="auto"/>
        <w:tblLook w:val="04A0" w:firstRow="1" w:lastRow="0" w:firstColumn="1" w:lastColumn="0" w:noHBand="0" w:noVBand="1"/>
      </w:tblPr>
      <w:tblGrid>
        <w:gridCol w:w="2812"/>
        <w:gridCol w:w="6476"/>
      </w:tblGrid>
      <w:tr w:rsidR="007F21A1" w:rsidTr="007F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7F21A1" w:rsidRDefault="007F21A1" w:rsidP="007F21A1">
            <w:pPr>
              <w:pStyle w:val="NoSpacing"/>
              <w:jc w:val="center"/>
              <w:rPr>
                <w:rFonts w:ascii="Times New Roman" w:hAnsi="Times New Roman"/>
                <w:sz w:val="24"/>
                <w:szCs w:val="24"/>
              </w:rPr>
            </w:pPr>
          </w:p>
          <w:p w:rsidR="007F21A1" w:rsidRPr="000A7A3B" w:rsidRDefault="007F21A1" w:rsidP="007F21A1">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7F21A1" w:rsidRDefault="007F21A1" w:rsidP="007F21A1">
            <w:pPr>
              <w:pStyle w:val="NoSpacing"/>
              <w:jc w:val="center"/>
              <w:rPr>
                <w:rFonts w:ascii="Times New Roman" w:hAnsi="Times New Roman"/>
                <w:sz w:val="24"/>
                <w:szCs w:val="24"/>
              </w:rPr>
            </w:pPr>
          </w:p>
        </w:tc>
        <w:tc>
          <w:tcPr>
            <w:tcW w:w="6476" w:type="dxa"/>
            <w:shd w:val="clear" w:color="auto" w:fill="B2A1C7" w:themeFill="accent4" w:themeFillTint="99"/>
          </w:tcPr>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D1509" w:rsidRDefault="007F21A1" w:rsidP="007D150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FAKULTATIVNA NASTAVA</w:t>
            </w:r>
            <w:r w:rsidR="007D1509">
              <w:rPr>
                <w:rFonts w:ascii="Times New Roman" w:hAnsi="Times New Roman"/>
                <w:sz w:val="24"/>
                <w:szCs w:val="24"/>
              </w:rPr>
              <w:t xml:space="preserve"> IZ </w:t>
            </w:r>
            <w:r>
              <w:rPr>
                <w:rFonts w:ascii="Times New Roman" w:hAnsi="Times New Roman"/>
                <w:sz w:val="24"/>
                <w:szCs w:val="24"/>
              </w:rPr>
              <w:t xml:space="preserve"> TALIJANSKOG JEZIKA</w:t>
            </w:r>
          </w:p>
          <w:p w:rsidR="007F21A1" w:rsidRDefault="007D1509" w:rsidP="007D150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7F21A1">
              <w:rPr>
                <w:rFonts w:ascii="Times New Roman" w:hAnsi="Times New Roman"/>
                <w:sz w:val="24"/>
                <w:szCs w:val="24"/>
              </w:rPr>
              <w:t>4. GODINA UČENJA</w:t>
            </w:r>
            <w:r>
              <w:rPr>
                <w:rFonts w:ascii="Times New Roman" w:hAnsi="Times New Roman"/>
                <w:sz w:val="24"/>
                <w:szCs w:val="24"/>
              </w:rPr>
              <w:t>)</w:t>
            </w: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7F21A1" w:rsidRDefault="007F21A1" w:rsidP="007F21A1">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87555E">
              <w:rPr>
                <w:rFonts w:eastAsia="Times New Roman"/>
                <w:color w:val="000000"/>
                <w:szCs w:val="24"/>
                <w:lang w:eastAsia="hr-HR"/>
              </w:rPr>
              <w:t xml:space="preserve">Dostići razinu B1 poznavanja talijanskog jezika u razumijevanju (slušanju i čitanju), govornoj produkciji i interakciji te pisanju. </w:t>
            </w: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b/>
                <w:color w:val="000000"/>
                <w:szCs w:val="24"/>
                <w:u w:val="single"/>
                <w:lang w:eastAsia="hr-HR"/>
              </w:rPr>
            </w:pPr>
            <w:r w:rsidRPr="0087555E">
              <w:rPr>
                <w:rFonts w:eastAsia="Times New Roman"/>
                <w:b/>
                <w:color w:val="000000"/>
                <w:szCs w:val="24"/>
                <w:u w:val="single"/>
                <w:lang w:eastAsia="hr-HR"/>
              </w:rPr>
              <w:t xml:space="preserve">RAZUMIJEVANJE </w:t>
            </w: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87555E">
              <w:rPr>
                <w:rFonts w:eastAsia="Times New Roman"/>
                <w:b/>
                <w:color w:val="000000"/>
                <w:szCs w:val="24"/>
                <w:lang w:eastAsia="hr-HR"/>
              </w:rPr>
              <w:t>SLUŠANJE:</w:t>
            </w:r>
            <w:r w:rsidRPr="0087555E">
              <w:rPr>
                <w:rFonts w:eastAsia="Times New Roman"/>
                <w:color w:val="000000"/>
                <w:szCs w:val="24"/>
                <w:lang w:eastAsia="hr-HR"/>
              </w:rPr>
              <w:t xml:space="preserve"> Učenici će moći </w:t>
            </w:r>
            <w:r w:rsidR="006814A6">
              <w:rPr>
                <w:rFonts w:eastAsia="Times New Roman"/>
                <w:color w:val="000000"/>
                <w:szCs w:val="24"/>
                <w:lang w:eastAsia="hr-HR"/>
              </w:rPr>
              <w:t>razumjeti</w:t>
            </w:r>
            <w:r w:rsidR="007D1509">
              <w:rPr>
                <w:rFonts w:eastAsia="Times New Roman"/>
                <w:color w:val="000000"/>
                <w:szCs w:val="24"/>
                <w:lang w:eastAsia="hr-HR"/>
              </w:rPr>
              <w:t xml:space="preserve"> </w:t>
            </w:r>
            <w:r w:rsidRPr="0087555E">
              <w:rPr>
                <w:rFonts w:eastAsia="Times New Roman"/>
                <w:color w:val="000000"/>
                <w:szCs w:val="24"/>
                <w:lang w:eastAsia="hr-HR"/>
              </w:rPr>
              <w:t>glavne misli jasnog standardnog razgovora o poznatim temama s kojima se redovito susreć</w:t>
            </w:r>
            <w:r w:rsidR="007D1509">
              <w:rPr>
                <w:rFonts w:eastAsia="Times New Roman"/>
                <w:color w:val="000000"/>
                <w:szCs w:val="24"/>
                <w:lang w:eastAsia="hr-HR"/>
              </w:rPr>
              <w:t>u</w:t>
            </w:r>
            <w:r w:rsidRPr="0087555E">
              <w:rPr>
                <w:rFonts w:eastAsia="Times New Roman"/>
                <w:color w:val="000000"/>
                <w:szCs w:val="24"/>
                <w:lang w:eastAsia="hr-HR"/>
              </w:rPr>
              <w:t xml:space="preserve"> na poslu, u školi, u slobodno vrijeme itd. Moći će </w:t>
            </w:r>
            <w:r w:rsidR="006814A6">
              <w:rPr>
                <w:rFonts w:eastAsia="Times New Roman"/>
                <w:color w:val="000000"/>
                <w:szCs w:val="24"/>
                <w:lang w:eastAsia="hr-HR"/>
              </w:rPr>
              <w:t>razumjeti</w:t>
            </w:r>
            <w:r w:rsidRPr="0087555E">
              <w:rPr>
                <w:rFonts w:eastAsia="Times New Roman"/>
                <w:color w:val="000000"/>
                <w:szCs w:val="24"/>
                <w:lang w:eastAsia="hr-HR"/>
              </w:rPr>
              <w:t xml:space="preserve"> glavne poruke radijskih i televizijskih programa o tekućim događajima ili temama od osobnog i profesionalnog interesa ako su iskazane relativno polako i razumljivo</w:t>
            </w:r>
            <w:r w:rsidR="007D1509">
              <w:rPr>
                <w:rFonts w:eastAsia="Times New Roman"/>
                <w:color w:val="000000"/>
                <w:szCs w:val="24"/>
                <w:lang w:eastAsia="hr-HR"/>
              </w:rPr>
              <w:t>.</w:t>
            </w: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hr-HR"/>
              </w:rPr>
            </w:pP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87555E">
              <w:rPr>
                <w:rFonts w:eastAsia="Times New Roman"/>
                <w:b/>
                <w:color w:val="000000"/>
                <w:szCs w:val="24"/>
                <w:lang w:eastAsia="hr-HR"/>
              </w:rPr>
              <w:t>ČITANJE:</w:t>
            </w:r>
            <w:r w:rsidR="007D1509">
              <w:rPr>
                <w:rFonts w:eastAsia="Times New Roman"/>
                <w:color w:val="000000"/>
                <w:szCs w:val="24"/>
                <w:lang w:eastAsia="hr-HR"/>
              </w:rPr>
              <w:t xml:space="preserve"> Učenici će moći </w:t>
            </w:r>
            <w:r w:rsidR="006814A6">
              <w:rPr>
                <w:rFonts w:eastAsia="Times New Roman"/>
                <w:color w:val="000000"/>
                <w:szCs w:val="24"/>
                <w:lang w:eastAsia="hr-HR"/>
              </w:rPr>
              <w:t>razumjeti</w:t>
            </w:r>
            <w:r w:rsidRPr="0087555E">
              <w:rPr>
                <w:rFonts w:eastAsia="Times New Roman"/>
                <w:color w:val="000000"/>
                <w:szCs w:val="24"/>
                <w:lang w:eastAsia="hr-HR"/>
              </w:rPr>
              <w:t xml:space="preserve"> tekstove koji su uglavnom pisani običnim jezikom ili jezikom svoje struke. Moći će </w:t>
            </w:r>
            <w:r w:rsidR="006814A6">
              <w:rPr>
                <w:rFonts w:eastAsia="Times New Roman"/>
                <w:color w:val="000000"/>
                <w:szCs w:val="24"/>
                <w:lang w:eastAsia="hr-HR"/>
              </w:rPr>
              <w:t>razumjeti</w:t>
            </w:r>
            <w:r w:rsidRPr="0087555E">
              <w:rPr>
                <w:rFonts w:eastAsia="Times New Roman"/>
                <w:color w:val="000000"/>
                <w:szCs w:val="24"/>
                <w:lang w:eastAsia="hr-HR"/>
              </w:rPr>
              <w:t xml:space="preserve"> opis događaja, osjećaja i želja u osobnim pismima.</w:t>
            </w: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b/>
                <w:color w:val="000000"/>
                <w:szCs w:val="24"/>
                <w:u w:val="single"/>
                <w:lang w:eastAsia="hr-HR"/>
              </w:rPr>
            </w:pP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b/>
                <w:color w:val="000000"/>
                <w:szCs w:val="24"/>
                <w:u w:val="single"/>
                <w:lang w:eastAsia="hr-HR"/>
              </w:rPr>
            </w:pPr>
            <w:r w:rsidRPr="0087555E">
              <w:rPr>
                <w:rFonts w:eastAsia="Times New Roman"/>
                <w:b/>
                <w:color w:val="000000"/>
                <w:szCs w:val="24"/>
                <w:u w:val="single"/>
                <w:lang w:eastAsia="hr-HR"/>
              </w:rPr>
              <w:t xml:space="preserve">GOVOR </w:t>
            </w: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p>
          <w:p w:rsidR="007F21A1" w:rsidRPr="0087555E" w:rsidRDefault="007F21A1" w:rsidP="007F21A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hr-HR"/>
              </w:rPr>
            </w:pPr>
            <w:r w:rsidRPr="0087555E">
              <w:rPr>
                <w:rFonts w:eastAsia="Times New Roman"/>
                <w:b/>
                <w:color w:val="000000"/>
                <w:szCs w:val="24"/>
                <w:lang w:eastAsia="hr-HR"/>
              </w:rPr>
              <w:t>GOVORNA INTERAKCIJA:</w:t>
            </w:r>
            <w:r w:rsidRPr="0087555E">
              <w:rPr>
                <w:rFonts w:eastAsia="Times New Roman"/>
                <w:color w:val="000000"/>
                <w:szCs w:val="24"/>
                <w:lang w:eastAsia="hr-HR"/>
              </w:rPr>
              <w:t xml:space="preserve"> Učenici će se moći snalaziti u većini situacija koje se mogu pojaviti tijekom putovanja kroz područje na kojemu se taj jezik govori. Moći će se, bez pripreme, uključiti u razgovor o temama koje su im poznate, koje su od osobnog interesa ili se od</w:t>
            </w:r>
            <w:r w:rsidR="007D1509">
              <w:rPr>
                <w:rFonts w:eastAsia="Times New Roman"/>
                <w:color w:val="000000"/>
                <w:szCs w:val="24"/>
                <w:lang w:eastAsia="hr-HR"/>
              </w:rPr>
              <w:t>nose na svakodnevni život (npr.</w:t>
            </w:r>
            <w:r w:rsidRPr="0087555E">
              <w:rPr>
                <w:rFonts w:eastAsia="Times New Roman"/>
                <w:color w:val="000000"/>
                <w:szCs w:val="24"/>
                <w:lang w:eastAsia="hr-HR"/>
              </w:rPr>
              <w:t xml:space="preserve"> obitelj, hobi, posao, putovanja i tekuć</w:t>
            </w:r>
            <w:r w:rsidR="0030412B">
              <w:rPr>
                <w:rFonts w:eastAsia="Times New Roman"/>
                <w:color w:val="000000"/>
                <w:szCs w:val="24"/>
                <w:lang w:eastAsia="hr-HR"/>
              </w:rPr>
              <w:t>i</w:t>
            </w:r>
            <w:r w:rsidRPr="0087555E">
              <w:rPr>
                <w:rFonts w:eastAsia="Times New Roman"/>
                <w:color w:val="000000"/>
                <w:szCs w:val="24"/>
                <w:lang w:eastAsia="hr-HR"/>
              </w:rPr>
              <w:t xml:space="preserve"> događaj</w:t>
            </w:r>
            <w:r w:rsidR="0030412B">
              <w:rPr>
                <w:rFonts w:eastAsia="Times New Roman"/>
                <w:color w:val="000000"/>
                <w:szCs w:val="24"/>
                <w:lang w:eastAsia="hr-HR"/>
              </w:rPr>
              <w:t>i</w:t>
            </w:r>
            <w:r w:rsidRPr="0087555E">
              <w:rPr>
                <w:rFonts w:eastAsia="Times New Roman"/>
                <w:color w:val="000000"/>
                <w:szCs w:val="24"/>
                <w:lang w:eastAsia="hr-HR"/>
              </w:rPr>
              <w:t>).</w:t>
            </w:r>
          </w:p>
          <w:p w:rsidR="007F21A1" w:rsidRPr="0087555E" w:rsidRDefault="007F21A1" w:rsidP="007F21A1">
            <w:pPr>
              <w:cnfStyle w:val="000000100000" w:firstRow="0" w:lastRow="0" w:firstColumn="0" w:lastColumn="0" w:oddVBand="0" w:evenVBand="0" w:oddHBand="1" w:evenHBand="0" w:firstRowFirstColumn="0" w:firstRowLastColumn="0" w:lastRowFirstColumn="0" w:lastRowLastColumn="0"/>
              <w:rPr>
                <w:rFonts w:eastAsia="Times New Roman"/>
                <w:b/>
                <w:szCs w:val="24"/>
              </w:rPr>
            </w:pPr>
          </w:p>
          <w:p w:rsidR="007F21A1" w:rsidRPr="0087555E" w:rsidRDefault="007F21A1" w:rsidP="007F21A1">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87555E">
              <w:rPr>
                <w:rFonts w:eastAsia="Times New Roman"/>
                <w:b/>
                <w:szCs w:val="24"/>
              </w:rPr>
              <w:t>GOVORNA PRODUKCIJA:</w:t>
            </w:r>
            <w:r w:rsidRPr="0087555E">
              <w:rPr>
                <w:rFonts w:eastAsia="Times New Roman"/>
                <w:szCs w:val="24"/>
              </w:rPr>
              <w:t xml:space="preserve"> Učenici će moći  jednostavno povezivati rečenice kako bi opisali doživljaje i događaje, svoje snove, nade i težnje. Moći će ukratko obrazložiti i objasniti svoja stajališta i planove. Moći će ispričati priču ili prepričati sadržaj knjige ili filma te opisati svoje reakcije.</w:t>
            </w:r>
          </w:p>
          <w:p w:rsidR="007F21A1" w:rsidRPr="0087555E" w:rsidRDefault="007F21A1" w:rsidP="007F21A1">
            <w:pPr>
              <w:ind w:left="241"/>
              <w:cnfStyle w:val="000000100000" w:firstRow="0" w:lastRow="0" w:firstColumn="0" w:lastColumn="0" w:oddVBand="0" w:evenVBand="0" w:oddHBand="1" w:evenHBand="0" w:firstRowFirstColumn="0" w:firstRowLastColumn="0" w:lastRowFirstColumn="0" w:lastRowLastColumn="0"/>
              <w:rPr>
                <w:rFonts w:eastAsia="Times New Roman"/>
                <w:b/>
                <w:szCs w:val="24"/>
                <w:u w:val="single"/>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7555E">
              <w:rPr>
                <w:rFonts w:ascii="Times New Roman" w:eastAsia="Times New Roman" w:hAnsi="Times New Roman"/>
                <w:b/>
                <w:sz w:val="24"/>
                <w:szCs w:val="24"/>
                <w:u w:val="single"/>
              </w:rPr>
              <w:t>PISANJE:</w:t>
            </w:r>
            <w:r w:rsidRPr="0087555E">
              <w:rPr>
                <w:rFonts w:ascii="Times New Roman" w:eastAsia="Times New Roman" w:hAnsi="Times New Roman"/>
                <w:sz w:val="24"/>
                <w:szCs w:val="24"/>
              </w:rPr>
              <w:t xml:space="preserve">  Učenici će moći napisati jednostavan vezani tekst o poznatoj temi ili temi od osobnog interesa. Moći će napisati osobno pismo opisujući svoje doživljaje i dojmove.</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Pr="00632D39"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32D39">
              <w:rPr>
                <w:rFonts w:ascii="Times New Roman" w:hAnsi="Times New Roman"/>
                <w:sz w:val="24"/>
                <w:szCs w:val="24"/>
              </w:rPr>
              <w:t xml:space="preserve">Namijenjeno učenicima </w:t>
            </w:r>
            <w:r>
              <w:rPr>
                <w:rFonts w:ascii="Times New Roman" w:hAnsi="Times New Roman"/>
                <w:sz w:val="24"/>
                <w:szCs w:val="24"/>
              </w:rPr>
              <w:t>četvrtih</w:t>
            </w:r>
            <w:r w:rsidRPr="00632D39">
              <w:rPr>
                <w:rFonts w:ascii="Times New Roman" w:hAnsi="Times New Roman"/>
                <w:sz w:val="24"/>
                <w:szCs w:val="24"/>
              </w:rPr>
              <w:t xml:space="preserve"> razreda svih usmjerenja.</w:t>
            </w: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Pr="00030B8E"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B8E">
              <w:rPr>
                <w:rFonts w:ascii="Times New Roman" w:hAnsi="Times New Roman"/>
                <w:sz w:val="24"/>
                <w:szCs w:val="24"/>
              </w:rPr>
              <w:t>Maja Bukša, prof. talijanskog i engleskog jezika i književnosti</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 xml:space="preserve">ačin realizacije </w:t>
            </w:r>
            <w:r w:rsidRPr="00241FD6">
              <w:rPr>
                <w:rFonts w:ascii="Times New Roman" w:hAnsi="Times New Roman"/>
                <w:sz w:val="24"/>
                <w:szCs w:val="24"/>
              </w:rPr>
              <w:lastRenderedPageBreak/>
              <w:t>aktivnosti, 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Pr="000B6193"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B6193">
              <w:rPr>
                <w:rFonts w:ascii="Times New Roman" w:hAnsi="Times New Roman"/>
                <w:sz w:val="24"/>
                <w:szCs w:val="24"/>
              </w:rPr>
              <w:t>Nastava talijanskog j</w:t>
            </w:r>
            <w:r>
              <w:rPr>
                <w:rFonts w:ascii="Times New Roman" w:hAnsi="Times New Roman"/>
                <w:sz w:val="24"/>
                <w:szCs w:val="24"/>
              </w:rPr>
              <w:t>ezika dva sata tjedno, ukupno 64</w:t>
            </w:r>
            <w:r w:rsidRPr="000B6193">
              <w:rPr>
                <w:rFonts w:ascii="Times New Roman" w:hAnsi="Times New Roman"/>
                <w:sz w:val="24"/>
                <w:szCs w:val="24"/>
              </w:rPr>
              <w:t xml:space="preserve"> sati </w:t>
            </w:r>
            <w:r w:rsidRPr="000B6193">
              <w:rPr>
                <w:rFonts w:ascii="Times New Roman" w:hAnsi="Times New Roman"/>
                <w:sz w:val="24"/>
                <w:szCs w:val="24"/>
              </w:rPr>
              <w:lastRenderedPageBreak/>
              <w:t>godišnje.</w:t>
            </w: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Pr="000B6193"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B6193">
              <w:rPr>
                <w:rFonts w:ascii="Times New Roman" w:hAnsi="Times New Roman"/>
                <w:sz w:val="24"/>
                <w:szCs w:val="24"/>
              </w:rPr>
              <w:t>Tijekom školske godine 201</w:t>
            </w:r>
            <w:r>
              <w:rPr>
                <w:rFonts w:ascii="Times New Roman" w:hAnsi="Times New Roman"/>
                <w:sz w:val="24"/>
                <w:szCs w:val="24"/>
              </w:rPr>
              <w:t>8</w:t>
            </w:r>
            <w:r w:rsidRPr="000B6193">
              <w:rPr>
                <w:rFonts w:ascii="Times New Roman" w:hAnsi="Times New Roman"/>
                <w:sz w:val="24"/>
                <w:szCs w:val="24"/>
              </w:rPr>
              <w:t>./201</w:t>
            </w:r>
            <w:r>
              <w:rPr>
                <w:rFonts w:ascii="Times New Roman" w:hAnsi="Times New Roman"/>
                <w:sz w:val="24"/>
                <w:szCs w:val="24"/>
              </w:rPr>
              <w:t>9</w:t>
            </w:r>
            <w:r w:rsidRPr="000B6193">
              <w:rPr>
                <w:rFonts w:ascii="Times New Roman" w:hAnsi="Times New Roman"/>
                <w:sz w:val="24"/>
                <w:szCs w:val="24"/>
              </w:rPr>
              <w:t>.</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Nema troškova.</w:t>
            </w: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p>
        </w:tc>
      </w:tr>
      <w:tr w:rsidR="007F21A1" w:rsidTr="007F21A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Pisane provjere znanja, usmene provjere znanja, diktati, sastavi. </w:t>
            </w:r>
          </w:p>
        </w:tc>
      </w:tr>
    </w:tbl>
    <w:p w:rsidR="007F21A1" w:rsidRPr="00DE5032" w:rsidRDefault="007F21A1" w:rsidP="007F21A1">
      <w:pPr>
        <w:spacing w:after="0" w:line="240" w:lineRule="auto"/>
        <w:rPr>
          <w:color w:val="4F81BD" w:themeColor="accent1"/>
          <w:szCs w:val="24"/>
        </w:rPr>
      </w:pPr>
    </w:p>
    <w:p w:rsidR="007F21A1" w:rsidRDefault="007F21A1" w:rsidP="007F21A1">
      <w:pPr>
        <w:pStyle w:val="NoSpacing"/>
      </w:pPr>
    </w:p>
    <w:p w:rsidR="007F21A1" w:rsidRDefault="007F21A1" w:rsidP="004D6FB4"/>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Default="007F21A1">
      <w:r>
        <w:br w:type="page"/>
      </w:r>
    </w:p>
    <w:tbl>
      <w:tblPr>
        <w:tblStyle w:val="LightGrid-Accent4"/>
        <w:tblpPr w:leftFromText="180" w:rightFromText="180" w:vertAnchor="page" w:horzAnchor="margin" w:tblpY="3346"/>
        <w:tblW w:w="0" w:type="auto"/>
        <w:tblLook w:val="04A0" w:firstRow="1" w:lastRow="0" w:firstColumn="1" w:lastColumn="0" w:noHBand="0" w:noVBand="1"/>
      </w:tblPr>
      <w:tblGrid>
        <w:gridCol w:w="2812"/>
        <w:gridCol w:w="6476"/>
      </w:tblGrid>
      <w:tr w:rsidR="007F21A1" w:rsidTr="007F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7F21A1" w:rsidRDefault="007F21A1" w:rsidP="007F21A1">
            <w:pPr>
              <w:pStyle w:val="NoSpacing"/>
              <w:jc w:val="center"/>
              <w:rPr>
                <w:rFonts w:ascii="Times New Roman" w:hAnsi="Times New Roman"/>
                <w:sz w:val="24"/>
                <w:szCs w:val="24"/>
              </w:rPr>
            </w:pPr>
          </w:p>
          <w:p w:rsidR="007F21A1" w:rsidRPr="000A7A3B" w:rsidRDefault="007F21A1" w:rsidP="007F21A1">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7F21A1" w:rsidRDefault="007F21A1" w:rsidP="007F21A1">
            <w:pPr>
              <w:pStyle w:val="NoSpacing"/>
              <w:jc w:val="center"/>
              <w:rPr>
                <w:rFonts w:ascii="Times New Roman" w:hAnsi="Times New Roman"/>
                <w:sz w:val="24"/>
                <w:szCs w:val="24"/>
              </w:rPr>
            </w:pPr>
          </w:p>
        </w:tc>
        <w:tc>
          <w:tcPr>
            <w:tcW w:w="6476" w:type="dxa"/>
            <w:shd w:val="clear" w:color="auto" w:fill="B2A1C7" w:themeFill="accent4" w:themeFillTint="99"/>
          </w:tcPr>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POSTOJNSKA JAMA/BLED</w:t>
            </w: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7F21A1" w:rsidRDefault="007F21A1" w:rsidP="007F21A1">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Pr="003128AA"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Povezivanje školske građe s</w:t>
            </w:r>
            <w:r w:rsidR="0030412B">
              <w:rPr>
                <w:rFonts w:ascii="Times New Roman" w:hAnsi="Times New Roman"/>
                <w:sz w:val="24"/>
                <w:szCs w:val="24"/>
              </w:rPr>
              <w:t xml:space="preserve"> mjestima koje obilazimo s</w:t>
            </w:r>
            <w:r w:rsidRPr="003128AA">
              <w:rPr>
                <w:rFonts w:ascii="Times New Roman" w:hAnsi="Times New Roman"/>
                <w:sz w:val="24"/>
                <w:szCs w:val="24"/>
              </w:rPr>
              <w:t xml:space="preserve"> povijesnog, geografskog, kulturnog i ekološkog stajališta. </w:t>
            </w:r>
          </w:p>
          <w:p w:rsidR="007F21A1" w:rsidRPr="003128AA"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 xml:space="preserve">Razvijanje samopouzdanje kod učenika kroz putovanja. </w:t>
            </w: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Izgrađivanje međusobne suradnje i zajedništva u društvu.</w:t>
            </w:r>
          </w:p>
          <w:p w:rsidR="00C14D58" w:rsidRDefault="00C14D58"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30412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Posjeta je namijenjena učenicima 2</w:t>
            </w:r>
            <w:r>
              <w:rPr>
                <w:rFonts w:ascii="Times New Roman" w:hAnsi="Times New Roman"/>
                <w:sz w:val="24"/>
                <w:szCs w:val="24"/>
              </w:rPr>
              <w:t>.razreda (2</w:t>
            </w:r>
            <w:r w:rsidR="0030412B">
              <w:rPr>
                <w:rFonts w:ascii="Times New Roman" w:hAnsi="Times New Roman"/>
                <w:sz w:val="24"/>
                <w:szCs w:val="24"/>
              </w:rPr>
              <w:t>.</w:t>
            </w:r>
            <w:r>
              <w:rPr>
                <w:rFonts w:ascii="Times New Roman" w:hAnsi="Times New Roman"/>
                <w:sz w:val="24"/>
                <w:szCs w:val="24"/>
              </w:rPr>
              <w:t>b, 2</w:t>
            </w:r>
            <w:r w:rsidR="0030412B">
              <w:rPr>
                <w:rFonts w:ascii="Times New Roman" w:hAnsi="Times New Roman"/>
                <w:sz w:val="24"/>
                <w:szCs w:val="24"/>
              </w:rPr>
              <w:t>.</w:t>
            </w:r>
            <w:r>
              <w:rPr>
                <w:rFonts w:ascii="Times New Roman" w:hAnsi="Times New Roman"/>
                <w:sz w:val="24"/>
                <w:szCs w:val="24"/>
              </w:rPr>
              <w:t>c) u okviru pred</w:t>
            </w:r>
            <w:r w:rsidR="0030412B">
              <w:rPr>
                <w:rFonts w:ascii="Times New Roman" w:hAnsi="Times New Roman"/>
                <w:sz w:val="24"/>
                <w:szCs w:val="24"/>
              </w:rPr>
              <w:t>m</w:t>
            </w:r>
            <w:r w:rsidRPr="003128AA">
              <w:rPr>
                <w:rFonts w:ascii="Times New Roman" w:hAnsi="Times New Roman"/>
                <w:sz w:val="24"/>
                <w:szCs w:val="24"/>
              </w:rPr>
              <w:t xml:space="preserve">eta: </w:t>
            </w:r>
            <w:r w:rsidR="0030412B">
              <w:rPr>
                <w:rFonts w:ascii="Times New Roman" w:hAnsi="Times New Roman"/>
                <w:sz w:val="24"/>
                <w:szCs w:val="24"/>
              </w:rPr>
              <w:t>O</w:t>
            </w:r>
            <w:r w:rsidRPr="003128AA">
              <w:rPr>
                <w:rFonts w:ascii="Times New Roman" w:hAnsi="Times New Roman"/>
                <w:sz w:val="24"/>
                <w:szCs w:val="24"/>
              </w:rPr>
              <w:t>snove turizma</w:t>
            </w:r>
            <w:r>
              <w:rPr>
                <w:rFonts w:ascii="Times New Roman" w:hAnsi="Times New Roman"/>
                <w:sz w:val="24"/>
                <w:szCs w:val="24"/>
              </w:rPr>
              <w:t>.</w:t>
            </w:r>
          </w:p>
          <w:p w:rsidR="00C14D58" w:rsidRDefault="00C14D58" w:rsidP="0030412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Tajana Š</w:t>
            </w:r>
            <w:r w:rsidRPr="003128AA">
              <w:rPr>
                <w:rFonts w:ascii="Times New Roman" w:hAnsi="Times New Roman"/>
                <w:sz w:val="24"/>
                <w:szCs w:val="24"/>
              </w:rPr>
              <w:t>poljar</w:t>
            </w:r>
            <w:r w:rsidR="0030412B">
              <w:rPr>
                <w:rFonts w:ascii="Times New Roman" w:hAnsi="Times New Roman"/>
                <w:sz w:val="24"/>
                <w:szCs w:val="24"/>
              </w:rPr>
              <w:t>,</w:t>
            </w:r>
            <w:r w:rsidRPr="003128AA">
              <w:rPr>
                <w:rFonts w:ascii="Times New Roman" w:hAnsi="Times New Roman"/>
                <w:sz w:val="24"/>
                <w:szCs w:val="24"/>
              </w:rPr>
              <w:t xml:space="preserve"> dipl.oecc.</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Organiziranje struč</w:t>
            </w:r>
            <w:r w:rsidRPr="003128AA">
              <w:rPr>
                <w:rFonts w:ascii="Times New Roman" w:hAnsi="Times New Roman"/>
                <w:sz w:val="24"/>
                <w:szCs w:val="24"/>
              </w:rPr>
              <w:t>ne</w:t>
            </w:r>
            <w:r>
              <w:rPr>
                <w:rFonts w:ascii="Times New Roman" w:hAnsi="Times New Roman"/>
                <w:sz w:val="24"/>
                <w:szCs w:val="24"/>
              </w:rPr>
              <w:t xml:space="preserve"> ekskurzije posredstvom turistič</w:t>
            </w:r>
            <w:r w:rsidRPr="003128AA">
              <w:rPr>
                <w:rFonts w:ascii="Times New Roman" w:hAnsi="Times New Roman"/>
                <w:sz w:val="24"/>
                <w:szCs w:val="24"/>
              </w:rPr>
              <w:t>ke agencije prema najpovoljnijoj ponudi</w:t>
            </w:r>
            <w:r>
              <w:rPr>
                <w:rFonts w:ascii="Times New Roman" w:hAnsi="Times New Roman"/>
                <w:sz w:val="24"/>
                <w:szCs w:val="24"/>
              </w:rPr>
              <w:t>.</w:t>
            </w:r>
          </w:p>
        </w:tc>
      </w:tr>
      <w:tr w:rsidR="007F21A1" w:rsidRPr="00CD0D63"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30412B" w:rsidRDefault="0030412B" w:rsidP="007F21A1">
            <w:pPr>
              <w:pStyle w:val="NoSpacing"/>
              <w:jc w:val="center"/>
              <w:rPr>
                <w:rFonts w:ascii="Times New Roman" w:hAnsi="Times New Roman"/>
                <w:sz w:val="24"/>
                <w:szCs w:val="24"/>
              </w:rPr>
            </w:pP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Pr="00CD0D63"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0D63">
              <w:rPr>
                <w:rFonts w:ascii="Times New Roman" w:hAnsi="Times New Roman"/>
                <w:sz w:val="24"/>
                <w:szCs w:val="24"/>
              </w:rPr>
              <w:t>Prvo polugodište 2018./2019.</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30412B" w:rsidRDefault="0030412B" w:rsidP="007F21A1">
            <w:pPr>
              <w:pStyle w:val="NoSpacing"/>
              <w:jc w:val="center"/>
              <w:rPr>
                <w:rFonts w:ascii="Times New Roman" w:hAnsi="Times New Roman"/>
                <w:sz w:val="24"/>
                <w:szCs w:val="24"/>
              </w:rPr>
            </w:pP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snose uč</w:t>
            </w:r>
            <w:r w:rsidRPr="003128AA">
              <w:rPr>
                <w:rFonts w:ascii="Times New Roman" w:hAnsi="Times New Roman"/>
                <w:sz w:val="24"/>
                <w:szCs w:val="24"/>
              </w:rPr>
              <w:t>enici</w:t>
            </w:r>
            <w:r>
              <w:rPr>
                <w:rFonts w:ascii="Times New Roman" w:hAnsi="Times New Roman"/>
                <w:sz w:val="24"/>
                <w:szCs w:val="24"/>
              </w:rPr>
              <w:t>.</w:t>
            </w:r>
          </w:p>
        </w:tc>
      </w:tr>
      <w:tr w:rsidR="007F21A1" w:rsidTr="007F21A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E</w:t>
            </w:r>
            <w:r>
              <w:rPr>
                <w:rFonts w:ascii="Times New Roman" w:hAnsi="Times New Roman"/>
                <w:sz w:val="24"/>
                <w:szCs w:val="24"/>
              </w:rPr>
              <w:t>valuacija unutar grupe uz prenoš</w:t>
            </w:r>
            <w:r w:rsidRPr="003128AA">
              <w:rPr>
                <w:rFonts w:ascii="Times New Roman" w:hAnsi="Times New Roman"/>
                <w:sz w:val="24"/>
                <w:szCs w:val="24"/>
              </w:rPr>
              <w:t xml:space="preserve">enje pozitivnih iskustava za </w:t>
            </w:r>
            <w:r w:rsidR="0030412B">
              <w:rPr>
                <w:rFonts w:ascii="Times New Roman" w:hAnsi="Times New Roman"/>
                <w:sz w:val="24"/>
                <w:szCs w:val="24"/>
              </w:rPr>
              <w:t>sljedeće</w:t>
            </w:r>
            <w:r w:rsidRPr="003128AA">
              <w:rPr>
                <w:rFonts w:ascii="Times New Roman" w:hAnsi="Times New Roman"/>
                <w:sz w:val="24"/>
                <w:szCs w:val="24"/>
              </w:rPr>
              <w:t xml:space="preserve"> grupe,</w:t>
            </w:r>
            <w:r>
              <w:rPr>
                <w:rFonts w:ascii="Times New Roman" w:hAnsi="Times New Roman"/>
                <w:sz w:val="24"/>
                <w:szCs w:val="24"/>
              </w:rPr>
              <w:t xml:space="preserve"> </w:t>
            </w:r>
            <w:r w:rsidRPr="003128AA">
              <w:rPr>
                <w:rFonts w:ascii="Times New Roman" w:hAnsi="Times New Roman"/>
                <w:sz w:val="24"/>
                <w:szCs w:val="24"/>
              </w:rPr>
              <w:t>pisanje samostalnih radova koji se vrednuju kroz nastavni proces,</w:t>
            </w:r>
            <w:r w:rsidR="0030412B">
              <w:rPr>
                <w:rFonts w:ascii="Times New Roman" w:hAnsi="Times New Roman"/>
                <w:sz w:val="24"/>
                <w:szCs w:val="24"/>
              </w:rPr>
              <w:t xml:space="preserve"> a prema utvrđenim mjerilima </w:t>
            </w:r>
            <w:r w:rsidRPr="003128AA">
              <w:rPr>
                <w:rFonts w:ascii="Times New Roman" w:hAnsi="Times New Roman"/>
                <w:sz w:val="24"/>
                <w:szCs w:val="24"/>
              </w:rPr>
              <w:t>i kriterijima</w:t>
            </w:r>
            <w:r w:rsidR="0030412B">
              <w:rPr>
                <w:rFonts w:ascii="Times New Roman" w:hAnsi="Times New Roman"/>
                <w:sz w:val="24"/>
                <w:szCs w:val="24"/>
              </w:rPr>
              <w:t>.</w:t>
            </w:r>
          </w:p>
          <w:p w:rsidR="0030412B" w:rsidRDefault="0030412B"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7F21A1" w:rsidRDefault="007F21A1" w:rsidP="007F21A1">
      <w:pPr>
        <w:pStyle w:val="Heading1"/>
      </w:pPr>
      <w:bookmarkStart w:id="37" w:name="_Toc525632123"/>
      <w:r>
        <w:t>6. IZVANUČIONIČKA NASTAVA</w:t>
      </w:r>
      <w:bookmarkEnd w:id="37"/>
    </w:p>
    <w:p w:rsidR="007F21A1" w:rsidRDefault="007F21A1" w:rsidP="007F21A1">
      <w:pPr>
        <w:pStyle w:val="Heading2"/>
      </w:pPr>
      <w:bookmarkStart w:id="38" w:name="_Toc525632124"/>
      <w:r>
        <w:t>6.1</w:t>
      </w:r>
      <w:r w:rsidR="00024290">
        <w:t>.</w:t>
      </w:r>
      <w:r>
        <w:t xml:space="preserve"> ŠKOLSKI IZLET</w:t>
      </w:r>
      <w:bookmarkEnd w:id="38"/>
    </w:p>
    <w:p w:rsidR="007F21A1" w:rsidRDefault="007F21A1" w:rsidP="007F21A1">
      <w:pPr>
        <w:pStyle w:val="Heading3"/>
      </w:pPr>
      <w:bookmarkStart w:id="39" w:name="_Toc525632125"/>
      <w:r>
        <w:t>6.1.1</w:t>
      </w:r>
      <w:r w:rsidR="00024290">
        <w:t>.</w:t>
      </w:r>
      <w:r>
        <w:t xml:space="preserve"> POSTOJNSKA JAMA - BLED</w:t>
      </w:r>
      <w:bookmarkEnd w:id="39"/>
    </w:p>
    <w:p w:rsidR="007F21A1" w:rsidRPr="007F21A1" w:rsidRDefault="007F21A1" w:rsidP="007F21A1"/>
    <w:p w:rsidR="00554152" w:rsidRDefault="00554152"/>
    <w:p w:rsidR="00554152" w:rsidRDefault="00554152">
      <w:r>
        <w:br w:type="page"/>
      </w:r>
    </w:p>
    <w:tbl>
      <w:tblPr>
        <w:tblStyle w:val="LightGrid-Accent4"/>
        <w:tblpPr w:leftFromText="180" w:rightFromText="180" w:vertAnchor="page" w:horzAnchor="margin" w:tblpY="2116"/>
        <w:tblW w:w="0" w:type="auto"/>
        <w:tblLook w:val="04A0" w:firstRow="1" w:lastRow="0" w:firstColumn="1" w:lastColumn="0" w:noHBand="0" w:noVBand="1"/>
      </w:tblPr>
      <w:tblGrid>
        <w:gridCol w:w="2812"/>
        <w:gridCol w:w="6476"/>
      </w:tblGrid>
      <w:tr w:rsidR="00554152" w:rsidTr="00900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554152" w:rsidRDefault="00554152" w:rsidP="00900975">
            <w:pPr>
              <w:pStyle w:val="NoSpacing"/>
              <w:jc w:val="center"/>
              <w:rPr>
                <w:rFonts w:ascii="Times New Roman" w:hAnsi="Times New Roman"/>
                <w:sz w:val="24"/>
                <w:szCs w:val="24"/>
              </w:rPr>
            </w:pPr>
          </w:p>
          <w:p w:rsidR="00554152" w:rsidRPr="000A7A3B" w:rsidRDefault="00554152" w:rsidP="00900975">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554152" w:rsidRDefault="00554152" w:rsidP="00900975">
            <w:pPr>
              <w:pStyle w:val="NoSpacing"/>
              <w:jc w:val="center"/>
              <w:rPr>
                <w:rFonts w:ascii="Times New Roman" w:hAnsi="Times New Roman"/>
                <w:sz w:val="24"/>
                <w:szCs w:val="24"/>
              </w:rPr>
            </w:pPr>
          </w:p>
        </w:tc>
        <w:tc>
          <w:tcPr>
            <w:tcW w:w="6476" w:type="dxa"/>
            <w:shd w:val="clear" w:color="auto" w:fill="B2A1C7" w:themeFill="accent4" w:themeFillTint="99"/>
          </w:tcPr>
          <w:p w:rsidR="00554152" w:rsidRDefault="00554152" w:rsidP="009009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554152" w:rsidRDefault="00554152" w:rsidP="009009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554152" w:rsidRDefault="00C14D58" w:rsidP="009009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KULTURNA BAŠTINA NAŠIH SUSJEDA</w:t>
            </w:r>
          </w:p>
        </w:tc>
      </w:tr>
      <w:tr w:rsidR="00554152" w:rsidTr="0090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54152" w:rsidRDefault="00554152" w:rsidP="00900975">
            <w:pPr>
              <w:pStyle w:val="NoSpacing"/>
              <w:jc w:val="center"/>
              <w:rPr>
                <w:rFonts w:ascii="Times New Roman" w:hAnsi="Times New Roman"/>
                <w:b w:val="0"/>
                <w:sz w:val="24"/>
                <w:szCs w:val="24"/>
              </w:rPr>
            </w:pPr>
          </w:p>
          <w:p w:rsidR="00554152" w:rsidRDefault="00554152" w:rsidP="00900975">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554152" w:rsidRDefault="00554152" w:rsidP="00900975">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554152" w:rsidRDefault="00554152" w:rsidP="00900975">
            <w:pPr>
              <w:pStyle w:val="NoSpacing"/>
              <w:jc w:val="center"/>
              <w:rPr>
                <w:rFonts w:ascii="Times New Roman" w:hAnsi="Times New Roman"/>
                <w:sz w:val="24"/>
                <w:szCs w:val="24"/>
              </w:rPr>
            </w:pPr>
          </w:p>
        </w:tc>
        <w:tc>
          <w:tcPr>
            <w:tcW w:w="6476" w:type="dxa"/>
          </w:tcPr>
          <w:p w:rsidR="00554152"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54152" w:rsidRPr="003128AA"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 xml:space="preserve">Povezivanje školske građe sa mjestima koje obilazimo sa povijesnog, geografskog, kulturnog i ekološkog stajališta. </w:t>
            </w:r>
          </w:p>
          <w:p w:rsidR="00554152" w:rsidRPr="003128AA"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 xml:space="preserve">Razvijanje samopouzdanje kod učenika kroz putovanja. </w:t>
            </w:r>
          </w:p>
          <w:p w:rsidR="00554152"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Izgrađivanje međusobne suradnje i zajedništva u društvu.</w:t>
            </w:r>
          </w:p>
          <w:p w:rsidR="00554152" w:rsidRDefault="00554152" w:rsidP="00C14D5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554152" w:rsidTr="00900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54152" w:rsidRDefault="00554152" w:rsidP="00900975">
            <w:pPr>
              <w:pStyle w:val="NoSpacing"/>
              <w:jc w:val="center"/>
              <w:rPr>
                <w:rFonts w:ascii="Times New Roman" w:hAnsi="Times New Roman"/>
                <w:b w:val="0"/>
                <w:sz w:val="24"/>
                <w:szCs w:val="24"/>
              </w:rPr>
            </w:pPr>
          </w:p>
          <w:p w:rsidR="00554152" w:rsidRDefault="00554152" w:rsidP="00900975">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554152" w:rsidRDefault="00554152" w:rsidP="00900975">
            <w:pPr>
              <w:pStyle w:val="NoSpacing"/>
              <w:jc w:val="center"/>
              <w:rPr>
                <w:rFonts w:ascii="Times New Roman" w:hAnsi="Times New Roman"/>
                <w:sz w:val="24"/>
                <w:szCs w:val="24"/>
              </w:rPr>
            </w:pPr>
          </w:p>
        </w:tc>
        <w:tc>
          <w:tcPr>
            <w:tcW w:w="6476" w:type="dxa"/>
          </w:tcPr>
          <w:p w:rsidR="00554152" w:rsidRDefault="00554152" w:rsidP="0090097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554152" w:rsidRDefault="00554152" w:rsidP="0090097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 xml:space="preserve">Posjeta je namijenjena učenicima </w:t>
            </w:r>
            <w:r>
              <w:rPr>
                <w:rFonts w:ascii="Times New Roman" w:hAnsi="Times New Roman"/>
                <w:sz w:val="24"/>
                <w:szCs w:val="24"/>
              </w:rPr>
              <w:t xml:space="preserve">1., </w:t>
            </w:r>
            <w:r w:rsidRPr="003128AA">
              <w:rPr>
                <w:rFonts w:ascii="Times New Roman" w:hAnsi="Times New Roman"/>
                <w:sz w:val="24"/>
                <w:szCs w:val="24"/>
              </w:rPr>
              <w:t>2.</w:t>
            </w:r>
            <w:r>
              <w:rPr>
                <w:rFonts w:ascii="Times New Roman" w:hAnsi="Times New Roman"/>
                <w:sz w:val="24"/>
                <w:szCs w:val="24"/>
              </w:rPr>
              <w:t xml:space="preserve"> i 3. </w:t>
            </w:r>
            <w:r w:rsidRPr="003128AA">
              <w:rPr>
                <w:rFonts w:ascii="Times New Roman" w:hAnsi="Times New Roman"/>
                <w:sz w:val="24"/>
                <w:szCs w:val="24"/>
              </w:rPr>
              <w:t xml:space="preserve">razreda </w:t>
            </w:r>
          </w:p>
        </w:tc>
      </w:tr>
      <w:tr w:rsidR="00554152" w:rsidTr="0090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54152" w:rsidRDefault="00554152" w:rsidP="00900975">
            <w:pPr>
              <w:pStyle w:val="NoSpacing"/>
              <w:jc w:val="center"/>
              <w:rPr>
                <w:rFonts w:ascii="Times New Roman" w:hAnsi="Times New Roman"/>
                <w:b w:val="0"/>
                <w:sz w:val="24"/>
                <w:szCs w:val="24"/>
              </w:rPr>
            </w:pPr>
          </w:p>
          <w:p w:rsidR="00554152" w:rsidRDefault="00554152" w:rsidP="0090097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554152" w:rsidRDefault="00554152" w:rsidP="00900975">
            <w:pPr>
              <w:pStyle w:val="NoSpacing"/>
              <w:jc w:val="center"/>
              <w:rPr>
                <w:rFonts w:ascii="Times New Roman" w:hAnsi="Times New Roman"/>
                <w:sz w:val="24"/>
                <w:szCs w:val="24"/>
              </w:rPr>
            </w:pPr>
          </w:p>
        </w:tc>
        <w:tc>
          <w:tcPr>
            <w:tcW w:w="6476" w:type="dxa"/>
          </w:tcPr>
          <w:p w:rsidR="00554152"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54152"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Razrednici 1., 2. i 3. razreda</w:t>
            </w:r>
            <w:r w:rsidR="00C14D58">
              <w:rPr>
                <w:rFonts w:ascii="Times New Roman" w:hAnsi="Times New Roman"/>
                <w:sz w:val="24"/>
                <w:szCs w:val="24"/>
              </w:rPr>
              <w:t>.</w:t>
            </w:r>
          </w:p>
        </w:tc>
      </w:tr>
      <w:tr w:rsidR="00554152" w:rsidTr="00900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54152" w:rsidRDefault="00554152" w:rsidP="00900975">
            <w:pPr>
              <w:pStyle w:val="NoSpacing"/>
              <w:jc w:val="center"/>
              <w:rPr>
                <w:rFonts w:ascii="Times New Roman" w:hAnsi="Times New Roman"/>
                <w:b w:val="0"/>
                <w:sz w:val="24"/>
                <w:szCs w:val="24"/>
              </w:rPr>
            </w:pPr>
          </w:p>
          <w:p w:rsidR="00554152" w:rsidRDefault="00554152" w:rsidP="0090097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554152" w:rsidRDefault="00554152" w:rsidP="00900975">
            <w:pPr>
              <w:pStyle w:val="NoSpacing"/>
              <w:jc w:val="center"/>
              <w:rPr>
                <w:rFonts w:ascii="Times New Roman" w:hAnsi="Times New Roman"/>
                <w:sz w:val="24"/>
                <w:szCs w:val="24"/>
              </w:rPr>
            </w:pPr>
          </w:p>
        </w:tc>
        <w:tc>
          <w:tcPr>
            <w:tcW w:w="6476" w:type="dxa"/>
          </w:tcPr>
          <w:p w:rsidR="00554152" w:rsidRDefault="00554152" w:rsidP="0090097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554152" w:rsidRDefault="00554152" w:rsidP="0090097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Organiziranje struč</w:t>
            </w:r>
            <w:r w:rsidRPr="003128AA">
              <w:rPr>
                <w:rFonts w:ascii="Times New Roman" w:hAnsi="Times New Roman"/>
                <w:sz w:val="24"/>
                <w:szCs w:val="24"/>
              </w:rPr>
              <w:t>ne</w:t>
            </w:r>
            <w:r>
              <w:rPr>
                <w:rFonts w:ascii="Times New Roman" w:hAnsi="Times New Roman"/>
                <w:sz w:val="24"/>
                <w:szCs w:val="24"/>
              </w:rPr>
              <w:t xml:space="preserve"> ekskurzije posredstvom turistič</w:t>
            </w:r>
            <w:r w:rsidRPr="003128AA">
              <w:rPr>
                <w:rFonts w:ascii="Times New Roman" w:hAnsi="Times New Roman"/>
                <w:sz w:val="24"/>
                <w:szCs w:val="24"/>
              </w:rPr>
              <w:t>ke agencije prema najpovoljnijoj ponudi</w:t>
            </w:r>
            <w:r>
              <w:rPr>
                <w:rFonts w:ascii="Times New Roman" w:hAnsi="Times New Roman"/>
                <w:sz w:val="24"/>
                <w:szCs w:val="24"/>
              </w:rPr>
              <w:t>.</w:t>
            </w:r>
          </w:p>
          <w:p w:rsidR="00C14D58" w:rsidRDefault="00C14D58" w:rsidP="00C14D5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Ekskurzija uključuje posjete kulturnim i povijesnim znamenitostima slijedećih gradova: Verona, Venecija, Postojnska Jama – Bled, Ljubljana.</w:t>
            </w:r>
          </w:p>
          <w:p w:rsidR="00C14D58" w:rsidRDefault="00C14D58" w:rsidP="00C14D5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554152" w:rsidTr="00900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54152" w:rsidRDefault="00554152" w:rsidP="00900975">
            <w:pPr>
              <w:pStyle w:val="NoSpacing"/>
              <w:jc w:val="center"/>
              <w:rPr>
                <w:rFonts w:ascii="Times New Roman" w:hAnsi="Times New Roman"/>
                <w:b w:val="0"/>
                <w:sz w:val="24"/>
                <w:szCs w:val="24"/>
              </w:rPr>
            </w:pPr>
          </w:p>
          <w:p w:rsidR="00554152" w:rsidRDefault="00554152" w:rsidP="00900975">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554152" w:rsidRDefault="00554152" w:rsidP="00900975">
            <w:pPr>
              <w:pStyle w:val="NoSpacing"/>
              <w:jc w:val="center"/>
              <w:rPr>
                <w:rFonts w:ascii="Times New Roman" w:hAnsi="Times New Roman"/>
                <w:sz w:val="24"/>
                <w:szCs w:val="24"/>
              </w:rPr>
            </w:pPr>
          </w:p>
        </w:tc>
        <w:tc>
          <w:tcPr>
            <w:tcW w:w="6476" w:type="dxa"/>
          </w:tcPr>
          <w:p w:rsidR="00554152"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54152" w:rsidRPr="00CD0D63"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 svibnja 2019.</w:t>
            </w:r>
          </w:p>
        </w:tc>
      </w:tr>
      <w:tr w:rsidR="00554152" w:rsidTr="009009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54152" w:rsidRDefault="00554152" w:rsidP="00900975">
            <w:pPr>
              <w:pStyle w:val="NoSpacing"/>
              <w:jc w:val="center"/>
              <w:rPr>
                <w:rFonts w:ascii="Times New Roman" w:hAnsi="Times New Roman"/>
                <w:b w:val="0"/>
                <w:sz w:val="24"/>
                <w:szCs w:val="24"/>
              </w:rPr>
            </w:pPr>
          </w:p>
          <w:p w:rsidR="00554152" w:rsidRDefault="00554152" w:rsidP="00900975">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554152" w:rsidRDefault="00554152" w:rsidP="00900975">
            <w:pPr>
              <w:pStyle w:val="NoSpacing"/>
              <w:jc w:val="center"/>
              <w:rPr>
                <w:rFonts w:ascii="Times New Roman" w:hAnsi="Times New Roman"/>
                <w:sz w:val="24"/>
                <w:szCs w:val="24"/>
              </w:rPr>
            </w:pPr>
          </w:p>
        </w:tc>
        <w:tc>
          <w:tcPr>
            <w:tcW w:w="6476" w:type="dxa"/>
          </w:tcPr>
          <w:p w:rsidR="00554152" w:rsidRDefault="00554152" w:rsidP="0090097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554152" w:rsidRDefault="00554152" w:rsidP="0090097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snose uč</w:t>
            </w:r>
            <w:r w:rsidRPr="003128AA">
              <w:rPr>
                <w:rFonts w:ascii="Times New Roman" w:hAnsi="Times New Roman"/>
                <w:sz w:val="24"/>
                <w:szCs w:val="24"/>
              </w:rPr>
              <w:t>enici</w:t>
            </w:r>
            <w:r>
              <w:rPr>
                <w:rFonts w:ascii="Times New Roman" w:hAnsi="Times New Roman"/>
                <w:sz w:val="24"/>
                <w:szCs w:val="24"/>
              </w:rPr>
              <w:t>.</w:t>
            </w:r>
          </w:p>
        </w:tc>
      </w:tr>
      <w:tr w:rsidR="00554152" w:rsidTr="0090097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554152" w:rsidRDefault="00554152" w:rsidP="00900975">
            <w:pPr>
              <w:pStyle w:val="NoSpacing"/>
              <w:jc w:val="center"/>
              <w:rPr>
                <w:rFonts w:ascii="Times New Roman" w:hAnsi="Times New Roman"/>
                <w:b w:val="0"/>
                <w:sz w:val="24"/>
                <w:szCs w:val="24"/>
              </w:rPr>
            </w:pPr>
          </w:p>
          <w:p w:rsidR="00554152" w:rsidRDefault="00554152" w:rsidP="0090097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554152"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54152"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128AA">
              <w:rPr>
                <w:rFonts w:ascii="Times New Roman" w:hAnsi="Times New Roman"/>
                <w:sz w:val="24"/>
                <w:szCs w:val="24"/>
              </w:rPr>
              <w:t>E</w:t>
            </w:r>
            <w:r>
              <w:rPr>
                <w:rFonts w:ascii="Times New Roman" w:hAnsi="Times New Roman"/>
                <w:sz w:val="24"/>
                <w:szCs w:val="24"/>
              </w:rPr>
              <w:t>valuacija unutar grupe uz prenoš</w:t>
            </w:r>
            <w:r w:rsidRPr="003128AA">
              <w:rPr>
                <w:rFonts w:ascii="Times New Roman" w:hAnsi="Times New Roman"/>
                <w:sz w:val="24"/>
                <w:szCs w:val="24"/>
              </w:rPr>
              <w:t xml:space="preserve">enje pozitivnih iskustava za </w:t>
            </w:r>
            <w:r w:rsidR="00C14D58">
              <w:rPr>
                <w:rFonts w:ascii="Times New Roman" w:hAnsi="Times New Roman"/>
                <w:sz w:val="24"/>
                <w:szCs w:val="24"/>
              </w:rPr>
              <w:t>sljedeće</w:t>
            </w:r>
            <w:r w:rsidRPr="003128AA">
              <w:rPr>
                <w:rFonts w:ascii="Times New Roman" w:hAnsi="Times New Roman"/>
                <w:sz w:val="24"/>
                <w:szCs w:val="24"/>
              </w:rPr>
              <w:t xml:space="preserve"> grupe,</w:t>
            </w:r>
            <w:r>
              <w:rPr>
                <w:rFonts w:ascii="Times New Roman" w:hAnsi="Times New Roman"/>
                <w:sz w:val="24"/>
                <w:szCs w:val="24"/>
              </w:rPr>
              <w:t xml:space="preserve"> </w:t>
            </w:r>
            <w:r w:rsidRPr="003128AA">
              <w:rPr>
                <w:rFonts w:ascii="Times New Roman" w:hAnsi="Times New Roman"/>
                <w:sz w:val="24"/>
                <w:szCs w:val="24"/>
              </w:rPr>
              <w:t>pisanje samostalnih radova koji se vrednuju kroz nastavni proces,a prema utvrđenim mjerilima i kriterijima</w:t>
            </w:r>
            <w:r>
              <w:rPr>
                <w:rFonts w:ascii="Times New Roman" w:hAnsi="Times New Roman"/>
                <w:sz w:val="24"/>
                <w:szCs w:val="24"/>
              </w:rPr>
              <w:t xml:space="preserve"> </w:t>
            </w:r>
            <w:r w:rsidRPr="003128AA">
              <w:rPr>
                <w:rFonts w:ascii="Times New Roman" w:hAnsi="Times New Roman"/>
                <w:sz w:val="24"/>
                <w:szCs w:val="24"/>
              </w:rPr>
              <w:t>(frontalni,individualni i timski rad)</w:t>
            </w:r>
            <w:r>
              <w:rPr>
                <w:rFonts w:ascii="Times New Roman" w:hAnsi="Times New Roman"/>
                <w:sz w:val="24"/>
                <w:szCs w:val="24"/>
              </w:rPr>
              <w:t>.</w:t>
            </w:r>
          </w:p>
          <w:p w:rsidR="00554152" w:rsidRDefault="00554152" w:rsidP="009009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E641B1" w:rsidRDefault="002B2296" w:rsidP="00E641B1">
      <w:pPr>
        <w:pStyle w:val="Heading3"/>
      </w:pPr>
      <w:bookmarkStart w:id="40" w:name="_Toc525632126"/>
      <w:r>
        <w:t>6.1.2</w:t>
      </w:r>
      <w:r w:rsidR="00E641B1">
        <w:t>. VERONA – GRAD NAJLJEPŠE LJUBAVNE PRIČE</w:t>
      </w:r>
      <w:bookmarkEnd w:id="40"/>
    </w:p>
    <w:p w:rsidR="00554152" w:rsidRDefault="00554152"/>
    <w:p w:rsidR="007F21A1" w:rsidRDefault="007F21A1">
      <w:r>
        <w:br w:type="page"/>
      </w:r>
    </w:p>
    <w:p w:rsidR="007F21A1" w:rsidRDefault="002B2296" w:rsidP="007F21A1">
      <w:pPr>
        <w:pStyle w:val="Heading3"/>
      </w:pPr>
      <w:bookmarkStart w:id="41" w:name="_Toc525632127"/>
      <w:r>
        <w:lastRenderedPageBreak/>
        <w:t>6.1.3</w:t>
      </w:r>
      <w:r w:rsidR="00024290">
        <w:t>.</w:t>
      </w:r>
      <w:r w:rsidR="007F21A1">
        <w:t xml:space="preserve"> INTERLIBER</w:t>
      </w:r>
      <w:bookmarkEnd w:id="41"/>
    </w:p>
    <w:tbl>
      <w:tblPr>
        <w:tblStyle w:val="LightGrid-Accent4"/>
        <w:tblpPr w:leftFromText="180" w:rightFromText="180" w:vertAnchor="page" w:horzAnchor="margin" w:tblpY="2161"/>
        <w:tblW w:w="0" w:type="auto"/>
        <w:tblLook w:val="04A0" w:firstRow="1" w:lastRow="0" w:firstColumn="1" w:lastColumn="0" w:noHBand="0" w:noVBand="1"/>
      </w:tblPr>
      <w:tblGrid>
        <w:gridCol w:w="2812"/>
        <w:gridCol w:w="6476"/>
      </w:tblGrid>
      <w:tr w:rsidR="007F21A1" w:rsidTr="007F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7F21A1" w:rsidRDefault="007F21A1" w:rsidP="007F21A1">
            <w:pPr>
              <w:pStyle w:val="NoSpacing"/>
              <w:jc w:val="center"/>
              <w:rPr>
                <w:rFonts w:ascii="Times New Roman" w:hAnsi="Times New Roman"/>
                <w:sz w:val="24"/>
                <w:szCs w:val="24"/>
              </w:rPr>
            </w:pPr>
          </w:p>
          <w:p w:rsidR="007F21A1" w:rsidRPr="000A7A3B" w:rsidRDefault="007F21A1" w:rsidP="007F21A1">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7F21A1" w:rsidRDefault="007F21A1" w:rsidP="007F21A1">
            <w:pPr>
              <w:pStyle w:val="NoSpacing"/>
              <w:jc w:val="center"/>
              <w:rPr>
                <w:rFonts w:ascii="Times New Roman" w:hAnsi="Times New Roman"/>
                <w:sz w:val="24"/>
                <w:szCs w:val="24"/>
              </w:rPr>
            </w:pPr>
          </w:p>
        </w:tc>
        <w:tc>
          <w:tcPr>
            <w:tcW w:w="6476" w:type="dxa"/>
            <w:shd w:val="clear" w:color="auto" w:fill="B2A1C7" w:themeFill="accent4" w:themeFillTint="99"/>
          </w:tcPr>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INTERLIBER</w:t>
            </w:r>
          </w:p>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41.MEĐUNARODNI SAJAM KNJIGA I UČILA</w:t>
            </w:r>
          </w:p>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tabs>
                <w:tab w:val="center" w:pos="1298"/>
              </w:tabs>
              <w:rPr>
                <w:rFonts w:ascii="Times New Roman" w:hAnsi="Times New Roman"/>
                <w:sz w:val="24"/>
                <w:szCs w:val="24"/>
              </w:rPr>
            </w:pPr>
            <w:r>
              <w:rPr>
                <w:rFonts w:ascii="Times New Roman" w:hAnsi="Times New Roman"/>
                <w:b w:val="0"/>
                <w:sz w:val="24"/>
                <w:szCs w:val="24"/>
              </w:rPr>
              <w:tab/>
            </w: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7F21A1" w:rsidRDefault="007F21A1" w:rsidP="007F21A1">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pStyle w:val="NoSpacing"/>
              <w:ind w:left="108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upoznavanje učenika s izdavačkom djelatnošću tiskanja knjiga</w:t>
            </w:r>
          </w:p>
          <w:p w:rsidR="007F21A1" w:rsidRDefault="007F21A1" w:rsidP="007F21A1">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popularizacija knjige i čitanja među mladima</w:t>
            </w:r>
          </w:p>
          <w:p w:rsidR="007F21A1" w:rsidRDefault="007F21A1" w:rsidP="007F21A1">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prodajna izložba po promotivnim cijenama</w:t>
            </w:r>
          </w:p>
          <w:p w:rsidR="007F21A1" w:rsidRDefault="007F21A1" w:rsidP="007F21A1">
            <w:pPr>
              <w:pStyle w:val="NoSpacing"/>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prisustvovanje okruglim stolovima, prezentacijama, književnim susretima</w:t>
            </w:r>
          </w:p>
          <w:p w:rsidR="0030412B" w:rsidRPr="00724F92" w:rsidRDefault="0030412B" w:rsidP="0030412B">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svim učenicima Škole.</w:t>
            </w: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Jasna Blečić, prof., Branka Ivančević, prof. i Aktiv hrvatskoga jezika</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Posjet 41. međunarodnom sajmu knjiga i učila – INTERLIBER.</w:t>
            </w: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 studenoga 2018.</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Prijevoz autobusom.</w:t>
            </w:r>
          </w:p>
        </w:tc>
      </w:tr>
      <w:tr w:rsidR="007F21A1" w:rsidTr="007F21A1">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Evaluacija nakon posjete.</w:t>
            </w:r>
          </w:p>
        </w:tc>
      </w:tr>
    </w:tbl>
    <w:p w:rsidR="007F21A1" w:rsidRPr="007F21A1" w:rsidRDefault="007F21A1" w:rsidP="007F21A1">
      <w:pPr>
        <w:ind w:firstLine="708"/>
      </w:pPr>
    </w:p>
    <w:p w:rsidR="007F21A1" w:rsidRPr="007F21A1" w:rsidRDefault="007F21A1" w:rsidP="007F21A1"/>
    <w:p w:rsidR="007F21A1" w:rsidRPr="007F21A1" w:rsidRDefault="007F21A1" w:rsidP="007F21A1"/>
    <w:p w:rsidR="007F21A1" w:rsidRPr="007F21A1" w:rsidRDefault="007F21A1" w:rsidP="007F21A1"/>
    <w:p w:rsidR="007F21A1" w:rsidRPr="007F21A1" w:rsidRDefault="007F21A1" w:rsidP="007F21A1"/>
    <w:p w:rsidR="007F21A1" w:rsidRDefault="007F21A1">
      <w:r>
        <w:br w:type="page"/>
      </w:r>
    </w:p>
    <w:tbl>
      <w:tblPr>
        <w:tblStyle w:val="LightGrid-Accent4"/>
        <w:tblpPr w:leftFromText="180" w:rightFromText="180" w:vertAnchor="page" w:horzAnchor="margin" w:tblpY="2131"/>
        <w:tblW w:w="0" w:type="auto"/>
        <w:tblLook w:val="04A0" w:firstRow="1" w:lastRow="0" w:firstColumn="1" w:lastColumn="0" w:noHBand="0" w:noVBand="1"/>
      </w:tblPr>
      <w:tblGrid>
        <w:gridCol w:w="2812"/>
        <w:gridCol w:w="6476"/>
      </w:tblGrid>
      <w:tr w:rsidR="007F21A1" w:rsidTr="007F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7F21A1" w:rsidRDefault="007F21A1" w:rsidP="007F21A1">
            <w:pPr>
              <w:pStyle w:val="NoSpacing"/>
              <w:jc w:val="center"/>
              <w:rPr>
                <w:rFonts w:ascii="Times New Roman" w:hAnsi="Times New Roman"/>
                <w:sz w:val="24"/>
                <w:szCs w:val="24"/>
              </w:rPr>
            </w:pPr>
          </w:p>
          <w:p w:rsidR="007F21A1" w:rsidRPr="000A7A3B" w:rsidRDefault="007F21A1" w:rsidP="007F21A1">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7F21A1" w:rsidRDefault="007F21A1" w:rsidP="007F21A1">
            <w:pPr>
              <w:pStyle w:val="NoSpacing"/>
              <w:jc w:val="center"/>
              <w:rPr>
                <w:rFonts w:ascii="Times New Roman" w:hAnsi="Times New Roman"/>
                <w:sz w:val="24"/>
                <w:szCs w:val="24"/>
              </w:rPr>
            </w:pPr>
          </w:p>
        </w:tc>
        <w:tc>
          <w:tcPr>
            <w:tcW w:w="6476" w:type="dxa"/>
            <w:shd w:val="clear" w:color="auto" w:fill="B2A1C7" w:themeFill="accent4" w:themeFillTint="99"/>
          </w:tcPr>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F21A1" w:rsidRDefault="007F21A1" w:rsidP="007F21A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OD DRIVENIKA DO NOVOG VINODOLSKOG</w:t>
            </w: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7F21A1" w:rsidRDefault="007F21A1" w:rsidP="007F21A1">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7F21A1" w:rsidRDefault="007F21A1" w:rsidP="007F21A1">
            <w:pPr>
              <w:pStyle w:val="NoSpacing"/>
              <w:jc w:val="center"/>
              <w:rPr>
                <w:rFonts w:ascii="Times New Roman" w:hAnsi="Times New Roman"/>
                <w:sz w:val="24"/>
                <w:szCs w:val="24"/>
              </w:rPr>
            </w:pPr>
          </w:p>
        </w:tc>
        <w:tc>
          <w:tcPr>
            <w:tcW w:w="6476" w:type="dxa"/>
          </w:tcPr>
          <w:p w:rsidR="0030412B" w:rsidRDefault="0030412B"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Proširiti i sintetizirati gradivo iz hrvatskoga srednjovjekovlja, romantičarske književnosti u korelaciji s gradivom povijesti.</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7F21A1" w:rsidRDefault="007F21A1" w:rsidP="007F21A1">
            <w:pPr>
              <w:pStyle w:val="NoSpacing"/>
              <w:jc w:val="center"/>
              <w:rPr>
                <w:rFonts w:ascii="Times New Roman" w:hAnsi="Times New Roman"/>
                <w:sz w:val="24"/>
                <w:szCs w:val="24"/>
              </w:rPr>
            </w:pPr>
          </w:p>
        </w:tc>
        <w:tc>
          <w:tcPr>
            <w:tcW w:w="6476" w:type="dxa"/>
          </w:tcPr>
          <w:p w:rsidR="0030412B" w:rsidRDefault="0030412B" w:rsidP="0030412B">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7F21A1">
            <w:pPr>
              <w:pStyle w:val="NoSpacing"/>
              <w:numPr>
                <w:ilvl w:val="0"/>
                <w:numId w:val="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objasniti pojedinosti vezane uz materijalnu kulturno-povijesnu baštinu srednjovjekovlja u Hrvatskom primorju (frankopanske kule; Vinodolski zakonik)</w:t>
            </w:r>
          </w:p>
          <w:p w:rsidR="007F21A1" w:rsidRDefault="007F21A1" w:rsidP="007F21A1">
            <w:pPr>
              <w:pStyle w:val="NoSpacing"/>
              <w:numPr>
                <w:ilvl w:val="0"/>
                <w:numId w:val="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objasniti pojedinosti iz života i stvaralaštva članova obitelji Mažuranić te njihov značaj za hrvatsku književnost, jezik i povijest</w:t>
            </w:r>
          </w:p>
          <w:p w:rsidR="007F21A1" w:rsidRDefault="007F21A1" w:rsidP="007F21A1">
            <w:pPr>
              <w:pStyle w:val="NoSpacing"/>
              <w:numPr>
                <w:ilvl w:val="0"/>
                <w:numId w:val="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razvijati iskustveno i suradničko učenje povezano s istraživanjem, analiziranjem i zaključivanjem (GOO)</w:t>
            </w: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7F21A1" w:rsidRDefault="007F21A1" w:rsidP="007F21A1">
            <w:pPr>
              <w:pStyle w:val="NoSpacing"/>
              <w:jc w:val="center"/>
              <w:rPr>
                <w:rFonts w:ascii="Times New Roman" w:hAnsi="Times New Roman"/>
                <w:sz w:val="24"/>
                <w:szCs w:val="24"/>
              </w:rPr>
            </w:pPr>
          </w:p>
        </w:tc>
        <w:tc>
          <w:tcPr>
            <w:tcW w:w="6476" w:type="dxa"/>
          </w:tcPr>
          <w:p w:rsidR="0030412B" w:rsidRDefault="0030412B"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Profesori: Jasna Blečić, Ljerka Zlatić, Branimir Peranić, Marijana Glomazić, Maja Bukša, Antonela Vrcić</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7F21A1" w:rsidRDefault="007F21A1" w:rsidP="007F21A1">
            <w:pPr>
              <w:pStyle w:val="NoSpacing"/>
              <w:jc w:val="center"/>
              <w:rPr>
                <w:rFonts w:ascii="Times New Roman" w:hAnsi="Times New Roman"/>
                <w:sz w:val="24"/>
                <w:szCs w:val="24"/>
              </w:rPr>
            </w:pPr>
          </w:p>
        </w:tc>
        <w:tc>
          <w:tcPr>
            <w:tcW w:w="6476" w:type="dxa"/>
          </w:tcPr>
          <w:p w:rsidR="007F21A1" w:rsidRDefault="007F21A1" w:rsidP="007F21A1">
            <w:pPr>
              <w:pStyle w:val="NoSpacing"/>
              <w:numPr>
                <w:ilvl w:val="0"/>
                <w:numId w:val="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obilazak frankopanskih kula u Vinodolskoj dolini (Kraljevica, Tribalj, Drivenik, Grižane, Bribir, Novi Vinodolski)</w:t>
            </w:r>
          </w:p>
          <w:p w:rsidR="007F21A1" w:rsidRDefault="007F21A1" w:rsidP="007F21A1">
            <w:pPr>
              <w:pStyle w:val="NoSpacing"/>
              <w:numPr>
                <w:ilvl w:val="0"/>
                <w:numId w:val="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posjet Narodnoj knjižnici i čitaonici u Novom Vinodolskom uz stručno vodstvo</w:t>
            </w:r>
          </w:p>
          <w:p w:rsidR="007F21A1" w:rsidRDefault="007F21A1" w:rsidP="007F21A1">
            <w:pPr>
              <w:pStyle w:val="NoSpacing"/>
              <w:numPr>
                <w:ilvl w:val="0"/>
                <w:numId w:val="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predavanje o članovima obitelji Mažuranić te o Vinodolskom zakoniku</w:t>
            </w:r>
          </w:p>
        </w:tc>
      </w:tr>
      <w:tr w:rsidR="007F21A1" w:rsidTr="007F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7F21A1" w:rsidRDefault="007F21A1" w:rsidP="007F21A1">
            <w:pPr>
              <w:pStyle w:val="NoSpacing"/>
              <w:jc w:val="center"/>
              <w:rPr>
                <w:rFonts w:ascii="Times New Roman" w:hAnsi="Times New Roman"/>
                <w:sz w:val="24"/>
                <w:szCs w:val="24"/>
              </w:rPr>
            </w:pPr>
          </w:p>
        </w:tc>
        <w:tc>
          <w:tcPr>
            <w:tcW w:w="6476" w:type="dxa"/>
          </w:tcPr>
          <w:p w:rsidR="0030412B" w:rsidRDefault="0030412B"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2. pol. šk. god. 2018./2019.</w:t>
            </w:r>
          </w:p>
        </w:tc>
      </w:tr>
      <w:tr w:rsidR="007F21A1" w:rsidTr="007F21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7F21A1" w:rsidRDefault="007F21A1" w:rsidP="007F21A1">
            <w:pPr>
              <w:pStyle w:val="NoSpacing"/>
              <w:jc w:val="center"/>
              <w:rPr>
                <w:rFonts w:ascii="Times New Roman" w:hAnsi="Times New Roman"/>
                <w:sz w:val="24"/>
                <w:szCs w:val="24"/>
              </w:rPr>
            </w:pPr>
          </w:p>
        </w:tc>
        <w:tc>
          <w:tcPr>
            <w:tcW w:w="6476" w:type="dxa"/>
          </w:tcPr>
          <w:p w:rsidR="0030412B" w:rsidRDefault="0030412B"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Troškovi prijevoza i ulaznica.</w:t>
            </w:r>
          </w:p>
        </w:tc>
      </w:tr>
      <w:tr w:rsidR="007F21A1" w:rsidTr="007F21A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7F21A1" w:rsidRDefault="007F21A1" w:rsidP="007F21A1">
            <w:pPr>
              <w:pStyle w:val="NoSpacing"/>
              <w:jc w:val="center"/>
              <w:rPr>
                <w:rFonts w:ascii="Times New Roman" w:hAnsi="Times New Roman"/>
                <w:b w:val="0"/>
                <w:sz w:val="24"/>
                <w:szCs w:val="24"/>
              </w:rPr>
            </w:pPr>
          </w:p>
          <w:p w:rsidR="007F21A1" w:rsidRDefault="007F21A1" w:rsidP="007F21A1">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30412B" w:rsidRDefault="0030412B"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F21A1" w:rsidRDefault="007F21A1" w:rsidP="007F21A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Izrada seminarskih radova, plakata, prezentacija, pisanje eseja prema zadanim smjernicama.</w:t>
            </w:r>
          </w:p>
        </w:tc>
      </w:tr>
    </w:tbl>
    <w:p w:rsidR="007F21A1" w:rsidRDefault="002B2296" w:rsidP="007F21A1">
      <w:pPr>
        <w:pStyle w:val="Heading3"/>
      </w:pPr>
      <w:bookmarkStart w:id="42" w:name="_Toc525632128"/>
      <w:r>
        <w:t>6.1.4</w:t>
      </w:r>
      <w:r w:rsidR="00024290">
        <w:t>.</w:t>
      </w:r>
      <w:r w:rsidR="007F21A1">
        <w:t xml:space="preserve"> OD DRIVENIKA DO NOVOG VINODOLSKOG</w:t>
      </w:r>
      <w:bookmarkEnd w:id="42"/>
    </w:p>
    <w:p w:rsidR="007F21A1" w:rsidRPr="007F21A1" w:rsidRDefault="007F21A1" w:rsidP="007F21A1"/>
    <w:p w:rsidR="007F21A1" w:rsidRPr="007F21A1" w:rsidRDefault="007F21A1" w:rsidP="007F21A1"/>
    <w:p w:rsidR="007F21A1" w:rsidRDefault="007F21A1">
      <w:r>
        <w:br w:type="page"/>
      </w:r>
    </w:p>
    <w:tbl>
      <w:tblPr>
        <w:tblStyle w:val="LightGrid-Accent4"/>
        <w:tblpPr w:leftFromText="180" w:rightFromText="180" w:vertAnchor="page" w:horzAnchor="margin" w:tblpY="2686"/>
        <w:tblW w:w="0" w:type="auto"/>
        <w:tblLook w:val="04A0" w:firstRow="1" w:lastRow="0" w:firstColumn="1" w:lastColumn="0" w:noHBand="0" w:noVBand="1"/>
      </w:tblPr>
      <w:tblGrid>
        <w:gridCol w:w="2812"/>
        <w:gridCol w:w="6476"/>
      </w:tblGrid>
      <w:tr w:rsidR="00E9259E" w:rsidTr="00EB2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9259E" w:rsidRDefault="00E9259E" w:rsidP="00EB2EDE">
            <w:pPr>
              <w:pStyle w:val="NoSpacing"/>
              <w:jc w:val="center"/>
              <w:rPr>
                <w:rFonts w:ascii="Times New Roman" w:hAnsi="Times New Roman"/>
                <w:sz w:val="24"/>
                <w:szCs w:val="24"/>
              </w:rPr>
            </w:pPr>
          </w:p>
          <w:p w:rsidR="00E9259E" w:rsidRPr="000A7A3B" w:rsidRDefault="00E9259E" w:rsidP="00EB2ED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9259E" w:rsidRDefault="00E9259E" w:rsidP="00EB2EDE">
            <w:pPr>
              <w:pStyle w:val="NoSpacing"/>
              <w:jc w:val="center"/>
              <w:rPr>
                <w:rFonts w:ascii="Times New Roman" w:hAnsi="Times New Roman"/>
                <w:sz w:val="24"/>
                <w:szCs w:val="24"/>
              </w:rPr>
            </w:pPr>
          </w:p>
        </w:tc>
        <w:tc>
          <w:tcPr>
            <w:tcW w:w="6476" w:type="dxa"/>
            <w:shd w:val="clear" w:color="auto" w:fill="B2A1C7" w:themeFill="accent4" w:themeFillTint="99"/>
          </w:tcPr>
          <w:p w:rsidR="00E9259E" w:rsidRDefault="00E9259E" w:rsidP="00EB2ED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30412B" w:rsidRDefault="0030412B" w:rsidP="00EB2EDE">
            <w:pPr>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p>
          <w:p w:rsidR="00E9259E" w:rsidRPr="005C0AF8" w:rsidRDefault="00E9259E" w:rsidP="00EB2EDE">
            <w:pPr>
              <w:jc w:val="center"/>
              <w:cnfStyle w:val="100000000000" w:firstRow="1" w:lastRow="0" w:firstColumn="0" w:lastColumn="0" w:oddVBand="0" w:evenVBand="0" w:oddHBand="0" w:evenHBand="0" w:firstRowFirstColumn="0" w:firstRowLastColumn="0" w:lastRowFirstColumn="0" w:lastRowLastColumn="0"/>
              <w:rPr>
                <w:rFonts w:eastAsia="Times New Roman"/>
                <w:b w:val="0"/>
                <w:szCs w:val="24"/>
              </w:rPr>
            </w:pPr>
            <w:r w:rsidRPr="005C0AF8">
              <w:rPr>
                <w:rFonts w:eastAsia="Times New Roman"/>
                <w:szCs w:val="24"/>
              </w:rPr>
              <w:t>MATURALNO PUTOVANJE</w:t>
            </w:r>
            <w:r w:rsidR="0030412B">
              <w:rPr>
                <w:rFonts w:eastAsia="Times New Roman"/>
                <w:szCs w:val="24"/>
              </w:rPr>
              <w:t xml:space="preserve"> </w:t>
            </w:r>
          </w:p>
          <w:p w:rsidR="00E9259E" w:rsidRDefault="00E9259E" w:rsidP="00EB2ED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E9259E" w:rsidTr="00EB2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B2EDE">
            <w:pPr>
              <w:pStyle w:val="NoSpacing"/>
              <w:jc w:val="center"/>
              <w:rPr>
                <w:rFonts w:ascii="Times New Roman" w:hAnsi="Times New Roman"/>
                <w:b w:val="0"/>
                <w:sz w:val="24"/>
                <w:szCs w:val="24"/>
              </w:rPr>
            </w:pPr>
          </w:p>
          <w:p w:rsidR="00E9259E" w:rsidRDefault="00E9259E" w:rsidP="00EB2ED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9259E" w:rsidRDefault="00E9259E" w:rsidP="00EB2ED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9259E" w:rsidRDefault="00E9259E" w:rsidP="00EB2EDE">
            <w:pPr>
              <w:pStyle w:val="NoSpacing"/>
              <w:jc w:val="center"/>
              <w:rPr>
                <w:rFonts w:ascii="Times New Roman" w:hAnsi="Times New Roman"/>
                <w:sz w:val="24"/>
                <w:szCs w:val="24"/>
              </w:rPr>
            </w:pPr>
          </w:p>
        </w:tc>
        <w:tc>
          <w:tcPr>
            <w:tcW w:w="6476" w:type="dxa"/>
          </w:tcPr>
          <w:p w:rsidR="00E9259E" w:rsidRDefault="00E9259E"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Default="00E9259E"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Edukativni ciljevi: upoznavanje s kulturnim, prirodnim, povijesnim i gospodarskim o</w:t>
            </w:r>
            <w:r w:rsidR="0030412B">
              <w:rPr>
                <w:rFonts w:ascii="Times New Roman" w:hAnsi="Times New Roman"/>
                <w:sz w:val="24"/>
                <w:szCs w:val="24"/>
              </w:rPr>
              <w:t>bilježjima odabrane destinacije</w:t>
            </w:r>
            <w:r>
              <w:rPr>
                <w:rFonts w:ascii="Times New Roman" w:hAnsi="Times New Roman"/>
                <w:sz w:val="24"/>
                <w:szCs w:val="24"/>
              </w:rPr>
              <w:t xml:space="preserve"> te ostalih mjesta koja su predviđena programom putovanja.</w:t>
            </w:r>
          </w:p>
          <w:p w:rsidR="00E9259E" w:rsidRDefault="00E9259E"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Odgojni ciljevi: razvijanje prijateljstva i zajedništva među učenicima i njihovim profesorima.</w:t>
            </w:r>
          </w:p>
          <w:p w:rsidR="00E9259E" w:rsidRDefault="00E9259E"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Zabavni ciljevi: predviđeni su u skladu s programom putovanja.</w:t>
            </w:r>
          </w:p>
          <w:p w:rsidR="0030412B" w:rsidRDefault="0030412B"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9259E" w:rsidTr="00EB2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B2EDE">
            <w:pPr>
              <w:pStyle w:val="NoSpacing"/>
              <w:jc w:val="center"/>
              <w:rPr>
                <w:rFonts w:ascii="Times New Roman" w:hAnsi="Times New Roman"/>
                <w:b w:val="0"/>
                <w:sz w:val="24"/>
                <w:szCs w:val="24"/>
              </w:rPr>
            </w:pPr>
          </w:p>
          <w:p w:rsidR="00E9259E" w:rsidRDefault="00E9259E" w:rsidP="00EB2ED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9259E" w:rsidRDefault="00E9259E" w:rsidP="00EB2EDE">
            <w:pPr>
              <w:pStyle w:val="NoSpacing"/>
              <w:jc w:val="center"/>
              <w:rPr>
                <w:rFonts w:ascii="Times New Roman" w:hAnsi="Times New Roman"/>
                <w:sz w:val="24"/>
                <w:szCs w:val="24"/>
              </w:rPr>
            </w:pPr>
          </w:p>
        </w:tc>
        <w:tc>
          <w:tcPr>
            <w:tcW w:w="6476" w:type="dxa"/>
          </w:tcPr>
          <w:p w:rsidR="00E9259E" w:rsidRDefault="00E9259E" w:rsidP="00EB2E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Pr="005C0AF8" w:rsidRDefault="00E9259E" w:rsidP="00EB2EDE">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Aktivnost je namijenjena učenicima </w:t>
            </w:r>
            <w:r w:rsidR="0030412B">
              <w:rPr>
                <w:szCs w:val="24"/>
              </w:rPr>
              <w:t>trećih</w:t>
            </w:r>
            <w:r>
              <w:rPr>
                <w:szCs w:val="24"/>
              </w:rPr>
              <w:t xml:space="preserve"> razreda. </w:t>
            </w:r>
            <w:r w:rsidRPr="005C0AF8">
              <w:rPr>
                <w:szCs w:val="24"/>
              </w:rPr>
              <w:t>Zainteresirati i motivirati učenike za usvajanje nastavnog sadržaja.</w:t>
            </w:r>
          </w:p>
          <w:p w:rsidR="00E9259E" w:rsidRPr="005C0AF8" w:rsidRDefault="00E9259E" w:rsidP="00EB2EDE">
            <w:pPr>
              <w:cnfStyle w:val="000000010000" w:firstRow="0" w:lastRow="0" w:firstColumn="0" w:lastColumn="0" w:oddVBand="0" w:evenVBand="0" w:oddHBand="0" w:evenHBand="1" w:firstRowFirstColumn="0" w:firstRowLastColumn="0" w:lastRowFirstColumn="0" w:lastRowLastColumn="0"/>
              <w:rPr>
                <w:szCs w:val="24"/>
              </w:rPr>
            </w:pPr>
            <w:r w:rsidRPr="005C0AF8">
              <w:rPr>
                <w:szCs w:val="24"/>
              </w:rPr>
              <w:t xml:space="preserve">Proširiti usvojena znanja iz povijesti, geografije, umjetnosti, kulture, </w:t>
            </w:r>
            <w:r w:rsidR="0030412B">
              <w:rPr>
                <w:szCs w:val="24"/>
              </w:rPr>
              <w:t>turizma, političkog sustava i</w:t>
            </w:r>
            <w:r w:rsidRPr="005C0AF8">
              <w:rPr>
                <w:szCs w:val="24"/>
              </w:rPr>
              <w:t xml:space="preserve"> gospodarstva</w:t>
            </w:r>
            <w:r w:rsidR="0030412B">
              <w:rPr>
                <w:szCs w:val="24"/>
              </w:rPr>
              <w:t>.</w:t>
            </w:r>
          </w:p>
          <w:p w:rsidR="00E9259E" w:rsidRDefault="00E9259E" w:rsidP="00EB2EDE">
            <w:pPr>
              <w:cnfStyle w:val="000000010000" w:firstRow="0" w:lastRow="0" w:firstColumn="0" w:lastColumn="0" w:oddVBand="0" w:evenVBand="0" w:oddHBand="0" w:evenHBand="1" w:firstRowFirstColumn="0" w:firstRowLastColumn="0" w:lastRowFirstColumn="0" w:lastRowLastColumn="0"/>
              <w:rPr>
                <w:szCs w:val="24"/>
              </w:rPr>
            </w:pPr>
            <w:r w:rsidRPr="005C0AF8">
              <w:rPr>
                <w:szCs w:val="24"/>
              </w:rPr>
              <w:t>Usvajanje kulturnih navika ponašanja u javnim ustanovama i na javnim mjestima.</w:t>
            </w:r>
            <w:r w:rsidR="0030412B">
              <w:rPr>
                <w:szCs w:val="24"/>
              </w:rPr>
              <w:t xml:space="preserve"> </w:t>
            </w:r>
          </w:p>
        </w:tc>
      </w:tr>
      <w:tr w:rsidR="00E9259E" w:rsidTr="00EB2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B2EDE">
            <w:pPr>
              <w:pStyle w:val="NoSpacing"/>
              <w:jc w:val="center"/>
              <w:rPr>
                <w:rFonts w:ascii="Times New Roman" w:hAnsi="Times New Roman"/>
                <w:b w:val="0"/>
                <w:sz w:val="24"/>
                <w:szCs w:val="24"/>
              </w:rPr>
            </w:pPr>
          </w:p>
          <w:p w:rsidR="00E9259E" w:rsidRDefault="00E9259E" w:rsidP="00EB2E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E9259E" w:rsidRDefault="00E9259E"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Default="00E9259E" w:rsidP="0030412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Razrednici</w:t>
            </w:r>
            <w:r>
              <w:rPr>
                <w:rFonts w:ascii="Times New Roman" w:eastAsia="Times New Roman" w:hAnsi="Times New Roman"/>
                <w:sz w:val="24"/>
                <w:szCs w:val="24"/>
              </w:rPr>
              <w:t xml:space="preserve"> </w:t>
            </w:r>
            <w:r w:rsidR="0030412B">
              <w:rPr>
                <w:rFonts w:ascii="Times New Roman" w:eastAsia="Times New Roman" w:hAnsi="Times New Roman"/>
                <w:sz w:val="24"/>
                <w:szCs w:val="24"/>
              </w:rPr>
              <w:t>3</w:t>
            </w:r>
            <w:r>
              <w:rPr>
                <w:rFonts w:ascii="Times New Roman" w:eastAsia="Times New Roman" w:hAnsi="Times New Roman"/>
                <w:sz w:val="24"/>
                <w:szCs w:val="24"/>
              </w:rPr>
              <w:t>. razreda.</w:t>
            </w:r>
          </w:p>
        </w:tc>
      </w:tr>
      <w:tr w:rsidR="00E9259E" w:rsidTr="00EB2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B2EDE">
            <w:pPr>
              <w:pStyle w:val="NoSpacing"/>
              <w:jc w:val="center"/>
              <w:rPr>
                <w:rFonts w:ascii="Times New Roman" w:hAnsi="Times New Roman"/>
                <w:b w:val="0"/>
                <w:sz w:val="24"/>
                <w:szCs w:val="24"/>
              </w:rPr>
            </w:pPr>
          </w:p>
          <w:p w:rsidR="00E9259E" w:rsidRDefault="00E9259E" w:rsidP="00EB2E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tc>
        <w:tc>
          <w:tcPr>
            <w:tcW w:w="6476" w:type="dxa"/>
          </w:tcPr>
          <w:p w:rsidR="00E9259E" w:rsidRDefault="00E9259E" w:rsidP="00EB2E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Pr="005C0AF8" w:rsidRDefault="00E9259E" w:rsidP="00EB2E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Priprema učenika</w:t>
            </w:r>
            <w:r>
              <w:rPr>
                <w:rFonts w:ascii="Times New Roman" w:hAnsi="Times New Roman"/>
                <w:sz w:val="24"/>
                <w:szCs w:val="24"/>
              </w:rPr>
              <w:t>.</w:t>
            </w:r>
          </w:p>
          <w:p w:rsidR="00E9259E" w:rsidRPr="005C0AF8" w:rsidRDefault="00E9259E" w:rsidP="00EB2E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Višednevno maturalno putovanje</w:t>
            </w:r>
            <w:r>
              <w:rPr>
                <w:rFonts w:ascii="Times New Roman" w:hAnsi="Times New Roman"/>
                <w:sz w:val="24"/>
                <w:szCs w:val="24"/>
              </w:rPr>
              <w:t>.</w:t>
            </w:r>
            <w:r w:rsidRPr="005C0AF8">
              <w:rPr>
                <w:rFonts w:ascii="Times New Roman" w:hAnsi="Times New Roman"/>
                <w:sz w:val="24"/>
                <w:szCs w:val="24"/>
              </w:rPr>
              <w:t xml:space="preserve">      </w:t>
            </w:r>
          </w:p>
          <w:p w:rsidR="00E9259E" w:rsidRDefault="00E9259E" w:rsidP="00EB2E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9259E" w:rsidTr="00EB2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B2EDE">
            <w:pPr>
              <w:pStyle w:val="NoSpacing"/>
              <w:jc w:val="center"/>
              <w:rPr>
                <w:rFonts w:ascii="Times New Roman" w:hAnsi="Times New Roman"/>
                <w:b w:val="0"/>
                <w:sz w:val="24"/>
                <w:szCs w:val="24"/>
              </w:rPr>
            </w:pPr>
          </w:p>
          <w:p w:rsidR="00E9259E" w:rsidRDefault="00E9259E" w:rsidP="00EB2ED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E9259E" w:rsidRDefault="00E9259E"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Default="00E9259E" w:rsidP="0030412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Kolovoz - rujan 201</w:t>
            </w:r>
            <w:r>
              <w:rPr>
                <w:rFonts w:ascii="Times New Roman" w:eastAsia="Times New Roman" w:hAnsi="Times New Roman"/>
                <w:sz w:val="24"/>
                <w:szCs w:val="24"/>
              </w:rPr>
              <w:t>9</w:t>
            </w:r>
            <w:r w:rsidRPr="005C0AF8">
              <w:rPr>
                <w:rFonts w:ascii="Times New Roman" w:eastAsia="Times New Roman" w:hAnsi="Times New Roman"/>
                <w:sz w:val="24"/>
                <w:szCs w:val="24"/>
              </w:rPr>
              <w:t>. (prema dogovoru)</w:t>
            </w:r>
          </w:p>
        </w:tc>
      </w:tr>
      <w:tr w:rsidR="00E9259E" w:rsidTr="00EB2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B2EDE">
            <w:pPr>
              <w:pStyle w:val="NoSpacing"/>
              <w:jc w:val="center"/>
              <w:rPr>
                <w:rFonts w:ascii="Times New Roman" w:hAnsi="Times New Roman"/>
                <w:b w:val="0"/>
                <w:sz w:val="24"/>
                <w:szCs w:val="24"/>
              </w:rPr>
            </w:pPr>
          </w:p>
          <w:p w:rsidR="00E9259E" w:rsidRDefault="00E9259E" w:rsidP="00EB2ED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E9259E" w:rsidRDefault="00E9259E" w:rsidP="00EB2E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Default="00E9259E" w:rsidP="00EB2E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Troškove putovanja snose učenici</w:t>
            </w:r>
            <w:r>
              <w:rPr>
                <w:rFonts w:ascii="Times New Roman" w:eastAsia="Times New Roman" w:hAnsi="Times New Roman"/>
                <w:sz w:val="24"/>
                <w:szCs w:val="24"/>
              </w:rPr>
              <w:t>.</w:t>
            </w:r>
          </w:p>
        </w:tc>
      </w:tr>
      <w:tr w:rsidR="00E9259E" w:rsidTr="00EB2ED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B2EDE">
            <w:pPr>
              <w:pStyle w:val="NoSpacing"/>
              <w:jc w:val="center"/>
              <w:rPr>
                <w:rFonts w:ascii="Times New Roman" w:hAnsi="Times New Roman"/>
                <w:b w:val="0"/>
                <w:sz w:val="24"/>
                <w:szCs w:val="24"/>
              </w:rPr>
            </w:pPr>
          </w:p>
          <w:p w:rsidR="00E9259E" w:rsidRDefault="00E9259E" w:rsidP="00EB2E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9259E" w:rsidRDefault="00E9259E"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Default="00E9259E" w:rsidP="00EB2E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Izrada plakata i pre</w:t>
            </w:r>
            <w:r>
              <w:rPr>
                <w:rFonts w:ascii="Times New Roman" w:eastAsia="Times New Roman" w:hAnsi="Times New Roman"/>
                <w:sz w:val="24"/>
                <w:szCs w:val="24"/>
              </w:rPr>
              <w:t>zentacije maturalnog putovanja.</w:t>
            </w:r>
          </w:p>
        </w:tc>
      </w:tr>
    </w:tbl>
    <w:p w:rsidR="00E9259E" w:rsidRDefault="00E9259E" w:rsidP="00EB2EDE">
      <w:pPr>
        <w:pStyle w:val="Heading2"/>
      </w:pPr>
      <w:bookmarkStart w:id="43" w:name="_Toc525632129"/>
      <w:r>
        <w:t>6.2</w:t>
      </w:r>
      <w:r w:rsidR="00024290">
        <w:t>.</w:t>
      </w:r>
      <w:r>
        <w:t xml:space="preserve"> ŠKOLSKA EKSKURZIJA</w:t>
      </w:r>
      <w:bookmarkEnd w:id="43"/>
    </w:p>
    <w:p w:rsidR="00E9259E" w:rsidRPr="00DE5032" w:rsidRDefault="00E9259E" w:rsidP="00EB2EDE">
      <w:pPr>
        <w:pStyle w:val="Heading3"/>
      </w:pPr>
      <w:bookmarkStart w:id="44" w:name="_Toc525632130"/>
      <w:r>
        <w:t>6.2.1</w:t>
      </w:r>
      <w:r w:rsidR="00024290">
        <w:t>.</w:t>
      </w:r>
      <w:r>
        <w:t xml:space="preserve"> MATURALNO PUTOVANJE</w:t>
      </w:r>
      <w:bookmarkEnd w:id="44"/>
    </w:p>
    <w:p w:rsidR="007F21A1" w:rsidRPr="007F21A1" w:rsidRDefault="007F21A1" w:rsidP="007F21A1"/>
    <w:p w:rsidR="00E9259E" w:rsidRDefault="00E9259E">
      <w:r>
        <w:br w:type="page"/>
      </w:r>
    </w:p>
    <w:tbl>
      <w:tblPr>
        <w:tblStyle w:val="LightGrid-Accent4"/>
        <w:tblpPr w:leftFromText="180" w:rightFromText="180" w:vertAnchor="page" w:horzAnchor="margin" w:tblpY="2116"/>
        <w:tblW w:w="0" w:type="auto"/>
        <w:tblLook w:val="04A0" w:firstRow="1" w:lastRow="0" w:firstColumn="1" w:lastColumn="0" w:noHBand="0" w:noVBand="1"/>
      </w:tblPr>
      <w:tblGrid>
        <w:gridCol w:w="2812"/>
        <w:gridCol w:w="6476"/>
      </w:tblGrid>
      <w:tr w:rsidR="00E9259E" w:rsidTr="00E9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9259E" w:rsidRDefault="00E9259E" w:rsidP="00E9259E">
            <w:pPr>
              <w:pStyle w:val="NoSpacing"/>
              <w:jc w:val="center"/>
              <w:rPr>
                <w:rFonts w:ascii="Times New Roman" w:hAnsi="Times New Roman"/>
                <w:sz w:val="24"/>
                <w:szCs w:val="24"/>
              </w:rPr>
            </w:pPr>
          </w:p>
          <w:p w:rsidR="00E9259E" w:rsidRPr="000A7A3B" w:rsidRDefault="00E9259E" w:rsidP="00E9259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9259E" w:rsidRDefault="00E9259E" w:rsidP="00E9259E">
            <w:pPr>
              <w:pStyle w:val="NoSpacing"/>
              <w:jc w:val="center"/>
              <w:rPr>
                <w:rFonts w:ascii="Times New Roman" w:hAnsi="Times New Roman"/>
                <w:sz w:val="24"/>
                <w:szCs w:val="24"/>
              </w:rPr>
            </w:pPr>
          </w:p>
        </w:tc>
        <w:tc>
          <w:tcPr>
            <w:tcW w:w="6476" w:type="dxa"/>
            <w:shd w:val="clear" w:color="auto" w:fill="B2A1C7" w:themeFill="accent4" w:themeFillTint="99"/>
          </w:tcPr>
          <w:p w:rsidR="00E9259E" w:rsidRPr="00C04205" w:rsidRDefault="00E9259E" w:rsidP="00E9259E">
            <w:pPr>
              <w:cnfStyle w:val="100000000000" w:firstRow="1" w:lastRow="0" w:firstColumn="0" w:lastColumn="0" w:oddVBand="0" w:evenVBand="0" w:oddHBand="0" w:evenHBand="0" w:firstRowFirstColumn="0" w:firstRowLastColumn="0" w:lastRowFirstColumn="0" w:lastRowLastColumn="0"/>
              <w:rPr>
                <w:b w:val="0"/>
                <w:szCs w:val="24"/>
              </w:rPr>
            </w:pPr>
            <w:r w:rsidRPr="00C04205">
              <w:rPr>
                <w:b w:val="0"/>
                <w:szCs w:val="24"/>
              </w:rPr>
              <w:t xml:space="preserve"> </w:t>
            </w:r>
          </w:p>
          <w:p w:rsidR="00E9259E" w:rsidRDefault="00E9259E" w:rsidP="00E9259E">
            <w:pPr>
              <w:jc w:val="center"/>
              <w:cnfStyle w:val="100000000000" w:firstRow="1" w:lastRow="0" w:firstColumn="0" w:lastColumn="0" w:oddVBand="0" w:evenVBand="0" w:oddHBand="0" w:evenHBand="0" w:firstRowFirstColumn="0" w:firstRowLastColumn="0" w:lastRowFirstColumn="0" w:lastRowLastColumn="0"/>
              <w:rPr>
                <w:szCs w:val="24"/>
              </w:rPr>
            </w:pPr>
          </w:p>
          <w:p w:rsidR="00E9259E" w:rsidRPr="00C04205" w:rsidRDefault="00E9259E" w:rsidP="00E9259E">
            <w:pPr>
              <w:jc w:val="center"/>
              <w:cnfStyle w:val="100000000000" w:firstRow="1" w:lastRow="0" w:firstColumn="0" w:lastColumn="0" w:oddVBand="0" w:evenVBand="0" w:oddHBand="0" w:evenHBand="0" w:firstRowFirstColumn="0" w:firstRowLastColumn="0" w:lastRowFirstColumn="0" w:lastRowLastColumn="0"/>
              <w:rPr>
                <w:szCs w:val="24"/>
              </w:rPr>
            </w:pPr>
            <w:r w:rsidRPr="00C04205">
              <w:rPr>
                <w:szCs w:val="24"/>
              </w:rPr>
              <w:t>HRVATSKA RENESANSNA OBALA</w:t>
            </w:r>
          </w:p>
          <w:p w:rsidR="00E9259E" w:rsidRPr="00C04205"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9259E" w:rsidRDefault="00E9259E" w:rsidP="00E9259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cnfStyle w:val="000000100000" w:firstRow="0" w:lastRow="0" w:firstColumn="0" w:lastColumn="0" w:oddVBand="0" w:evenVBand="0" w:oddHBand="1" w:evenHBand="0" w:firstRowFirstColumn="0" w:firstRowLastColumn="0" w:lastRowFirstColumn="0" w:lastRowLastColumn="0"/>
              <w:rPr>
                <w:szCs w:val="24"/>
              </w:rPr>
            </w:pPr>
          </w:p>
          <w:p w:rsidR="00E9259E" w:rsidRPr="00C04205" w:rsidRDefault="00E9259E" w:rsidP="00E9259E">
            <w:pPr>
              <w:cnfStyle w:val="000000100000" w:firstRow="0" w:lastRow="0" w:firstColumn="0" w:lastColumn="0" w:oddVBand="0" w:evenVBand="0" w:oddHBand="1" w:evenHBand="0" w:firstRowFirstColumn="0" w:firstRowLastColumn="0" w:lastRowFirstColumn="0" w:lastRowLastColumn="0"/>
              <w:rPr>
                <w:szCs w:val="24"/>
              </w:rPr>
            </w:pPr>
            <w:r w:rsidRPr="00C04205">
              <w:rPr>
                <w:szCs w:val="24"/>
              </w:rPr>
              <w:t>Proširiti i primijeniti znanja usvojena u školi u stvarnom okruženju hrvatske renesanse. Potaknuti znatiželju i zanimanje za kulturološke sadržaje.</w:t>
            </w:r>
          </w:p>
          <w:p w:rsidR="00E9259E" w:rsidRPr="00C04205"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cnfStyle w:val="000000010000" w:firstRow="0" w:lastRow="0" w:firstColumn="0" w:lastColumn="0" w:oddVBand="0" w:evenVBand="0" w:oddHBand="0" w:evenHBand="1" w:firstRowFirstColumn="0" w:firstRowLastColumn="0" w:lastRowFirstColumn="0" w:lastRowLastColumn="0"/>
              <w:rPr>
                <w:szCs w:val="24"/>
              </w:rPr>
            </w:pPr>
          </w:p>
          <w:p w:rsidR="00E9259E" w:rsidRPr="00C04205" w:rsidRDefault="00E9259E" w:rsidP="00E9259E">
            <w:pPr>
              <w:cnfStyle w:val="000000010000" w:firstRow="0" w:lastRow="0" w:firstColumn="0" w:lastColumn="0" w:oddVBand="0" w:evenVBand="0" w:oddHBand="0" w:evenHBand="1" w:firstRowFirstColumn="0" w:firstRowLastColumn="0" w:lastRowFirstColumn="0" w:lastRowLastColumn="0"/>
              <w:rPr>
                <w:szCs w:val="24"/>
              </w:rPr>
            </w:pPr>
            <w:r w:rsidRPr="00C04205">
              <w:rPr>
                <w:szCs w:val="24"/>
              </w:rPr>
              <w:t xml:space="preserve">Namijenjeno učenicima 1., 2. i 3. razreda smjera: Ekonomist, Upravni referent i Poslovni tajnik. </w:t>
            </w:r>
          </w:p>
          <w:p w:rsidR="00E9259E" w:rsidRPr="00C04205"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C04205"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04205">
              <w:rPr>
                <w:rFonts w:ascii="Times New Roman" w:hAnsi="Times New Roman"/>
                <w:sz w:val="24"/>
                <w:szCs w:val="24"/>
              </w:rPr>
              <w:t>Kerol Musul-Perić, prof.</w:t>
            </w:r>
          </w:p>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04205">
              <w:rPr>
                <w:rFonts w:ascii="Times New Roman" w:hAnsi="Times New Roman"/>
                <w:sz w:val="24"/>
                <w:szCs w:val="24"/>
              </w:rPr>
              <w:t>Branka Ivančević, prof</w:t>
            </w:r>
            <w:r w:rsidR="0030412B">
              <w:rPr>
                <w:rFonts w:ascii="Times New Roman" w:hAnsi="Times New Roman"/>
                <w:sz w:val="24"/>
                <w:szCs w:val="24"/>
              </w:rPr>
              <w:t>.</w:t>
            </w:r>
            <w:r w:rsidRPr="00C04205">
              <w:rPr>
                <w:rFonts w:ascii="Times New Roman" w:hAnsi="Times New Roman"/>
                <w:sz w:val="24"/>
                <w:szCs w:val="24"/>
              </w:rPr>
              <w:t>, Koraljka Brdar- Mijić</w:t>
            </w:r>
            <w:r w:rsidR="0030412B">
              <w:rPr>
                <w:rFonts w:ascii="Times New Roman" w:hAnsi="Times New Roman"/>
                <w:sz w:val="24"/>
                <w:szCs w:val="24"/>
              </w:rPr>
              <w:t>, prof.</w:t>
            </w:r>
            <w:r w:rsidRPr="00C04205">
              <w:rPr>
                <w:rFonts w:ascii="Times New Roman" w:hAnsi="Times New Roman"/>
                <w:sz w:val="24"/>
                <w:szCs w:val="24"/>
              </w:rPr>
              <w:t xml:space="preserve"> i Marijana Prpić Vukajlović, prof.</w:t>
            </w:r>
          </w:p>
          <w:p w:rsidR="00E9259E" w:rsidRPr="00C04205"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Pr="00C04205"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Pr="00C04205" w:rsidRDefault="00E9259E" w:rsidP="0030412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04205">
              <w:rPr>
                <w:rFonts w:ascii="Times New Roman" w:hAnsi="Times New Roman"/>
                <w:sz w:val="24"/>
                <w:szCs w:val="24"/>
              </w:rPr>
              <w:t xml:space="preserve">Planiran je dvodnevni  posjet, 4. </w:t>
            </w:r>
            <w:r>
              <w:rPr>
                <w:rFonts w:ascii="Times New Roman" w:hAnsi="Times New Roman"/>
                <w:sz w:val="24"/>
                <w:szCs w:val="24"/>
              </w:rPr>
              <w:t xml:space="preserve"> i </w:t>
            </w:r>
            <w:r w:rsidR="0030412B">
              <w:rPr>
                <w:rFonts w:ascii="Times New Roman" w:hAnsi="Times New Roman"/>
                <w:sz w:val="24"/>
                <w:szCs w:val="24"/>
              </w:rPr>
              <w:t>5. travnja 2019</w:t>
            </w:r>
            <w:r w:rsidRPr="00C04205">
              <w:rPr>
                <w:rFonts w:ascii="Times New Roman" w:hAnsi="Times New Roman"/>
                <w:sz w:val="24"/>
                <w:szCs w:val="24"/>
              </w:rPr>
              <w:t>., gradovima Ninu, Zadru, Trogiru i Splitu.</w:t>
            </w: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C04205"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04205">
              <w:rPr>
                <w:rFonts w:ascii="Times New Roman" w:hAnsi="Times New Roman"/>
                <w:sz w:val="24"/>
                <w:szCs w:val="24"/>
              </w:rPr>
              <w:t>Tijekom školske godine 2018./2019.</w:t>
            </w: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Pr="00C04205"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Troškove snose </w:t>
            </w:r>
            <w:r w:rsidRPr="00C04205">
              <w:rPr>
                <w:rFonts w:ascii="Times New Roman" w:hAnsi="Times New Roman"/>
                <w:sz w:val="24"/>
                <w:szCs w:val="24"/>
              </w:rPr>
              <w:t>učenici.</w:t>
            </w:r>
          </w:p>
        </w:tc>
      </w:tr>
      <w:tr w:rsidR="00E9259E" w:rsidTr="00E9259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C04205"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04205">
              <w:rPr>
                <w:rFonts w:ascii="Times New Roman" w:hAnsi="Times New Roman"/>
                <w:sz w:val="24"/>
                <w:szCs w:val="24"/>
              </w:rPr>
              <w:t>Evaluacija unutar grupe, prijenos dobrih iskustava u sljedeću školsku godinu.</w:t>
            </w:r>
          </w:p>
        </w:tc>
      </w:tr>
    </w:tbl>
    <w:p w:rsidR="00E9259E" w:rsidRPr="00DE5032" w:rsidRDefault="00E9259E" w:rsidP="00EB2EDE">
      <w:pPr>
        <w:pStyle w:val="Heading3"/>
      </w:pPr>
      <w:bookmarkStart w:id="45" w:name="_Toc525632131"/>
      <w:r>
        <w:t>6.2.2</w:t>
      </w:r>
      <w:r w:rsidR="00276FA7">
        <w:t>.</w:t>
      </w:r>
      <w:r>
        <w:t xml:space="preserve"> HRVATSKA RENESANSNA OBALA</w:t>
      </w:r>
      <w:bookmarkEnd w:id="45"/>
    </w:p>
    <w:p w:rsidR="007F21A1" w:rsidRPr="007F21A1" w:rsidRDefault="007F21A1" w:rsidP="007F21A1"/>
    <w:p w:rsidR="007F21A1" w:rsidRPr="007F21A1" w:rsidRDefault="007F21A1" w:rsidP="007F21A1"/>
    <w:p w:rsidR="007F21A1" w:rsidRPr="007F21A1" w:rsidRDefault="007F21A1" w:rsidP="007F21A1"/>
    <w:p w:rsidR="00E9259E" w:rsidRDefault="00E9259E">
      <w:r>
        <w:br w:type="page"/>
      </w:r>
    </w:p>
    <w:tbl>
      <w:tblPr>
        <w:tblStyle w:val="LightGrid-Accent4"/>
        <w:tblpPr w:leftFromText="180" w:rightFromText="180" w:vertAnchor="page" w:horzAnchor="margin" w:tblpY="2086"/>
        <w:tblW w:w="9288" w:type="dxa"/>
        <w:tblCellMar>
          <w:left w:w="98" w:type="dxa"/>
        </w:tblCellMar>
        <w:tblLook w:val="04A0" w:firstRow="1" w:lastRow="0" w:firstColumn="1" w:lastColumn="0" w:noHBand="0" w:noVBand="1"/>
      </w:tblPr>
      <w:tblGrid>
        <w:gridCol w:w="2812"/>
        <w:gridCol w:w="6476"/>
      </w:tblGrid>
      <w:tr w:rsidR="00E9259E" w:rsidTr="00E9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Borders>
              <w:bottom w:val="single" w:sz="18" w:space="0" w:color="8064A2"/>
            </w:tcBorders>
            <w:shd w:val="clear" w:color="auto" w:fill="B2A1C7" w:themeFill="accent4" w:themeFillTint="99"/>
            <w:tcMar>
              <w:left w:w="98" w:type="dxa"/>
            </w:tcMar>
          </w:tcPr>
          <w:p w:rsidR="00E9259E" w:rsidRDefault="00E9259E" w:rsidP="00E9259E">
            <w:pPr>
              <w:pStyle w:val="NoSpacing"/>
              <w:jc w:val="center"/>
              <w:rPr>
                <w:rFonts w:ascii="Times New Roman" w:hAnsi="Times New Roman"/>
                <w:sz w:val="24"/>
                <w:szCs w:val="24"/>
              </w:rPr>
            </w:pPr>
          </w:p>
          <w:p w:rsidR="00E9259E" w:rsidRDefault="00E9259E" w:rsidP="00E9259E">
            <w:pPr>
              <w:pStyle w:val="NoSpacing"/>
              <w:jc w:val="center"/>
              <w:rPr>
                <w:rFonts w:ascii="Times New Roman" w:hAnsi="Times New Roman"/>
                <w:sz w:val="24"/>
                <w:szCs w:val="24"/>
              </w:rPr>
            </w:pPr>
            <w:r>
              <w:rPr>
                <w:rFonts w:ascii="Times New Roman" w:hAnsi="Times New Roman"/>
                <w:sz w:val="24"/>
                <w:szCs w:val="24"/>
              </w:rPr>
              <w:t xml:space="preserve">NAZIV AKTIVNOSTI, PROGRAMA I/ILI PROJEKTA </w:t>
            </w:r>
          </w:p>
          <w:p w:rsidR="00E9259E" w:rsidRDefault="00E9259E" w:rsidP="00E9259E">
            <w:pPr>
              <w:pStyle w:val="NoSpacing"/>
              <w:jc w:val="center"/>
              <w:rPr>
                <w:rFonts w:ascii="Times New Roman" w:hAnsi="Times New Roman"/>
                <w:sz w:val="24"/>
                <w:szCs w:val="24"/>
              </w:rPr>
            </w:pPr>
          </w:p>
        </w:tc>
        <w:tc>
          <w:tcPr>
            <w:tcW w:w="6476" w:type="dxa"/>
            <w:tcBorders>
              <w:bottom w:val="single" w:sz="18" w:space="0" w:color="8064A2"/>
            </w:tcBorders>
            <w:shd w:val="clear" w:color="auto" w:fill="B2A1C7" w:themeFill="accent4" w:themeFillTint="99"/>
            <w:tcMar>
              <w:left w:w="98" w:type="dxa"/>
            </w:tcMar>
          </w:tcPr>
          <w:p w:rsidR="00E9259E" w:rsidRPr="00FF6BBC"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30412B" w:rsidRDefault="0030412B"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9259E" w:rsidRPr="00FF6BBC"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F6BBC">
              <w:rPr>
                <w:rFonts w:ascii="Times New Roman" w:hAnsi="Times New Roman"/>
                <w:sz w:val="24"/>
                <w:szCs w:val="24"/>
              </w:rPr>
              <w:t>TALIJANSKA  RENESANSA</w:t>
            </w:r>
          </w:p>
          <w:p w:rsidR="00E9259E" w:rsidRPr="00FF6BBC"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Mar>
              <w:left w:w="98" w:type="dxa"/>
            </w:tcMar>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Pr>
                <w:rFonts w:ascii="Times New Roman" w:hAnsi="Times New Roman"/>
                <w:b w:val="0"/>
                <w:sz w:val="24"/>
                <w:szCs w:val="24"/>
              </w:rPr>
              <w:t>C</w:t>
            </w:r>
            <w:r>
              <w:rPr>
                <w:rFonts w:ascii="Times New Roman" w:hAnsi="Times New Roman"/>
                <w:sz w:val="24"/>
                <w:szCs w:val="24"/>
              </w:rPr>
              <w:t xml:space="preserve">iljevi aktivnosti, </w:t>
            </w:r>
          </w:p>
          <w:p w:rsidR="00E9259E" w:rsidRDefault="00E9259E" w:rsidP="00E9259E">
            <w:pPr>
              <w:pStyle w:val="NoSpacing"/>
              <w:jc w:val="center"/>
              <w:rPr>
                <w:rFonts w:ascii="Times New Roman" w:hAnsi="Times New Roman"/>
                <w:sz w:val="24"/>
                <w:szCs w:val="24"/>
              </w:rPr>
            </w:pPr>
            <w:r>
              <w:rPr>
                <w:rFonts w:ascii="Times New Roman" w:hAnsi="Times New Roman"/>
                <w:sz w:val="24"/>
                <w:szCs w:val="24"/>
              </w:rPr>
              <w:t>programa i/ili projekta</w:t>
            </w:r>
          </w:p>
          <w:p w:rsidR="00E9259E" w:rsidRDefault="00E9259E" w:rsidP="00E9259E">
            <w:pPr>
              <w:pStyle w:val="NoSpacing"/>
              <w:jc w:val="center"/>
              <w:rPr>
                <w:rFonts w:ascii="Times New Roman" w:hAnsi="Times New Roman"/>
                <w:sz w:val="24"/>
                <w:szCs w:val="24"/>
              </w:rPr>
            </w:pPr>
          </w:p>
        </w:tc>
        <w:tc>
          <w:tcPr>
            <w:tcW w:w="6476" w:type="dxa"/>
            <w:tcMar>
              <w:left w:w="98" w:type="dxa"/>
            </w:tcMar>
          </w:tcPr>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Povezati humanističke (povijest, geografija) i prirodne (matematika) znanosti u talijanskoj renesansi na primjeru poznatih renesansnih osoba. Proširiti i primijeniti znanja usvojena u školi iz renesansnoga perioda povijesti, geografije i matematike.</w:t>
            </w:r>
          </w:p>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tcMar>
              <w:left w:w="98" w:type="dxa"/>
            </w:tcMar>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Pr>
                <w:rFonts w:ascii="Times New Roman" w:hAnsi="Times New Roman"/>
                <w:b w:val="0"/>
                <w:sz w:val="24"/>
                <w:szCs w:val="24"/>
              </w:rPr>
              <w:t>N</w:t>
            </w:r>
            <w:r>
              <w:rPr>
                <w:rFonts w:ascii="Times New Roman" w:hAnsi="Times New Roman"/>
                <w:sz w:val="24"/>
                <w:szCs w:val="24"/>
              </w:rPr>
              <w:t>amjena aktivnosti, programa i/ili projekta</w:t>
            </w:r>
          </w:p>
          <w:p w:rsidR="00E9259E" w:rsidRDefault="00E9259E" w:rsidP="00E9259E">
            <w:pPr>
              <w:pStyle w:val="NoSpacing"/>
              <w:jc w:val="center"/>
              <w:rPr>
                <w:rFonts w:ascii="Times New Roman" w:hAnsi="Times New Roman"/>
                <w:sz w:val="24"/>
                <w:szCs w:val="24"/>
              </w:rPr>
            </w:pPr>
          </w:p>
        </w:tc>
        <w:tc>
          <w:tcPr>
            <w:tcW w:w="6476" w:type="dxa"/>
            <w:shd w:val="clear" w:color="auto" w:fill="auto"/>
            <w:tcMar>
              <w:left w:w="98" w:type="dxa"/>
            </w:tcMar>
          </w:tcPr>
          <w:p w:rsidR="00E9259E" w:rsidRPr="00FF6BBC"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p>
          <w:p w:rsidR="00E9259E" w:rsidRPr="00FF6BBC"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Namijenjeno učenicima 1., 2., i 3. razreda smjera: Ekonomist, Upravni referent i Poslovni tajnik.</w:t>
            </w: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Mar>
              <w:left w:w="98" w:type="dxa"/>
            </w:tcMar>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Pr>
                <w:rFonts w:ascii="Times New Roman" w:hAnsi="Times New Roman"/>
                <w:b w:val="0"/>
                <w:sz w:val="24"/>
                <w:szCs w:val="24"/>
              </w:rPr>
              <w:t>N</w:t>
            </w:r>
            <w:r>
              <w:rPr>
                <w:rFonts w:ascii="Times New Roman" w:hAnsi="Times New Roman"/>
                <w:sz w:val="24"/>
                <w:szCs w:val="24"/>
              </w:rPr>
              <w:t>ositelji aktivnosti, programa i/ili projekta</w:t>
            </w:r>
          </w:p>
          <w:p w:rsidR="00E9259E" w:rsidRDefault="00E9259E" w:rsidP="00E9259E">
            <w:pPr>
              <w:pStyle w:val="NoSpacing"/>
              <w:jc w:val="center"/>
              <w:rPr>
                <w:rFonts w:ascii="Times New Roman" w:hAnsi="Times New Roman"/>
                <w:sz w:val="24"/>
                <w:szCs w:val="24"/>
              </w:rPr>
            </w:pPr>
          </w:p>
        </w:tc>
        <w:tc>
          <w:tcPr>
            <w:tcW w:w="6476" w:type="dxa"/>
            <w:tcMar>
              <w:left w:w="98" w:type="dxa"/>
            </w:tcMar>
          </w:tcPr>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Margarita Martinović, prof.</w:t>
            </w:r>
          </w:p>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Jozo Beljo, prof.</w:t>
            </w:r>
          </w:p>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Ida Varga, prof.</w:t>
            </w:r>
          </w:p>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tcMar>
              <w:left w:w="98" w:type="dxa"/>
            </w:tcMar>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Pr>
                <w:rFonts w:ascii="Times New Roman" w:hAnsi="Times New Roman"/>
                <w:b w:val="0"/>
                <w:sz w:val="24"/>
                <w:szCs w:val="24"/>
              </w:rPr>
              <w:t>N</w:t>
            </w:r>
            <w:r>
              <w:rPr>
                <w:rFonts w:ascii="Times New Roman" w:hAnsi="Times New Roman"/>
                <w:sz w:val="24"/>
                <w:szCs w:val="24"/>
              </w:rPr>
              <w:t>ačin realizacije aktivnosti, programa i/ili projekta</w:t>
            </w:r>
          </w:p>
          <w:p w:rsidR="00E9259E" w:rsidRDefault="00E9259E" w:rsidP="00E9259E">
            <w:pPr>
              <w:pStyle w:val="NoSpacing"/>
              <w:jc w:val="center"/>
              <w:rPr>
                <w:rFonts w:ascii="Times New Roman" w:hAnsi="Times New Roman"/>
                <w:sz w:val="24"/>
                <w:szCs w:val="24"/>
              </w:rPr>
            </w:pPr>
          </w:p>
        </w:tc>
        <w:tc>
          <w:tcPr>
            <w:tcW w:w="6476" w:type="dxa"/>
            <w:shd w:val="clear" w:color="auto" w:fill="auto"/>
            <w:tcMar>
              <w:left w:w="98" w:type="dxa"/>
            </w:tcMar>
          </w:tcPr>
          <w:p w:rsidR="00E9259E" w:rsidRPr="00FF6BBC"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p>
          <w:p w:rsidR="00E9259E" w:rsidRPr="00FF6BBC"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Planiran je trodnevni posjet 11., 12. i 13. travnja 2019. godine renesansnim gradovima sjeverne Italije i njihovim znanstvenim i kulturno – umjetničkim znamenitostima.</w:t>
            </w:r>
          </w:p>
          <w:p w:rsidR="00E9259E" w:rsidRPr="00FF6BBC"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(Milano, Toscana, Modena – prema odabiru učenika).</w:t>
            </w:r>
          </w:p>
          <w:p w:rsidR="00E9259E" w:rsidRPr="00FF6BBC"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Mar>
              <w:left w:w="98" w:type="dxa"/>
            </w:tcMar>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Pr>
                <w:rFonts w:ascii="Times New Roman" w:hAnsi="Times New Roman"/>
                <w:b w:val="0"/>
                <w:sz w:val="24"/>
                <w:szCs w:val="24"/>
              </w:rPr>
              <w:t>V</w:t>
            </w:r>
            <w:r>
              <w:rPr>
                <w:rFonts w:ascii="Times New Roman" w:hAnsi="Times New Roman"/>
                <w:sz w:val="24"/>
                <w:szCs w:val="24"/>
              </w:rPr>
              <w:t>remenik aktivnosti, programa i/ili projekta</w:t>
            </w:r>
          </w:p>
          <w:p w:rsidR="00E9259E" w:rsidRDefault="00E9259E" w:rsidP="00E9259E">
            <w:pPr>
              <w:pStyle w:val="NoSpacing"/>
              <w:jc w:val="center"/>
              <w:rPr>
                <w:rFonts w:ascii="Times New Roman" w:hAnsi="Times New Roman"/>
                <w:sz w:val="24"/>
                <w:szCs w:val="24"/>
              </w:rPr>
            </w:pPr>
          </w:p>
        </w:tc>
        <w:tc>
          <w:tcPr>
            <w:tcW w:w="6476" w:type="dxa"/>
            <w:tcMar>
              <w:left w:w="98" w:type="dxa"/>
            </w:tcMar>
          </w:tcPr>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p w:rsidR="00E9259E" w:rsidRPr="00FF6BBC"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Tijekom školske godine 2018./2019.</w:t>
            </w: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auto"/>
            <w:tcMar>
              <w:left w:w="98" w:type="dxa"/>
            </w:tcMar>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Pr>
                <w:rFonts w:ascii="Times New Roman" w:hAnsi="Times New Roman"/>
                <w:b w:val="0"/>
                <w:sz w:val="24"/>
                <w:szCs w:val="24"/>
              </w:rPr>
              <w:t>T</w:t>
            </w:r>
            <w:r>
              <w:rPr>
                <w:rFonts w:ascii="Times New Roman" w:hAnsi="Times New Roman"/>
                <w:sz w:val="24"/>
                <w:szCs w:val="24"/>
              </w:rPr>
              <w:t>roškovnik aktivnosti, programa i/ili projekta</w:t>
            </w:r>
          </w:p>
          <w:p w:rsidR="00E9259E" w:rsidRDefault="00E9259E" w:rsidP="00E9259E">
            <w:pPr>
              <w:pStyle w:val="NoSpacing"/>
              <w:jc w:val="center"/>
              <w:rPr>
                <w:rFonts w:ascii="Times New Roman" w:hAnsi="Times New Roman"/>
                <w:sz w:val="24"/>
                <w:szCs w:val="24"/>
              </w:rPr>
            </w:pPr>
          </w:p>
        </w:tc>
        <w:tc>
          <w:tcPr>
            <w:tcW w:w="6476" w:type="dxa"/>
            <w:shd w:val="clear" w:color="auto" w:fill="auto"/>
            <w:tcMar>
              <w:left w:w="98" w:type="dxa"/>
            </w:tcMar>
          </w:tcPr>
          <w:p w:rsidR="00E9259E" w:rsidRPr="00FF6BBC"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p>
          <w:p w:rsidR="00E9259E" w:rsidRPr="00FF6BBC"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Cs/>
                <w:sz w:val="24"/>
                <w:szCs w:val="24"/>
              </w:rPr>
            </w:pPr>
            <w:r w:rsidRPr="00FF6BBC">
              <w:rPr>
                <w:rFonts w:ascii="Times New Roman" w:hAnsi="Times New Roman"/>
                <w:bCs/>
                <w:sz w:val="24"/>
                <w:szCs w:val="24"/>
              </w:rPr>
              <w:t>Troškove snose učenici.</w:t>
            </w:r>
          </w:p>
        </w:tc>
      </w:tr>
      <w:tr w:rsidR="00E9259E" w:rsidTr="00E9259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Mar>
              <w:left w:w="98" w:type="dxa"/>
            </w:tcMar>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Pr>
                <w:rFonts w:ascii="Times New Roman" w:hAnsi="Times New Roman"/>
                <w:b w:val="0"/>
                <w:sz w:val="24"/>
                <w:szCs w:val="24"/>
              </w:rPr>
              <w:t>N</w:t>
            </w:r>
            <w:r>
              <w:rPr>
                <w:rFonts w:ascii="Times New Roman" w:hAnsi="Times New Roman"/>
                <w:sz w:val="24"/>
                <w:szCs w:val="24"/>
              </w:rPr>
              <w:t>ačin vrednovanja i način korištenja rezultata vrednovanja</w:t>
            </w:r>
          </w:p>
        </w:tc>
        <w:tc>
          <w:tcPr>
            <w:tcW w:w="6476" w:type="dxa"/>
            <w:tcMar>
              <w:left w:w="98" w:type="dxa"/>
            </w:tcMar>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p>
          <w:p w:rsidR="00E9259E" w:rsidRPr="002E557C" w:rsidRDefault="00E9259E" w:rsidP="0030412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2E557C">
              <w:rPr>
                <w:rFonts w:ascii="Times New Roman" w:hAnsi="Times New Roman"/>
                <w:bCs/>
                <w:sz w:val="24"/>
                <w:szCs w:val="24"/>
              </w:rPr>
              <w:t>Predstavljanje u razredima koji sudjeluju</w:t>
            </w:r>
            <w:r w:rsidR="0030412B">
              <w:rPr>
                <w:rFonts w:ascii="Times New Roman" w:hAnsi="Times New Roman"/>
                <w:bCs/>
                <w:sz w:val="24"/>
                <w:szCs w:val="24"/>
              </w:rPr>
              <w:t xml:space="preserve"> kroz </w:t>
            </w:r>
            <w:r w:rsidRPr="002E557C">
              <w:rPr>
                <w:rFonts w:ascii="Times New Roman" w:hAnsi="Times New Roman"/>
                <w:bCs/>
                <w:sz w:val="24"/>
                <w:szCs w:val="24"/>
              </w:rPr>
              <w:t xml:space="preserve">radionice, </w:t>
            </w:r>
            <w:r>
              <w:rPr>
                <w:rFonts w:ascii="Times New Roman" w:hAnsi="Times New Roman"/>
                <w:bCs/>
                <w:sz w:val="24"/>
                <w:szCs w:val="24"/>
              </w:rPr>
              <w:t>predavanja, izrad</w:t>
            </w:r>
            <w:r w:rsidR="0030412B">
              <w:rPr>
                <w:rFonts w:ascii="Times New Roman" w:hAnsi="Times New Roman"/>
                <w:bCs/>
                <w:sz w:val="24"/>
                <w:szCs w:val="24"/>
              </w:rPr>
              <w:t xml:space="preserve">u </w:t>
            </w:r>
            <w:r>
              <w:rPr>
                <w:rFonts w:ascii="Times New Roman" w:hAnsi="Times New Roman"/>
                <w:bCs/>
                <w:sz w:val="24"/>
                <w:szCs w:val="24"/>
              </w:rPr>
              <w:t>plakata.</w:t>
            </w:r>
          </w:p>
        </w:tc>
      </w:tr>
    </w:tbl>
    <w:p w:rsidR="00E9259E" w:rsidRPr="00EB2EDE" w:rsidRDefault="00E9259E" w:rsidP="00EB2EDE">
      <w:pPr>
        <w:pStyle w:val="Heading3"/>
      </w:pPr>
      <w:bookmarkStart w:id="46" w:name="_Toc525632132"/>
      <w:r w:rsidRPr="00EB2EDE">
        <w:t>6.2.3</w:t>
      </w:r>
      <w:r w:rsidR="00276FA7">
        <w:t>.</w:t>
      </w:r>
      <w:r w:rsidRPr="00EB2EDE">
        <w:t xml:space="preserve"> TALIJANSKA RENESANSA</w:t>
      </w:r>
      <w:bookmarkEnd w:id="46"/>
    </w:p>
    <w:p w:rsidR="007F21A1" w:rsidRPr="007F21A1" w:rsidRDefault="007F21A1" w:rsidP="007F21A1"/>
    <w:p w:rsidR="007F21A1" w:rsidRPr="007F21A1" w:rsidRDefault="007F21A1" w:rsidP="007F21A1"/>
    <w:p w:rsidR="007F21A1" w:rsidRPr="007F21A1" w:rsidRDefault="007F21A1" w:rsidP="007F21A1"/>
    <w:p w:rsidR="00E9259E" w:rsidRDefault="00E9259E">
      <w:r>
        <w:br w:type="page"/>
      </w:r>
    </w:p>
    <w:tbl>
      <w:tblPr>
        <w:tblStyle w:val="LightGrid-Accent4"/>
        <w:tblpPr w:leftFromText="180" w:rightFromText="180" w:vertAnchor="page" w:horzAnchor="margin" w:tblpY="1981"/>
        <w:tblW w:w="0" w:type="auto"/>
        <w:tblLook w:val="04A0" w:firstRow="1" w:lastRow="0" w:firstColumn="1" w:lastColumn="0" w:noHBand="0" w:noVBand="1"/>
      </w:tblPr>
      <w:tblGrid>
        <w:gridCol w:w="2812"/>
        <w:gridCol w:w="6476"/>
      </w:tblGrid>
      <w:tr w:rsidR="00E9259E" w:rsidTr="00E9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9259E" w:rsidRDefault="00E9259E" w:rsidP="00E9259E">
            <w:pPr>
              <w:pStyle w:val="NoSpacing"/>
              <w:jc w:val="center"/>
              <w:rPr>
                <w:rFonts w:ascii="Times New Roman" w:hAnsi="Times New Roman"/>
                <w:sz w:val="24"/>
                <w:szCs w:val="24"/>
              </w:rPr>
            </w:pPr>
          </w:p>
          <w:p w:rsidR="00E9259E" w:rsidRPr="000A7A3B" w:rsidRDefault="00E9259E" w:rsidP="00E9259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9259E" w:rsidRDefault="00E9259E" w:rsidP="00E9259E">
            <w:pPr>
              <w:pStyle w:val="NoSpacing"/>
              <w:jc w:val="center"/>
              <w:rPr>
                <w:rFonts w:ascii="Times New Roman" w:hAnsi="Times New Roman"/>
                <w:sz w:val="24"/>
                <w:szCs w:val="24"/>
              </w:rPr>
            </w:pPr>
          </w:p>
        </w:tc>
        <w:tc>
          <w:tcPr>
            <w:tcW w:w="6476" w:type="dxa"/>
            <w:shd w:val="clear" w:color="auto" w:fill="B2A1C7" w:themeFill="accent4" w:themeFillTint="99"/>
          </w:tcPr>
          <w:p w:rsidR="00E9259E"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9259E"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p>
          <w:p w:rsidR="00E9259E"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imes New Roman" w:hAnsi="Times New Roman"/>
              </w:rPr>
              <w:t>SALZBURG - INNSBRUCK</w:t>
            </w: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9259E" w:rsidRDefault="00E9259E" w:rsidP="00E9259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30412B" w:rsidRDefault="00E9259E" w:rsidP="00E9259E">
            <w:pPr>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30412B">
              <w:rPr>
                <w:rFonts w:eastAsia="Times New Roman"/>
              </w:rPr>
              <w:t>Omogućiti učenicima koji uče njemački jezik odlazak i kratkotrajni boravak u njemačkom govornom području</w:t>
            </w:r>
            <w:r w:rsidR="0030412B">
              <w:rPr>
                <w:rFonts w:eastAsia="Times New Roman"/>
              </w:rPr>
              <w:t xml:space="preserve">. Zbog kratkog vremena i cijene </w:t>
            </w:r>
            <w:r w:rsidRPr="0030412B">
              <w:rPr>
                <w:rFonts w:eastAsia="Times New Roman"/>
              </w:rPr>
              <w:t xml:space="preserve">odabrane su austrijske destinacije: Salzburg i Innsbruck. Cilj je dovesti učenike u situaciju da osjete važnost znanja stranog jezika, dakle, jačati svijest o važnosti znanja jezika  i da stečeno znanje u nastavi primjene u životnim situacijama. </w:t>
            </w:r>
          </w:p>
          <w:p w:rsidR="00E9259E" w:rsidRPr="0030412B" w:rsidRDefault="00E9259E" w:rsidP="00E9259E">
            <w:pPr>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30412B">
              <w:rPr>
                <w:rFonts w:eastAsia="Times New Roman"/>
              </w:rPr>
              <w:t>Upoznavanje povijesti i znamenitosti Austrije, a posebi</w:t>
            </w:r>
            <w:r w:rsidR="0030412B">
              <w:rPr>
                <w:rFonts w:eastAsia="Times New Roman"/>
              </w:rPr>
              <w:t>ce gradova Salzburg i Innsbruck</w:t>
            </w:r>
            <w:r w:rsidRPr="0030412B">
              <w:rPr>
                <w:rFonts w:eastAsia="Times New Roman"/>
              </w:rPr>
              <w:t xml:space="preserve"> te ukazati na utjecaj i povezanost Austrougarske i  današnje  Hrvatske. Naučiti prihvatiti i tolerirati različitosti.</w:t>
            </w:r>
          </w:p>
          <w:p w:rsidR="00E9259E" w:rsidRPr="00EE72F6"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Pr="0030412B"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Pr="0030412B" w:rsidRDefault="0030412B"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Pr>
                <w:rFonts w:ascii="Times New Roman" w:eastAsia="Times New Roman" w:hAnsi="Times New Roman"/>
                <w:sz w:val="24"/>
              </w:rPr>
              <w:t xml:space="preserve">Učenicima </w:t>
            </w:r>
            <w:r w:rsidR="00E9259E" w:rsidRPr="0030412B">
              <w:rPr>
                <w:rFonts w:ascii="Times New Roman" w:eastAsia="Times New Roman" w:hAnsi="Times New Roman"/>
                <w:sz w:val="24"/>
              </w:rPr>
              <w:t>Ekonomske škole M.Mirkovi</w:t>
            </w:r>
            <w:r>
              <w:rPr>
                <w:rFonts w:ascii="Times New Roman" w:eastAsia="Times New Roman" w:hAnsi="Times New Roman"/>
                <w:sz w:val="24"/>
              </w:rPr>
              <w:t>ća, Rijeka, prvi, drugi i treći</w:t>
            </w:r>
            <w:r w:rsidR="00E9259E" w:rsidRPr="0030412B">
              <w:rPr>
                <w:rFonts w:ascii="Times New Roman" w:eastAsia="Times New Roman" w:hAnsi="Times New Roman"/>
                <w:sz w:val="24"/>
              </w:rPr>
              <w:t xml:space="preserve"> </w:t>
            </w:r>
            <w:r>
              <w:rPr>
                <w:rFonts w:ascii="Times New Roman" w:eastAsia="Times New Roman" w:hAnsi="Times New Roman"/>
                <w:sz w:val="24"/>
              </w:rPr>
              <w:t>razredi koji uče njemački jezik</w:t>
            </w:r>
            <w:r w:rsidR="00E9259E" w:rsidRPr="0030412B">
              <w:rPr>
                <w:rFonts w:ascii="Times New Roman" w:eastAsia="Times New Roman" w:hAnsi="Times New Roman"/>
                <w:sz w:val="24"/>
              </w:rPr>
              <w:t>.</w:t>
            </w: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Pr="0030412B"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30412B" w:rsidRDefault="00E9259E" w:rsidP="0030412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0412B">
              <w:rPr>
                <w:rFonts w:ascii="Times New Roman" w:eastAsia="Times New Roman" w:hAnsi="Times New Roman"/>
                <w:sz w:val="24"/>
              </w:rPr>
              <w:t>Zorka Matić</w:t>
            </w:r>
            <w:r w:rsidR="0030412B">
              <w:rPr>
                <w:rFonts w:ascii="Times New Roman" w:eastAsia="Times New Roman" w:hAnsi="Times New Roman"/>
                <w:sz w:val="24"/>
              </w:rPr>
              <w:t xml:space="preserve">, prof. i </w:t>
            </w:r>
            <w:r w:rsidRPr="0030412B">
              <w:rPr>
                <w:rFonts w:ascii="Times New Roman" w:eastAsia="Times New Roman" w:hAnsi="Times New Roman"/>
                <w:sz w:val="24"/>
              </w:rPr>
              <w:t>Marijana Glomazić Jerkić</w:t>
            </w:r>
            <w:r w:rsidR="0030412B">
              <w:rPr>
                <w:rFonts w:ascii="Times New Roman" w:eastAsia="Times New Roman" w:hAnsi="Times New Roman"/>
                <w:sz w:val="24"/>
              </w:rPr>
              <w:t>, prof.</w:t>
            </w: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Pr="0030412B"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Pr="0030412B" w:rsidRDefault="00E9259E" w:rsidP="00E9259E">
            <w:pPr>
              <w:cnfStyle w:val="000000010000" w:firstRow="0" w:lastRow="0" w:firstColumn="0" w:lastColumn="0" w:oddVBand="0" w:evenVBand="0" w:oddHBand="0" w:evenHBand="1" w:firstRowFirstColumn="0" w:firstRowLastColumn="0" w:lastRowFirstColumn="0" w:lastRowLastColumn="0"/>
              <w:rPr>
                <w:rFonts w:eastAsia="Times New Roman"/>
              </w:rPr>
            </w:pPr>
            <w:r w:rsidRPr="0030412B">
              <w:rPr>
                <w:rFonts w:eastAsia="Times New Roman"/>
              </w:rPr>
              <w:t xml:space="preserve">Istraživački radovi učenika. </w:t>
            </w:r>
          </w:p>
          <w:p w:rsidR="00E9259E" w:rsidRPr="0030412B"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rPr>
            </w:pPr>
            <w:r w:rsidRPr="0030412B">
              <w:rPr>
                <w:rFonts w:ascii="Times New Roman" w:eastAsia="Times New Roman" w:hAnsi="Times New Roman"/>
                <w:sz w:val="24"/>
              </w:rPr>
              <w:t>Pisanje seminarskih radova na temu znamenitosti gradova Salzburg i Innsbruck, putovanje i razgled grado</w:t>
            </w:r>
            <w:r w:rsidR="0030412B">
              <w:rPr>
                <w:rFonts w:ascii="Times New Roman" w:eastAsia="Times New Roman" w:hAnsi="Times New Roman"/>
                <w:sz w:val="24"/>
              </w:rPr>
              <w:t>va i po povratku opis dojmova s</w:t>
            </w:r>
            <w:r w:rsidRPr="0030412B">
              <w:rPr>
                <w:rFonts w:ascii="Times New Roman" w:eastAsia="Times New Roman" w:hAnsi="Times New Roman"/>
                <w:sz w:val="24"/>
              </w:rPr>
              <w:t xml:space="preserve"> putovanja.</w:t>
            </w:r>
          </w:p>
          <w:p w:rsidR="00E9259E" w:rsidRPr="0030412B"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Pr="0030412B"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30412B"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0412B">
              <w:rPr>
                <w:rFonts w:ascii="Times New Roman" w:eastAsia="Times New Roman" w:hAnsi="Times New Roman"/>
                <w:sz w:val="24"/>
              </w:rPr>
              <w:t>Tijekom školske 2018./2019. godine.</w:t>
            </w: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Pr="0030412B"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Pr="0030412B"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0412B">
              <w:rPr>
                <w:rFonts w:ascii="Times New Roman" w:eastAsia="Times New Roman" w:hAnsi="Times New Roman"/>
                <w:sz w:val="24"/>
              </w:rPr>
              <w:t>Trošak puta: donacije, učenici.</w:t>
            </w:r>
          </w:p>
        </w:tc>
      </w:tr>
      <w:tr w:rsidR="00E9259E" w:rsidTr="00E9259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9259E" w:rsidRPr="0030412B"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30412B"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0412B">
              <w:rPr>
                <w:rFonts w:ascii="Times New Roman" w:eastAsia="Times New Roman" w:hAnsi="Times New Roman"/>
                <w:sz w:val="24"/>
              </w:rPr>
              <w:t>Usmena i pismena evaluacija učenika i profesora.</w:t>
            </w:r>
          </w:p>
        </w:tc>
      </w:tr>
    </w:tbl>
    <w:p w:rsidR="00E9259E" w:rsidRPr="00DE5032" w:rsidRDefault="0030412B" w:rsidP="00E9259E">
      <w:pPr>
        <w:pStyle w:val="Heading3"/>
      </w:pPr>
      <w:bookmarkStart w:id="47" w:name="_Toc525632133"/>
      <w:r>
        <w:t>6.2.4</w:t>
      </w:r>
      <w:r w:rsidR="00276FA7">
        <w:t>.</w:t>
      </w:r>
      <w:r>
        <w:t xml:space="preserve"> </w:t>
      </w:r>
      <w:r w:rsidR="00E9259E">
        <w:t>SALZBURG - INNSBRUCK</w:t>
      </w:r>
      <w:bookmarkEnd w:id="47"/>
    </w:p>
    <w:p w:rsidR="007F21A1" w:rsidRPr="007F21A1" w:rsidRDefault="007F21A1" w:rsidP="007F21A1"/>
    <w:p w:rsidR="00E9259E" w:rsidRDefault="00E9259E">
      <w:r>
        <w:br w:type="page"/>
      </w:r>
    </w:p>
    <w:tbl>
      <w:tblPr>
        <w:tblStyle w:val="LightGrid-Accent4"/>
        <w:tblpPr w:leftFromText="180" w:rightFromText="180" w:vertAnchor="page" w:horzAnchor="margin" w:tblpY="2791"/>
        <w:tblW w:w="0" w:type="auto"/>
        <w:tblLook w:val="04A0" w:firstRow="1" w:lastRow="0" w:firstColumn="1" w:lastColumn="0" w:noHBand="0" w:noVBand="1"/>
      </w:tblPr>
      <w:tblGrid>
        <w:gridCol w:w="2812"/>
        <w:gridCol w:w="6476"/>
      </w:tblGrid>
      <w:tr w:rsidR="00E9259E" w:rsidTr="00E9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9259E" w:rsidRDefault="00E9259E" w:rsidP="00E9259E">
            <w:pPr>
              <w:pStyle w:val="NoSpacing"/>
              <w:jc w:val="center"/>
              <w:rPr>
                <w:rFonts w:ascii="Times New Roman" w:hAnsi="Times New Roman"/>
                <w:sz w:val="24"/>
                <w:szCs w:val="24"/>
              </w:rPr>
            </w:pPr>
          </w:p>
          <w:p w:rsidR="00E9259E" w:rsidRPr="000A7A3B" w:rsidRDefault="00E9259E" w:rsidP="00E9259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9259E" w:rsidRDefault="00E9259E" w:rsidP="00E9259E">
            <w:pPr>
              <w:pStyle w:val="NoSpacing"/>
              <w:jc w:val="center"/>
              <w:rPr>
                <w:rFonts w:ascii="Times New Roman" w:hAnsi="Times New Roman"/>
                <w:sz w:val="24"/>
                <w:szCs w:val="24"/>
              </w:rPr>
            </w:pPr>
          </w:p>
        </w:tc>
        <w:tc>
          <w:tcPr>
            <w:tcW w:w="6476" w:type="dxa"/>
            <w:shd w:val="clear" w:color="auto" w:fill="B2A1C7" w:themeFill="accent4" w:themeFillTint="99"/>
          </w:tcPr>
          <w:p w:rsidR="00E9259E"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9259E"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p>
          <w:p w:rsidR="00E9259E" w:rsidRPr="000F577F"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JEDNODNEVNA TERENSKA NASTAVA UČENIKA</w:t>
            </w:r>
          </w:p>
          <w:p w:rsidR="00E9259E" w:rsidRDefault="00E9259E" w:rsidP="00E9259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I.g1, II.g1, III.g1, I.g2, II.g2 i III.g2 RAZREDA</w:t>
            </w:r>
          </w:p>
        </w:tc>
      </w:tr>
      <w:tr w:rsidR="00E9259E" w:rsidRPr="00EE72F6"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9259E" w:rsidRDefault="00E9259E" w:rsidP="00E9259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0F577F"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Upoznavanje učenika s kulturnom, vjerskom i turističkom</w:t>
            </w:r>
          </w:p>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baštinom Republike Hrvatske</w:t>
            </w:r>
            <w:r w:rsidR="00C43366">
              <w:rPr>
                <w:rFonts w:ascii="Times New Roman" w:hAnsi="Times New Roman"/>
                <w:sz w:val="24"/>
                <w:szCs w:val="24"/>
              </w:rPr>
              <w:t>.</w:t>
            </w:r>
          </w:p>
        </w:tc>
      </w:tr>
      <w:tr w:rsidR="00E9259E" w:rsidRPr="00EE72F6"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Pr="000F577F"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Jednodnevna terenska nastava namijenjena je učenicima</w:t>
            </w:r>
          </w:p>
          <w:p w:rsidR="00E9259E" w:rsidRPr="000F577F"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posebnih programa pomoćnog administratora i administratora</w:t>
            </w:r>
          </w:p>
          <w:p w:rsidR="00E9259E" w:rsidRPr="000F577F"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kako bi se još bolje upoznali i stekli zajedničko iskustvo u</w:t>
            </w:r>
          </w:p>
          <w:p w:rsidR="00E9259E"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upoznavanju „Lijepe naše“</w:t>
            </w:r>
            <w:r>
              <w:rPr>
                <w:rFonts w:ascii="Times New Roman" w:hAnsi="Times New Roman"/>
                <w:sz w:val="24"/>
                <w:szCs w:val="24"/>
              </w:rPr>
              <w:t>.</w:t>
            </w:r>
          </w:p>
          <w:p w:rsidR="00E9259E"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0F577F"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Razrednice I.g1, II.g1, III.g1, I.g2, II.g2 i III.g2 razreda</w:t>
            </w:r>
          </w:p>
          <w:p w:rsidR="00E9259E" w:rsidRDefault="00E9259E" w:rsidP="00C433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 rehabilitatorice</w:t>
            </w:r>
            <w:r w:rsidR="00C43366">
              <w:rPr>
                <w:rFonts w:ascii="Times New Roman" w:hAnsi="Times New Roman"/>
                <w:sz w:val="24"/>
                <w:szCs w:val="24"/>
              </w:rPr>
              <w:t xml:space="preserve">, a u pratnji profesori – članovi Razrednih vijeća </w:t>
            </w:r>
            <w:r w:rsidR="00C43366" w:rsidRPr="000F577F">
              <w:rPr>
                <w:rFonts w:ascii="Times New Roman" w:hAnsi="Times New Roman"/>
                <w:sz w:val="24"/>
                <w:szCs w:val="24"/>
              </w:rPr>
              <w:t xml:space="preserve"> </w:t>
            </w:r>
            <w:r w:rsidR="00C43366">
              <w:rPr>
                <w:rFonts w:ascii="Times New Roman" w:hAnsi="Times New Roman"/>
                <w:sz w:val="24"/>
                <w:szCs w:val="24"/>
              </w:rPr>
              <w:t xml:space="preserve">prema </w:t>
            </w:r>
            <w:r w:rsidR="00C43366" w:rsidRPr="00C43366">
              <w:rPr>
                <w:rFonts w:ascii="Times New Roman" w:hAnsi="Times New Roman"/>
                <w:i/>
                <w:sz w:val="24"/>
                <w:szCs w:val="24"/>
              </w:rPr>
              <w:t>Pravilniku o izvođenju izleta</w:t>
            </w:r>
            <w:r w:rsidR="00C43366" w:rsidRPr="000F577F">
              <w:rPr>
                <w:rFonts w:ascii="Times New Roman" w:hAnsi="Times New Roman"/>
                <w:sz w:val="24"/>
                <w:szCs w:val="24"/>
              </w:rPr>
              <w:t xml:space="preserve"> </w:t>
            </w:r>
            <w:r w:rsidR="00C43366" w:rsidRPr="00C43366">
              <w:rPr>
                <w:rFonts w:ascii="Times New Roman" w:hAnsi="Times New Roman"/>
                <w:i/>
                <w:sz w:val="24"/>
                <w:szCs w:val="24"/>
              </w:rPr>
              <w:t>i drugih odgojno-obrazovnih aktivnosti izvan škole</w:t>
            </w: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43366" w:rsidRDefault="00C43366" w:rsidP="00C43366">
            <w:pPr>
              <w:pStyle w:val="NoSpacing"/>
              <w:tabs>
                <w:tab w:val="left" w:pos="5070"/>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Default="00C43366" w:rsidP="00C43366">
            <w:pPr>
              <w:pStyle w:val="NoSpacing"/>
              <w:tabs>
                <w:tab w:val="left" w:pos="5070"/>
              </w:tabs>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Jednodnevna terenska nastava</w:t>
            </w:r>
            <w:r>
              <w:rPr>
                <w:rFonts w:ascii="Times New Roman" w:hAnsi="Times New Roman"/>
                <w:sz w:val="24"/>
                <w:szCs w:val="24"/>
              </w:rPr>
              <w:t>.</w:t>
            </w:r>
            <w:r>
              <w:rPr>
                <w:rFonts w:ascii="Times New Roman" w:hAnsi="Times New Roman"/>
                <w:sz w:val="24"/>
                <w:szCs w:val="24"/>
              </w:rPr>
              <w:tab/>
            </w:r>
          </w:p>
        </w:tc>
      </w:tr>
      <w:tr w:rsidR="00E9259E" w:rsidTr="00E92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0F577F"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Školska godina 201</w:t>
            </w:r>
            <w:r>
              <w:rPr>
                <w:rFonts w:ascii="Times New Roman" w:hAnsi="Times New Roman"/>
                <w:sz w:val="24"/>
                <w:szCs w:val="24"/>
              </w:rPr>
              <w:t>8</w:t>
            </w:r>
            <w:r w:rsidRPr="000F577F">
              <w:rPr>
                <w:rFonts w:ascii="Times New Roman" w:hAnsi="Times New Roman"/>
                <w:sz w:val="24"/>
                <w:szCs w:val="24"/>
              </w:rPr>
              <w:t>./201</w:t>
            </w:r>
            <w:r>
              <w:rPr>
                <w:rFonts w:ascii="Times New Roman" w:hAnsi="Times New Roman"/>
                <w:sz w:val="24"/>
                <w:szCs w:val="24"/>
              </w:rPr>
              <w:t>9</w:t>
            </w:r>
            <w:r w:rsidR="00C43366">
              <w:rPr>
                <w:rFonts w:ascii="Times New Roman" w:hAnsi="Times New Roman"/>
                <w:sz w:val="24"/>
                <w:szCs w:val="24"/>
              </w:rPr>
              <w:t>. (</w:t>
            </w:r>
            <w:r w:rsidRPr="000F577F">
              <w:rPr>
                <w:rFonts w:ascii="Times New Roman" w:hAnsi="Times New Roman"/>
                <w:sz w:val="24"/>
                <w:szCs w:val="24"/>
              </w:rPr>
              <w:t>prema dogovoru tijekom</w:t>
            </w:r>
          </w:p>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prvog i </w:t>
            </w:r>
            <w:r w:rsidRPr="000F577F">
              <w:rPr>
                <w:rFonts w:ascii="Times New Roman" w:hAnsi="Times New Roman"/>
                <w:sz w:val="24"/>
                <w:szCs w:val="24"/>
              </w:rPr>
              <w:t>drugog polugodišta)</w:t>
            </w:r>
            <w:r>
              <w:rPr>
                <w:rFonts w:ascii="Times New Roman" w:hAnsi="Times New Roman"/>
                <w:sz w:val="24"/>
                <w:szCs w:val="24"/>
              </w:rPr>
              <w:t>.</w:t>
            </w:r>
          </w:p>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9259E" w:rsidTr="00E925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9259E" w:rsidRDefault="00E9259E" w:rsidP="00E9259E">
            <w:pPr>
              <w:pStyle w:val="NoSpacing"/>
              <w:jc w:val="center"/>
              <w:rPr>
                <w:rFonts w:ascii="Times New Roman" w:hAnsi="Times New Roman"/>
                <w:sz w:val="24"/>
                <w:szCs w:val="24"/>
              </w:rPr>
            </w:pPr>
          </w:p>
        </w:tc>
        <w:tc>
          <w:tcPr>
            <w:tcW w:w="6476" w:type="dxa"/>
          </w:tcPr>
          <w:p w:rsidR="00E9259E"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259E" w:rsidRDefault="00E9259E" w:rsidP="00E9259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Troškove puta snose učenici</w:t>
            </w:r>
            <w:r>
              <w:rPr>
                <w:rFonts w:ascii="Times New Roman" w:hAnsi="Times New Roman"/>
                <w:sz w:val="24"/>
                <w:szCs w:val="24"/>
              </w:rPr>
              <w:t>.</w:t>
            </w:r>
          </w:p>
        </w:tc>
      </w:tr>
      <w:tr w:rsidR="00E9259E" w:rsidTr="00E9259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9259E" w:rsidRDefault="00E9259E" w:rsidP="00E9259E">
            <w:pPr>
              <w:pStyle w:val="NoSpacing"/>
              <w:jc w:val="center"/>
              <w:rPr>
                <w:rFonts w:ascii="Times New Roman" w:hAnsi="Times New Roman"/>
                <w:b w:val="0"/>
                <w:sz w:val="24"/>
                <w:szCs w:val="24"/>
              </w:rPr>
            </w:pPr>
          </w:p>
          <w:p w:rsidR="00E9259E" w:rsidRDefault="00E9259E" w:rsidP="00E9259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259E" w:rsidRPr="000F577F"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Iznošenje osobnih dojmova na satu razrednog odjela kao i</w:t>
            </w:r>
          </w:p>
          <w:p w:rsidR="00E9259E" w:rsidRPr="000F577F"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kroz nastavu Hrvatskog jezika. Izvješće o putovanju za</w:t>
            </w:r>
          </w:p>
          <w:p w:rsidR="00E9259E" w:rsidRDefault="00E9259E" w:rsidP="00E9259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577F">
              <w:rPr>
                <w:rFonts w:ascii="Times New Roman" w:hAnsi="Times New Roman"/>
                <w:sz w:val="24"/>
                <w:szCs w:val="24"/>
              </w:rPr>
              <w:t>školsku stranicu i internet.</w:t>
            </w:r>
          </w:p>
        </w:tc>
      </w:tr>
    </w:tbl>
    <w:p w:rsidR="007F21A1" w:rsidRPr="007F21A1" w:rsidRDefault="00E9259E" w:rsidP="00E9259E">
      <w:pPr>
        <w:pStyle w:val="Heading2"/>
      </w:pPr>
      <w:bookmarkStart w:id="48" w:name="_Toc525632134"/>
      <w:r>
        <w:t>6.3 TERENSKA NASTAVA</w:t>
      </w:r>
      <w:bookmarkEnd w:id="48"/>
    </w:p>
    <w:p w:rsidR="007F21A1" w:rsidRDefault="00E9259E" w:rsidP="00E9259E">
      <w:pPr>
        <w:pStyle w:val="Heading3"/>
      </w:pPr>
      <w:bookmarkStart w:id="49" w:name="_Toc525632135"/>
      <w:r>
        <w:t>6.3.1</w:t>
      </w:r>
      <w:r w:rsidR="00276FA7">
        <w:t>.</w:t>
      </w:r>
      <w:r>
        <w:t xml:space="preserve">  JEDNODNEVNA TERENSKA NASTAVA UČENIKA </w:t>
      </w:r>
      <w:r w:rsidRPr="000F577F">
        <w:t>I.g1, II.g1, III.g1, I.g2, II.g2 i III.g2</w:t>
      </w:r>
      <w:r>
        <w:t xml:space="preserve"> RAZREDA</w:t>
      </w:r>
      <w:bookmarkEnd w:id="49"/>
    </w:p>
    <w:p w:rsidR="00E9259E" w:rsidRDefault="00E9259E">
      <w:r>
        <w:br w:type="page"/>
      </w:r>
    </w:p>
    <w:p w:rsidR="00E9259E" w:rsidRDefault="007D3A64" w:rsidP="007D3A64">
      <w:pPr>
        <w:pStyle w:val="Heading3"/>
      </w:pPr>
      <w:bookmarkStart w:id="50" w:name="_Toc525632136"/>
      <w:r>
        <w:lastRenderedPageBreak/>
        <w:t>6.3.2</w:t>
      </w:r>
      <w:r w:rsidR="00276FA7">
        <w:t>.</w:t>
      </w:r>
      <w:r>
        <w:t xml:space="preserve"> SIMULACIJA SABORSKE SJEDNICE U HRVATSKOM SABORU</w:t>
      </w:r>
      <w:bookmarkEnd w:id="50"/>
    </w:p>
    <w:p w:rsidR="00E9259E" w:rsidRDefault="00E9259E" w:rsidP="00E9259E"/>
    <w:tbl>
      <w:tblPr>
        <w:tblStyle w:val="LightGrid-Accent4"/>
        <w:tblpPr w:leftFromText="180" w:rightFromText="180" w:vertAnchor="page" w:horzAnchor="margin" w:tblpY="2266"/>
        <w:tblW w:w="0" w:type="auto"/>
        <w:tblLook w:val="04A0" w:firstRow="1" w:lastRow="0" w:firstColumn="1" w:lastColumn="0" w:noHBand="0" w:noVBand="1"/>
      </w:tblPr>
      <w:tblGrid>
        <w:gridCol w:w="2812"/>
        <w:gridCol w:w="6476"/>
      </w:tblGrid>
      <w:tr w:rsidR="007D3A64" w:rsidTr="007D3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7D3A64" w:rsidRDefault="007D3A64" w:rsidP="007D3A64">
            <w:pPr>
              <w:pStyle w:val="NoSpacing"/>
              <w:jc w:val="center"/>
              <w:rPr>
                <w:rFonts w:ascii="Times New Roman" w:hAnsi="Times New Roman"/>
                <w:sz w:val="24"/>
                <w:szCs w:val="24"/>
              </w:rPr>
            </w:pPr>
          </w:p>
          <w:p w:rsidR="007D3A64" w:rsidRPr="000A7A3B" w:rsidRDefault="007D3A64" w:rsidP="007D3A64">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7D3A64" w:rsidRDefault="007D3A64" w:rsidP="007D3A64">
            <w:pPr>
              <w:pStyle w:val="NoSpacing"/>
              <w:jc w:val="center"/>
              <w:rPr>
                <w:rFonts w:ascii="Times New Roman" w:hAnsi="Times New Roman"/>
                <w:sz w:val="24"/>
                <w:szCs w:val="24"/>
              </w:rPr>
            </w:pPr>
          </w:p>
        </w:tc>
        <w:tc>
          <w:tcPr>
            <w:tcW w:w="6476" w:type="dxa"/>
            <w:shd w:val="clear" w:color="auto" w:fill="B2A1C7" w:themeFill="accent4" w:themeFillTint="99"/>
          </w:tcPr>
          <w:p w:rsidR="007D3A64" w:rsidRDefault="007D3A64" w:rsidP="007D3A6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7D3A64" w:rsidRPr="00B26CCB" w:rsidRDefault="007D3A64" w:rsidP="007D3A6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SIMULIRANA SJEDNICA HRVATSKOGA SABORA</w:t>
            </w:r>
          </w:p>
          <w:p w:rsidR="007D3A64" w:rsidRDefault="007D3A64" w:rsidP="007D3A6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26CCB">
              <w:rPr>
                <w:rFonts w:ascii="Times New Roman" w:hAnsi="Times New Roman"/>
                <w:sz w:val="24"/>
                <w:szCs w:val="24"/>
              </w:rPr>
              <w:t xml:space="preserve"> ZA UČENIKE SREDNJIH ŠKOLA</w:t>
            </w:r>
          </w:p>
          <w:p w:rsidR="007D3A64" w:rsidRDefault="007D3A64" w:rsidP="007D3A6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D3A64" w:rsidTr="007D3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D3A64" w:rsidRDefault="007D3A64" w:rsidP="007D3A64">
            <w:pPr>
              <w:pStyle w:val="NoSpacing"/>
              <w:jc w:val="center"/>
              <w:rPr>
                <w:rFonts w:ascii="Times New Roman" w:hAnsi="Times New Roman"/>
                <w:b w:val="0"/>
                <w:sz w:val="24"/>
                <w:szCs w:val="24"/>
              </w:rPr>
            </w:pPr>
          </w:p>
          <w:p w:rsidR="007D3A64" w:rsidRDefault="007D3A64" w:rsidP="007D3A64">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7D3A64" w:rsidRDefault="007D3A64" w:rsidP="007D3A64">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7D3A64" w:rsidRDefault="007D3A64" w:rsidP="007D3A64">
            <w:pPr>
              <w:pStyle w:val="NoSpacing"/>
              <w:jc w:val="center"/>
              <w:rPr>
                <w:rFonts w:ascii="Times New Roman" w:hAnsi="Times New Roman"/>
                <w:sz w:val="24"/>
                <w:szCs w:val="24"/>
              </w:rPr>
            </w:pPr>
          </w:p>
        </w:tc>
        <w:tc>
          <w:tcPr>
            <w:tcW w:w="6476" w:type="dxa"/>
          </w:tcPr>
          <w:p w:rsidR="007D3A64"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D3A64" w:rsidRDefault="00C43366" w:rsidP="00C433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w:t>
            </w:r>
            <w:r w:rsidR="007D3A64" w:rsidRPr="00B26CCB">
              <w:rPr>
                <w:rFonts w:ascii="Times New Roman" w:hAnsi="Times New Roman"/>
                <w:sz w:val="24"/>
                <w:szCs w:val="24"/>
              </w:rPr>
              <w:t>odizanje razine znanja o najvišem predstavničkom i zakonodavnom tijelu Republike Hrvatske, kao i poticanje razvoja demokratske političke kulture mladih putem sudjelovanja u simuliranim političkim aktivnostima.</w:t>
            </w:r>
          </w:p>
          <w:p w:rsidR="00C43366" w:rsidRDefault="00C43366" w:rsidP="00C4336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D3A64" w:rsidTr="007D3A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D3A64" w:rsidRDefault="007D3A64" w:rsidP="007D3A64">
            <w:pPr>
              <w:pStyle w:val="NoSpacing"/>
              <w:jc w:val="center"/>
              <w:rPr>
                <w:rFonts w:ascii="Times New Roman" w:hAnsi="Times New Roman"/>
                <w:b w:val="0"/>
                <w:sz w:val="24"/>
                <w:szCs w:val="24"/>
              </w:rPr>
            </w:pPr>
          </w:p>
          <w:p w:rsidR="007D3A64" w:rsidRDefault="007D3A64" w:rsidP="007D3A64">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7D3A64" w:rsidRDefault="007D3A64" w:rsidP="007D3A64">
            <w:pPr>
              <w:pStyle w:val="NoSpacing"/>
              <w:jc w:val="center"/>
              <w:rPr>
                <w:rFonts w:ascii="Times New Roman" w:hAnsi="Times New Roman"/>
                <w:sz w:val="24"/>
                <w:szCs w:val="24"/>
              </w:rPr>
            </w:pPr>
          </w:p>
        </w:tc>
        <w:tc>
          <w:tcPr>
            <w:tcW w:w="6476" w:type="dxa"/>
          </w:tcPr>
          <w:p w:rsidR="007D3A64"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D3A64"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 xml:space="preserve">Učenicima 3. i 4. razreda koji se ističu visokim sposobnostima izražavanja u </w:t>
            </w:r>
            <w:r w:rsidR="00C43366" w:rsidRPr="00B26CCB">
              <w:rPr>
                <w:rFonts w:ascii="Times New Roman" w:hAnsi="Times New Roman"/>
                <w:sz w:val="24"/>
                <w:szCs w:val="24"/>
              </w:rPr>
              <w:t xml:space="preserve"> usmenom </w:t>
            </w:r>
            <w:r w:rsidR="00C43366">
              <w:rPr>
                <w:rFonts w:ascii="Times New Roman" w:hAnsi="Times New Roman"/>
                <w:sz w:val="24"/>
                <w:szCs w:val="24"/>
              </w:rPr>
              <w:t xml:space="preserve">i </w:t>
            </w:r>
            <w:r w:rsidRPr="00B26CCB">
              <w:rPr>
                <w:rFonts w:ascii="Times New Roman" w:hAnsi="Times New Roman"/>
                <w:sz w:val="24"/>
                <w:szCs w:val="24"/>
              </w:rPr>
              <w:t xml:space="preserve">pisanom </w:t>
            </w:r>
            <w:r w:rsidR="00C43366">
              <w:rPr>
                <w:rFonts w:ascii="Times New Roman" w:hAnsi="Times New Roman"/>
                <w:sz w:val="24"/>
                <w:szCs w:val="24"/>
              </w:rPr>
              <w:t>obliku, koji su usmjereni</w:t>
            </w:r>
            <w:r w:rsidRPr="00B26CCB">
              <w:rPr>
                <w:rFonts w:ascii="Times New Roman" w:hAnsi="Times New Roman"/>
                <w:sz w:val="24"/>
                <w:szCs w:val="24"/>
              </w:rPr>
              <w:t xml:space="preserve"> na kritičko promišljanje</w:t>
            </w:r>
            <w:r w:rsidR="00C43366">
              <w:rPr>
                <w:rFonts w:ascii="Times New Roman" w:hAnsi="Times New Roman"/>
                <w:sz w:val="24"/>
                <w:szCs w:val="24"/>
              </w:rPr>
              <w:t>,</w:t>
            </w:r>
            <w:r w:rsidRPr="00B26CCB">
              <w:rPr>
                <w:rFonts w:ascii="Times New Roman" w:hAnsi="Times New Roman"/>
                <w:sz w:val="24"/>
                <w:szCs w:val="24"/>
              </w:rPr>
              <w:t xml:space="preserve"> ob</w:t>
            </w:r>
            <w:r w:rsidR="00C43366">
              <w:rPr>
                <w:rFonts w:ascii="Times New Roman" w:hAnsi="Times New Roman"/>
                <w:sz w:val="24"/>
                <w:szCs w:val="24"/>
              </w:rPr>
              <w:t>likovanje i iskazivanje teza i</w:t>
            </w:r>
            <w:r w:rsidRPr="00B26CCB">
              <w:rPr>
                <w:rFonts w:ascii="Times New Roman" w:hAnsi="Times New Roman"/>
                <w:sz w:val="24"/>
                <w:szCs w:val="24"/>
              </w:rPr>
              <w:t xml:space="preserve"> stavova, </w:t>
            </w:r>
            <w:r w:rsidR="00C43366">
              <w:rPr>
                <w:rFonts w:ascii="Times New Roman" w:hAnsi="Times New Roman"/>
                <w:sz w:val="24"/>
                <w:szCs w:val="24"/>
              </w:rPr>
              <w:t xml:space="preserve">i koji su </w:t>
            </w:r>
            <w:r w:rsidRPr="00B26CCB">
              <w:rPr>
                <w:rFonts w:ascii="Times New Roman" w:hAnsi="Times New Roman"/>
                <w:sz w:val="24"/>
                <w:szCs w:val="24"/>
              </w:rPr>
              <w:t>voljni sudjelovati u pronalaženju podataka, pripremi dogovorenih sadržaja i organizaciji sudjelovanja</w:t>
            </w:r>
            <w:r>
              <w:rPr>
                <w:rFonts w:ascii="Times New Roman" w:hAnsi="Times New Roman"/>
                <w:sz w:val="24"/>
                <w:szCs w:val="24"/>
              </w:rPr>
              <w:t>.</w:t>
            </w:r>
          </w:p>
          <w:p w:rsidR="007D3A64"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7D3A64" w:rsidTr="007D3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D3A64" w:rsidRDefault="007D3A64" w:rsidP="007D3A64">
            <w:pPr>
              <w:pStyle w:val="NoSpacing"/>
              <w:jc w:val="center"/>
              <w:rPr>
                <w:rFonts w:ascii="Times New Roman" w:hAnsi="Times New Roman"/>
                <w:b w:val="0"/>
                <w:sz w:val="24"/>
                <w:szCs w:val="24"/>
              </w:rPr>
            </w:pPr>
          </w:p>
          <w:p w:rsidR="007D3A64" w:rsidRDefault="007D3A64" w:rsidP="007D3A6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7D3A64" w:rsidRDefault="007D3A64" w:rsidP="007D3A64">
            <w:pPr>
              <w:pStyle w:val="NoSpacing"/>
              <w:jc w:val="center"/>
              <w:rPr>
                <w:rFonts w:ascii="Times New Roman" w:hAnsi="Times New Roman"/>
                <w:sz w:val="24"/>
                <w:szCs w:val="24"/>
              </w:rPr>
            </w:pPr>
          </w:p>
        </w:tc>
        <w:tc>
          <w:tcPr>
            <w:tcW w:w="6476" w:type="dxa"/>
          </w:tcPr>
          <w:p w:rsidR="007D3A64"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D3A64"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Sara Meszaros,</w:t>
            </w:r>
            <w:r w:rsidR="00147CA6">
              <w:rPr>
                <w:rFonts w:ascii="Times New Roman" w:hAnsi="Times New Roman"/>
                <w:sz w:val="24"/>
                <w:szCs w:val="24"/>
              </w:rPr>
              <w:t xml:space="preserve"> </w:t>
            </w:r>
            <w:r w:rsidR="00C43366">
              <w:rPr>
                <w:rFonts w:ascii="Times New Roman" w:hAnsi="Times New Roman"/>
                <w:sz w:val="24"/>
                <w:szCs w:val="24"/>
              </w:rPr>
              <w:t>prof. i</w:t>
            </w:r>
            <w:r w:rsidRPr="00B26CCB">
              <w:rPr>
                <w:rFonts w:ascii="Times New Roman" w:hAnsi="Times New Roman"/>
                <w:sz w:val="24"/>
                <w:szCs w:val="24"/>
              </w:rPr>
              <w:t xml:space="preserve"> Vesna Pegan</w:t>
            </w:r>
            <w:r w:rsidR="00C43366">
              <w:rPr>
                <w:rFonts w:ascii="Times New Roman" w:hAnsi="Times New Roman"/>
                <w:sz w:val="24"/>
                <w:szCs w:val="24"/>
              </w:rPr>
              <w:t>, prof.</w:t>
            </w:r>
          </w:p>
        </w:tc>
      </w:tr>
      <w:tr w:rsidR="007D3A64" w:rsidTr="007D3A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D3A64" w:rsidRDefault="007D3A64" w:rsidP="007D3A64">
            <w:pPr>
              <w:pStyle w:val="NoSpacing"/>
              <w:jc w:val="center"/>
              <w:rPr>
                <w:rFonts w:ascii="Times New Roman" w:hAnsi="Times New Roman"/>
                <w:b w:val="0"/>
                <w:sz w:val="24"/>
                <w:szCs w:val="24"/>
              </w:rPr>
            </w:pPr>
          </w:p>
          <w:p w:rsidR="007D3A64" w:rsidRDefault="007D3A64" w:rsidP="007D3A6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7D3A64" w:rsidRDefault="007D3A64" w:rsidP="007D3A64">
            <w:pPr>
              <w:pStyle w:val="NoSpacing"/>
              <w:jc w:val="center"/>
              <w:rPr>
                <w:rFonts w:ascii="Times New Roman" w:hAnsi="Times New Roman"/>
                <w:sz w:val="24"/>
                <w:szCs w:val="24"/>
              </w:rPr>
            </w:pPr>
          </w:p>
        </w:tc>
        <w:tc>
          <w:tcPr>
            <w:tcW w:w="6476" w:type="dxa"/>
          </w:tcPr>
          <w:p w:rsidR="007D3A64"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D3A64" w:rsidRPr="00B26CCB" w:rsidRDefault="00C43366"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w:t>
            </w:r>
            <w:r w:rsidR="007D3A64" w:rsidRPr="00B26CCB">
              <w:rPr>
                <w:rFonts w:ascii="Times New Roman" w:hAnsi="Times New Roman"/>
                <w:sz w:val="24"/>
                <w:szCs w:val="24"/>
              </w:rPr>
              <w:t xml:space="preserve">stvaruje </w:t>
            </w:r>
            <w:r>
              <w:rPr>
                <w:rFonts w:ascii="Times New Roman" w:hAnsi="Times New Roman"/>
                <w:sz w:val="24"/>
                <w:szCs w:val="24"/>
              </w:rPr>
              <w:t xml:space="preserve">se </w:t>
            </w:r>
            <w:r w:rsidR="007D3A64" w:rsidRPr="00B26CCB">
              <w:rPr>
                <w:rFonts w:ascii="Times New Roman" w:hAnsi="Times New Roman"/>
                <w:sz w:val="24"/>
                <w:szCs w:val="24"/>
              </w:rPr>
              <w:t>kao suradnja između Službe za građane Hrvatskog sabora i Agencije za odgoj i obrazovanje. Školama se upućuje javni poziv na sudjelovanje.</w:t>
            </w:r>
          </w:p>
          <w:p w:rsidR="007D3A64" w:rsidRPr="00B26CCB"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D3A64" w:rsidRPr="00B26CCB"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U aktivnosti sudjeluju nastavnici nositelji aktivnosti, učenici koji će po uspješno pripremljenim amandmanima na zadan važeći zakon i odgovarajućim govorima biti pozvani kao govornici, ali i stručnjaci kojima se obraćamo za savjet ili pomoć u zadanom području tijekom pripreme govora. Sjednicu mogu pratiti i učenici koji uobičajeno djeluju kao školski novinari te drugi zainteresirani.</w:t>
            </w:r>
          </w:p>
          <w:p w:rsidR="007D3A64" w:rsidRPr="00B26CCB"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D3A64" w:rsidRPr="00B26CCB"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 xml:space="preserve">Aktivnosti učenika: pretraživanje podataka, analiziranje postojećih zakonskih rješenja, kontaktiranje stručnih pojedinaca ili institucija, intervjuiranje ili anketiranje javnosti, pisanje, uvježbavanje i držanje govora, vrednovanje kvalitete govora i izvedbe. </w:t>
            </w:r>
          </w:p>
          <w:p w:rsidR="007D3A64" w:rsidRPr="00B26CCB" w:rsidRDefault="007D3A64" w:rsidP="007D3A64">
            <w:pPr>
              <w:cnfStyle w:val="000000010000" w:firstRow="0" w:lastRow="0" w:firstColumn="0" w:lastColumn="0" w:oddVBand="0" w:evenVBand="0" w:oddHBand="0" w:evenHBand="1" w:firstRowFirstColumn="0" w:firstRowLastColumn="0" w:lastRowFirstColumn="0" w:lastRowLastColumn="0"/>
              <w:rPr>
                <w:szCs w:val="24"/>
              </w:rPr>
            </w:pPr>
          </w:p>
          <w:p w:rsidR="007D3A64" w:rsidRPr="00B26CCB"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Aktivnosti nastavnika: upućivanje u smisao, svrhu i cilj ovog projekta, organiziranje prostora i vremena za pripremu i uvježbavanje, koordiniranje učeničkih zadataka, uređivanje pripremljenog teksta govora i pomaganje u unaprjeđivanju govorničkih vještina, praćenje učenika tijekom simulirane sjednice, informiranje javnosti o sudjelovanju.</w:t>
            </w:r>
          </w:p>
          <w:p w:rsidR="007D3A64"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7D3A64" w:rsidTr="007D3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D3A64" w:rsidRDefault="007D3A64" w:rsidP="007D3A64">
            <w:pPr>
              <w:pStyle w:val="NoSpacing"/>
              <w:jc w:val="center"/>
              <w:rPr>
                <w:rFonts w:ascii="Times New Roman" w:hAnsi="Times New Roman"/>
                <w:b w:val="0"/>
                <w:sz w:val="24"/>
                <w:szCs w:val="24"/>
              </w:rPr>
            </w:pPr>
          </w:p>
          <w:p w:rsidR="007D3A64" w:rsidRDefault="007D3A64" w:rsidP="007D3A64">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7D3A64" w:rsidRDefault="007D3A64" w:rsidP="007D3A64">
            <w:pPr>
              <w:pStyle w:val="NoSpacing"/>
              <w:jc w:val="center"/>
              <w:rPr>
                <w:rFonts w:ascii="Times New Roman" w:hAnsi="Times New Roman"/>
                <w:sz w:val="24"/>
                <w:szCs w:val="24"/>
              </w:rPr>
            </w:pPr>
          </w:p>
        </w:tc>
        <w:tc>
          <w:tcPr>
            <w:tcW w:w="6476" w:type="dxa"/>
          </w:tcPr>
          <w:p w:rsidR="007D3A64"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D3A64" w:rsidRPr="00B26CCB"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Objava zadanog važećega zakona uobičajeno je krajem 1. polugodišta. Tijekom siječnja, veljače i ožujka priprema se zadatak. Prijave za sudjelovanje su u ožujku, povratne informacije i korekcije u travnju, a sama simulacija odvija se sredinom svibnja u Hrvatskom saboru tijekom jednog dana.</w:t>
            </w:r>
          </w:p>
          <w:p w:rsidR="007D3A64"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D3A64" w:rsidTr="007D3A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D3A64" w:rsidRDefault="007D3A64" w:rsidP="007D3A64">
            <w:pPr>
              <w:pStyle w:val="NoSpacing"/>
              <w:jc w:val="center"/>
              <w:rPr>
                <w:rFonts w:ascii="Times New Roman" w:hAnsi="Times New Roman"/>
                <w:b w:val="0"/>
                <w:sz w:val="24"/>
                <w:szCs w:val="24"/>
              </w:rPr>
            </w:pPr>
          </w:p>
          <w:p w:rsidR="007D3A64" w:rsidRDefault="007D3A64" w:rsidP="007D3A64">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7D3A64" w:rsidRDefault="007D3A64" w:rsidP="007D3A64">
            <w:pPr>
              <w:pStyle w:val="NoSpacing"/>
              <w:jc w:val="center"/>
              <w:rPr>
                <w:rFonts w:ascii="Times New Roman" w:hAnsi="Times New Roman"/>
                <w:sz w:val="24"/>
                <w:szCs w:val="24"/>
              </w:rPr>
            </w:pPr>
          </w:p>
        </w:tc>
        <w:tc>
          <w:tcPr>
            <w:tcW w:w="6476" w:type="dxa"/>
          </w:tcPr>
          <w:p w:rsidR="007D3A64"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7D3A64" w:rsidRPr="00B26CCB"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 xml:space="preserve">Troškove sudjelovanja za učenike i jednog nastavnika-mentora snosi Agencija za odgoj i obrazovanje. Škola snosi troškove dnevnice za nastavnika. </w:t>
            </w:r>
          </w:p>
          <w:p w:rsidR="007D3A64" w:rsidRDefault="007D3A64" w:rsidP="007D3A6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7D3A64" w:rsidTr="007D3A64">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7D3A64" w:rsidRDefault="007D3A64" w:rsidP="007D3A64">
            <w:pPr>
              <w:pStyle w:val="NoSpacing"/>
              <w:jc w:val="center"/>
              <w:rPr>
                <w:rFonts w:ascii="Times New Roman" w:hAnsi="Times New Roman"/>
                <w:b w:val="0"/>
                <w:sz w:val="24"/>
                <w:szCs w:val="24"/>
              </w:rPr>
            </w:pPr>
          </w:p>
          <w:p w:rsidR="007D3A64" w:rsidRDefault="007D3A64" w:rsidP="007D3A6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7D3A64"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7D3A64" w:rsidRPr="00B26CCB"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26CCB">
              <w:rPr>
                <w:rFonts w:ascii="Times New Roman" w:hAnsi="Times New Roman"/>
                <w:sz w:val="24"/>
                <w:szCs w:val="24"/>
              </w:rPr>
              <w:t xml:space="preserve">Sudjelovanje učenika u ovom projektu vrednovat će se kao autentičan ili kreativan uradak na jednom od predmeta iz društveno-humanističke skupine. Aktivnost ujedno potvrđuje djelovanje škole u području </w:t>
            </w:r>
            <w:r w:rsidR="00C43366">
              <w:rPr>
                <w:rFonts w:ascii="Times New Roman" w:hAnsi="Times New Roman"/>
                <w:sz w:val="24"/>
                <w:szCs w:val="24"/>
              </w:rPr>
              <w:t>građanskog odgoja i obrazovanja te</w:t>
            </w:r>
            <w:r w:rsidRPr="00B26CCB">
              <w:rPr>
                <w:rFonts w:ascii="Times New Roman" w:hAnsi="Times New Roman"/>
                <w:sz w:val="24"/>
                <w:szCs w:val="24"/>
              </w:rPr>
              <w:t xml:space="preserve"> može biti poticajan oblik suradnje između različitih subjekata zajednice </w:t>
            </w:r>
            <w:r w:rsidR="00C43366">
              <w:rPr>
                <w:rFonts w:ascii="Times New Roman" w:hAnsi="Times New Roman"/>
                <w:sz w:val="24"/>
                <w:szCs w:val="24"/>
              </w:rPr>
              <w:t>i</w:t>
            </w:r>
            <w:r w:rsidRPr="00B26CCB">
              <w:rPr>
                <w:rFonts w:ascii="Times New Roman" w:hAnsi="Times New Roman"/>
                <w:sz w:val="24"/>
                <w:szCs w:val="24"/>
              </w:rPr>
              <w:t xml:space="preserve"> predstavljati zajednički uspjeh, o čemu će javnost biti izvještena.</w:t>
            </w:r>
          </w:p>
          <w:p w:rsidR="007D3A64" w:rsidRDefault="007D3A64" w:rsidP="007D3A6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E9259E" w:rsidRDefault="00E9259E" w:rsidP="00E9259E">
      <w:pPr>
        <w:ind w:firstLine="708"/>
      </w:pPr>
    </w:p>
    <w:p w:rsidR="00E9259E" w:rsidRDefault="00E9259E" w:rsidP="00E9259E">
      <w:pPr>
        <w:ind w:firstLine="708"/>
      </w:pPr>
    </w:p>
    <w:p w:rsidR="00D62F5C" w:rsidRDefault="00D62F5C">
      <w:r>
        <w:br w:type="page"/>
      </w:r>
    </w:p>
    <w:tbl>
      <w:tblPr>
        <w:tblStyle w:val="LightGrid-Accent4"/>
        <w:tblpPr w:leftFromText="180" w:rightFromText="180" w:vertAnchor="page" w:horzAnchor="margin" w:tblpY="3241"/>
        <w:tblW w:w="0" w:type="auto"/>
        <w:tblLook w:val="04A0" w:firstRow="1" w:lastRow="0" w:firstColumn="1" w:lastColumn="0" w:noHBand="0" w:noVBand="1"/>
      </w:tblPr>
      <w:tblGrid>
        <w:gridCol w:w="2812"/>
        <w:gridCol w:w="6476"/>
      </w:tblGrid>
      <w:tr w:rsidR="00D62F5C" w:rsidTr="00D62F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D62F5C" w:rsidRDefault="00D62F5C" w:rsidP="00D62F5C">
            <w:pPr>
              <w:pStyle w:val="NoSpacing"/>
              <w:jc w:val="center"/>
              <w:rPr>
                <w:rFonts w:ascii="Times New Roman" w:hAnsi="Times New Roman"/>
                <w:sz w:val="24"/>
                <w:szCs w:val="24"/>
              </w:rPr>
            </w:pPr>
          </w:p>
          <w:p w:rsidR="00D62F5C" w:rsidRPr="000A7A3B" w:rsidRDefault="00D62F5C" w:rsidP="00D62F5C">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D62F5C" w:rsidRDefault="00D62F5C" w:rsidP="00D62F5C">
            <w:pPr>
              <w:pStyle w:val="NoSpacing"/>
              <w:jc w:val="center"/>
              <w:rPr>
                <w:rFonts w:ascii="Times New Roman" w:hAnsi="Times New Roman"/>
                <w:sz w:val="24"/>
                <w:szCs w:val="24"/>
              </w:rPr>
            </w:pPr>
          </w:p>
        </w:tc>
        <w:tc>
          <w:tcPr>
            <w:tcW w:w="6476" w:type="dxa"/>
            <w:shd w:val="clear" w:color="auto" w:fill="B2A1C7" w:themeFill="accent4" w:themeFillTint="99"/>
          </w:tcPr>
          <w:p w:rsidR="00D62F5C" w:rsidRDefault="00D62F5C" w:rsidP="00D62F5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p>
          <w:p w:rsidR="00D62F5C" w:rsidRPr="00FE4FDF" w:rsidRDefault="00D62F5C" w:rsidP="00D62F5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FE4FDF">
              <w:rPr>
                <w:rFonts w:ascii="Times New Roman" w:hAnsi="Times New Roman"/>
                <w:sz w:val="28"/>
                <w:szCs w:val="28"/>
              </w:rPr>
              <w:t>POSJET SUDBENIM I UPRAVNIM TIJELIMA DRŽAVNE VLASTI</w:t>
            </w: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D62F5C" w:rsidRDefault="00D62F5C" w:rsidP="00D62F5C">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D62F5C" w:rsidRDefault="00D62F5C" w:rsidP="00D62F5C">
            <w:pPr>
              <w:pStyle w:val="NoSpacing"/>
              <w:jc w:val="center"/>
              <w:rPr>
                <w:rFonts w:ascii="Times New Roman" w:hAnsi="Times New Roman"/>
                <w:sz w:val="24"/>
                <w:szCs w:val="24"/>
              </w:rPr>
            </w:pPr>
          </w:p>
        </w:tc>
        <w:tc>
          <w:tcPr>
            <w:tcW w:w="6476" w:type="dxa"/>
            <w:vAlign w:val="center"/>
          </w:tcPr>
          <w:p w:rsidR="00D62F5C" w:rsidRPr="00FE4FDF"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4FDF">
              <w:rPr>
                <w:rFonts w:ascii="Times New Roman" w:hAnsi="Times New Roman"/>
                <w:sz w:val="24"/>
                <w:szCs w:val="24"/>
              </w:rPr>
              <w:t>Povezivanje teoretskih znanja sa sudbenom i upravnom praksom</w:t>
            </w:r>
            <w:r>
              <w:rPr>
                <w:rFonts w:ascii="Times New Roman" w:hAnsi="Times New Roman"/>
                <w:sz w:val="24"/>
                <w:szCs w:val="24"/>
              </w:rPr>
              <w:t>.</w:t>
            </w: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D62F5C" w:rsidRDefault="00D62F5C" w:rsidP="00D62F5C">
            <w:pPr>
              <w:pStyle w:val="NoSpacing"/>
              <w:jc w:val="center"/>
              <w:rPr>
                <w:rFonts w:ascii="Times New Roman" w:hAnsi="Times New Roman"/>
                <w:sz w:val="24"/>
                <w:szCs w:val="24"/>
              </w:rPr>
            </w:pPr>
          </w:p>
        </w:tc>
        <w:tc>
          <w:tcPr>
            <w:tcW w:w="6476" w:type="dxa"/>
            <w:vAlign w:val="bottom"/>
          </w:tcPr>
          <w:p w:rsidR="00D62F5C" w:rsidRPr="00FE4FDF" w:rsidRDefault="00D62F5C" w:rsidP="00D62F5C">
            <w:pPr>
              <w:cnfStyle w:val="000000010000" w:firstRow="0" w:lastRow="0" w:firstColumn="0" w:lastColumn="0" w:oddVBand="0" w:evenVBand="0" w:oddHBand="0" w:evenHBand="1" w:firstRowFirstColumn="0" w:firstRowLastColumn="0" w:lastRowFirstColumn="0" w:lastRowLastColumn="0"/>
              <w:rPr>
                <w:szCs w:val="24"/>
              </w:rPr>
            </w:pPr>
            <w:r w:rsidRPr="00FE4FDF">
              <w:rPr>
                <w:szCs w:val="24"/>
              </w:rPr>
              <w:t>Posjeti su namijenjeni učenicima 3. i 4.  razreda zanimanja upravni referent i poslovni tajnik</w:t>
            </w:r>
            <w:r>
              <w:rPr>
                <w:szCs w:val="24"/>
              </w:rPr>
              <w:t>.</w:t>
            </w: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D62F5C" w:rsidRDefault="00D62F5C" w:rsidP="00D62F5C">
            <w:pPr>
              <w:pStyle w:val="NoSpacing"/>
              <w:jc w:val="center"/>
              <w:rPr>
                <w:rFonts w:ascii="Times New Roman" w:hAnsi="Times New Roman"/>
                <w:sz w:val="24"/>
                <w:szCs w:val="24"/>
              </w:rPr>
            </w:pPr>
          </w:p>
        </w:tc>
        <w:tc>
          <w:tcPr>
            <w:tcW w:w="6476" w:type="dxa"/>
            <w:vAlign w:val="center"/>
          </w:tcPr>
          <w:p w:rsidR="00D62F5C" w:rsidRPr="00FE4FDF"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4FDF">
              <w:rPr>
                <w:rFonts w:ascii="Times New Roman" w:hAnsi="Times New Roman"/>
                <w:sz w:val="24"/>
                <w:szCs w:val="24"/>
              </w:rPr>
              <w:t>Ljerka Zlatić, dipl. iur. i Duška Šišul Crnčević, dipl. iur.</w:t>
            </w: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D62F5C" w:rsidRDefault="00D62F5C" w:rsidP="00D62F5C">
            <w:pPr>
              <w:pStyle w:val="NoSpacing"/>
              <w:jc w:val="center"/>
              <w:rPr>
                <w:rFonts w:ascii="Times New Roman" w:hAnsi="Times New Roman"/>
                <w:sz w:val="24"/>
                <w:szCs w:val="24"/>
              </w:rPr>
            </w:pPr>
          </w:p>
        </w:tc>
        <w:tc>
          <w:tcPr>
            <w:tcW w:w="6476" w:type="dxa"/>
            <w:vAlign w:val="center"/>
          </w:tcPr>
          <w:p w:rsidR="00D62F5C" w:rsidRPr="00FE4FDF"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E4FDF">
              <w:rPr>
                <w:rFonts w:ascii="Times New Roman" w:hAnsi="Times New Roman"/>
                <w:sz w:val="24"/>
                <w:szCs w:val="24"/>
              </w:rPr>
              <w:t>Višekratni odlasci u su</w:t>
            </w:r>
            <w:r>
              <w:rPr>
                <w:rFonts w:ascii="Times New Roman" w:hAnsi="Times New Roman"/>
                <w:sz w:val="24"/>
                <w:szCs w:val="24"/>
              </w:rPr>
              <w:t>dbena i upravna tijela u PGŽ.</w:t>
            </w:r>
            <w:r w:rsidRPr="00FE4FDF">
              <w:rPr>
                <w:rFonts w:ascii="Times New Roman" w:hAnsi="Times New Roman"/>
                <w:sz w:val="24"/>
                <w:szCs w:val="24"/>
              </w:rPr>
              <w:t xml:space="preserve">            </w:t>
            </w: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D62F5C" w:rsidRDefault="00D62F5C" w:rsidP="00D62F5C">
            <w:pPr>
              <w:pStyle w:val="NoSpacing"/>
              <w:jc w:val="center"/>
              <w:rPr>
                <w:rFonts w:ascii="Times New Roman" w:hAnsi="Times New Roman"/>
                <w:sz w:val="24"/>
                <w:szCs w:val="24"/>
              </w:rPr>
            </w:pPr>
          </w:p>
        </w:tc>
        <w:tc>
          <w:tcPr>
            <w:tcW w:w="6476" w:type="dxa"/>
            <w:vAlign w:val="center"/>
          </w:tcPr>
          <w:p w:rsidR="00D62F5C" w:rsidRPr="00C46DC5"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r w:rsidRPr="00C46DC5">
              <w:rPr>
                <w:rFonts w:ascii="Times New Roman" w:hAnsi="Times New Roman"/>
                <w:sz w:val="24"/>
                <w:szCs w:val="24"/>
              </w:rPr>
              <w:t>.</w:t>
            </w: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D62F5C" w:rsidRDefault="00D62F5C" w:rsidP="00D62F5C">
            <w:pPr>
              <w:pStyle w:val="NoSpacing"/>
              <w:jc w:val="center"/>
              <w:rPr>
                <w:rFonts w:ascii="Times New Roman" w:hAnsi="Times New Roman"/>
                <w:sz w:val="24"/>
                <w:szCs w:val="24"/>
              </w:rPr>
            </w:pPr>
          </w:p>
        </w:tc>
        <w:tc>
          <w:tcPr>
            <w:tcW w:w="6476" w:type="dxa"/>
            <w:vAlign w:val="center"/>
          </w:tcPr>
          <w:p w:rsidR="00D62F5C" w:rsidRPr="00FE4FDF" w:rsidRDefault="00D62F5C" w:rsidP="00D62F5C">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D62F5C" w:rsidTr="00D62F5C">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vAlign w:val="center"/>
          </w:tcPr>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Analiza provedenih aktivnosti.</w:t>
            </w:r>
          </w:p>
          <w:p w:rsidR="00D62F5C" w:rsidRPr="00FE4FDF"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E4FDF">
              <w:rPr>
                <w:rFonts w:ascii="Times New Roman" w:hAnsi="Times New Roman"/>
                <w:sz w:val="24"/>
                <w:szCs w:val="24"/>
              </w:rPr>
              <w:t>Evaluacija unutar grupe, prijenos dobrih iskustava u sljedeću školsku godinu</w:t>
            </w:r>
            <w:r>
              <w:rPr>
                <w:rFonts w:ascii="Times New Roman" w:hAnsi="Times New Roman"/>
                <w:sz w:val="24"/>
                <w:szCs w:val="24"/>
              </w:rPr>
              <w:t>.</w:t>
            </w:r>
          </w:p>
        </w:tc>
      </w:tr>
    </w:tbl>
    <w:p w:rsidR="00D62F5C" w:rsidRPr="00BD5D36" w:rsidRDefault="00D62F5C" w:rsidP="00D62F5C">
      <w:pPr>
        <w:pStyle w:val="Heading2"/>
      </w:pPr>
      <w:bookmarkStart w:id="51" w:name="_Toc525632137"/>
      <w:r>
        <w:t>6.4 ODGOJNO-OBRAZOVNE AKTIVNOSTI IZVAN ŠKOLE</w:t>
      </w:r>
      <w:bookmarkEnd w:id="51"/>
    </w:p>
    <w:p w:rsidR="00E9259E" w:rsidRPr="00276FA7" w:rsidRDefault="00D62F5C" w:rsidP="00276FA7">
      <w:pPr>
        <w:pStyle w:val="Heading3"/>
      </w:pPr>
      <w:bookmarkStart w:id="52" w:name="_Toc525632138"/>
      <w:r w:rsidRPr="00276FA7">
        <w:t>6.4.1</w:t>
      </w:r>
      <w:r w:rsidR="00276FA7" w:rsidRPr="00276FA7">
        <w:t>.</w:t>
      </w:r>
      <w:r w:rsidRPr="00276FA7">
        <w:t xml:space="preserve"> POSJET</w:t>
      </w:r>
      <w:bookmarkEnd w:id="52"/>
    </w:p>
    <w:p w:rsidR="00D62F5C" w:rsidRPr="0055472E" w:rsidRDefault="00D62F5C" w:rsidP="00541214">
      <w:pPr>
        <w:pStyle w:val="Heading3"/>
      </w:pPr>
      <w:bookmarkStart w:id="53" w:name="_Toc525632139"/>
      <w:r w:rsidRPr="0055472E">
        <w:t>6.4.1.1</w:t>
      </w:r>
      <w:r w:rsidR="00276FA7">
        <w:t>.</w:t>
      </w:r>
      <w:r w:rsidRPr="0055472E">
        <w:t xml:space="preserve"> POSJET SUDBENIM I UPRAVNIM TIJELIMA DRŽAVNE VLASTI</w:t>
      </w:r>
      <w:bookmarkEnd w:id="53"/>
    </w:p>
    <w:p w:rsidR="00D62F5C" w:rsidRDefault="00D62F5C">
      <w:r>
        <w:br w:type="page"/>
      </w:r>
    </w:p>
    <w:tbl>
      <w:tblPr>
        <w:tblStyle w:val="LightGrid-Accent4"/>
        <w:tblpPr w:leftFromText="180" w:rightFromText="180" w:vertAnchor="page" w:horzAnchor="margin" w:tblpY="2041"/>
        <w:tblW w:w="0" w:type="auto"/>
        <w:tblLook w:val="04A0" w:firstRow="1" w:lastRow="0" w:firstColumn="1" w:lastColumn="0" w:noHBand="0" w:noVBand="1"/>
      </w:tblPr>
      <w:tblGrid>
        <w:gridCol w:w="2812"/>
        <w:gridCol w:w="6476"/>
      </w:tblGrid>
      <w:tr w:rsidR="00D62F5C" w:rsidTr="00D62F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D62F5C" w:rsidRDefault="00D62F5C" w:rsidP="00D62F5C">
            <w:pPr>
              <w:pStyle w:val="NoSpacing"/>
              <w:jc w:val="center"/>
              <w:rPr>
                <w:rFonts w:ascii="Times New Roman" w:hAnsi="Times New Roman"/>
                <w:sz w:val="24"/>
                <w:szCs w:val="24"/>
              </w:rPr>
            </w:pPr>
          </w:p>
          <w:p w:rsidR="00D62F5C" w:rsidRPr="000A7A3B" w:rsidRDefault="00D62F5C" w:rsidP="00D62F5C">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D62F5C" w:rsidRDefault="00D62F5C" w:rsidP="00D62F5C">
            <w:pPr>
              <w:pStyle w:val="NoSpacing"/>
              <w:jc w:val="center"/>
              <w:rPr>
                <w:rFonts w:ascii="Times New Roman" w:hAnsi="Times New Roman"/>
                <w:sz w:val="24"/>
                <w:szCs w:val="24"/>
              </w:rPr>
            </w:pPr>
          </w:p>
        </w:tc>
        <w:tc>
          <w:tcPr>
            <w:tcW w:w="6476" w:type="dxa"/>
            <w:shd w:val="clear" w:color="auto" w:fill="B2A1C7" w:themeFill="accent4" w:themeFillTint="99"/>
          </w:tcPr>
          <w:p w:rsidR="00D62F5C" w:rsidRDefault="00D62F5C" w:rsidP="00D62F5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D62F5C" w:rsidRPr="005C0AF8" w:rsidRDefault="00D62F5C" w:rsidP="00D62F5C">
            <w:pP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5C0AF8">
              <w:rPr>
                <w:rFonts w:eastAsia="Times New Roman"/>
                <w:szCs w:val="24"/>
              </w:rPr>
              <w:t xml:space="preserve">POSJET TIJELIMA DRŽAVNE/LOKALNE VLASTI </w:t>
            </w:r>
          </w:p>
          <w:p w:rsidR="00D62F5C" w:rsidRDefault="00D62F5C" w:rsidP="00C4336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imes New Roman" w:hAnsi="Times New Roman"/>
                <w:sz w:val="24"/>
                <w:szCs w:val="24"/>
              </w:rPr>
              <w:t xml:space="preserve">(HRVATSKI SABOR, </w:t>
            </w:r>
            <w:r w:rsidRPr="005C0AF8">
              <w:rPr>
                <w:rFonts w:ascii="Times New Roman" w:eastAsia="Times New Roman" w:hAnsi="Times New Roman"/>
                <w:sz w:val="24"/>
                <w:szCs w:val="24"/>
              </w:rPr>
              <w:t>PREDSJEDNIK RH, GRADSKO VIJEĆE GRADA RIJEKE</w:t>
            </w:r>
            <w:r w:rsidR="00C43366">
              <w:rPr>
                <w:rFonts w:ascii="Times New Roman" w:eastAsia="Times New Roman" w:hAnsi="Times New Roman"/>
                <w:sz w:val="24"/>
                <w:szCs w:val="24"/>
              </w:rPr>
              <w:t>)</w:t>
            </w: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D62F5C" w:rsidRDefault="00D62F5C" w:rsidP="00D62F5C">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D62F5C" w:rsidRDefault="00D62F5C" w:rsidP="00D62F5C">
            <w:pPr>
              <w:pStyle w:val="NoSpacing"/>
              <w:jc w:val="center"/>
              <w:rPr>
                <w:rFonts w:ascii="Times New Roman" w:hAnsi="Times New Roman"/>
                <w:sz w:val="24"/>
                <w:szCs w:val="24"/>
              </w:rPr>
            </w:pPr>
          </w:p>
        </w:tc>
        <w:tc>
          <w:tcPr>
            <w:tcW w:w="6476" w:type="dxa"/>
          </w:tcPr>
          <w:p w:rsidR="00D62F5C" w:rsidRDefault="00D62F5C" w:rsidP="00D62F5C">
            <w:pPr>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D62F5C" w:rsidRPr="005C0AF8" w:rsidRDefault="00D62F5C" w:rsidP="00D62F5C">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Proširiti i primijeniti teoretska znanja stečena u školi, upoznati lokacije i unutarnje ustrojstvo Državne/lokalne vlasti.</w:t>
            </w:r>
          </w:p>
          <w:p w:rsidR="00D62F5C" w:rsidRPr="005C0AF8" w:rsidRDefault="00D62F5C" w:rsidP="00D62F5C">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Proširiti teoretska znanja stečena u školi, upoznati unutarnje ustrojstvo Sabora, razgovor sa zastupnicima.</w:t>
            </w:r>
          </w:p>
          <w:p w:rsidR="00D62F5C" w:rsidRPr="005C0AF8" w:rsidRDefault="00D62F5C" w:rsidP="00D62F5C">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Upoznati učenike s ovlastima Predsjednika RH, unutarnjim ustrojstvom Ureda Predsjednika te razgovor s Predsjednikom.</w:t>
            </w:r>
          </w:p>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Proširiti teoretska znanja stečena u školi, upoznati unutarnje ustrojstvo Gradskog vijeća, razgovor sa zastupnicima.</w:t>
            </w:r>
          </w:p>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D62F5C" w:rsidRDefault="00D62F5C" w:rsidP="00D62F5C">
            <w:pPr>
              <w:pStyle w:val="NoSpacing"/>
              <w:jc w:val="center"/>
              <w:rPr>
                <w:rFonts w:ascii="Times New Roman" w:hAnsi="Times New Roman"/>
                <w:sz w:val="24"/>
                <w:szCs w:val="24"/>
              </w:rPr>
            </w:pPr>
          </w:p>
        </w:tc>
        <w:tc>
          <w:tcPr>
            <w:tcW w:w="6476" w:type="dxa"/>
          </w:tcPr>
          <w:p w:rsidR="00D62F5C"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62F5C"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Namijenjeno učenicima 1.</w:t>
            </w:r>
            <w:r w:rsidR="00C43366">
              <w:rPr>
                <w:rFonts w:ascii="Times New Roman" w:eastAsia="Times New Roman" w:hAnsi="Times New Roman"/>
                <w:sz w:val="24"/>
                <w:szCs w:val="24"/>
              </w:rPr>
              <w:t>,</w:t>
            </w:r>
            <w:r w:rsidRPr="005C0AF8">
              <w:rPr>
                <w:rFonts w:ascii="Times New Roman" w:eastAsia="Times New Roman" w:hAnsi="Times New Roman"/>
                <w:sz w:val="24"/>
                <w:szCs w:val="24"/>
              </w:rPr>
              <w:t xml:space="preserve"> 2.</w:t>
            </w:r>
            <w:r w:rsidR="00C43366">
              <w:rPr>
                <w:rFonts w:ascii="Times New Roman" w:eastAsia="Times New Roman" w:hAnsi="Times New Roman"/>
                <w:sz w:val="24"/>
                <w:szCs w:val="24"/>
              </w:rPr>
              <w:t>,</w:t>
            </w:r>
            <w:r w:rsidRPr="005C0AF8">
              <w:rPr>
                <w:rFonts w:ascii="Times New Roman" w:eastAsia="Times New Roman" w:hAnsi="Times New Roman"/>
                <w:sz w:val="24"/>
                <w:szCs w:val="24"/>
              </w:rPr>
              <w:t xml:space="preserve"> 3. i 4. razreda usmjerenja upravni referent i poslovni tajnik.</w:t>
            </w: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D62F5C" w:rsidRDefault="00D62F5C" w:rsidP="00D62F5C">
            <w:pPr>
              <w:pStyle w:val="NoSpacing"/>
              <w:jc w:val="center"/>
              <w:rPr>
                <w:rFonts w:ascii="Times New Roman" w:hAnsi="Times New Roman"/>
                <w:sz w:val="24"/>
                <w:szCs w:val="24"/>
              </w:rPr>
            </w:pPr>
          </w:p>
        </w:tc>
        <w:tc>
          <w:tcPr>
            <w:tcW w:w="6476" w:type="dxa"/>
          </w:tcPr>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Vesna Pegan, prof.-savjetnik</w:t>
            </w:r>
            <w:r>
              <w:rPr>
                <w:rFonts w:ascii="Times New Roman" w:eastAsia="Times New Roman" w:hAnsi="Times New Roman"/>
                <w:sz w:val="24"/>
                <w:szCs w:val="24"/>
              </w:rPr>
              <w:t xml:space="preserve">, </w:t>
            </w:r>
            <w:r w:rsidRPr="005C0AF8">
              <w:rPr>
                <w:rFonts w:ascii="Times New Roman" w:eastAsia="Times New Roman" w:hAnsi="Times New Roman"/>
                <w:sz w:val="24"/>
                <w:szCs w:val="24"/>
              </w:rPr>
              <w:t xml:space="preserve">razrednici i članovi razrednog vijeća razreda koji sudjeluju u realizaciji, a broj profesora u pratnji prema </w:t>
            </w:r>
            <w:r w:rsidRPr="005C0AF8">
              <w:rPr>
                <w:rFonts w:ascii="Times New Roman" w:eastAsia="Times New Roman" w:hAnsi="Times New Roman"/>
                <w:i/>
                <w:sz w:val="24"/>
                <w:szCs w:val="24"/>
              </w:rPr>
              <w:t>Pravilniku o izvođenju izleta, ekskurzija i drugih odgojno-obrazovnih aktivnosti izvan škole</w:t>
            </w:r>
            <w:r>
              <w:rPr>
                <w:rFonts w:ascii="Times New Roman" w:eastAsia="Times New Roman" w:hAnsi="Times New Roman"/>
                <w:i/>
                <w:sz w:val="24"/>
                <w:szCs w:val="24"/>
              </w:rPr>
              <w:t>.</w:t>
            </w:r>
          </w:p>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D62F5C" w:rsidRDefault="00D62F5C" w:rsidP="00D62F5C">
            <w:pPr>
              <w:pStyle w:val="NoSpacing"/>
              <w:jc w:val="center"/>
              <w:rPr>
                <w:rFonts w:ascii="Times New Roman" w:hAnsi="Times New Roman"/>
                <w:sz w:val="24"/>
                <w:szCs w:val="24"/>
              </w:rPr>
            </w:pPr>
          </w:p>
        </w:tc>
        <w:tc>
          <w:tcPr>
            <w:tcW w:w="6476" w:type="dxa"/>
          </w:tcPr>
          <w:p w:rsidR="00D62F5C"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62F5C" w:rsidRPr="00DC3CFF"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rPr>
            </w:pPr>
            <w:r w:rsidRPr="00DC3CFF">
              <w:rPr>
                <w:rFonts w:ascii="Times New Roman" w:hAnsi="Times New Roman"/>
                <w:sz w:val="24"/>
              </w:rPr>
              <w:t>Priprema učenika.</w:t>
            </w:r>
          </w:p>
          <w:p w:rsidR="00D62F5C" w:rsidRPr="00DC3CFF"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rPr>
            </w:pPr>
            <w:r w:rsidRPr="00DC3CFF">
              <w:rPr>
                <w:rFonts w:ascii="Times New Roman" w:hAnsi="Times New Roman"/>
                <w:sz w:val="24"/>
              </w:rPr>
              <w:t>Jednodnevni stručni posjet.</w:t>
            </w:r>
          </w:p>
          <w:p w:rsidR="00D62F5C" w:rsidRPr="00DC3CFF"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rPr>
            </w:pPr>
            <w:r w:rsidRPr="00DC3CFF">
              <w:rPr>
                <w:rFonts w:ascii="Times New Roman" w:hAnsi="Times New Roman"/>
                <w:sz w:val="24"/>
              </w:rPr>
              <w:t xml:space="preserve">Posjet Pantovčaku.            </w:t>
            </w:r>
          </w:p>
          <w:p w:rsidR="00D62F5C" w:rsidRPr="00DC3CFF"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rPr>
            </w:pPr>
            <w:r w:rsidRPr="00DC3CFF">
              <w:rPr>
                <w:rFonts w:ascii="Times New Roman" w:hAnsi="Times New Roman"/>
                <w:sz w:val="24"/>
              </w:rPr>
              <w:t>Izvanučionička nastava.</w:t>
            </w:r>
          </w:p>
          <w:p w:rsidR="00D62F5C"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D62F5C" w:rsidRDefault="00D62F5C" w:rsidP="00D62F5C">
            <w:pPr>
              <w:pStyle w:val="NoSpacing"/>
              <w:jc w:val="center"/>
              <w:rPr>
                <w:rFonts w:ascii="Times New Roman" w:hAnsi="Times New Roman"/>
                <w:sz w:val="24"/>
                <w:szCs w:val="24"/>
              </w:rPr>
            </w:pPr>
          </w:p>
        </w:tc>
        <w:tc>
          <w:tcPr>
            <w:tcW w:w="6476" w:type="dxa"/>
          </w:tcPr>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62F5C" w:rsidRDefault="00D62F5C" w:rsidP="00D62F5C">
            <w:pPr>
              <w:cnfStyle w:val="000000100000" w:firstRow="0" w:lastRow="0" w:firstColumn="0" w:lastColumn="0" w:oddVBand="0" w:evenVBand="0" w:oddHBand="1" w:evenHBand="0" w:firstRowFirstColumn="0" w:firstRowLastColumn="0" w:lastRowFirstColumn="0" w:lastRowLastColumn="0"/>
              <w:rPr>
                <w:szCs w:val="24"/>
              </w:rPr>
            </w:pPr>
            <w:r w:rsidRPr="005C0AF8">
              <w:rPr>
                <w:rFonts w:eastAsia="Times New Roman"/>
                <w:szCs w:val="24"/>
              </w:rPr>
              <w:t>Tijekom nastavne godine 201</w:t>
            </w:r>
            <w:r>
              <w:rPr>
                <w:rFonts w:eastAsia="Times New Roman"/>
                <w:szCs w:val="24"/>
              </w:rPr>
              <w:t>8</w:t>
            </w:r>
            <w:r w:rsidRPr="005C0AF8">
              <w:rPr>
                <w:rFonts w:eastAsia="Times New Roman"/>
                <w:szCs w:val="24"/>
              </w:rPr>
              <w:t>./201</w:t>
            </w:r>
            <w:r>
              <w:rPr>
                <w:rFonts w:eastAsia="Times New Roman"/>
                <w:szCs w:val="24"/>
              </w:rPr>
              <w:t>9</w:t>
            </w:r>
            <w:r w:rsidRPr="005C0AF8">
              <w:rPr>
                <w:rFonts w:eastAsia="Times New Roman"/>
                <w:szCs w:val="24"/>
              </w:rPr>
              <w:t>. - po pozivu</w:t>
            </w:r>
          </w:p>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D62F5C" w:rsidRDefault="00D62F5C" w:rsidP="00D62F5C">
            <w:pPr>
              <w:pStyle w:val="NoSpacing"/>
              <w:jc w:val="center"/>
              <w:rPr>
                <w:rFonts w:ascii="Times New Roman" w:hAnsi="Times New Roman"/>
                <w:sz w:val="24"/>
                <w:szCs w:val="24"/>
              </w:rPr>
            </w:pPr>
          </w:p>
        </w:tc>
        <w:tc>
          <w:tcPr>
            <w:tcW w:w="6476" w:type="dxa"/>
          </w:tcPr>
          <w:p w:rsidR="00D62F5C"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62F5C" w:rsidRPr="005C0AF8" w:rsidRDefault="00D62F5C" w:rsidP="00D62F5C">
            <w:p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Troškove putovanja snose učenici.</w:t>
            </w:r>
          </w:p>
          <w:p w:rsidR="00D62F5C" w:rsidRDefault="00D62F5C" w:rsidP="00D62F5C">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D62F5C" w:rsidTr="00D62F5C">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Evaluacija unutar grupe uz prenošenje pozitivnih iskustava za sljedeće grupe</w:t>
            </w:r>
            <w:r>
              <w:rPr>
                <w:rFonts w:ascii="Times New Roman" w:eastAsia="Times New Roman" w:hAnsi="Times New Roman"/>
                <w:sz w:val="24"/>
                <w:szCs w:val="24"/>
              </w:rPr>
              <w:t>.</w:t>
            </w:r>
          </w:p>
        </w:tc>
      </w:tr>
    </w:tbl>
    <w:p w:rsidR="00D62F5C" w:rsidRPr="00D62F5C" w:rsidRDefault="00D62F5C" w:rsidP="00541214">
      <w:pPr>
        <w:pStyle w:val="Heading3"/>
      </w:pPr>
      <w:bookmarkStart w:id="54" w:name="_Toc525632140"/>
      <w:r w:rsidRPr="00D62F5C">
        <w:t>6.4.1.2</w:t>
      </w:r>
      <w:r w:rsidR="00276FA7">
        <w:t>.</w:t>
      </w:r>
      <w:r w:rsidRPr="00D62F5C">
        <w:t xml:space="preserve"> POSJET TIJELIMA DRŽAVNE/ LOKALNE VLASTI</w:t>
      </w:r>
      <w:bookmarkEnd w:id="54"/>
    </w:p>
    <w:p w:rsidR="00D62F5C" w:rsidRDefault="00D62F5C">
      <w:r>
        <w:br w:type="page"/>
      </w:r>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D62F5C" w:rsidTr="00D62F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D62F5C" w:rsidRDefault="00D62F5C" w:rsidP="00D62F5C">
            <w:pPr>
              <w:pStyle w:val="NoSpacing"/>
              <w:jc w:val="center"/>
              <w:rPr>
                <w:rFonts w:ascii="Times New Roman" w:hAnsi="Times New Roman"/>
                <w:sz w:val="24"/>
                <w:szCs w:val="24"/>
              </w:rPr>
            </w:pPr>
          </w:p>
          <w:p w:rsidR="00D62F5C" w:rsidRPr="000A7A3B" w:rsidRDefault="00D62F5C" w:rsidP="00D62F5C">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D62F5C" w:rsidRDefault="00D62F5C" w:rsidP="00D62F5C">
            <w:pPr>
              <w:pStyle w:val="NoSpacing"/>
              <w:jc w:val="center"/>
              <w:rPr>
                <w:rFonts w:ascii="Times New Roman" w:hAnsi="Times New Roman"/>
                <w:sz w:val="24"/>
                <w:szCs w:val="24"/>
              </w:rPr>
            </w:pPr>
          </w:p>
        </w:tc>
        <w:tc>
          <w:tcPr>
            <w:tcW w:w="6652" w:type="dxa"/>
            <w:shd w:val="clear" w:color="auto" w:fill="B2A1C7" w:themeFill="accent4" w:themeFillTint="99"/>
          </w:tcPr>
          <w:p w:rsidR="00D62F5C" w:rsidRDefault="00D62F5C" w:rsidP="00D62F5C">
            <w:pPr>
              <w:jc w:val="center"/>
              <w:cnfStyle w:val="100000000000" w:firstRow="1" w:lastRow="0" w:firstColumn="0" w:lastColumn="0" w:oddVBand="0" w:evenVBand="0" w:oddHBand="0" w:evenHBand="0" w:firstRowFirstColumn="0" w:firstRowLastColumn="0" w:lastRowFirstColumn="0" w:lastRowLastColumn="0"/>
              <w:rPr>
                <w:szCs w:val="24"/>
              </w:rPr>
            </w:pPr>
          </w:p>
          <w:p w:rsidR="00D62F5C" w:rsidRPr="00DC6973" w:rsidRDefault="00D62F5C" w:rsidP="00D62F5C">
            <w:pPr>
              <w:jc w:val="center"/>
              <w:cnfStyle w:val="100000000000" w:firstRow="1" w:lastRow="0" w:firstColumn="0" w:lastColumn="0" w:oddVBand="0" w:evenVBand="0" w:oddHBand="0" w:evenHBand="0" w:firstRowFirstColumn="0" w:firstRowLastColumn="0" w:lastRowFirstColumn="0" w:lastRowLastColumn="0"/>
              <w:rPr>
                <w:szCs w:val="24"/>
              </w:rPr>
            </w:pPr>
            <w:r w:rsidRPr="00DC6973">
              <w:rPr>
                <w:szCs w:val="24"/>
              </w:rPr>
              <w:t>POSJET VILI RUŽIĆ</w:t>
            </w:r>
          </w:p>
          <w:p w:rsidR="00D62F5C" w:rsidRPr="00DC6973" w:rsidRDefault="00D62F5C" w:rsidP="00D62F5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C6973">
              <w:rPr>
                <w:rFonts w:ascii="Times New Roman" w:hAnsi="Times New Roman"/>
                <w:sz w:val="24"/>
                <w:szCs w:val="24"/>
              </w:rPr>
              <w:t>(KNJIŽNICA I ZBIRKA BRLIĆ-MAŽURANIĆ-RUŽIĆ)</w:t>
            </w: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D62F5C" w:rsidRDefault="00D62F5C" w:rsidP="00D62F5C">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D62F5C" w:rsidRDefault="00D62F5C" w:rsidP="00D62F5C">
            <w:pPr>
              <w:pStyle w:val="NoSpacing"/>
              <w:jc w:val="center"/>
              <w:rPr>
                <w:rFonts w:ascii="Times New Roman" w:hAnsi="Times New Roman"/>
                <w:sz w:val="24"/>
                <w:szCs w:val="24"/>
              </w:rPr>
            </w:pPr>
          </w:p>
        </w:tc>
        <w:tc>
          <w:tcPr>
            <w:tcW w:w="6652" w:type="dxa"/>
            <w:vAlign w:val="center"/>
          </w:tcPr>
          <w:p w:rsidR="00D62F5C" w:rsidRDefault="00D62F5C" w:rsidP="00D62F5C">
            <w:pPr>
              <w:cnfStyle w:val="000000100000" w:firstRow="0" w:lastRow="0" w:firstColumn="0" w:lastColumn="0" w:oddVBand="0" w:evenVBand="0" w:oddHBand="1" w:evenHBand="0" w:firstRowFirstColumn="0" w:firstRowLastColumn="0" w:lastRowFirstColumn="0" w:lastRowLastColumn="0"/>
              <w:rPr>
                <w:szCs w:val="24"/>
              </w:rPr>
            </w:pPr>
          </w:p>
          <w:p w:rsidR="00D62F5C" w:rsidRPr="00DC6973" w:rsidRDefault="00D62F5C" w:rsidP="00D62F5C">
            <w:pPr>
              <w:cnfStyle w:val="000000100000" w:firstRow="0" w:lastRow="0" w:firstColumn="0" w:lastColumn="0" w:oddVBand="0" w:evenVBand="0" w:oddHBand="1" w:evenHBand="0" w:firstRowFirstColumn="0" w:firstRowLastColumn="0" w:lastRowFirstColumn="0" w:lastRowLastColumn="0"/>
              <w:rPr>
                <w:szCs w:val="24"/>
              </w:rPr>
            </w:pPr>
            <w:r w:rsidRPr="00DC6973">
              <w:rPr>
                <w:szCs w:val="24"/>
              </w:rPr>
              <w:t>Upoznati obiteljsku baštinu, spom</w:t>
            </w:r>
            <w:r>
              <w:rPr>
                <w:szCs w:val="24"/>
              </w:rPr>
              <w:t xml:space="preserve">eničku </w:t>
            </w:r>
            <w:r w:rsidRPr="00DC6973">
              <w:rPr>
                <w:szCs w:val="24"/>
              </w:rPr>
              <w:t>zbirku, knjižnicu i arhivu</w:t>
            </w:r>
          </w:p>
          <w:p w:rsidR="00D62F5C" w:rsidRDefault="00D62F5C" w:rsidP="00D62F5C">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C6973">
              <w:rPr>
                <w:rFonts w:ascii="Times New Roman" w:hAnsi="Times New Roman"/>
                <w:sz w:val="24"/>
                <w:szCs w:val="24"/>
              </w:rPr>
              <w:t>(ukazati na povijesno-pravnu i kulturnu povezanost s građanskim životom 19. i 20. stoljeća na prostorima Rijeke i Sušaka)</w:t>
            </w:r>
            <w:r>
              <w:rPr>
                <w:rFonts w:ascii="Times New Roman" w:hAnsi="Times New Roman"/>
                <w:sz w:val="24"/>
                <w:szCs w:val="24"/>
              </w:rPr>
              <w:t>.</w:t>
            </w:r>
          </w:p>
          <w:p w:rsidR="00D62F5C" w:rsidRPr="00DC6973" w:rsidRDefault="00D62F5C" w:rsidP="00D62F5C">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D62F5C" w:rsidRDefault="00D62F5C" w:rsidP="00D62F5C">
            <w:pPr>
              <w:pStyle w:val="NoSpacing"/>
              <w:jc w:val="center"/>
              <w:rPr>
                <w:rFonts w:ascii="Times New Roman" w:hAnsi="Times New Roman"/>
                <w:sz w:val="24"/>
                <w:szCs w:val="24"/>
              </w:rPr>
            </w:pPr>
          </w:p>
        </w:tc>
        <w:tc>
          <w:tcPr>
            <w:tcW w:w="6652" w:type="dxa"/>
            <w:vAlign w:val="center"/>
          </w:tcPr>
          <w:p w:rsidR="00D62F5C" w:rsidRPr="00DC6973" w:rsidRDefault="00D62F5C" w:rsidP="00D62F5C">
            <w:pPr>
              <w:cnfStyle w:val="000000010000" w:firstRow="0" w:lastRow="0" w:firstColumn="0" w:lastColumn="0" w:oddVBand="0" w:evenVBand="0" w:oddHBand="0" w:evenHBand="1" w:firstRowFirstColumn="0" w:firstRowLastColumn="0" w:lastRowFirstColumn="0" w:lastRowLastColumn="0"/>
              <w:rPr>
                <w:szCs w:val="24"/>
              </w:rPr>
            </w:pPr>
            <w:r w:rsidRPr="00DC6973">
              <w:rPr>
                <w:szCs w:val="24"/>
              </w:rPr>
              <w:t xml:space="preserve">Posjet je namijenjen učenicima 3. </w:t>
            </w:r>
            <w:r>
              <w:rPr>
                <w:szCs w:val="24"/>
              </w:rPr>
              <w:t>i</w:t>
            </w:r>
            <w:r w:rsidRPr="00DC6973">
              <w:rPr>
                <w:szCs w:val="24"/>
              </w:rPr>
              <w:t xml:space="preserve"> 4. razreda zanimanja upravni referent</w:t>
            </w:r>
            <w:r>
              <w:rPr>
                <w:szCs w:val="24"/>
              </w:rPr>
              <w:t>.</w:t>
            </w: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D62F5C" w:rsidRDefault="00D62F5C" w:rsidP="00D62F5C">
            <w:pPr>
              <w:pStyle w:val="NoSpacing"/>
              <w:jc w:val="center"/>
              <w:rPr>
                <w:rFonts w:ascii="Times New Roman" w:hAnsi="Times New Roman"/>
                <w:sz w:val="24"/>
                <w:szCs w:val="24"/>
              </w:rPr>
            </w:pPr>
          </w:p>
        </w:tc>
        <w:tc>
          <w:tcPr>
            <w:tcW w:w="6652" w:type="dxa"/>
            <w:vAlign w:val="center"/>
          </w:tcPr>
          <w:p w:rsidR="00D62F5C" w:rsidRPr="008B71A7" w:rsidRDefault="00681B98" w:rsidP="00D62F5C">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Ljerka Zlatić, dipl. iur., </w:t>
            </w:r>
            <w:r w:rsidR="00D62F5C" w:rsidRPr="008B71A7">
              <w:rPr>
                <w:szCs w:val="24"/>
              </w:rPr>
              <w:t>Duška Šišul Crnčević, dipl. iur.</w:t>
            </w:r>
            <w:r>
              <w:rPr>
                <w:szCs w:val="24"/>
              </w:rPr>
              <w:t>,</w:t>
            </w:r>
          </w:p>
          <w:p w:rsidR="00D62F5C" w:rsidRPr="008B71A7" w:rsidRDefault="00D62F5C" w:rsidP="00D62F5C">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B71A7">
              <w:rPr>
                <w:rFonts w:ascii="Times New Roman" w:hAnsi="Times New Roman"/>
                <w:sz w:val="24"/>
                <w:szCs w:val="24"/>
              </w:rPr>
              <w:t>Jasna Blečić, prof., Margarita Martinović, prof.</w:t>
            </w: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D62F5C" w:rsidRDefault="00D62F5C" w:rsidP="00D62F5C">
            <w:pPr>
              <w:pStyle w:val="NoSpacing"/>
              <w:jc w:val="center"/>
              <w:rPr>
                <w:rFonts w:ascii="Times New Roman" w:hAnsi="Times New Roman"/>
                <w:sz w:val="24"/>
                <w:szCs w:val="24"/>
              </w:rPr>
            </w:pPr>
          </w:p>
        </w:tc>
        <w:tc>
          <w:tcPr>
            <w:tcW w:w="6652" w:type="dxa"/>
            <w:vAlign w:val="center"/>
          </w:tcPr>
          <w:p w:rsidR="00D62F5C" w:rsidRPr="008B71A7" w:rsidRDefault="00D62F5C" w:rsidP="00D62F5C">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B71A7">
              <w:rPr>
                <w:rFonts w:ascii="Times New Roman" w:hAnsi="Times New Roman"/>
                <w:sz w:val="24"/>
                <w:szCs w:val="24"/>
              </w:rPr>
              <w:t>Jednokratni posjet Vili Ružić</w:t>
            </w:r>
            <w:r>
              <w:rPr>
                <w:rFonts w:ascii="Times New Roman" w:hAnsi="Times New Roman"/>
                <w:sz w:val="24"/>
                <w:szCs w:val="24"/>
              </w:rPr>
              <w:t>.</w:t>
            </w:r>
          </w:p>
        </w:tc>
      </w:tr>
      <w:tr w:rsidR="00D62F5C" w:rsidTr="00D62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D62F5C" w:rsidRDefault="00D62F5C" w:rsidP="00D62F5C">
            <w:pPr>
              <w:pStyle w:val="NoSpacing"/>
              <w:jc w:val="center"/>
              <w:rPr>
                <w:rFonts w:ascii="Times New Roman" w:hAnsi="Times New Roman"/>
                <w:sz w:val="24"/>
                <w:szCs w:val="24"/>
              </w:rPr>
            </w:pPr>
          </w:p>
        </w:tc>
        <w:tc>
          <w:tcPr>
            <w:tcW w:w="6652" w:type="dxa"/>
            <w:vAlign w:val="center"/>
          </w:tcPr>
          <w:p w:rsidR="00D62F5C" w:rsidRPr="00F32340"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r w:rsidRPr="00F32340">
              <w:rPr>
                <w:rFonts w:ascii="Times New Roman" w:hAnsi="Times New Roman"/>
                <w:sz w:val="24"/>
                <w:szCs w:val="24"/>
              </w:rPr>
              <w:t>.</w:t>
            </w:r>
          </w:p>
        </w:tc>
      </w:tr>
      <w:tr w:rsidR="00D62F5C" w:rsidTr="00D62F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D62F5C" w:rsidRDefault="00D62F5C" w:rsidP="00D62F5C">
            <w:pPr>
              <w:pStyle w:val="NoSpacing"/>
              <w:jc w:val="center"/>
              <w:rPr>
                <w:rFonts w:ascii="Times New Roman" w:hAnsi="Times New Roman"/>
                <w:sz w:val="24"/>
                <w:szCs w:val="24"/>
              </w:rPr>
            </w:pPr>
          </w:p>
        </w:tc>
        <w:tc>
          <w:tcPr>
            <w:tcW w:w="6652" w:type="dxa"/>
            <w:vAlign w:val="center"/>
          </w:tcPr>
          <w:p w:rsidR="00D62F5C" w:rsidRPr="00DC6973" w:rsidRDefault="00D62F5C" w:rsidP="00D62F5C">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D62F5C" w:rsidTr="00D62F5C">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D62F5C" w:rsidRDefault="00D62F5C" w:rsidP="00D62F5C">
            <w:pPr>
              <w:pStyle w:val="NoSpacing"/>
              <w:jc w:val="center"/>
              <w:rPr>
                <w:rFonts w:ascii="Times New Roman" w:hAnsi="Times New Roman"/>
                <w:b w:val="0"/>
                <w:sz w:val="24"/>
                <w:szCs w:val="24"/>
              </w:rPr>
            </w:pPr>
          </w:p>
          <w:p w:rsidR="00D62F5C" w:rsidRDefault="00D62F5C" w:rsidP="00D62F5C">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vAlign w:val="center"/>
          </w:tcPr>
          <w:p w:rsidR="00D62F5C"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Analiza provedenih aktivnosti.</w:t>
            </w:r>
          </w:p>
          <w:p w:rsidR="00D62F5C" w:rsidRPr="00F32340" w:rsidRDefault="00D62F5C" w:rsidP="00D62F5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32340">
              <w:rPr>
                <w:rFonts w:ascii="Times New Roman" w:hAnsi="Times New Roman"/>
                <w:sz w:val="24"/>
                <w:szCs w:val="24"/>
              </w:rPr>
              <w:t>Evaluacija unutar grupe, prijenos dobrih iskustava u sljedeću školsku godinu</w:t>
            </w:r>
            <w:r>
              <w:rPr>
                <w:rFonts w:ascii="Times New Roman" w:hAnsi="Times New Roman"/>
                <w:sz w:val="24"/>
                <w:szCs w:val="24"/>
              </w:rPr>
              <w:t>.</w:t>
            </w:r>
          </w:p>
        </w:tc>
      </w:tr>
    </w:tbl>
    <w:p w:rsidR="00D62F5C" w:rsidRPr="00DE5032" w:rsidRDefault="00D62F5C" w:rsidP="00D62F5C">
      <w:pPr>
        <w:spacing w:after="0" w:line="240" w:lineRule="auto"/>
        <w:rPr>
          <w:color w:val="4F81BD" w:themeColor="accent1"/>
          <w:szCs w:val="24"/>
        </w:rPr>
      </w:pPr>
    </w:p>
    <w:p w:rsidR="00D62F5C" w:rsidRDefault="00D62F5C" w:rsidP="00541214">
      <w:pPr>
        <w:pStyle w:val="Heading3"/>
      </w:pPr>
      <w:bookmarkStart w:id="55" w:name="_Toc525632141"/>
      <w:r>
        <w:t>6.4.1.3</w:t>
      </w:r>
      <w:r w:rsidR="00276FA7">
        <w:t>.</w:t>
      </w:r>
      <w:r>
        <w:t xml:space="preserve"> POSJET VILI RUŽIĆ</w:t>
      </w:r>
      <w:bookmarkEnd w:id="55"/>
    </w:p>
    <w:p w:rsidR="00E061CD" w:rsidRDefault="00E061CD" w:rsidP="00D62F5C">
      <w:r>
        <w:br w:type="page"/>
      </w:r>
    </w:p>
    <w:p w:rsidR="00E061CD" w:rsidRDefault="00E061CD" w:rsidP="00541214">
      <w:pPr>
        <w:pStyle w:val="Heading3"/>
      </w:pPr>
      <w:bookmarkStart w:id="56" w:name="_Toc525632142"/>
      <w:r>
        <w:lastRenderedPageBreak/>
        <w:t>6.4.1.4</w:t>
      </w:r>
      <w:r w:rsidR="00276FA7">
        <w:t>.</w:t>
      </w:r>
      <w:r>
        <w:t xml:space="preserve"> POSJETI TEMATSKIM MUZEJIMA, INSTITUCIJAMA TE GOSPODARSKIM OBJEKTIMA</w:t>
      </w:r>
      <w:bookmarkEnd w:id="56"/>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E061CD" w:rsidRPr="00DC6973" w:rsidTr="00DC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061CD" w:rsidRDefault="00E061CD" w:rsidP="00DC7A19">
            <w:pPr>
              <w:pStyle w:val="NoSpacing"/>
              <w:jc w:val="center"/>
              <w:rPr>
                <w:rFonts w:ascii="Times New Roman" w:hAnsi="Times New Roman"/>
                <w:sz w:val="24"/>
                <w:szCs w:val="24"/>
              </w:rPr>
            </w:pPr>
          </w:p>
          <w:p w:rsidR="00E061CD" w:rsidRPr="000A7A3B" w:rsidRDefault="00E061CD" w:rsidP="00DC7A1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061CD" w:rsidRDefault="00E061CD" w:rsidP="00DC7A19">
            <w:pPr>
              <w:pStyle w:val="NoSpacing"/>
              <w:jc w:val="center"/>
              <w:rPr>
                <w:rFonts w:ascii="Times New Roman" w:hAnsi="Times New Roman"/>
                <w:sz w:val="24"/>
                <w:szCs w:val="24"/>
              </w:rPr>
            </w:pPr>
          </w:p>
        </w:tc>
        <w:tc>
          <w:tcPr>
            <w:tcW w:w="6652" w:type="dxa"/>
            <w:shd w:val="clear" w:color="auto" w:fill="B2A1C7" w:themeFill="accent4" w:themeFillTint="99"/>
          </w:tcPr>
          <w:p w:rsidR="00E061CD" w:rsidRDefault="00E061CD" w:rsidP="00DC7A19">
            <w:pPr>
              <w:jc w:val="center"/>
              <w:cnfStyle w:val="100000000000" w:firstRow="1" w:lastRow="0" w:firstColumn="0" w:lastColumn="0" w:oddVBand="0" w:evenVBand="0" w:oddHBand="0" w:evenHBand="0" w:firstRowFirstColumn="0" w:firstRowLastColumn="0" w:lastRowFirstColumn="0" w:lastRowLastColumn="0"/>
              <w:rPr>
                <w:szCs w:val="24"/>
              </w:rPr>
            </w:pPr>
          </w:p>
          <w:p w:rsidR="00E061CD" w:rsidRPr="00DC6973" w:rsidRDefault="00E061CD" w:rsidP="00681B9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E7F57">
              <w:rPr>
                <w:rFonts w:ascii="Times New Roman" w:hAnsi="Times New Roman"/>
                <w:sz w:val="24"/>
              </w:rPr>
              <w:t xml:space="preserve">POSJETI TEMATSKIM MUZEJIMA, INSTITUCIJAMA TE GOSPODARSKIM OBJEKTIMA </w:t>
            </w:r>
          </w:p>
        </w:tc>
      </w:tr>
      <w:tr w:rsidR="00E061CD" w:rsidRPr="00DC6973" w:rsidTr="00DC7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061CD" w:rsidRDefault="00E061CD" w:rsidP="00DC7A19">
            <w:pPr>
              <w:pStyle w:val="NoSpacing"/>
              <w:jc w:val="center"/>
              <w:rPr>
                <w:rFonts w:ascii="Times New Roman" w:hAnsi="Times New Roman"/>
                <w:b w:val="0"/>
                <w:sz w:val="24"/>
                <w:szCs w:val="24"/>
              </w:rPr>
            </w:pPr>
          </w:p>
          <w:p w:rsidR="00E061CD" w:rsidRDefault="00E061CD" w:rsidP="00DC7A19">
            <w:pPr>
              <w:pStyle w:val="NoSpacing"/>
              <w:jc w:val="center"/>
              <w:rPr>
                <w:rFonts w:ascii="Times New Roman" w:hAnsi="Times New Roman"/>
                <w:b w:val="0"/>
                <w:sz w:val="24"/>
                <w:szCs w:val="24"/>
              </w:rPr>
            </w:pPr>
          </w:p>
          <w:p w:rsidR="00E061CD" w:rsidRDefault="00E061CD" w:rsidP="00DC7A1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061CD" w:rsidRDefault="00E061CD" w:rsidP="00DC7A1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061CD" w:rsidRDefault="00E061CD" w:rsidP="00DC7A19">
            <w:pPr>
              <w:pStyle w:val="NoSpacing"/>
              <w:jc w:val="center"/>
              <w:rPr>
                <w:rFonts w:ascii="Times New Roman" w:hAnsi="Times New Roman"/>
                <w:sz w:val="24"/>
                <w:szCs w:val="24"/>
              </w:rPr>
            </w:pPr>
          </w:p>
        </w:tc>
        <w:tc>
          <w:tcPr>
            <w:tcW w:w="6652" w:type="dxa"/>
            <w:vAlign w:val="center"/>
          </w:tcPr>
          <w:p w:rsidR="00E061CD" w:rsidRDefault="00E061CD" w:rsidP="00DC7A19">
            <w:pPr>
              <w:cnfStyle w:val="000000100000" w:firstRow="0" w:lastRow="0" w:firstColumn="0" w:lastColumn="0" w:oddVBand="0" w:evenVBand="0" w:oddHBand="1" w:evenHBand="0" w:firstRowFirstColumn="0" w:firstRowLastColumn="0" w:lastRowFirstColumn="0" w:lastRowLastColumn="0"/>
              <w:rPr>
                <w:szCs w:val="24"/>
              </w:rPr>
            </w:pPr>
          </w:p>
          <w:p w:rsidR="00E061CD" w:rsidRPr="005E7F57" w:rsidRDefault="00E061CD" w:rsidP="00E061CD">
            <w:pPr>
              <w:pStyle w:val="TableParagraph"/>
              <w:numPr>
                <w:ilvl w:val="0"/>
                <w:numId w:val="4"/>
              </w:numPr>
              <w:tabs>
                <w:tab w:val="left" w:pos="1086"/>
                <w:tab w:val="left" w:pos="1087"/>
              </w:tabs>
              <w:spacing w:before="7" w:line="237" w:lineRule="auto"/>
              <w:ind w:left="360" w:right="782"/>
              <w:cnfStyle w:val="000000100000" w:firstRow="0" w:lastRow="0" w:firstColumn="0" w:lastColumn="0" w:oddVBand="0" w:evenVBand="0" w:oddHBand="1" w:evenHBand="0" w:firstRowFirstColumn="0" w:firstRowLastColumn="0" w:lastRowFirstColumn="0" w:lastRowLastColumn="0"/>
            </w:pPr>
            <w:r w:rsidRPr="005E7F57">
              <w:t>Namjerava se posjetiti muzeje: Peek&amp;Poke, Tehnički muzej, Muzej Iluzija, Escape</w:t>
            </w:r>
            <w:r w:rsidRPr="005E7F57">
              <w:rPr>
                <w:spacing w:val="-9"/>
              </w:rPr>
              <w:t xml:space="preserve"> </w:t>
            </w:r>
            <w:r w:rsidRPr="005E7F57">
              <w:t>Room</w:t>
            </w:r>
          </w:p>
          <w:p w:rsidR="00E061CD" w:rsidRPr="005E7F57" w:rsidRDefault="00E061CD" w:rsidP="00E061CD">
            <w:pPr>
              <w:pStyle w:val="TableParagraph"/>
              <w:numPr>
                <w:ilvl w:val="0"/>
                <w:numId w:val="4"/>
              </w:numPr>
              <w:tabs>
                <w:tab w:val="left" w:pos="1086"/>
                <w:tab w:val="left" w:pos="1087"/>
              </w:tabs>
              <w:spacing w:before="5" w:line="237" w:lineRule="auto"/>
              <w:ind w:left="360" w:right="147"/>
              <w:cnfStyle w:val="000000100000" w:firstRow="0" w:lastRow="0" w:firstColumn="0" w:lastColumn="0" w:oddVBand="0" w:evenVBand="0" w:oddHBand="1" w:evenHBand="0" w:firstRowFirstColumn="0" w:firstRowLastColumn="0" w:lastRowFirstColumn="0" w:lastRowLastColumn="0"/>
            </w:pPr>
            <w:r w:rsidRPr="005E7F57">
              <w:t>Namjerava se dogovoriti s odsjekom informatike</w:t>
            </w:r>
            <w:r w:rsidRPr="005E7F57">
              <w:rPr>
                <w:spacing w:val="-7"/>
              </w:rPr>
              <w:t xml:space="preserve"> </w:t>
            </w:r>
            <w:r w:rsidRPr="005E7F57">
              <w:t>na FFRI, PMF, Tehnički fakultet (Rijeka),</w:t>
            </w:r>
            <w:r w:rsidRPr="005E7F57">
              <w:rPr>
                <w:spacing w:val="-4"/>
              </w:rPr>
              <w:t xml:space="preserve"> </w:t>
            </w:r>
            <w:r w:rsidRPr="005E7F57">
              <w:t>Centar</w:t>
            </w:r>
          </w:p>
          <w:p w:rsidR="00E061CD" w:rsidRPr="005E7F57" w:rsidRDefault="00E061CD" w:rsidP="00E061CD">
            <w:pPr>
              <w:pStyle w:val="TableParagraph"/>
              <w:ind w:left="360"/>
              <w:cnfStyle w:val="000000100000" w:firstRow="0" w:lastRow="0" w:firstColumn="0" w:lastColumn="0" w:oddVBand="0" w:evenVBand="0" w:oddHBand="1" w:evenHBand="0" w:firstRowFirstColumn="0" w:firstRowLastColumn="0" w:lastRowFirstColumn="0" w:lastRowLastColumn="0"/>
            </w:pPr>
            <w:r w:rsidRPr="005E7F57">
              <w:t>tehničke kulture</w:t>
            </w:r>
          </w:p>
          <w:p w:rsidR="00E061CD" w:rsidRPr="00681B98" w:rsidRDefault="00E061CD" w:rsidP="00E061CD">
            <w:pPr>
              <w:pStyle w:val="TableParagraph"/>
              <w:numPr>
                <w:ilvl w:val="0"/>
                <w:numId w:val="4"/>
              </w:numPr>
              <w:tabs>
                <w:tab w:val="left" w:pos="1086"/>
                <w:tab w:val="left" w:pos="1087"/>
              </w:tabs>
              <w:spacing w:before="2"/>
              <w:ind w:left="360" w:right="201"/>
              <w:cnfStyle w:val="000000100000" w:firstRow="0" w:lastRow="0" w:firstColumn="0" w:lastColumn="0" w:oddVBand="0" w:evenVBand="0" w:oddHBand="1" w:evenHBand="0" w:firstRowFirstColumn="0" w:firstRowLastColumn="0" w:lastRowFirstColumn="0" w:lastRowLastColumn="0"/>
            </w:pPr>
            <w:r w:rsidRPr="005E7F57">
              <w:t>Zorno učenje u izvornoj stvarnosti, omogućavanje stjecanja osobnih iskustava i doživljaja predmeta učenje.</w:t>
            </w:r>
            <w:r w:rsidRPr="00681B98">
              <w:t>Upoznavanje muzeja kao institucije i</w:t>
            </w:r>
            <w:r w:rsidRPr="00681B98">
              <w:rPr>
                <w:spacing w:val="-8"/>
              </w:rPr>
              <w:t xml:space="preserve"> </w:t>
            </w:r>
            <w:r w:rsidRPr="00681B98">
              <w:t>mjesta</w:t>
            </w:r>
          </w:p>
          <w:p w:rsidR="00E061CD" w:rsidRPr="00681B98" w:rsidRDefault="00E061CD" w:rsidP="00E061CD">
            <w:pPr>
              <w:pStyle w:val="TableParagraph"/>
              <w:ind w:left="360"/>
              <w:cnfStyle w:val="000000100000" w:firstRow="0" w:lastRow="0" w:firstColumn="0" w:lastColumn="0" w:oddVBand="0" w:evenVBand="0" w:oddHBand="1" w:evenHBand="0" w:firstRowFirstColumn="0" w:firstRowLastColumn="0" w:lastRowFirstColumn="0" w:lastRowLastColumn="0"/>
            </w:pPr>
            <w:r w:rsidRPr="00681B98">
              <w:rPr>
                <w:spacing w:val="-60"/>
              </w:rPr>
              <w:t xml:space="preserve"> </w:t>
            </w:r>
            <w:r w:rsidRPr="00681B98">
              <w:t>bogatog povijesnim izvorima razvoja računala te</w:t>
            </w:r>
          </w:p>
          <w:p w:rsidR="00E061CD" w:rsidRPr="00681B98" w:rsidRDefault="00E061CD" w:rsidP="00E061CD">
            <w:pPr>
              <w:pStyle w:val="TableParagraph"/>
              <w:ind w:left="360" w:right="862"/>
              <w:cnfStyle w:val="000000100000" w:firstRow="0" w:lastRow="0" w:firstColumn="0" w:lastColumn="0" w:oddVBand="0" w:evenVBand="0" w:oddHBand="1" w:evenHBand="0" w:firstRowFirstColumn="0" w:firstRowLastColumn="0" w:lastRowFirstColumn="0" w:lastRowLastColumn="0"/>
            </w:pPr>
            <w:r w:rsidRPr="00681B98">
              <w:rPr>
                <w:spacing w:val="-60"/>
              </w:rPr>
              <w:t xml:space="preserve"> </w:t>
            </w:r>
            <w:r w:rsidRPr="00681B98">
              <w:t>kulturne baštine dječjih igara i igrač</w:t>
            </w:r>
            <w:r w:rsidR="00681B98">
              <w:t>a</w:t>
            </w:r>
            <w:r w:rsidRPr="00681B98">
              <w:t>ka naših predaka</w:t>
            </w:r>
          </w:p>
          <w:p w:rsidR="00E061CD" w:rsidRPr="005E7F57" w:rsidRDefault="00E061CD" w:rsidP="00E061CD">
            <w:pPr>
              <w:pStyle w:val="TableParagraph"/>
              <w:numPr>
                <w:ilvl w:val="0"/>
                <w:numId w:val="4"/>
              </w:numPr>
              <w:tabs>
                <w:tab w:val="left" w:pos="1086"/>
                <w:tab w:val="left" w:pos="1087"/>
              </w:tabs>
              <w:spacing w:before="4" w:line="237" w:lineRule="auto"/>
              <w:ind w:left="360" w:right="134"/>
              <w:cnfStyle w:val="000000100000" w:firstRow="0" w:lastRow="0" w:firstColumn="0" w:lastColumn="0" w:oddVBand="0" w:evenVBand="0" w:oddHBand="1" w:evenHBand="0" w:firstRowFirstColumn="0" w:firstRowLastColumn="0" w:lastRowFirstColumn="0" w:lastRowLastColumn="0"/>
            </w:pPr>
            <w:r w:rsidRPr="005E7F57">
              <w:t>Razvijanje samostalnosti i kreativnosti kod</w:t>
            </w:r>
            <w:r w:rsidRPr="005E7F57">
              <w:rPr>
                <w:spacing w:val="-9"/>
              </w:rPr>
              <w:t xml:space="preserve"> </w:t>
            </w:r>
            <w:r w:rsidRPr="005E7F57">
              <w:t>učenika, kao i sposobnosti uočavanja, analiziranja</w:t>
            </w:r>
            <w:r w:rsidRPr="005E7F57">
              <w:rPr>
                <w:spacing w:val="-2"/>
              </w:rPr>
              <w:t xml:space="preserve"> </w:t>
            </w:r>
            <w:r w:rsidRPr="005E7F57">
              <w:t>i</w:t>
            </w:r>
          </w:p>
          <w:p w:rsidR="00E061CD" w:rsidRPr="005E7F57" w:rsidRDefault="00E061CD" w:rsidP="00E061CD">
            <w:pPr>
              <w:pStyle w:val="TableParagraph"/>
              <w:ind w:left="360"/>
              <w:cnfStyle w:val="000000100000" w:firstRow="0" w:lastRow="0" w:firstColumn="0" w:lastColumn="0" w:oddVBand="0" w:evenVBand="0" w:oddHBand="1" w:evenHBand="0" w:firstRowFirstColumn="0" w:firstRowLastColumn="0" w:lastRowFirstColumn="0" w:lastRowLastColumn="0"/>
            </w:pPr>
            <w:r w:rsidRPr="005E7F57">
              <w:t>zaključivanja</w:t>
            </w:r>
          </w:p>
          <w:p w:rsidR="00681B98" w:rsidRDefault="00E061CD" w:rsidP="00681B98">
            <w:pPr>
              <w:pStyle w:val="TableParagraph"/>
              <w:numPr>
                <w:ilvl w:val="0"/>
                <w:numId w:val="4"/>
              </w:numPr>
              <w:tabs>
                <w:tab w:val="left" w:pos="1086"/>
                <w:tab w:val="left" w:pos="1087"/>
              </w:tabs>
              <w:spacing w:before="2" w:line="293" w:lineRule="exact"/>
              <w:ind w:left="360"/>
              <w:cnfStyle w:val="000000100000" w:firstRow="0" w:lastRow="0" w:firstColumn="0" w:lastColumn="0" w:oddVBand="0" w:evenVBand="0" w:oddHBand="1" w:evenHBand="0" w:firstRowFirstColumn="0" w:firstRowLastColumn="0" w:lastRowFirstColumn="0" w:lastRowLastColumn="0"/>
            </w:pPr>
            <w:r w:rsidRPr="005E7F57">
              <w:t>Shvaćanje važnosti lika i djela Nikole</w:t>
            </w:r>
            <w:r w:rsidRPr="005E7F57">
              <w:rPr>
                <w:spacing w:val="-6"/>
              </w:rPr>
              <w:t xml:space="preserve"> </w:t>
            </w:r>
            <w:r w:rsidRPr="005E7F57">
              <w:t>Tesle</w:t>
            </w:r>
          </w:p>
          <w:p w:rsidR="00E061CD" w:rsidRPr="00681B98" w:rsidRDefault="00E061CD" w:rsidP="00681B98">
            <w:pPr>
              <w:pStyle w:val="TableParagraph"/>
              <w:numPr>
                <w:ilvl w:val="0"/>
                <w:numId w:val="4"/>
              </w:numPr>
              <w:tabs>
                <w:tab w:val="left" w:pos="1086"/>
                <w:tab w:val="left" w:pos="1087"/>
              </w:tabs>
              <w:spacing w:before="2" w:line="293" w:lineRule="exact"/>
              <w:ind w:left="360"/>
              <w:cnfStyle w:val="000000100000" w:firstRow="0" w:lastRow="0" w:firstColumn="0" w:lastColumn="0" w:oddVBand="0" w:evenVBand="0" w:oddHBand="1" w:evenHBand="0" w:firstRowFirstColumn="0" w:firstRowLastColumn="0" w:lastRowFirstColumn="0" w:lastRowLastColumn="0"/>
            </w:pPr>
            <w:r w:rsidRPr="00681B98">
              <w:t>Iskustveno</w:t>
            </w:r>
            <w:r w:rsidRPr="00681B98">
              <w:rPr>
                <w:spacing w:val="-1"/>
              </w:rPr>
              <w:t xml:space="preserve"> </w:t>
            </w:r>
            <w:r w:rsidRPr="00681B98">
              <w:t>učenje</w:t>
            </w:r>
          </w:p>
          <w:p w:rsidR="00E061CD" w:rsidRPr="00DC6973" w:rsidRDefault="00E061CD" w:rsidP="00E061CD">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061CD" w:rsidRPr="00DC6973" w:rsidTr="00DC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061CD" w:rsidRDefault="00E061CD" w:rsidP="00DC7A19">
            <w:pPr>
              <w:pStyle w:val="NoSpacing"/>
              <w:jc w:val="center"/>
              <w:rPr>
                <w:rFonts w:ascii="Times New Roman" w:hAnsi="Times New Roman"/>
                <w:b w:val="0"/>
                <w:sz w:val="24"/>
                <w:szCs w:val="24"/>
              </w:rPr>
            </w:pPr>
          </w:p>
          <w:p w:rsidR="00E061CD" w:rsidRDefault="00E061CD" w:rsidP="00DC7A1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061CD" w:rsidRDefault="00E061CD" w:rsidP="00DC7A19">
            <w:pPr>
              <w:pStyle w:val="NoSpacing"/>
              <w:jc w:val="center"/>
              <w:rPr>
                <w:rFonts w:ascii="Times New Roman" w:hAnsi="Times New Roman"/>
                <w:sz w:val="24"/>
                <w:szCs w:val="24"/>
              </w:rPr>
            </w:pPr>
          </w:p>
        </w:tc>
        <w:tc>
          <w:tcPr>
            <w:tcW w:w="6652" w:type="dxa"/>
            <w:vAlign w:val="center"/>
          </w:tcPr>
          <w:p w:rsidR="00E061CD" w:rsidRDefault="00E061CD" w:rsidP="00E061CD">
            <w:pPr>
              <w:pStyle w:val="TableParagraph"/>
              <w:tabs>
                <w:tab w:val="left" w:pos="1086"/>
                <w:tab w:val="left" w:pos="1087"/>
              </w:tabs>
              <w:spacing w:before="7" w:line="237" w:lineRule="auto"/>
              <w:ind w:left="360" w:right="1169"/>
              <w:cnfStyle w:val="000000010000" w:firstRow="0" w:lastRow="0" w:firstColumn="0" w:lastColumn="0" w:oddVBand="0" w:evenVBand="0" w:oddHBand="0" w:evenHBand="1" w:firstRowFirstColumn="0" w:firstRowLastColumn="0" w:lastRowFirstColumn="0" w:lastRowLastColumn="0"/>
            </w:pPr>
          </w:p>
          <w:p w:rsidR="00E061CD" w:rsidRPr="005E7F57" w:rsidRDefault="00E061CD" w:rsidP="00E061CD">
            <w:pPr>
              <w:pStyle w:val="TableParagraph"/>
              <w:numPr>
                <w:ilvl w:val="0"/>
                <w:numId w:val="5"/>
              </w:numPr>
              <w:tabs>
                <w:tab w:val="left" w:pos="1086"/>
                <w:tab w:val="left" w:pos="1087"/>
              </w:tabs>
              <w:spacing w:before="7" w:line="237" w:lineRule="auto"/>
              <w:ind w:right="1169"/>
              <w:cnfStyle w:val="000000010000" w:firstRow="0" w:lastRow="0" w:firstColumn="0" w:lastColumn="0" w:oddVBand="0" w:evenVBand="0" w:oddHBand="0" w:evenHBand="1" w:firstRowFirstColumn="0" w:firstRowLastColumn="0" w:lastRowFirstColumn="0" w:lastRowLastColumn="0"/>
            </w:pPr>
            <w:r w:rsidRPr="005E7F57">
              <w:t>Proširivanje sadržaja nastave</w:t>
            </w:r>
            <w:r w:rsidRPr="005E7F57">
              <w:rPr>
                <w:spacing w:val="-10"/>
              </w:rPr>
              <w:t xml:space="preserve"> </w:t>
            </w:r>
            <w:r w:rsidRPr="005E7F57">
              <w:t>informatike aktivnostima izvan</w:t>
            </w:r>
            <w:r w:rsidRPr="005E7F57">
              <w:rPr>
                <w:spacing w:val="-2"/>
              </w:rPr>
              <w:t xml:space="preserve"> </w:t>
            </w:r>
            <w:r w:rsidRPr="005E7F57">
              <w:t>učionice</w:t>
            </w:r>
          </w:p>
          <w:p w:rsidR="00E061CD" w:rsidRPr="005E7F57" w:rsidRDefault="00E061CD" w:rsidP="00E061CD">
            <w:pPr>
              <w:pStyle w:val="TableParagraph"/>
              <w:numPr>
                <w:ilvl w:val="0"/>
                <w:numId w:val="5"/>
              </w:numPr>
              <w:tabs>
                <w:tab w:val="left" w:pos="1086"/>
                <w:tab w:val="left" w:pos="1087"/>
              </w:tabs>
              <w:spacing w:before="5" w:line="237" w:lineRule="auto"/>
              <w:ind w:right="1199"/>
              <w:cnfStyle w:val="000000010000" w:firstRow="0" w:lastRow="0" w:firstColumn="0" w:lastColumn="0" w:oddVBand="0" w:evenVBand="0" w:oddHBand="0" w:evenHBand="1" w:firstRowFirstColumn="0" w:firstRowLastColumn="0" w:lastRowFirstColumn="0" w:lastRowLastColumn="0"/>
            </w:pPr>
            <w:r w:rsidRPr="005E7F57">
              <w:t>Širenje spoznajnih vrijednosti i poticanje spoznajnog</w:t>
            </w:r>
            <w:r w:rsidRPr="005E7F57">
              <w:rPr>
                <w:spacing w:val="-3"/>
              </w:rPr>
              <w:t xml:space="preserve"> </w:t>
            </w:r>
            <w:r w:rsidRPr="005E7F57">
              <w:t>razmišljanja</w:t>
            </w:r>
          </w:p>
          <w:p w:rsidR="00E061CD" w:rsidRPr="005E7F57" w:rsidRDefault="00E061CD" w:rsidP="00E061CD">
            <w:pPr>
              <w:pStyle w:val="TableParagraph"/>
              <w:numPr>
                <w:ilvl w:val="0"/>
                <w:numId w:val="5"/>
              </w:numPr>
              <w:tabs>
                <w:tab w:val="left" w:pos="1086"/>
                <w:tab w:val="left" w:pos="1087"/>
              </w:tabs>
              <w:spacing w:before="7" w:line="291" w:lineRule="exact"/>
              <w:cnfStyle w:val="000000010000" w:firstRow="0" w:lastRow="0" w:firstColumn="0" w:lastColumn="0" w:oddVBand="0" w:evenVBand="0" w:oddHBand="0" w:evenHBand="1" w:firstRowFirstColumn="0" w:firstRowLastColumn="0" w:lastRowFirstColumn="0" w:lastRowLastColumn="0"/>
              <w:rPr>
                <w:b/>
              </w:rPr>
            </w:pPr>
            <w:r w:rsidRPr="005E7F57">
              <w:rPr>
                <w:b/>
                <w:u w:val="thick"/>
              </w:rPr>
              <w:t>Muzeji:</w:t>
            </w:r>
          </w:p>
          <w:p w:rsidR="00E061CD" w:rsidRPr="005E7F57" w:rsidRDefault="00E061CD" w:rsidP="00E061CD">
            <w:pPr>
              <w:pStyle w:val="TableParagraph"/>
              <w:numPr>
                <w:ilvl w:val="1"/>
                <w:numId w:val="5"/>
              </w:numPr>
              <w:tabs>
                <w:tab w:val="left" w:pos="1447"/>
              </w:tabs>
              <w:spacing w:line="273" w:lineRule="exact"/>
              <w:cnfStyle w:val="000000010000" w:firstRow="0" w:lastRow="0" w:firstColumn="0" w:lastColumn="0" w:oddVBand="0" w:evenVBand="0" w:oddHBand="0" w:evenHBand="1" w:firstRowFirstColumn="0" w:firstRowLastColumn="0" w:lastRowFirstColumn="0" w:lastRowLastColumn="0"/>
            </w:pPr>
            <w:r w:rsidRPr="005E7F57">
              <w:rPr>
                <w:b/>
              </w:rPr>
              <w:t>Rijeka</w:t>
            </w:r>
            <w:r w:rsidRPr="005E7F57">
              <w:t>- Muzej Peek&amp;Poke, Muzej</w:t>
            </w:r>
            <w:r w:rsidRPr="005E7F57">
              <w:rPr>
                <w:spacing w:val="-3"/>
              </w:rPr>
              <w:t xml:space="preserve"> </w:t>
            </w:r>
            <w:r w:rsidRPr="005E7F57">
              <w:t>Djetinjstva</w:t>
            </w:r>
          </w:p>
          <w:p w:rsidR="00E061CD" w:rsidRPr="005E7F57" w:rsidRDefault="00E061CD" w:rsidP="00E061CD">
            <w:pPr>
              <w:pStyle w:val="TableParagraph"/>
              <w:numPr>
                <w:ilvl w:val="1"/>
                <w:numId w:val="5"/>
              </w:numPr>
              <w:tabs>
                <w:tab w:val="left" w:pos="1447"/>
              </w:tabs>
              <w:cnfStyle w:val="000000010000" w:firstRow="0" w:lastRow="0" w:firstColumn="0" w:lastColumn="0" w:oddVBand="0" w:evenVBand="0" w:oddHBand="0" w:evenHBand="1" w:firstRowFirstColumn="0" w:firstRowLastColumn="0" w:lastRowFirstColumn="0" w:lastRowLastColumn="0"/>
            </w:pPr>
            <w:r w:rsidRPr="005E7F57">
              <w:rPr>
                <w:b/>
              </w:rPr>
              <w:t>Zagreb</w:t>
            </w:r>
            <w:r w:rsidRPr="005E7F57">
              <w:t>- Tehnički muzej, Muzej Iluzija</w:t>
            </w:r>
          </w:p>
          <w:p w:rsidR="00E061CD" w:rsidRPr="005E7F57" w:rsidRDefault="00E061CD" w:rsidP="00E061CD">
            <w:pPr>
              <w:pStyle w:val="TableParagraph"/>
              <w:numPr>
                <w:ilvl w:val="0"/>
                <w:numId w:val="5"/>
              </w:numPr>
              <w:tabs>
                <w:tab w:val="left" w:pos="1086"/>
                <w:tab w:val="left" w:pos="1087"/>
              </w:tabs>
              <w:spacing w:before="7" w:line="290" w:lineRule="exact"/>
              <w:cnfStyle w:val="000000010000" w:firstRow="0" w:lastRow="0" w:firstColumn="0" w:lastColumn="0" w:oddVBand="0" w:evenVBand="0" w:oddHBand="0" w:evenHBand="1" w:firstRowFirstColumn="0" w:firstRowLastColumn="0" w:lastRowFirstColumn="0" w:lastRowLastColumn="0"/>
              <w:rPr>
                <w:b/>
              </w:rPr>
            </w:pPr>
            <w:r w:rsidRPr="005E7F57">
              <w:rPr>
                <w:b/>
                <w:u w:val="thick"/>
              </w:rPr>
              <w:t>Institucije:</w:t>
            </w:r>
          </w:p>
          <w:p w:rsidR="00E061CD" w:rsidRPr="005E7F57" w:rsidRDefault="00E061CD" w:rsidP="00E061CD">
            <w:pPr>
              <w:pStyle w:val="TableParagraph"/>
              <w:numPr>
                <w:ilvl w:val="1"/>
                <w:numId w:val="5"/>
              </w:numPr>
              <w:tabs>
                <w:tab w:val="left" w:pos="1447"/>
              </w:tabs>
              <w:ind w:right="315"/>
              <w:cnfStyle w:val="000000010000" w:firstRow="0" w:lastRow="0" w:firstColumn="0" w:lastColumn="0" w:oddVBand="0" w:evenVBand="0" w:oddHBand="0" w:evenHBand="1" w:firstRowFirstColumn="0" w:firstRowLastColumn="0" w:lastRowFirstColumn="0" w:lastRowLastColumn="0"/>
            </w:pPr>
            <w:r w:rsidRPr="005E7F57">
              <w:rPr>
                <w:b/>
              </w:rPr>
              <w:t>Rijeka</w:t>
            </w:r>
            <w:r w:rsidRPr="005E7F57">
              <w:t>- Tehnički fakultet, Centar tehničke kulure, Sveučilište u Rijeci, Gradska</w:t>
            </w:r>
            <w:r w:rsidRPr="005E7F57">
              <w:rPr>
                <w:spacing w:val="-10"/>
              </w:rPr>
              <w:t xml:space="preserve"> </w:t>
            </w:r>
            <w:r w:rsidRPr="005E7F57">
              <w:t>knjižnica</w:t>
            </w:r>
          </w:p>
          <w:p w:rsidR="00E061CD" w:rsidRPr="005E7F57" w:rsidRDefault="00E061CD" w:rsidP="00E061CD">
            <w:pPr>
              <w:pStyle w:val="TableParagraph"/>
              <w:numPr>
                <w:ilvl w:val="1"/>
                <w:numId w:val="5"/>
              </w:numPr>
              <w:tabs>
                <w:tab w:val="left" w:pos="1447"/>
              </w:tabs>
              <w:cnfStyle w:val="000000010000" w:firstRow="0" w:lastRow="0" w:firstColumn="0" w:lastColumn="0" w:oddVBand="0" w:evenVBand="0" w:oddHBand="0" w:evenHBand="1" w:firstRowFirstColumn="0" w:firstRowLastColumn="0" w:lastRowFirstColumn="0" w:lastRowLastColumn="0"/>
            </w:pPr>
            <w:r w:rsidRPr="005E7F57">
              <w:rPr>
                <w:b/>
              </w:rPr>
              <w:t>Zagreb</w:t>
            </w:r>
            <w:r w:rsidRPr="005E7F57">
              <w:t>- Prirodoslovno-matematički</w:t>
            </w:r>
            <w:r w:rsidRPr="005E7F57">
              <w:rPr>
                <w:spacing w:val="-3"/>
              </w:rPr>
              <w:t xml:space="preserve"> </w:t>
            </w:r>
            <w:r w:rsidRPr="005E7F57">
              <w:t>fakultet</w:t>
            </w:r>
          </w:p>
          <w:p w:rsidR="00E061CD" w:rsidRPr="005E7F57" w:rsidRDefault="00E061CD" w:rsidP="00E061CD">
            <w:pPr>
              <w:pStyle w:val="TableParagraph"/>
              <w:numPr>
                <w:ilvl w:val="0"/>
                <w:numId w:val="5"/>
              </w:numPr>
              <w:tabs>
                <w:tab w:val="left" w:pos="1086"/>
                <w:tab w:val="left" w:pos="1087"/>
              </w:tabs>
              <w:spacing w:before="3" w:line="290" w:lineRule="exact"/>
              <w:cnfStyle w:val="000000010000" w:firstRow="0" w:lastRow="0" w:firstColumn="0" w:lastColumn="0" w:oddVBand="0" w:evenVBand="0" w:oddHBand="0" w:evenHBand="1" w:firstRowFirstColumn="0" w:firstRowLastColumn="0" w:lastRowFirstColumn="0" w:lastRowLastColumn="0"/>
              <w:rPr>
                <w:b/>
              </w:rPr>
            </w:pPr>
            <w:r w:rsidRPr="005E7F57">
              <w:rPr>
                <w:b/>
                <w:u w:val="thick"/>
              </w:rPr>
              <w:t>Ostalo:</w:t>
            </w:r>
          </w:p>
          <w:p w:rsidR="00E061CD" w:rsidRDefault="00E061CD" w:rsidP="00E061CD">
            <w:pPr>
              <w:pStyle w:val="TableParagraph"/>
              <w:numPr>
                <w:ilvl w:val="1"/>
                <w:numId w:val="5"/>
              </w:numPr>
              <w:tabs>
                <w:tab w:val="left" w:pos="1476"/>
              </w:tabs>
              <w:spacing w:line="272" w:lineRule="exact"/>
              <w:cnfStyle w:val="000000010000" w:firstRow="0" w:lastRow="0" w:firstColumn="0" w:lastColumn="0" w:oddVBand="0" w:evenVBand="0" w:oddHBand="0" w:evenHBand="1" w:firstRowFirstColumn="0" w:firstRowLastColumn="0" w:lastRowFirstColumn="0" w:lastRowLastColumn="0"/>
            </w:pPr>
            <w:r w:rsidRPr="005E7F57">
              <w:rPr>
                <w:b/>
              </w:rPr>
              <w:t>Pula</w:t>
            </w:r>
            <w:r w:rsidRPr="005E7F57">
              <w:t>-</w:t>
            </w:r>
            <w:r w:rsidRPr="005E7F57">
              <w:rPr>
                <w:spacing w:val="-2"/>
              </w:rPr>
              <w:t xml:space="preserve"> </w:t>
            </w:r>
            <w:r w:rsidRPr="005E7F57">
              <w:t>EscapeRoom</w:t>
            </w:r>
          </w:p>
          <w:p w:rsidR="00E061CD" w:rsidRPr="00DC6973" w:rsidRDefault="00E061CD" w:rsidP="00DC7A19">
            <w:pPr>
              <w:cnfStyle w:val="000000010000" w:firstRow="0" w:lastRow="0" w:firstColumn="0" w:lastColumn="0" w:oddVBand="0" w:evenVBand="0" w:oddHBand="0" w:evenHBand="1" w:firstRowFirstColumn="0" w:firstRowLastColumn="0" w:lastRowFirstColumn="0" w:lastRowLastColumn="0"/>
              <w:rPr>
                <w:szCs w:val="24"/>
              </w:rPr>
            </w:pPr>
          </w:p>
        </w:tc>
      </w:tr>
      <w:tr w:rsidR="00E061CD" w:rsidRPr="008B71A7" w:rsidTr="00DC7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061CD" w:rsidRDefault="00E061CD" w:rsidP="00DC7A19">
            <w:pPr>
              <w:pStyle w:val="NoSpacing"/>
              <w:jc w:val="center"/>
              <w:rPr>
                <w:rFonts w:ascii="Times New Roman" w:hAnsi="Times New Roman"/>
                <w:b w:val="0"/>
                <w:sz w:val="24"/>
                <w:szCs w:val="24"/>
              </w:rPr>
            </w:pPr>
          </w:p>
          <w:p w:rsidR="00E061CD" w:rsidRDefault="00E061CD" w:rsidP="00DC7A1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061CD" w:rsidRDefault="00E061CD" w:rsidP="00DC7A19">
            <w:pPr>
              <w:pStyle w:val="NoSpacing"/>
              <w:jc w:val="center"/>
              <w:rPr>
                <w:rFonts w:ascii="Times New Roman" w:hAnsi="Times New Roman"/>
                <w:sz w:val="24"/>
                <w:szCs w:val="24"/>
              </w:rPr>
            </w:pPr>
          </w:p>
        </w:tc>
        <w:tc>
          <w:tcPr>
            <w:tcW w:w="6652" w:type="dxa"/>
            <w:vAlign w:val="center"/>
          </w:tcPr>
          <w:p w:rsidR="00E061CD" w:rsidRDefault="00E061CD" w:rsidP="00E061CD">
            <w:pPr>
              <w:pStyle w:val="TableParagraph"/>
              <w:spacing w:before="3"/>
              <w:ind w:left="366" w:right="2994"/>
              <w:cnfStyle w:val="000000100000" w:firstRow="0" w:lastRow="0" w:firstColumn="0" w:lastColumn="0" w:oddVBand="0" w:evenVBand="0" w:oddHBand="1" w:evenHBand="0" w:firstRowFirstColumn="0" w:firstRowLastColumn="0" w:lastRowFirstColumn="0" w:lastRowLastColumn="0"/>
              <w:rPr>
                <w:szCs w:val="24"/>
              </w:rPr>
            </w:pPr>
          </w:p>
          <w:p w:rsidR="00E061CD" w:rsidRPr="005E7F57" w:rsidRDefault="00E061CD" w:rsidP="00E061CD">
            <w:pPr>
              <w:pStyle w:val="TableParagraph"/>
              <w:spacing w:before="3"/>
              <w:ind w:left="366" w:right="2994"/>
              <w:cnfStyle w:val="000000100000" w:firstRow="0" w:lastRow="0" w:firstColumn="0" w:lastColumn="0" w:oddVBand="0" w:evenVBand="0" w:oddHBand="1" w:evenHBand="0" w:firstRowFirstColumn="0" w:firstRowLastColumn="0" w:lastRowFirstColumn="0" w:lastRowLastColumn="0"/>
              <w:rPr>
                <w:szCs w:val="24"/>
              </w:rPr>
            </w:pPr>
            <w:r w:rsidRPr="005E7F57">
              <w:rPr>
                <w:szCs w:val="24"/>
              </w:rPr>
              <w:t>Ljiljana Bogović-Božić, prof. Neva Brnić, prof.</w:t>
            </w:r>
          </w:p>
          <w:p w:rsidR="00E061CD" w:rsidRPr="005E7F57" w:rsidRDefault="00E061CD" w:rsidP="00E061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szCs w:val="24"/>
              </w:rPr>
              <w:t xml:space="preserve">      Đurđica Kolar, prof. </w:t>
            </w:r>
          </w:p>
          <w:p w:rsidR="00E061CD" w:rsidRPr="005E7F57" w:rsidRDefault="00E061CD" w:rsidP="00E061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szCs w:val="24"/>
              </w:rPr>
              <w:t xml:space="preserve">      Bojana Jasprica, prof. </w:t>
            </w:r>
          </w:p>
          <w:p w:rsidR="00E061CD" w:rsidRPr="005E7F57" w:rsidRDefault="00E061CD" w:rsidP="00E061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szCs w:val="24"/>
              </w:rPr>
              <w:t xml:space="preserve">      Kornelija Tonsa, prof.</w:t>
            </w:r>
          </w:p>
          <w:p w:rsidR="00E061CD" w:rsidRDefault="00E061CD" w:rsidP="00E061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szCs w:val="24"/>
              </w:rPr>
              <w:t xml:space="preserve">      Ivana Mijatović, prof.</w:t>
            </w:r>
          </w:p>
          <w:p w:rsidR="00E061CD" w:rsidRPr="008B71A7" w:rsidRDefault="00E061CD" w:rsidP="00DC7A1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061CD" w:rsidRPr="008B71A7" w:rsidTr="00DC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061CD" w:rsidRDefault="00E061CD" w:rsidP="00DC7A19">
            <w:pPr>
              <w:pStyle w:val="NoSpacing"/>
              <w:jc w:val="center"/>
              <w:rPr>
                <w:rFonts w:ascii="Times New Roman" w:hAnsi="Times New Roman"/>
                <w:b w:val="0"/>
                <w:sz w:val="24"/>
                <w:szCs w:val="24"/>
              </w:rPr>
            </w:pPr>
          </w:p>
          <w:p w:rsidR="00E061CD" w:rsidRDefault="00E061CD" w:rsidP="00DC7A19">
            <w:pPr>
              <w:pStyle w:val="NoSpacing"/>
              <w:jc w:val="center"/>
              <w:rPr>
                <w:rFonts w:ascii="Times New Roman" w:hAnsi="Times New Roman"/>
                <w:sz w:val="24"/>
                <w:szCs w:val="24"/>
              </w:rPr>
            </w:pPr>
            <w:r w:rsidRPr="00241FD6">
              <w:rPr>
                <w:rFonts w:ascii="Times New Roman" w:hAnsi="Times New Roman"/>
                <w:b w:val="0"/>
                <w:sz w:val="24"/>
                <w:szCs w:val="24"/>
              </w:rPr>
              <w:lastRenderedPageBreak/>
              <w:t>N</w:t>
            </w:r>
            <w:r w:rsidRPr="00241FD6">
              <w:rPr>
                <w:rFonts w:ascii="Times New Roman" w:hAnsi="Times New Roman"/>
                <w:sz w:val="24"/>
                <w:szCs w:val="24"/>
              </w:rPr>
              <w:t>ačin realizacije aktivnosti, programa i/ili projekta</w:t>
            </w:r>
          </w:p>
          <w:p w:rsidR="00E061CD" w:rsidRDefault="00E061CD" w:rsidP="00DC7A19">
            <w:pPr>
              <w:pStyle w:val="NoSpacing"/>
              <w:jc w:val="center"/>
              <w:rPr>
                <w:rFonts w:ascii="Times New Roman" w:hAnsi="Times New Roman"/>
                <w:sz w:val="24"/>
                <w:szCs w:val="24"/>
              </w:rPr>
            </w:pPr>
          </w:p>
        </w:tc>
        <w:tc>
          <w:tcPr>
            <w:tcW w:w="6652" w:type="dxa"/>
            <w:vAlign w:val="center"/>
          </w:tcPr>
          <w:p w:rsidR="00E061CD" w:rsidRDefault="00E061CD" w:rsidP="00DC7A19">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061CD" w:rsidRPr="005E7F57" w:rsidRDefault="00E061CD" w:rsidP="00E061CD">
            <w:pPr>
              <w:pStyle w:val="TableParagraph"/>
              <w:spacing w:before="3"/>
              <w:ind w:left="366"/>
              <w:cnfStyle w:val="000000010000" w:firstRow="0" w:lastRow="0" w:firstColumn="0" w:lastColumn="0" w:oddVBand="0" w:evenVBand="0" w:oddHBand="0" w:evenHBand="1" w:firstRowFirstColumn="0" w:firstRowLastColumn="0" w:lastRowFirstColumn="0" w:lastRowLastColumn="0"/>
              <w:rPr>
                <w:szCs w:val="24"/>
              </w:rPr>
            </w:pPr>
            <w:r w:rsidRPr="005E7F57">
              <w:rPr>
                <w:szCs w:val="24"/>
              </w:rPr>
              <w:lastRenderedPageBreak/>
              <w:t>Tijekom nastavne godine:</w:t>
            </w:r>
          </w:p>
          <w:p w:rsidR="00E061CD" w:rsidRPr="005E7F57" w:rsidRDefault="00E061CD" w:rsidP="00E061CD">
            <w:pPr>
              <w:pStyle w:val="TableParagraph"/>
              <w:numPr>
                <w:ilvl w:val="0"/>
                <w:numId w:val="7"/>
              </w:numPr>
              <w:ind w:right="754"/>
              <w:cnfStyle w:val="000000010000" w:firstRow="0" w:lastRow="0" w:firstColumn="0" w:lastColumn="0" w:oddVBand="0" w:evenVBand="0" w:oddHBand="0" w:evenHBand="1" w:firstRowFirstColumn="0" w:firstRowLastColumn="0" w:lastRowFirstColumn="0" w:lastRowLastColumn="0"/>
              <w:rPr>
                <w:szCs w:val="24"/>
              </w:rPr>
            </w:pPr>
            <w:r w:rsidRPr="005E7F57">
              <w:rPr>
                <w:szCs w:val="24"/>
              </w:rPr>
              <w:t>prema mogućnostima i dogovorima s institucijama i privatnim firmama</w:t>
            </w:r>
          </w:p>
          <w:p w:rsidR="00E061CD" w:rsidRPr="00681B98" w:rsidRDefault="00E061CD" w:rsidP="00681B98">
            <w:pPr>
              <w:pStyle w:val="TableParagraph"/>
              <w:numPr>
                <w:ilvl w:val="0"/>
                <w:numId w:val="7"/>
              </w:numPr>
              <w:cnfStyle w:val="000000010000" w:firstRow="0" w:lastRow="0" w:firstColumn="0" w:lastColumn="0" w:oddVBand="0" w:evenVBand="0" w:oddHBand="0" w:evenHBand="1" w:firstRowFirstColumn="0" w:firstRowLastColumn="0" w:lastRowFirstColumn="0" w:lastRowLastColumn="0"/>
              <w:rPr>
                <w:szCs w:val="24"/>
              </w:rPr>
            </w:pPr>
            <w:r w:rsidRPr="005E7F57">
              <w:rPr>
                <w:szCs w:val="24"/>
              </w:rPr>
              <w:t>poludnevni</w:t>
            </w:r>
            <w:r w:rsidR="00681B98">
              <w:rPr>
                <w:szCs w:val="24"/>
              </w:rPr>
              <w:t xml:space="preserve"> i jednodnevni posjet</w:t>
            </w:r>
            <w:r w:rsidRPr="005E7F57">
              <w:rPr>
                <w:szCs w:val="24"/>
              </w:rPr>
              <w:t xml:space="preserve"> </w:t>
            </w:r>
            <w:r w:rsidR="00681B98">
              <w:rPr>
                <w:szCs w:val="24"/>
              </w:rPr>
              <w:t xml:space="preserve">ili </w:t>
            </w:r>
            <w:r w:rsidRPr="00681B98">
              <w:rPr>
                <w:szCs w:val="24"/>
              </w:rPr>
              <w:t>višednevna ekskurzija</w:t>
            </w:r>
          </w:p>
          <w:p w:rsidR="00E061CD" w:rsidRPr="008B71A7" w:rsidRDefault="00E061CD" w:rsidP="00DC7A19">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061CD" w:rsidRPr="00F32340" w:rsidTr="00DC7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061CD" w:rsidRDefault="00E061CD" w:rsidP="00DC7A19">
            <w:pPr>
              <w:pStyle w:val="NoSpacing"/>
              <w:jc w:val="center"/>
              <w:rPr>
                <w:rFonts w:ascii="Times New Roman" w:hAnsi="Times New Roman"/>
                <w:b w:val="0"/>
                <w:sz w:val="24"/>
                <w:szCs w:val="24"/>
              </w:rPr>
            </w:pPr>
          </w:p>
          <w:p w:rsidR="00E061CD" w:rsidRDefault="00E061CD" w:rsidP="00DC7A19">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061CD" w:rsidRDefault="00E061CD" w:rsidP="00DC7A19">
            <w:pPr>
              <w:pStyle w:val="NoSpacing"/>
              <w:jc w:val="center"/>
              <w:rPr>
                <w:rFonts w:ascii="Times New Roman" w:hAnsi="Times New Roman"/>
                <w:sz w:val="24"/>
                <w:szCs w:val="24"/>
              </w:rPr>
            </w:pPr>
          </w:p>
        </w:tc>
        <w:tc>
          <w:tcPr>
            <w:tcW w:w="6652" w:type="dxa"/>
            <w:vAlign w:val="center"/>
          </w:tcPr>
          <w:p w:rsidR="00E061CD" w:rsidRPr="00F32340" w:rsidRDefault="00E061CD" w:rsidP="00DC7A1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rPr>
              <w:t>Tijekom nastavne godine</w:t>
            </w:r>
            <w:r>
              <w:rPr>
                <w:rFonts w:ascii="Times New Roman" w:hAnsi="Times New Roman"/>
                <w:sz w:val="24"/>
              </w:rPr>
              <w:t xml:space="preserve"> 2018./2019.</w:t>
            </w:r>
          </w:p>
        </w:tc>
      </w:tr>
      <w:tr w:rsidR="00E061CD" w:rsidRPr="00DC6973" w:rsidTr="00DC7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061CD" w:rsidRDefault="00E061CD" w:rsidP="00DC7A19">
            <w:pPr>
              <w:pStyle w:val="NoSpacing"/>
              <w:jc w:val="center"/>
              <w:rPr>
                <w:rFonts w:ascii="Times New Roman" w:hAnsi="Times New Roman"/>
                <w:b w:val="0"/>
                <w:sz w:val="24"/>
                <w:szCs w:val="24"/>
              </w:rPr>
            </w:pPr>
          </w:p>
          <w:p w:rsidR="00E061CD" w:rsidRDefault="00E061CD" w:rsidP="00DC7A19">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061CD" w:rsidRDefault="00E061CD" w:rsidP="00DC7A19">
            <w:pPr>
              <w:pStyle w:val="NoSpacing"/>
              <w:jc w:val="center"/>
              <w:rPr>
                <w:rFonts w:ascii="Times New Roman" w:hAnsi="Times New Roman"/>
                <w:sz w:val="24"/>
                <w:szCs w:val="24"/>
              </w:rPr>
            </w:pPr>
          </w:p>
        </w:tc>
        <w:tc>
          <w:tcPr>
            <w:tcW w:w="6652" w:type="dxa"/>
            <w:vAlign w:val="center"/>
          </w:tcPr>
          <w:p w:rsidR="00E061CD" w:rsidRDefault="00E061CD" w:rsidP="00E061CD">
            <w:pPr>
              <w:pStyle w:val="TableParagraph"/>
              <w:spacing w:before="20"/>
              <w:ind w:left="720" w:right="281"/>
              <w:cnfStyle w:val="000000010000" w:firstRow="0" w:lastRow="0" w:firstColumn="0" w:lastColumn="0" w:oddVBand="0" w:evenVBand="0" w:oddHBand="0" w:evenHBand="1" w:firstRowFirstColumn="0" w:firstRowLastColumn="0" w:lastRowFirstColumn="0" w:lastRowLastColumn="0"/>
            </w:pPr>
          </w:p>
          <w:p w:rsidR="00E061CD" w:rsidRPr="005E7F57" w:rsidRDefault="00E061CD" w:rsidP="00E061CD">
            <w:pPr>
              <w:pStyle w:val="TableParagraph"/>
              <w:numPr>
                <w:ilvl w:val="0"/>
                <w:numId w:val="6"/>
              </w:numPr>
              <w:spacing w:before="20"/>
              <w:ind w:right="281"/>
              <w:cnfStyle w:val="000000010000" w:firstRow="0" w:lastRow="0" w:firstColumn="0" w:lastColumn="0" w:oddVBand="0" w:evenVBand="0" w:oddHBand="0" w:evenHBand="1" w:firstRowFirstColumn="0" w:firstRowLastColumn="0" w:lastRowFirstColumn="0" w:lastRowLastColumn="0"/>
            </w:pPr>
            <w:r w:rsidRPr="005E7F57">
              <w:t>Troškove snose učenici u visini troškova prijevoza i cijene ulaznica u muzeje odnosno institucije</w:t>
            </w:r>
          </w:p>
          <w:p w:rsidR="00E061CD" w:rsidRPr="005336C9" w:rsidRDefault="00E061CD" w:rsidP="00E061CD">
            <w:pPr>
              <w:pStyle w:val="ListParagraph"/>
              <w:numPr>
                <w:ilvl w:val="0"/>
                <w:numId w:val="6"/>
              </w:numPr>
              <w:tabs>
                <w:tab w:val="left" w:pos="1404"/>
              </w:tabs>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336C9">
              <w:rPr>
                <w:rFonts w:ascii="Times New Roman" w:hAnsi="Times New Roman"/>
              </w:rPr>
              <w:t>U slučaju stipendirane nastave, troškove pokriva, cjelokupno ili djelomično, institucija koja stipendira</w:t>
            </w:r>
          </w:p>
          <w:p w:rsidR="00E061CD" w:rsidRPr="00DC6973" w:rsidRDefault="00E061CD" w:rsidP="00E061CD">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061CD" w:rsidRPr="00F32340" w:rsidTr="00DC7A1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061CD" w:rsidRDefault="00E061CD" w:rsidP="00DC7A19">
            <w:pPr>
              <w:pStyle w:val="NoSpacing"/>
              <w:jc w:val="center"/>
              <w:rPr>
                <w:rFonts w:ascii="Times New Roman" w:hAnsi="Times New Roman"/>
                <w:b w:val="0"/>
                <w:sz w:val="24"/>
                <w:szCs w:val="24"/>
              </w:rPr>
            </w:pPr>
          </w:p>
          <w:p w:rsidR="00E061CD" w:rsidRDefault="00E061CD" w:rsidP="00DC7A1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vAlign w:val="center"/>
          </w:tcPr>
          <w:p w:rsidR="00E061CD" w:rsidRPr="005E7F57" w:rsidRDefault="00E061CD" w:rsidP="00E061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5E7F57">
              <w:rPr>
                <w:rFonts w:ascii="Times New Roman" w:hAnsi="Times New Roman"/>
                <w:sz w:val="24"/>
              </w:rPr>
              <w:t>Evaluacijski list</w:t>
            </w:r>
            <w:r>
              <w:rPr>
                <w:rFonts w:ascii="Times New Roman" w:hAnsi="Times New Roman"/>
                <w:sz w:val="24"/>
              </w:rPr>
              <w:t>ić na kraju odrađene aktivnosti.</w:t>
            </w:r>
          </w:p>
          <w:p w:rsidR="00E061CD" w:rsidRPr="00F32340" w:rsidRDefault="00E061CD" w:rsidP="00E061C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rPr>
              <w:t>Kviz povodom Dana škole</w:t>
            </w:r>
            <w:r>
              <w:rPr>
                <w:rFonts w:ascii="Times New Roman" w:hAnsi="Times New Roman"/>
                <w:sz w:val="24"/>
              </w:rPr>
              <w:t>.</w:t>
            </w:r>
          </w:p>
        </w:tc>
      </w:tr>
    </w:tbl>
    <w:p w:rsidR="00DC7A19" w:rsidRDefault="00DC7A19" w:rsidP="00D62F5C"/>
    <w:p w:rsidR="00DC7A19" w:rsidRDefault="00DC7A19" w:rsidP="00DC7A19">
      <w:pPr>
        <w:pStyle w:val="NoSpacing"/>
      </w:pPr>
      <w:r>
        <w:br w:type="page"/>
      </w:r>
    </w:p>
    <w:tbl>
      <w:tblPr>
        <w:tblStyle w:val="LightGrid-Accent4"/>
        <w:tblpPr w:leftFromText="180" w:rightFromText="180" w:vertAnchor="page" w:horzAnchor="margin" w:tblpY="2386"/>
        <w:tblW w:w="0" w:type="auto"/>
        <w:tblLook w:val="04A0" w:firstRow="1" w:lastRow="0" w:firstColumn="1" w:lastColumn="0" w:noHBand="0" w:noVBand="1"/>
      </w:tblPr>
      <w:tblGrid>
        <w:gridCol w:w="2812"/>
        <w:gridCol w:w="6476"/>
      </w:tblGrid>
      <w:tr w:rsidR="00DC7A19" w:rsidTr="004E1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DC7A19" w:rsidRDefault="00DC7A19" w:rsidP="004E17BF">
            <w:pPr>
              <w:pStyle w:val="NoSpacing"/>
              <w:jc w:val="center"/>
              <w:rPr>
                <w:rFonts w:ascii="Times New Roman" w:hAnsi="Times New Roman"/>
                <w:sz w:val="24"/>
                <w:szCs w:val="24"/>
              </w:rPr>
            </w:pPr>
          </w:p>
          <w:p w:rsidR="00DC7A19" w:rsidRPr="000A7A3B" w:rsidRDefault="00DC7A19" w:rsidP="004E17BF">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DC7A19" w:rsidRDefault="00DC7A19" w:rsidP="004E17BF">
            <w:pPr>
              <w:pStyle w:val="NoSpacing"/>
              <w:jc w:val="center"/>
              <w:rPr>
                <w:rFonts w:ascii="Times New Roman" w:hAnsi="Times New Roman"/>
                <w:sz w:val="24"/>
                <w:szCs w:val="24"/>
              </w:rPr>
            </w:pPr>
          </w:p>
        </w:tc>
        <w:tc>
          <w:tcPr>
            <w:tcW w:w="6476" w:type="dxa"/>
            <w:shd w:val="clear" w:color="auto" w:fill="B2A1C7" w:themeFill="accent4" w:themeFillTint="99"/>
          </w:tcPr>
          <w:p w:rsidR="00DC7A19" w:rsidRDefault="00DC7A19"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DC7A19" w:rsidRDefault="00DC7A19"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DC7A19" w:rsidRDefault="00DC7A19"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67A3E">
              <w:rPr>
                <w:rFonts w:ascii="Times New Roman" w:hAnsi="Times New Roman"/>
                <w:sz w:val="24"/>
                <w:szCs w:val="24"/>
              </w:rPr>
              <w:t xml:space="preserve">POSJET HRVATSKOM MUZEJU TURIZMA U OPATIJI </w:t>
            </w:r>
          </w:p>
        </w:tc>
      </w:tr>
      <w:tr w:rsidR="00DC7A19"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C7A19" w:rsidRDefault="00DC7A19" w:rsidP="004E17BF">
            <w:pPr>
              <w:pStyle w:val="NoSpacing"/>
              <w:jc w:val="center"/>
              <w:rPr>
                <w:rFonts w:ascii="Times New Roman" w:hAnsi="Times New Roman"/>
                <w:b w:val="0"/>
                <w:sz w:val="24"/>
                <w:szCs w:val="24"/>
              </w:rPr>
            </w:pPr>
          </w:p>
          <w:p w:rsidR="00DC7A19" w:rsidRDefault="00DC7A19" w:rsidP="004E17BF">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DC7A19" w:rsidRDefault="00DC7A19" w:rsidP="004E17BF">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DC7A19" w:rsidRDefault="00DC7A19" w:rsidP="004E17BF">
            <w:pPr>
              <w:pStyle w:val="NoSpacing"/>
              <w:jc w:val="center"/>
              <w:rPr>
                <w:rFonts w:ascii="Times New Roman" w:hAnsi="Times New Roman"/>
                <w:sz w:val="24"/>
                <w:szCs w:val="24"/>
              </w:rPr>
            </w:pPr>
          </w:p>
        </w:tc>
        <w:tc>
          <w:tcPr>
            <w:tcW w:w="6476" w:type="dxa"/>
          </w:tcPr>
          <w:p w:rsidR="00DC7A19" w:rsidRDefault="00DC7A19"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C7A19" w:rsidRDefault="00DC7A19"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Proširivanje teoretskih znanja o turizmu i njegovom početku razvoja na području grada Opatije-Villa Angiolina</w:t>
            </w:r>
            <w:r>
              <w:rPr>
                <w:rFonts w:ascii="Times New Roman" w:eastAsia="Times New Roman" w:hAnsi="Times New Roman"/>
                <w:sz w:val="24"/>
                <w:szCs w:val="24"/>
              </w:rPr>
              <w:t>.</w:t>
            </w:r>
          </w:p>
        </w:tc>
      </w:tr>
      <w:tr w:rsidR="00DC7A19"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C7A19" w:rsidRDefault="00DC7A19" w:rsidP="004E17BF">
            <w:pPr>
              <w:pStyle w:val="NoSpacing"/>
              <w:jc w:val="center"/>
              <w:rPr>
                <w:rFonts w:ascii="Times New Roman" w:hAnsi="Times New Roman"/>
                <w:b w:val="0"/>
                <w:sz w:val="24"/>
                <w:szCs w:val="24"/>
              </w:rPr>
            </w:pPr>
          </w:p>
          <w:p w:rsidR="00DC7A19" w:rsidRDefault="00DC7A19" w:rsidP="004E17BF">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DC7A19" w:rsidRDefault="00DC7A19" w:rsidP="004E17BF">
            <w:pPr>
              <w:pStyle w:val="NoSpacing"/>
              <w:jc w:val="center"/>
              <w:rPr>
                <w:rFonts w:ascii="Times New Roman" w:hAnsi="Times New Roman"/>
                <w:sz w:val="24"/>
                <w:szCs w:val="24"/>
              </w:rPr>
            </w:pPr>
          </w:p>
        </w:tc>
        <w:tc>
          <w:tcPr>
            <w:tcW w:w="6476" w:type="dxa"/>
          </w:tcPr>
          <w:p w:rsidR="00DC7A19" w:rsidRDefault="00DC7A19"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C7A19" w:rsidRDefault="00DC7A19"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Posjeta je namijenjena učenicima 2.razreda (2</w:t>
            </w:r>
            <w:r w:rsidR="00681B98">
              <w:rPr>
                <w:rFonts w:ascii="Times New Roman" w:eastAsia="Times New Roman" w:hAnsi="Times New Roman"/>
                <w:sz w:val="24"/>
                <w:szCs w:val="24"/>
              </w:rPr>
              <w:t>.</w:t>
            </w:r>
            <w:r w:rsidRPr="005C0AF8">
              <w:rPr>
                <w:rFonts w:ascii="Times New Roman" w:eastAsia="Times New Roman" w:hAnsi="Times New Roman"/>
                <w:sz w:val="24"/>
                <w:szCs w:val="24"/>
              </w:rPr>
              <w:t>b,2</w:t>
            </w:r>
            <w:r w:rsidR="00681B98">
              <w:rPr>
                <w:rFonts w:ascii="Times New Roman" w:eastAsia="Times New Roman" w:hAnsi="Times New Roman"/>
                <w:sz w:val="24"/>
                <w:szCs w:val="24"/>
              </w:rPr>
              <w:t>.</w:t>
            </w:r>
            <w:r w:rsidRPr="005C0AF8">
              <w:rPr>
                <w:rFonts w:ascii="Times New Roman" w:eastAsia="Times New Roman" w:hAnsi="Times New Roman"/>
                <w:sz w:val="24"/>
                <w:szCs w:val="24"/>
              </w:rPr>
              <w:t xml:space="preserve">c) u okviru predmeta </w:t>
            </w:r>
            <w:r w:rsidR="00681B98">
              <w:rPr>
                <w:rFonts w:ascii="Times New Roman" w:eastAsia="Times New Roman" w:hAnsi="Times New Roman"/>
                <w:sz w:val="24"/>
                <w:szCs w:val="24"/>
              </w:rPr>
              <w:t>O</w:t>
            </w:r>
            <w:r w:rsidRPr="005C0AF8">
              <w:rPr>
                <w:rFonts w:ascii="Times New Roman" w:eastAsia="Times New Roman" w:hAnsi="Times New Roman"/>
                <w:sz w:val="24"/>
                <w:szCs w:val="24"/>
              </w:rPr>
              <w:t>snove turizma</w:t>
            </w:r>
            <w:r>
              <w:rPr>
                <w:rFonts w:ascii="Times New Roman" w:eastAsia="Times New Roman" w:hAnsi="Times New Roman"/>
                <w:sz w:val="24"/>
                <w:szCs w:val="24"/>
              </w:rPr>
              <w:t>.</w:t>
            </w:r>
          </w:p>
        </w:tc>
      </w:tr>
      <w:tr w:rsidR="00DC7A19"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C7A19" w:rsidRDefault="00DC7A19" w:rsidP="004E17BF">
            <w:pPr>
              <w:pStyle w:val="NoSpacing"/>
              <w:jc w:val="center"/>
              <w:rPr>
                <w:rFonts w:ascii="Times New Roman" w:hAnsi="Times New Roman"/>
                <w:b w:val="0"/>
                <w:sz w:val="24"/>
                <w:szCs w:val="24"/>
              </w:rPr>
            </w:pPr>
          </w:p>
          <w:p w:rsidR="00DC7A19" w:rsidRDefault="00DC7A19"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DC7A19" w:rsidRDefault="00DC7A19" w:rsidP="004E17BF">
            <w:pPr>
              <w:pStyle w:val="NoSpacing"/>
              <w:jc w:val="center"/>
              <w:rPr>
                <w:rFonts w:ascii="Times New Roman" w:hAnsi="Times New Roman"/>
                <w:sz w:val="24"/>
                <w:szCs w:val="24"/>
              </w:rPr>
            </w:pPr>
          </w:p>
        </w:tc>
        <w:tc>
          <w:tcPr>
            <w:tcW w:w="6476" w:type="dxa"/>
          </w:tcPr>
          <w:p w:rsidR="00DC7A19" w:rsidRDefault="00DC7A19"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C7A19" w:rsidRDefault="00DC7A19"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Tajana Špoljar</w:t>
            </w:r>
            <w:r w:rsidR="00147CA6">
              <w:rPr>
                <w:rFonts w:ascii="Times New Roman" w:eastAsia="Times New Roman" w:hAnsi="Times New Roman"/>
                <w:sz w:val="24"/>
                <w:szCs w:val="24"/>
              </w:rPr>
              <w:t>,</w:t>
            </w:r>
            <w:r w:rsidRPr="005C0AF8">
              <w:rPr>
                <w:rFonts w:ascii="Times New Roman" w:eastAsia="Times New Roman" w:hAnsi="Times New Roman"/>
                <w:sz w:val="24"/>
                <w:szCs w:val="24"/>
              </w:rPr>
              <w:t xml:space="preserve"> dipl.oecc.</w:t>
            </w:r>
          </w:p>
        </w:tc>
      </w:tr>
      <w:tr w:rsidR="00DC7A19"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C7A19" w:rsidRDefault="00DC7A19" w:rsidP="004E17BF">
            <w:pPr>
              <w:pStyle w:val="NoSpacing"/>
              <w:jc w:val="center"/>
              <w:rPr>
                <w:rFonts w:ascii="Times New Roman" w:hAnsi="Times New Roman"/>
                <w:b w:val="0"/>
                <w:sz w:val="24"/>
                <w:szCs w:val="24"/>
              </w:rPr>
            </w:pPr>
          </w:p>
          <w:p w:rsidR="00DC7A19" w:rsidRDefault="00DC7A19"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DC7A19" w:rsidRDefault="00DC7A19" w:rsidP="004E17BF">
            <w:pPr>
              <w:pStyle w:val="NoSpacing"/>
              <w:jc w:val="center"/>
              <w:rPr>
                <w:rFonts w:ascii="Times New Roman" w:hAnsi="Times New Roman"/>
                <w:sz w:val="24"/>
                <w:szCs w:val="24"/>
              </w:rPr>
            </w:pPr>
          </w:p>
        </w:tc>
        <w:tc>
          <w:tcPr>
            <w:tcW w:w="6476" w:type="dxa"/>
          </w:tcPr>
          <w:p w:rsidR="00DC7A19" w:rsidRDefault="00DC7A19"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C7A19" w:rsidRDefault="00DC7A19"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Nakon nastave u jutarnjoj smjeni prema radnom vremenu i prema dogov</w:t>
            </w:r>
            <w:r w:rsidR="00681B98">
              <w:rPr>
                <w:rFonts w:ascii="Times New Roman" w:eastAsia="Times New Roman" w:hAnsi="Times New Roman"/>
                <w:sz w:val="24"/>
                <w:szCs w:val="24"/>
              </w:rPr>
              <w:t>o</w:t>
            </w:r>
            <w:r w:rsidRPr="005C0AF8">
              <w:rPr>
                <w:rFonts w:ascii="Times New Roman" w:eastAsia="Times New Roman" w:hAnsi="Times New Roman"/>
                <w:sz w:val="24"/>
                <w:szCs w:val="24"/>
              </w:rPr>
              <w:t>ru s muzejom</w:t>
            </w:r>
            <w:r>
              <w:rPr>
                <w:rFonts w:ascii="Times New Roman" w:eastAsia="Times New Roman" w:hAnsi="Times New Roman"/>
                <w:sz w:val="24"/>
                <w:szCs w:val="24"/>
              </w:rPr>
              <w:t>.</w:t>
            </w:r>
          </w:p>
        </w:tc>
      </w:tr>
      <w:tr w:rsidR="00DC7A19"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C7A19" w:rsidRDefault="00DC7A19" w:rsidP="004E17BF">
            <w:pPr>
              <w:pStyle w:val="NoSpacing"/>
              <w:jc w:val="center"/>
              <w:rPr>
                <w:rFonts w:ascii="Times New Roman" w:hAnsi="Times New Roman"/>
                <w:b w:val="0"/>
                <w:sz w:val="24"/>
                <w:szCs w:val="24"/>
              </w:rPr>
            </w:pPr>
          </w:p>
          <w:p w:rsidR="00DC7A19" w:rsidRDefault="00DC7A19" w:rsidP="004E17BF">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DC7A19" w:rsidRDefault="00DC7A19" w:rsidP="004E17BF">
            <w:pPr>
              <w:pStyle w:val="NoSpacing"/>
              <w:jc w:val="center"/>
              <w:rPr>
                <w:rFonts w:ascii="Times New Roman" w:hAnsi="Times New Roman"/>
                <w:sz w:val="24"/>
                <w:szCs w:val="24"/>
              </w:rPr>
            </w:pPr>
          </w:p>
        </w:tc>
        <w:tc>
          <w:tcPr>
            <w:tcW w:w="6476" w:type="dxa"/>
          </w:tcPr>
          <w:p w:rsidR="00DC7A19" w:rsidRDefault="00DC7A19"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C7A19" w:rsidRDefault="00DC7A19"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Tijekom školske godine 201</w:t>
            </w:r>
            <w:r>
              <w:rPr>
                <w:rFonts w:ascii="Times New Roman" w:eastAsia="Times New Roman" w:hAnsi="Times New Roman"/>
                <w:sz w:val="24"/>
                <w:szCs w:val="24"/>
              </w:rPr>
              <w:t>8</w:t>
            </w:r>
            <w:r w:rsidR="00681B98">
              <w:rPr>
                <w:rFonts w:ascii="Times New Roman" w:eastAsia="Times New Roman" w:hAnsi="Times New Roman"/>
                <w:sz w:val="24"/>
                <w:szCs w:val="24"/>
              </w:rPr>
              <w:t>./</w:t>
            </w:r>
            <w:r w:rsidRPr="005C0AF8">
              <w:rPr>
                <w:rFonts w:ascii="Times New Roman" w:eastAsia="Times New Roman" w:hAnsi="Times New Roman"/>
                <w:sz w:val="24"/>
                <w:szCs w:val="24"/>
              </w:rPr>
              <w:t>201</w:t>
            </w:r>
            <w:r>
              <w:rPr>
                <w:rFonts w:ascii="Times New Roman" w:eastAsia="Times New Roman" w:hAnsi="Times New Roman"/>
                <w:sz w:val="24"/>
                <w:szCs w:val="24"/>
              </w:rPr>
              <w:t>9</w:t>
            </w:r>
            <w:r w:rsidRPr="005C0AF8">
              <w:rPr>
                <w:rFonts w:ascii="Times New Roman" w:eastAsia="Times New Roman" w:hAnsi="Times New Roman"/>
                <w:sz w:val="24"/>
                <w:szCs w:val="24"/>
              </w:rPr>
              <w:t>.</w:t>
            </w:r>
          </w:p>
        </w:tc>
      </w:tr>
      <w:tr w:rsidR="00DC7A19"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C7A19" w:rsidRDefault="00DC7A19" w:rsidP="004E17BF">
            <w:pPr>
              <w:pStyle w:val="NoSpacing"/>
              <w:jc w:val="center"/>
              <w:rPr>
                <w:rFonts w:ascii="Times New Roman" w:hAnsi="Times New Roman"/>
                <w:b w:val="0"/>
                <w:sz w:val="24"/>
                <w:szCs w:val="24"/>
              </w:rPr>
            </w:pPr>
          </w:p>
          <w:p w:rsidR="00DC7A19" w:rsidRDefault="00DC7A19" w:rsidP="004E17BF">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DC7A19" w:rsidRDefault="00DC7A19" w:rsidP="004E17BF">
            <w:pPr>
              <w:pStyle w:val="NoSpacing"/>
              <w:jc w:val="center"/>
              <w:rPr>
                <w:rFonts w:ascii="Times New Roman" w:hAnsi="Times New Roman"/>
                <w:sz w:val="24"/>
                <w:szCs w:val="24"/>
              </w:rPr>
            </w:pPr>
          </w:p>
        </w:tc>
        <w:tc>
          <w:tcPr>
            <w:tcW w:w="6476" w:type="dxa"/>
          </w:tcPr>
          <w:p w:rsidR="00DC7A19" w:rsidRDefault="00DC7A19"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C7A19" w:rsidRDefault="00DC7A19"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Troškove snose učenici u visini cijene ulaznice</w:t>
            </w:r>
            <w:r>
              <w:rPr>
                <w:rFonts w:ascii="Times New Roman" w:eastAsia="Times New Roman" w:hAnsi="Times New Roman"/>
                <w:sz w:val="24"/>
                <w:szCs w:val="24"/>
              </w:rPr>
              <w:t>.</w:t>
            </w:r>
          </w:p>
        </w:tc>
      </w:tr>
      <w:tr w:rsidR="00DC7A19" w:rsidTr="004E17BF">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DC7A19" w:rsidRDefault="00DC7A19" w:rsidP="004E17BF">
            <w:pPr>
              <w:pStyle w:val="NoSpacing"/>
              <w:jc w:val="center"/>
              <w:rPr>
                <w:rFonts w:ascii="Times New Roman" w:hAnsi="Times New Roman"/>
                <w:b w:val="0"/>
                <w:sz w:val="24"/>
                <w:szCs w:val="24"/>
              </w:rPr>
            </w:pPr>
          </w:p>
          <w:p w:rsidR="00DC7A19" w:rsidRDefault="00DC7A19"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DC7A19" w:rsidRDefault="00DC7A19"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DC7A19" w:rsidRDefault="00DC7A19"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 xml:space="preserve">Evaluacija unutar grupe uz prenošenje pozitivnih iskustava za </w:t>
            </w:r>
            <w:r w:rsidR="00681B98">
              <w:rPr>
                <w:rFonts w:ascii="Times New Roman" w:eastAsia="Times New Roman" w:hAnsi="Times New Roman"/>
                <w:sz w:val="24"/>
                <w:szCs w:val="24"/>
              </w:rPr>
              <w:t>sljedeće</w:t>
            </w:r>
            <w:r w:rsidRPr="005C0AF8">
              <w:rPr>
                <w:rFonts w:ascii="Times New Roman" w:eastAsia="Times New Roman" w:hAnsi="Times New Roman"/>
                <w:sz w:val="24"/>
                <w:szCs w:val="24"/>
              </w:rPr>
              <w:t xml:space="preserve"> grupe-prezentacija učenika o svemu što su vidjeli u muzeju</w:t>
            </w:r>
            <w:r>
              <w:rPr>
                <w:rFonts w:ascii="Times New Roman" w:eastAsia="Times New Roman" w:hAnsi="Times New Roman"/>
                <w:sz w:val="24"/>
                <w:szCs w:val="24"/>
              </w:rPr>
              <w:t>.</w:t>
            </w:r>
          </w:p>
        </w:tc>
      </w:tr>
    </w:tbl>
    <w:p w:rsidR="00DC7A19" w:rsidRPr="00DE5032" w:rsidRDefault="006C5569" w:rsidP="00541214">
      <w:pPr>
        <w:pStyle w:val="Heading3"/>
      </w:pPr>
      <w:bookmarkStart w:id="57" w:name="_Toc525632143"/>
      <w:r>
        <w:t>6.4.1.5</w:t>
      </w:r>
      <w:r w:rsidR="00276FA7">
        <w:t>.</w:t>
      </w:r>
      <w:r>
        <w:t xml:space="preserve"> POSJET HRVATSKOM MUZEJU TURIZMA U OPATIJI</w:t>
      </w:r>
      <w:bookmarkEnd w:id="57"/>
    </w:p>
    <w:p w:rsidR="006C5569" w:rsidRDefault="006C5569">
      <w:r>
        <w:br w:type="page"/>
      </w:r>
    </w:p>
    <w:tbl>
      <w:tblPr>
        <w:tblStyle w:val="LightGrid-Accent4"/>
        <w:tblpPr w:leftFromText="180" w:rightFromText="180" w:vertAnchor="page" w:horzAnchor="margin" w:tblpY="2206"/>
        <w:tblW w:w="0" w:type="auto"/>
        <w:tblLook w:val="04A0" w:firstRow="1" w:lastRow="0" w:firstColumn="1" w:lastColumn="0" w:noHBand="0" w:noVBand="1"/>
      </w:tblPr>
      <w:tblGrid>
        <w:gridCol w:w="2812"/>
        <w:gridCol w:w="6476"/>
      </w:tblGrid>
      <w:tr w:rsidR="006C5569" w:rsidTr="006C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C5569" w:rsidRDefault="006C5569" w:rsidP="006C5569">
            <w:pPr>
              <w:pStyle w:val="NoSpacing"/>
              <w:jc w:val="center"/>
              <w:rPr>
                <w:rFonts w:ascii="Times New Roman" w:hAnsi="Times New Roman"/>
                <w:sz w:val="24"/>
                <w:szCs w:val="24"/>
              </w:rPr>
            </w:pPr>
          </w:p>
          <w:p w:rsidR="006C5569" w:rsidRPr="000A7A3B" w:rsidRDefault="006C5569" w:rsidP="006C556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C5569" w:rsidRDefault="006C5569" w:rsidP="006C5569">
            <w:pPr>
              <w:pStyle w:val="NoSpacing"/>
              <w:jc w:val="center"/>
              <w:rPr>
                <w:rFonts w:ascii="Times New Roman" w:hAnsi="Times New Roman"/>
                <w:sz w:val="24"/>
                <w:szCs w:val="24"/>
              </w:rPr>
            </w:pPr>
          </w:p>
        </w:tc>
        <w:tc>
          <w:tcPr>
            <w:tcW w:w="6476" w:type="dxa"/>
            <w:shd w:val="clear" w:color="auto" w:fill="B2A1C7" w:themeFill="accent4" w:themeFillTint="99"/>
          </w:tcPr>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80745">
              <w:rPr>
                <w:rFonts w:ascii="Times New Roman" w:hAnsi="Times New Roman"/>
                <w:sz w:val="24"/>
                <w:szCs w:val="24"/>
              </w:rPr>
              <w:t>POSJET ZAGREBAČKOJ BURZI</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C5569" w:rsidRDefault="006C5569" w:rsidP="006C556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81B98"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Upoznati se s</w:t>
            </w:r>
            <w:r w:rsidR="006C5569" w:rsidRPr="00D80745">
              <w:rPr>
                <w:rFonts w:ascii="Times New Roman" w:hAnsi="Times New Roman"/>
                <w:sz w:val="24"/>
                <w:szCs w:val="24"/>
              </w:rPr>
              <w:t xml:space="preserve"> načinom trgovanja na Z</w:t>
            </w:r>
            <w:r w:rsidR="006C5569">
              <w:rPr>
                <w:rFonts w:ascii="Times New Roman" w:hAnsi="Times New Roman"/>
                <w:sz w:val="24"/>
                <w:szCs w:val="24"/>
              </w:rPr>
              <w:t xml:space="preserve">agrebačkoj </w:t>
            </w:r>
            <w:r w:rsidR="006C5569" w:rsidRPr="00D80745">
              <w:rPr>
                <w:rFonts w:ascii="Times New Roman" w:hAnsi="Times New Roman"/>
                <w:sz w:val="24"/>
                <w:szCs w:val="24"/>
              </w:rPr>
              <w:t>B</w:t>
            </w:r>
            <w:r w:rsidR="006C5569">
              <w:rPr>
                <w:rFonts w:ascii="Times New Roman" w:hAnsi="Times New Roman"/>
                <w:sz w:val="24"/>
                <w:szCs w:val="24"/>
              </w:rPr>
              <w:t>urzi</w:t>
            </w:r>
            <w:r w:rsidR="006C5569" w:rsidRPr="00D80745">
              <w:rPr>
                <w:rFonts w:ascii="Times New Roman" w:hAnsi="Times New Roman"/>
                <w:sz w:val="24"/>
                <w:szCs w:val="24"/>
              </w:rPr>
              <w:t>.</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80745">
              <w:rPr>
                <w:rFonts w:ascii="Times New Roman" w:hAnsi="Times New Roman"/>
                <w:sz w:val="24"/>
                <w:szCs w:val="24"/>
              </w:rPr>
              <w:t>Proširiti znanja o Zagrebačkoj burzi.</w:t>
            </w: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je zainteresiranim učenicima Škole.</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80745">
              <w:rPr>
                <w:rFonts w:ascii="Times New Roman" w:hAnsi="Times New Roman"/>
                <w:sz w:val="24"/>
                <w:szCs w:val="24"/>
              </w:rPr>
              <w:t>mr.sci.</w:t>
            </w:r>
            <w:r>
              <w:rPr>
                <w:rFonts w:ascii="Times New Roman" w:hAnsi="Times New Roman"/>
                <w:sz w:val="24"/>
                <w:szCs w:val="24"/>
              </w:rPr>
              <w:t>Josip Tomljanović</w:t>
            </w:r>
            <w:r w:rsidR="00681B98">
              <w:rPr>
                <w:rFonts w:ascii="Times New Roman" w:hAnsi="Times New Roman"/>
                <w:sz w:val="24"/>
                <w:szCs w:val="24"/>
              </w:rPr>
              <w:t xml:space="preserve"> </w:t>
            </w:r>
            <w:r>
              <w:rPr>
                <w:rFonts w:ascii="Times New Roman" w:hAnsi="Times New Roman"/>
                <w:sz w:val="24"/>
                <w:szCs w:val="24"/>
              </w:rPr>
              <w:t>,prof.savjetnik</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Posjet Zagrebačkoj burzi.</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147CA6"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snose učenici.</w:t>
            </w:r>
          </w:p>
        </w:tc>
      </w:tr>
      <w:tr w:rsidR="006C5569" w:rsidTr="006C556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80745">
              <w:rPr>
                <w:rFonts w:ascii="Times New Roman" w:hAnsi="Times New Roman"/>
                <w:sz w:val="24"/>
                <w:szCs w:val="24"/>
              </w:rPr>
              <w:t>Prezentacija o Zagrebačkoj burzi</w:t>
            </w:r>
            <w:r>
              <w:rPr>
                <w:rFonts w:ascii="Times New Roman" w:hAnsi="Times New Roman"/>
                <w:sz w:val="24"/>
                <w:szCs w:val="24"/>
              </w:rPr>
              <w:t>.</w:t>
            </w:r>
          </w:p>
        </w:tc>
      </w:tr>
    </w:tbl>
    <w:p w:rsidR="006C5569" w:rsidRPr="00DE5032" w:rsidRDefault="006C5569" w:rsidP="00541214">
      <w:pPr>
        <w:pStyle w:val="Heading3"/>
      </w:pPr>
      <w:bookmarkStart w:id="58" w:name="_Toc525632144"/>
      <w:r>
        <w:t>6.4.1.6</w:t>
      </w:r>
      <w:r w:rsidR="00276FA7">
        <w:t>.</w:t>
      </w:r>
      <w:r>
        <w:t xml:space="preserve"> POSJET ZAGREBAČKOJ BURZI</w:t>
      </w:r>
      <w:bookmarkEnd w:id="58"/>
    </w:p>
    <w:p w:rsidR="006C5569" w:rsidRDefault="006C5569">
      <w:r>
        <w:br w:type="page"/>
      </w:r>
    </w:p>
    <w:tbl>
      <w:tblPr>
        <w:tblStyle w:val="LightGrid-Accent4"/>
        <w:tblpPr w:leftFromText="180" w:rightFromText="180" w:vertAnchor="page" w:horzAnchor="margin" w:tblpY="2296"/>
        <w:tblW w:w="0" w:type="auto"/>
        <w:tblLook w:val="04A0" w:firstRow="1" w:lastRow="0" w:firstColumn="1" w:lastColumn="0" w:noHBand="0" w:noVBand="1"/>
      </w:tblPr>
      <w:tblGrid>
        <w:gridCol w:w="2812"/>
        <w:gridCol w:w="6476"/>
      </w:tblGrid>
      <w:tr w:rsidR="006C5569" w:rsidTr="006C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C5569" w:rsidRDefault="006C5569" w:rsidP="006C5569">
            <w:pPr>
              <w:pStyle w:val="NoSpacing"/>
              <w:jc w:val="center"/>
              <w:rPr>
                <w:rFonts w:ascii="Times New Roman" w:hAnsi="Times New Roman"/>
                <w:sz w:val="24"/>
                <w:szCs w:val="24"/>
              </w:rPr>
            </w:pPr>
          </w:p>
          <w:p w:rsidR="006C5569" w:rsidRPr="000A7A3B" w:rsidRDefault="006C5569" w:rsidP="006C556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C5569" w:rsidRDefault="006C5569" w:rsidP="006C5569">
            <w:pPr>
              <w:pStyle w:val="NoSpacing"/>
              <w:jc w:val="center"/>
              <w:rPr>
                <w:rFonts w:ascii="Times New Roman" w:hAnsi="Times New Roman"/>
                <w:sz w:val="24"/>
                <w:szCs w:val="24"/>
              </w:rPr>
            </w:pPr>
          </w:p>
        </w:tc>
        <w:tc>
          <w:tcPr>
            <w:tcW w:w="6476" w:type="dxa"/>
            <w:shd w:val="clear" w:color="auto" w:fill="B2A1C7" w:themeFill="accent4" w:themeFillTint="99"/>
          </w:tcPr>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POSJET DRUŠTVENOM PODUZEĆU HUMANA NOVA U ČAKOVCU</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C5569" w:rsidRDefault="006C5569" w:rsidP="006C556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76E">
              <w:rPr>
                <w:rFonts w:ascii="Times New Roman" w:hAnsi="Times New Roman"/>
                <w:sz w:val="24"/>
                <w:szCs w:val="24"/>
              </w:rPr>
              <w:t>Socijalna zadruga Humana Nova</w:t>
            </w:r>
            <w:r>
              <w:rPr>
                <w:rFonts w:ascii="Times New Roman" w:hAnsi="Times New Roman"/>
                <w:b/>
                <w:sz w:val="24"/>
                <w:szCs w:val="24"/>
              </w:rPr>
              <w:t xml:space="preserve"> </w:t>
            </w:r>
            <w:r>
              <w:rPr>
                <w:rFonts w:ascii="Times New Roman" w:hAnsi="Times New Roman"/>
                <w:sz w:val="24"/>
                <w:szCs w:val="24"/>
              </w:rPr>
              <w:t>potiče zapošljavanje društveno isključenih osoba kroz proces stvaranja nove vrijednosti odbačenih predmeta i proizvodnju kvalitetnih i inovativnih proizvoda. Na ovaj način Zadruga aktivno doprinosi održivom razvoju lokalne zajednice, smanjenju siromaštva i očuvanju prirode.</w:t>
            </w:r>
          </w:p>
          <w:p w:rsidR="006C5569" w:rsidRDefault="006C5569" w:rsidP="006C5569">
            <w:pPr>
              <w:spacing w:after="160" w:line="259" w:lineRule="auto"/>
              <w:cnfStyle w:val="000000100000" w:firstRow="0" w:lastRow="0" w:firstColumn="0" w:lastColumn="0" w:oddVBand="0" w:evenVBand="0" w:oddHBand="1" w:evenHBand="0" w:firstRowFirstColumn="0" w:firstRowLastColumn="0" w:lastRowFirstColumn="0" w:lastRowLastColumn="0"/>
              <w:rPr>
                <w:szCs w:val="24"/>
              </w:rPr>
            </w:pPr>
            <w:r>
              <w:rPr>
                <w:szCs w:val="24"/>
              </w:rPr>
              <w:t>Upoznati učenike s radom zadruge, osvijestiti ih kako svojim djelovanjem doprinjeti</w:t>
            </w:r>
            <w:r w:rsidRPr="00105017">
              <w:rPr>
                <w:szCs w:val="24"/>
              </w:rPr>
              <w:t xml:space="preserve"> izgradnji</w:t>
            </w:r>
            <w:r>
              <w:rPr>
                <w:szCs w:val="24"/>
              </w:rPr>
              <w:t xml:space="preserve"> tolerantnih društvenih odnosa i</w:t>
            </w:r>
            <w:r w:rsidRPr="00105017">
              <w:rPr>
                <w:szCs w:val="24"/>
              </w:rPr>
              <w:t xml:space="preserve"> uravnoteženom korištenju resursa.</w:t>
            </w:r>
          </w:p>
          <w:p w:rsidR="006C5569" w:rsidRPr="00F7199F" w:rsidRDefault="006C5569" w:rsidP="006C5569">
            <w:pPr>
              <w:spacing w:after="160" w:line="259" w:lineRule="auto"/>
              <w:cnfStyle w:val="000000100000" w:firstRow="0" w:lastRow="0" w:firstColumn="0" w:lastColumn="0" w:oddVBand="0" w:evenVBand="0" w:oddHBand="1" w:evenHBand="0" w:firstRowFirstColumn="0" w:firstRowLastColumn="0" w:lastRowFirstColumn="0" w:lastRowLastColumn="0"/>
              <w:rPr>
                <w:szCs w:val="24"/>
              </w:rPr>
            </w:pP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76077">
              <w:rPr>
                <w:rFonts w:ascii="Times New Roman" w:hAnsi="Times New Roman"/>
                <w:sz w:val="24"/>
                <w:szCs w:val="24"/>
              </w:rPr>
              <w:t xml:space="preserve">Namijenjeno je učenicima </w:t>
            </w:r>
            <w:r>
              <w:rPr>
                <w:rFonts w:ascii="Times New Roman" w:hAnsi="Times New Roman"/>
                <w:sz w:val="24"/>
                <w:szCs w:val="24"/>
              </w:rPr>
              <w:t>1. i 2</w:t>
            </w:r>
            <w:r w:rsidRPr="00376077">
              <w:rPr>
                <w:rFonts w:ascii="Times New Roman" w:hAnsi="Times New Roman"/>
                <w:sz w:val="24"/>
                <w:szCs w:val="24"/>
              </w:rPr>
              <w:t>. razreda</w:t>
            </w:r>
            <w:r>
              <w:rPr>
                <w:rFonts w:ascii="Times New Roman" w:hAnsi="Times New Roman"/>
                <w:sz w:val="24"/>
                <w:szCs w:val="24"/>
              </w:rPr>
              <w:t>, smjer ekonomist i upravni referent</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Udruga Žmergo</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Tanja Butorac, prof.</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81B9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Organiziranje stručnog</w:t>
            </w:r>
            <w:r w:rsidR="00681B98">
              <w:rPr>
                <w:rFonts w:ascii="Times New Roman" w:hAnsi="Times New Roman"/>
                <w:sz w:val="24"/>
                <w:szCs w:val="24"/>
              </w:rPr>
              <w:t xml:space="preserve"> posjeta u suradnji s</w:t>
            </w:r>
            <w:r>
              <w:rPr>
                <w:rFonts w:ascii="Times New Roman" w:hAnsi="Times New Roman"/>
                <w:sz w:val="24"/>
                <w:szCs w:val="24"/>
              </w:rPr>
              <w:t xml:space="preserve"> Udrugom Žmergo i PGŽ-om</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prvoga polugodišta školske 2018./2019.</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i posjeta snosi Udruga Žmergo i PGŽ.</w:t>
            </w:r>
          </w:p>
        </w:tc>
      </w:tr>
      <w:tr w:rsidR="006C5569" w:rsidTr="006C556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61C1">
              <w:rPr>
                <w:rFonts w:ascii="Times New Roman" w:hAnsi="Times New Roman"/>
                <w:sz w:val="24"/>
                <w:szCs w:val="24"/>
              </w:rPr>
              <w:t>Evaluacija unutar grupe, prijenos dobrih iskustava</w:t>
            </w:r>
            <w:r>
              <w:rPr>
                <w:rFonts w:ascii="Times New Roman" w:hAnsi="Times New Roman"/>
                <w:sz w:val="24"/>
                <w:szCs w:val="24"/>
              </w:rPr>
              <w:t>.</w:t>
            </w:r>
          </w:p>
        </w:tc>
      </w:tr>
    </w:tbl>
    <w:p w:rsidR="006C5569" w:rsidRDefault="006C5569" w:rsidP="00541214">
      <w:pPr>
        <w:pStyle w:val="Heading3"/>
      </w:pPr>
      <w:bookmarkStart w:id="59" w:name="_Toc525632145"/>
      <w:r>
        <w:t>6.4.1.7</w:t>
      </w:r>
      <w:r w:rsidR="00276FA7">
        <w:t>.</w:t>
      </w:r>
      <w:r>
        <w:t xml:space="preserve"> POSJET DRUŠTVENOM PODUZEĆU HUMANA NOVA U ČAKOVCU</w:t>
      </w:r>
      <w:bookmarkEnd w:id="59"/>
    </w:p>
    <w:p w:rsidR="006C5569" w:rsidRDefault="006C5569" w:rsidP="006C5569">
      <w:pPr>
        <w:spacing w:after="0" w:line="240" w:lineRule="auto"/>
        <w:rPr>
          <w:color w:val="4F81BD" w:themeColor="accent1"/>
          <w:szCs w:val="24"/>
        </w:rPr>
      </w:pPr>
    </w:p>
    <w:p w:rsidR="006C5569" w:rsidRDefault="006C5569" w:rsidP="006C5569">
      <w:pPr>
        <w:spacing w:after="0" w:line="240" w:lineRule="auto"/>
        <w:rPr>
          <w:color w:val="4F81BD" w:themeColor="accent1"/>
          <w:szCs w:val="24"/>
        </w:rPr>
      </w:pPr>
    </w:p>
    <w:p w:rsidR="006C5569" w:rsidRDefault="006C5569">
      <w:pPr>
        <w:rPr>
          <w:color w:val="4F81BD" w:themeColor="accent1"/>
          <w:szCs w:val="24"/>
        </w:rPr>
      </w:pPr>
      <w:r>
        <w:rPr>
          <w:color w:val="4F81BD" w:themeColor="accent1"/>
          <w:szCs w:val="24"/>
        </w:rPr>
        <w:br w:type="page"/>
      </w:r>
    </w:p>
    <w:tbl>
      <w:tblPr>
        <w:tblStyle w:val="LightGrid-Accent4"/>
        <w:tblpPr w:leftFromText="180" w:rightFromText="180" w:vertAnchor="page" w:horzAnchor="margin" w:tblpY="2101"/>
        <w:tblW w:w="0" w:type="auto"/>
        <w:tblLook w:val="04A0" w:firstRow="1" w:lastRow="0" w:firstColumn="1" w:lastColumn="0" w:noHBand="0" w:noVBand="1"/>
      </w:tblPr>
      <w:tblGrid>
        <w:gridCol w:w="2812"/>
        <w:gridCol w:w="6476"/>
      </w:tblGrid>
      <w:tr w:rsidR="006C5569" w:rsidTr="006C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C5569" w:rsidRDefault="006C5569" w:rsidP="006C5569">
            <w:pPr>
              <w:pStyle w:val="NoSpacing"/>
              <w:jc w:val="center"/>
              <w:rPr>
                <w:rFonts w:ascii="Times New Roman" w:hAnsi="Times New Roman"/>
                <w:sz w:val="24"/>
                <w:szCs w:val="24"/>
              </w:rPr>
            </w:pPr>
          </w:p>
          <w:p w:rsidR="006C5569" w:rsidRPr="000A7A3B" w:rsidRDefault="006C5569" w:rsidP="006C556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C5569" w:rsidRDefault="006C5569" w:rsidP="006C5569">
            <w:pPr>
              <w:pStyle w:val="NoSpacing"/>
              <w:jc w:val="center"/>
              <w:rPr>
                <w:rFonts w:ascii="Times New Roman" w:hAnsi="Times New Roman"/>
                <w:sz w:val="24"/>
                <w:szCs w:val="24"/>
              </w:rPr>
            </w:pPr>
          </w:p>
        </w:tc>
        <w:tc>
          <w:tcPr>
            <w:tcW w:w="6476" w:type="dxa"/>
            <w:shd w:val="clear" w:color="auto" w:fill="B2A1C7" w:themeFill="accent4" w:themeFillTint="99"/>
          </w:tcPr>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POSJET TVORNICI ČOKOLADE ZOTTER, RIEGERSBURG</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C5569" w:rsidRDefault="006C5569" w:rsidP="006C556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Pr="00B562E8" w:rsidRDefault="006C5569" w:rsidP="006C5569">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562E8">
              <w:rPr>
                <w:rFonts w:ascii="Times New Roman" w:hAnsi="Times New Roman"/>
                <w:sz w:val="24"/>
                <w:szCs w:val="24"/>
              </w:rPr>
              <w:t>upoznati proizvodnju i njenu organizac</w:t>
            </w:r>
            <w:r>
              <w:rPr>
                <w:rFonts w:ascii="Times New Roman" w:hAnsi="Times New Roman"/>
                <w:sz w:val="24"/>
                <w:szCs w:val="24"/>
              </w:rPr>
              <w:t>iju, bio i fair trade kao i bean to bar tehnologiju</w:t>
            </w:r>
          </w:p>
          <w:p w:rsidR="006C5569" w:rsidRPr="00B562E8" w:rsidRDefault="006C5569" w:rsidP="006C5569">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w:t>
            </w:r>
            <w:r w:rsidRPr="00B562E8">
              <w:rPr>
                <w:rFonts w:ascii="Times New Roman" w:hAnsi="Times New Roman"/>
                <w:sz w:val="24"/>
                <w:szCs w:val="24"/>
              </w:rPr>
              <w:t xml:space="preserve">poznati kako kreativnost i dizajn </w:t>
            </w:r>
            <w:r>
              <w:rPr>
                <w:rFonts w:ascii="Times New Roman" w:hAnsi="Times New Roman"/>
                <w:sz w:val="24"/>
                <w:szCs w:val="24"/>
              </w:rPr>
              <w:t xml:space="preserve">proizvoda mogu omogućiti veliki </w:t>
            </w:r>
            <w:r w:rsidRPr="00B562E8">
              <w:rPr>
                <w:rFonts w:ascii="Times New Roman" w:hAnsi="Times New Roman"/>
                <w:sz w:val="24"/>
                <w:szCs w:val="24"/>
              </w:rPr>
              <w:t>profit kombinacijom proizvodnje i turizma</w:t>
            </w:r>
          </w:p>
          <w:p w:rsidR="006C5569" w:rsidRPr="00B562E8" w:rsidRDefault="006C5569" w:rsidP="006C5569">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dož</w:t>
            </w:r>
            <w:r w:rsidRPr="00B562E8">
              <w:rPr>
                <w:rFonts w:ascii="Times New Roman" w:hAnsi="Times New Roman"/>
                <w:sz w:val="24"/>
                <w:szCs w:val="24"/>
              </w:rPr>
              <w:t>ivje</w:t>
            </w:r>
            <w:r>
              <w:rPr>
                <w:rFonts w:ascii="Times New Roman" w:hAnsi="Times New Roman"/>
                <w:sz w:val="24"/>
                <w:szCs w:val="24"/>
              </w:rPr>
              <w:t>ti nepoznate kombinacije okusa č</w:t>
            </w:r>
            <w:r w:rsidRPr="00B562E8">
              <w:rPr>
                <w:rFonts w:ascii="Times New Roman" w:hAnsi="Times New Roman"/>
                <w:sz w:val="24"/>
                <w:szCs w:val="24"/>
              </w:rPr>
              <w:t>okolade</w:t>
            </w:r>
          </w:p>
          <w:p w:rsidR="006C5569" w:rsidRPr="00B562E8" w:rsidRDefault="006C5569" w:rsidP="006C5569">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w:t>
            </w:r>
            <w:r w:rsidRPr="00B562E8">
              <w:rPr>
                <w:rFonts w:ascii="Times New Roman" w:hAnsi="Times New Roman"/>
                <w:sz w:val="24"/>
                <w:szCs w:val="24"/>
              </w:rPr>
              <w:t>rimijeniti ste</w:t>
            </w:r>
            <w:r>
              <w:rPr>
                <w:rFonts w:ascii="Times New Roman" w:hAnsi="Times New Roman"/>
                <w:sz w:val="24"/>
                <w:szCs w:val="24"/>
              </w:rPr>
              <w:t>č</w:t>
            </w:r>
            <w:r w:rsidRPr="00B562E8">
              <w:rPr>
                <w:rFonts w:ascii="Times New Roman" w:hAnsi="Times New Roman"/>
                <w:sz w:val="24"/>
                <w:szCs w:val="24"/>
              </w:rPr>
              <w:t xml:space="preserve">eno znanje u konkretnim </w:t>
            </w:r>
            <w:r>
              <w:rPr>
                <w:rFonts w:ascii="Times New Roman" w:hAnsi="Times New Roman"/>
                <w:sz w:val="24"/>
                <w:szCs w:val="24"/>
              </w:rPr>
              <w:t>ž</w:t>
            </w:r>
            <w:r w:rsidRPr="00B562E8">
              <w:rPr>
                <w:rFonts w:ascii="Times New Roman" w:hAnsi="Times New Roman"/>
                <w:sz w:val="24"/>
                <w:szCs w:val="24"/>
              </w:rPr>
              <w:t>ivotnim situacijama</w:t>
            </w:r>
          </w:p>
          <w:p w:rsidR="006C5569" w:rsidRPr="00B562E8" w:rsidRDefault="006C5569" w:rsidP="006C5569">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w:t>
            </w:r>
            <w:r w:rsidRPr="00B562E8">
              <w:rPr>
                <w:rFonts w:ascii="Times New Roman" w:hAnsi="Times New Roman"/>
                <w:sz w:val="24"/>
                <w:szCs w:val="24"/>
              </w:rPr>
              <w:t xml:space="preserve">olje upoznavanje susjednih zemalja i </w:t>
            </w:r>
            <w:r>
              <w:rPr>
                <w:rFonts w:ascii="Times New Roman" w:hAnsi="Times New Roman"/>
                <w:sz w:val="24"/>
                <w:szCs w:val="24"/>
              </w:rPr>
              <w:t xml:space="preserve">razvijanje multikulturalnosti i </w:t>
            </w:r>
            <w:r w:rsidRPr="00B562E8">
              <w:rPr>
                <w:rFonts w:ascii="Times New Roman" w:hAnsi="Times New Roman"/>
                <w:sz w:val="24"/>
                <w:szCs w:val="24"/>
              </w:rPr>
              <w:t>multinacionalnosti</w:t>
            </w:r>
          </w:p>
          <w:p w:rsidR="006C5569" w:rsidRPr="00B562E8" w:rsidRDefault="006C5569" w:rsidP="006C5569">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w:t>
            </w:r>
            <w:r w:rsidRPr="00B562E8">
              <w:rPr>
                <w:rFonts w:ascii="Times New Roman" w:hAnsi="Times New Roman"/>
                <w:sz w:val="24"/>
                <w:szCs w:val="24"/>
              </w:rPr>
              <w:t>sposobiti u</w:t>
            </w:r>
            <w:r>
              <w:rPr>
                <w:rFonts w:ascii="Times New Roman" w:hAnsi="Times New Roman"/>
                <w:sz w:val="24"/>
                <w:szCs w:val="24"/>
              </w:rPr>
              <w:t>č</w:t>
            </w:r>
            <w:r w:rsidRPr="00B562E8">
              <w:rPr>
                <w:rFonts w:ascii="Times New Roman" w:hAnsi="Times New Roman"/>
                <w:sz w:val="24"/>
                <w:szCs w:val="24"/>
              </w:rPr>
              <w:t>enik</w:t>
            </w:r>
            <w:r>
              <w:rPr>
                <w:rFonts w:ascii="Times New Roman" w:hAnsi="Times New Roman"/>
                <w:sz w:val="24"/>
                <w:szCs w:val="24"/>
              </w:rPr>
              <w:t>e</w:t>
            </w:r>
            <w:r w:rsidRPr="00B562E8">
              <w:rPr>
                <w:rFonts w:ascii="Times New Roman" w:hAnsi="Times New Roman"/>
                <w:sz w:val="24"/>
                <w:szCs w:val="24"/>
              </w:rPr>
              <w:t xml:space="preserve"> za samostalan rad t</w:t>
            </w:r>
            <w:r>
              <w:rPr>
                <w:rFonts w:ascii="Times New Roman" w:hAnsi="Times New Roman"/>
                <w:sz w:val="24"/>
                <w:szCs w:val="24"/>
              </w:rPr>
              <w:t xml:space="preserve">e proširiti znanje iz nastavnog </w:t>
            </w:r>
            <w:r w:rsidRPr="00B562E8">
              <w:rPr>
                <w:rFonts w:ascii="Times New Roman" w:hAnsi="Times New Roman"/>
                <w:sz w:val="24"/>
                <w:szCs w:val="24"/>
              </w:rPr>
              <w:t>sadr</w:t>
            </w:r>
            <w:r>
              <w:rPr>
                <w:rFonts w:ascii="Times New Roman" w:hAnsi="Times New Roman"/>
                <w:sz w:val="24"/>
                <w:szCs w:val="24"/>
              </w:rPr>
              <w:t>ž</w:t>
            </w:r>
            <w:r w:rsidRPr="00B562E8">
              <w:rPr>
                <w:rFonts w:ascii="Times New Roman" w:hAnsi="Times New Roman"/>
                <w:sz w:val="24"/>
                <w:szCs w:val="24"/>
              </w:rPr>
              <w:t>aja</w:t>
            </w:r>
          </w:p>
          <w:p w:rsidR="006C5569" w:rsidRDefault="006C5569" w:rsidP="006C5569">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w:t>
            </w:r>
            <w:r w:rsidRPr="00B562E8">
              <w:rPr>
                <w:rFonts w:ascii="Times New Roman" w:hAnsi="Times New Roman"/>
                <w:sz w:val="24"/>
                <w:szCs w:val="24"/>
              </w:rPr>
              <w:t>e</w:t>
            </w:r>
            <w:r>
              <w:rPr>
                <w:rFonts w:ascii="Times New Roman" w:hAnsi="Times New Roman"/>
                <w:sz w:val="24"/>
                <w:szCs w:val="24"/>
              </w:rPr>
              <w:t>đ</w:t>
            </w:r>
            <w:r w:rsidRPr="00B562E8">
              <w:rPr>
                <w:rFonts w:ascii="Times New Roman" w:hAnsi="Times New Roman"/>
                <w:sz w:val="24"/>
                <w:szCs w:val="24"/>
              </w:rPr>
              <w:t>usobno bolje upoznavanje u</w:t>
            </w:r>
            <w:r>
              <w:rPr>
                <w:rFonts w:ascii="Times New Roman" w:hAnsi="Times New Roman"/>
                <w:sz w:val="24"/>
                <w:szCs w:val="24"/>
              </w:rPr>
              <w:t>č</w:t>
            </w:r>
            <w:r w:rsidRPr="00B562E8">
              <w:rPr>
                <w:rFonts w:ascii="Times New Roman" w:hAnsi="Times New Roman"/>
                <w:sz w:val="24"/>
                <w:szCs w:val="24"/>
              </w:rPr>
              <w:t>enika i profesora</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Učenicima 2., 3. i 4. razreda u okviru predmeta Osnove turizma i marketing.</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147CA6"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Tajana Špoljar, prof., </w:t>
            </w:r>
            <w:r w:rsidR="006C5569">
              <w:rPr>
                <w:rFonts w:ascii="Times New Roman" w:hAnsi="Times New Roman"/>
                <w:sz w:val="24"/>
                <w:szCs w:val="24"/>
              </w:rPr>
              <w:t>Dolores Guštin, prof.</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81B9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Organiziranje </w:t>
            </w:r>
            <w:r w:rsidR="00681B98">
              <w:rPr>
                <w:rFonts w:ascii="Times New Roman" w:hAnsi="Times New Roman"/>
                <w:sz w:val="24"/>
                <w:szCs w:val="24"/>
              </w:rPr>
              <w:t>posjeta</w:t>
            </w:r>
            <w:r>
              <w:rPr>
                <w:rFonts w:ascii="Times New Roman" w:hAnsi="Times New Roman"/>
                <w:sz w:val="24"/>
                <w:szCs w:val="24"/>
              </w:rPr>
              <w:t xml:space="preserve"> posredstvom turističke agencije prema najpovoljnijoj ponudi.</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Drugo polugodište 2018./2019. (neradni dan)</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snose učenici.</w:t>
            </w:r>
          </w:p>
        </w:tc>
      </w:tr>
      <w:tr w:rsidR="006C5569" w:rsidTr="006C556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Evaluacija unutar grupe uz prenošenje pozitivnih iskustava za </w:t>
            </w:r>
            <w:r w:rsidR="00681B98">
              <w:rPr>
                <w:rFonts w:ascii="Times New Roman" w:hAnsi="Times New Roman"/>
                <w:sz w:val="24"/>
                <w:szCs w:val="24"/>
              </w:rPr>
              <w:t>sljedeće</w:t>
            </w:r>
            <w:r>
              <w:rPr>
                <w:rFonts w:ascii="Times New Roman" w:hAnsi="Times New Roman"/>
                <w:sz w:val="24"/>
                <w:szCs w:val="24"/>
              </w:rPr>
              <w:t xml:space="preserve"> grupe, pisanje samostalnih radova koji se vrednuju kroz nastavni proces, a prema ut</w:t>
            </w:r>
            <w:r w:rsidR="00681B98">
              <w:rPr>
                <w:rFonts w:ascii="Times New Roman" w:hAnsi="Times New Roman"/>
                <w:sz w:val="24"/>
                <w:szCs w:val="24"/>
              </w:rPr>
              <w:t>vrđenim mjerilima i kriterijima.</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6C5569" w:rsidRPr="00DE5032" w:rsidRDefault="006C5569" w:rsidP="00541214">
      <w:pPr>
        <w:pStyle w:val="Heading3"/>
      </w:pPr>
      <w:bookmarkStart w:id="60" w:name="_Toc525632146"/>
      <w:r>
        <w:t>6.4.1.8</w:t>
      </w:r>
      <w:r w:rsidR="00276FA7">
        <w:t>.</w:t>
      </w:r>
      <w:r>
        <w:t xml:space="preserve"> POSJET TVORNICI ČOKOLADE ZOTTER, RIEGERSBURG</w:t>
      </w:r>
      <w:bookmarkEnd w:id="60"/>
    </w:p>
    <w:p w:rsidR="006C5569" w:rsidRDefault="006C5569" w:rsidP="006C5569">
      <w:pPr>
        <w:spacing w:after="0" w:line="240" w:lineRule="auto"/>
        <w:rPr>
          <w:color w:val="4F81BD" w:themeColor="accent1"/>
          <w:szCs w:val="24"/>
        </w:rPr>
      </w:pPr>
    </w:p>
    <w:p w:rsidR="006C5569" w:rsidRDefault="006C5569" w:rsidP="006C5569">
      <w:pPr>
        <w:spacing w:after="0" w:line="240" w:lineRule="auto"/>
        <w:rPr>
          <w:color w:val="4F81BD" w:themeColor="accent1"/>
          <w:szCs w:val="24"/>
        </w:rPr>
      </w:pPr>
    </w:p>
    <w:p w:rsidR="006C5569" w:rsidRDefault="006C5569">
      <w:pPr>
        <w:rPr>
          <w:color w:val="4F81BD" w:themeColor="accent1"/>
          <w:szCs w:val="24"/>
        </w:rPr>
      </w:pPr>
      <w:r>
        <w:rPr>
          <w:color w:val="4F81BD" w:themeColor="accent1"/>
          <w:szCs w:val="24"/>
        </w:rPr>
        <w:br w:type="page"/>
      </w:r>
    </w:p>
    <w:tbl>
      <w:tblPr>
        <w:tblStyle w:val="LightGrid-Accent4"/>
        <w:tblpPr w:leftFromText="180" w:rightFromText="180" w:vertAnchor="page" w:horzAnchor="margin" w:tblpY="2116"/>
        <w:tblW w:w="0" w:type="auto"/>
        <w:tblLook w:val="04A0" w:firstRow="1" w:lastRow="0" w:firstColumn="1" w:lastColumn="0" w:noHBand="0" w:noVBand="1"/>
      </w:tblPr>
      <w:tblGrid>
        <w:gridCol w:w="2812"/>
        <w:gridCol w:w="6476"/>
      </w:tblGrid>
      <w:tr w:rsidR="006C5569" w:rsidTr="006C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C5569" w:rsidRDefault="006C5569" w:rsidP="006C5569">
            <w:pPr>
              <w:pStyle w:val="NoSpacing"/>
              <w:jc w:val="center"/>
              <w:rPr>
                <w:rFonts w:ascii="Times New Roman" w:hAnsi="Times New Roman"/>
                <w:sz w:val="24"/>
                <w:szCs w:val="24"/>
              </w:rPr>
            </w:pPr>
          </w:p>
          <w:p w:rsidR="006C5569" w:rsidRPr="000A7A3B" w:rsidRDefault="006C5569" w:rsidP="006C556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C5569" w:rsidRDefault="006C5569" w:rsidP="006C5569">
            <w:pPr>
              <w:pStyle w:val="NoSpacing"/>
              <w:jc w:val="center"/>
              <w:rPr>
                <w:rFonts w:ascii="Times New Roman" w:hAnsi="Times New Roman"/>
                <w:sz w:val="24"/>
                <w:szCs w:val="24"/>
              </w:rPr>
            </w:pPr>
          </w:p>
        </w:tc>
        <w:tc>
          <w:tcPr>
            <w:tcW w:w="6476" w:type="dxa"/>
            <w:shd w:val="clear" w:color="auto" w:fill="B2A1C7" w:themeFill="accent4" w:themeFillTint="99"/>
          </w:tcPr>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4254E" w:rsidRDefault="00E4254E"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VOLIM KAZALIŠTE</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C5569" w:rsidRDefault="006C5569" w:rsidP="006C556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Pr="00C7749D"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Potaknuti kod učenika ljubav prema kazalištu.</w:t>
            </w:r>
          </w:p>
          <w:p w:rsidR="006C5569" w:rsidRPr="00C7749D"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Privući što više učenika</w:t>
            </w:r>
            <w:r w:rsidR="00681B98">
              <w:rPr>
                <w:rFonts w:ascii="Times New Roman" w:hAnsi="Times New Roman"/>
                <w:sz w:val="24"/>
                <w:szCs w:val="24"/>
              </w:rPr>
              <w:t xml:space="preserve"> u kazalište te steći naviku </w:t>
            </w:r>
            <w:r w:rsidRPr="00C7749D">
              <w:rPr>
                <w:rFonts w:ascii="Times New Roman" w:hAnsi="Times New Roman"/>
                <w:sz w:val="24"/>
                <w:szCs w:val="24"/>
              </w:rPr>
              <w:t>posjećivanja kazališnih zbivanja.</w:t>
            </w:r>
          </w:p>
          <w:p w:rsidR="006C5569" w:rsidRPr="00C7749D"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Razvijati kulturu ophođenja i bontona u ponašanju.      Upoznavati povijest kazališnih kuća.</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Povezivati književnost s dramskom,</w:t>
            </w:r>
            <w:r w:rsidR="00681B98">
              <w:rPr>
                <w:rFonts w:ascii="Times New Roman" w:hAnsi="Times New Roman"/>
                <w:sz w:val="24"/>
                <w:szCs w:val="24"/>
              </w:rPr>
              <w:t xml:space="preserve"> </w:t>
            </w:r>
            <w:r w:rsidRPr="00C7749D">
              <w:rPr>
                <w:rFonts w:ascii="Times New Roman" w:hAnsi="Times New Roman"/>
                <w:sz w:val="24"/>
                <w:szCs w:val="24"/>
              </w:rPr>
              <w:t>glazbenom,</w:t>
            </w:r>
            <w:r w:rsidR="00681B98">
              <w:rPr>
                <w:rFonts w:ascii="Times New Roman" w:hAnsi="Times New Roman"/>
                <w:sz w:val="24"/>
                <w:szCs w:val="24"/>
              </w:rPr>
              <w:t xml:space="preserve"> </w:t>
            </w:r>
            <w:r w:rsidRPr="00C7749D">
              <w:rPr>
                <w:rFonts w:ascii="Times New Roman" w:hAnsi="Times New Roman"/>
                <w:sz w:val="24"/>
                <w:szCs w:val="24"/>
              </w:rPr>
              <w:t>plesnom i ostalim vrstama umjetnosti.</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81B9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Posjeta je namije</w:t>
            </w:r>
            <w:r w:rsidR="00681B98">
              <w:rPr>
                <w:rFonts w:ascii="Times New Roman" w:hAnsi="Times New Roman"/>
                <w:sz w:val="24"/>
                <w:szCs w:val="24"/>
              </w:rPr>
              <w:t xml:space="preserve">njena </w:t>
            </w:r>
            <w:r w:rsidRPr="00C7749D">
              <w:rPr>
                <w:rFonts w:ascii="Times New Roman" w:hAnsi="Times New Roman"/>
                <w:sz w:val="24"/>
                <w:szCs w:val="24"/>
              </w:rPr>
              <w:t>učenicima 1. i 2.</w:t>
            </w:r>
            <w:r w:rsidR="00681B98">
              <w:rPr>
                <w:rFonts w:ascii="Times New Roman" w:hAnsi="Times New Roman"/>
                <w:sz w:val="24"/>
                <w:szCs w:val="24"/>
              </w:rPr>
              <w:t xml:space="preserve"> </w:t>
            </w:r>
            <w:r w:rsidRPr="00C7749D">
              <w:rPr>
                <w:rFonts w:ascii="Times New Roman" w:hAnsi="Times New Roman"/>
                <w:sz w:val="24"/>
                <w:szCs w:val="24"/>
              </w:rPr>
              <w:t>razreda u okviru predmeta Hrvatski jezik.</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Ines Šoda,</w:t>
            </w:r>
            <w:r w:rsidR="00681B98">
              <w:rPr>
                <w:rFonts w:ascii="Times New Roman" w:hAnsi="Times New Roman"/>
                <w:sz w:val="24"/>
                <w:szCs w:val="24"/>
              </w:rPr>
              <w:t xml:space="preserve"> </w:t>
            </w:r>
            <w:r w:rsidRPr="00C7749D">
              <w:rPr>
                <w:rFonts w:ascii="Times New Roman" w:hAnsi="Times New Roman"/>
                <w:sz w:val="24"/>
                <w:szCs w:val="24"/>
              </w:rPr>
              <w:t>prof</w:t>
            </w:r>
            <w:r>
              <w:rPr>
                <w:rFonts w:ascii="Times New Roman" w:hAnsi="Times New Roman"/>
                <w:sz w:val="24"/>
                <w:szCs w:val="24"/>
              </w:rPr>
              <w:t>.</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2C380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Tijekom nastavne godine posjetiti i razgledati  HNK Ivana pl.</w:t>
            </w:r>
            <w:r w:rsidR="00681B98">
              <w:rPr>
                <w:rFonts w:ascii="Times New Roman" w:hAnsi="Times New Roman"/>
                <w:sz w:val="24"/>
                <w:szCs w:val="24"/>
              </w:rPr>
              <w:t xml:space="preserve"> </w:t>
            </w:r>
            <w:r w:rsidRPr="00C7749D">
              <w:rPr>
                <w:rFonts w:ascii="Times New Roman" w:hAnsi="Times New Roman"/>
                <w:sz w:val="24"/>
                <w:szCs w:val="24"/>
              </w:rPr>
              <w:t>Zajca u Rijeci te otići  na jednu od atraktivnih kazališnih predstava ovisno o interesu učenika.</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Razgled HNK Ivana pl.</w:t>
            </w:r>
            <w:r w:rsidR="00681B98">
              <w:rPr>
                <w:rFonts w:ascii="Times New Roman" w:hAnsi="Times New Roman"/>
                <w:sz w:val="24"/>
                <w:szCs w:val="24"/>
              </w:rPr>
              <w:t xml:space="preserve"> </w:t>
            </w:r>
            <w:r w:rsidRPr="00C7749D">
              <w:rPr>
                <w:rFonts w:ascii="Times New Roman" w:hAnsi="Times New Roman"/>
                <w:sz w:val="24"/>
                <w:szCs w:val="24"/>
              </w:rPr>
              <w:t>Zajca u Rijeci prema dogovoru s kazališnom kućom i odgovarajućim terminom za učenike,</w:t>
            </w:r>
            <w:r w:rsidR="00681B98">
              <w:rPr>
                <w:rFonts w:ascii="Times New Roman" w:hAnsi="Times New Roman"/>
                <w:sz w:val="24"/>
                <w:szCs w:val="24"/>
              </w:rPr>
              <w:t xml:space="preserve"> </w:t>
            </w:r>
            <w:r w:rsidRPr="00C7749D">
              <w:rPr>
                <w:rFonts w:ascii="Times New Roman" w:hAnsi="Times New Roman"/>
                <w:sz w:val="24"/>
                <w:szCs w:val="24"/>
              </w:rPr>
              <w:t>a odlazak na kazališnu predstavu prema rasporedu kazališnih predstava</w:t>
            </w:r>
            <w:r>
              <w:rPr>
                <w:rFonts w:ascii="Times New Roman" w:hAnsi="Times New Roman"/>
                <w:sz w:val="24"/>
                <w:szCs w:val="24"/>
              </w:rPr>
              <w:t>.</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Za razgled HNK Ivana pl.</w:t>
            </w:r>
            <w:r w:rsidR="00681B98">
              <w:rPr>
                <w:rFonts w:ascii="Times New Roman" w:hAnsi="Times New Roman"/>
                <w:sz w:val="24"/>
                <w:szCs w:val="24"/>
              </w:rPr>
              <w:t xml:space="preserve"> </w:t>
            </w:r>
            <w:r w:rsidRPr="00C7749D">
              <w:rPr>
                <w:rFonts w:ascii="Times New Roman" w:hAnsi="Times New Roman"/>
                <w:sz w:val="24"/>
                <w:szCs w:val="24"/>
              </w:rPr>
              <w:t>Zajca učenici plaćaju ulaznicu kao i cijenu kazališne ulaznice.</w:t>
            </w:r>
          </w:p>
        </w:tc>
      </w:tr>
      <w:tr w:rsidR="006C5569" w:rsidTr="006C556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81B9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7749D">
              <w:rPr>
                <w:rFonts w:ascii="Times New Roman" w:hAnsi="Times New Roman"/>
                <w:sz w:val="24"/>
                <w:szCs w:val="24"/>
              </w:rPr>
              <w:t xml:space="preserve">Evaluacija </w:t>
            </w:r>
            <w:r w:rsidR="00681B98">
              <w:rPr>
                <w:rFonts w:ascii="Times New Roman" w:hAnsi="Times New Roman"/>
                <w:sz w:val="24"/>
                <w:szCs w:val="24"/>
              </w:rPr>
              <w:t>unutar</w:t>
            </w:r>
            <w:r w:rsidRPr="00C7749D">
              <w:rPr>
                <w:rFonts w:ascii="Times New Roman" w:hAnsi="Times New Roman"/>
                <w:sz w:val="24"/>
                <w:szCs w:val="24"/>
              </w:rPr>
              <w:t xml:space="preserve"> grupe uz prenošenje pozitivnih iskustava za </w:t>
            </w:r>
            <w:r w:rsidR="00681B98">
              <w:rPr>
                <w:rFonts w:ascii="Times New Roman" w:hAnsi="Times New Roman"/>
                <w:sz w:val="24"/>
                <w:szCs w:val="24"/>
              </w:rPr>
              <w:t>sljedeće</w:t>
            </w:r>
            <w:r w:rsidRPr="00C7749D">
              <w:rPr>
                <w:rFonts w:ascii="Times New Roman" w:hAnsi="Times New Roman"/>
                <w:sz w:val="24"/>
                <w:szCs w:val="24"/>
              </w:rPr>
              <w:t xml:space="preserve"> generacije učenika te pisanje samostalnih radova koji se vrednuju kroz nastavni proces.</w:t>
            </w:r>
          </w:p>
        </w:tc>
      </w:tr>
    </w:tbl>
    <w:p w:rsidR="006C5569" w:rsidRPr="00DE5032" w:rsidRDefault="006C5569" w:rsidP="00541214">
      <w:pPr>
        <w:pStyle w:val="Heading3"/>
      </w:pPr>
      <w:bookmarkStart w:id="61" w:name="_Toc525632147"/>
      <w:r>
        <w:t>6.4.1.9</w:t>
      </w:r>
      <w:r w:rsidR="00276FA7">
        <w:t>.</w:t>
      </w:r>
      <w:r>
        <w:t xml:space="preserve"> VOLIM KAZALIŠTE</w:t>
      </w:r>
      <w:bookmarkEnd w:id="61"/>
    </w:p>
    <w:p w:rsidR="006C5569" w:rsidRPr="00DE5032" w:rsidRDefault="006C5569" w:rsidP="006C5569">
      <w:pPr>
        <w:spacing w:after="0" w:line="240" w:lineRule="auto"/>
        <w:rPr>
          <w:color w:val="4F81BD" w:themeColor="accent1"/>
          <w:szCs w:val="24"/>
        </w:rPr>
      </w:pPr>
    </w:p>
    <w:p w:rsidR="006C5569" w:rsidRDefault="006C5569">
      <w:r>
        <w:br w:type="page"/>
      </w:r>
    </w:p>
    <w:tbl>
      <w:tblPr>
        <w:tblStyle w:val="LightGrid-Accent4"/>
        <w:tblpPr w:leftFromText="180" w:rightFromText="180" w:vertAnchor="page" w:horzAnchor="margin" w:tblpY="2146"/>
        <w:tblW w:w="0" w:type="auto"/>
        <w:tblLook w:val="04A0" w:firstRow="1" w:lastRow="0" w:firstColumn="1" w:lastColumn="0" w:noHBand="0" w:noVBand="1"/>
      </w:tblPr>
      <w:tblGrid>
        <w:gridCol w:w="2812"/>
        <w:gridCol w:w="6476"/>
      </w:tblGrid>
      <w:tr w:rsidR="006C5569" w:rsidTr="006C5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C5569" w:rsidRDefault="006C5569" w:rsidP="006C5569">
            <w:pPr>
              <w:pStyle w:val="NoSpacing"/>
              <w:jc w:val="center"/>
              <w:rPr>
                <w:rFonts w:ascii="Times New Roman" w:hAnsi="Times New Roman"/>
                <w:sz w:val="24"/>
                <w:szCs w:val="24"/>
              </w:rPr>
            </w:pPr>
          </w:p>
          <w:p w:rsidR="006C5569" w:rsidRPr="000A7A3B" w:rsidRDefault="006C5569" w:rsidP="006C556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C5569" w:rsidRDefault="006C5569" w:rsidP="006C5569">
            <w:pPr>
              <w:pStyle w:val="NoSpacing"/>
              <w:jc w:val="center"/>
              <w:rPr>
                <w:rFonts w:ascii="Times New Roman" w:hAnsi="Times New Roman"/>
                <w:sz w:val="24"/>
                <w:szCs w:val="24"/>
              </w:rPr>
            </w:pPr>
          </w:p>
        </w:tc>
        <w:tc>
          <w:tcPr>
            <w:tcW w:w="6476" w:type="dxa"/>
            <w:shd w:val="clear" w:color="auto" w:fill="B2A1C7" w:themeFill="accent4" w:themeFillTint="99"/>
          </w:tcPr>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C3808" w:rsidRDefault="002C3808"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6C55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KAZALIŠTE U SRCU</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C5569" w:rsidRDefault="006C5569" w:rsidP="006C556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Pr="00C17088"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 xml:space="preserve">Potaknuti kod učenika s teškoćama u razvoju ljubav prema kazalištu te  razvijati kulturu ophođenja i bontona u ponašanju. Privući učenike u kazalište te steći naviku posjećivanja kazališnih zbivanja.     </w:t>
            </w:r>
          </w:p>
          <w:p w:rsidR="006C5569" w:rsidRPr="00C17088"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Povezivati književnost s </w:t>
            </w:r>
            <w:r w:rsidRPr="00C17088">
              <w:rPr>
                <w:rFonts w:ascii="Times New Roman" w:hAnsi="Times New Roman"/>
                <w:sz w:val="24"/>
                <w:szCs w:val="24"/>
              </w:rPr>
              <w:t>dramskom,</w:t>
            </w:r>
            <w:r>
              <w:rPr>
                <w:rFonts w:ascii="Times New Roman" w:hAnsi="Times New Roman"/>
                <w:sz w:val="24"/>
                <w:szCs w:val="24"/>
              </w:rPr>
              <w:t xml:space="preserve"> </w:t>
            </w:r>
            <w:r w:rsidRPr="00C17088">
              <w:rPr>
                <w:rFonts w:ascii="Times New Roman" w:hAnsi="Times New Roman"/>
                <w:sz w:val="24"/>
                <w:szCs w:val="24"/>
              </w:rPr>
              <w:t>glazbenom,</w:t>
            </w:r>
            <w:r>
              <w:rPr>
                <w:rFonts w:ascii="Times New Roman" w:hAnsi="Times New Roman"/>
                <w:sz w:val="24"/>
                <w:szCs w:val="24"/>
              </w:rPr>
              <w:t xml:space="preserve"> </w:t>
            </w:r>
            <w:r w:rsidRPr="00C17088">
              <w:rPr>
                <w:rFonts w:ascii="Times New Roman" w:hAnsi="Times New Roman"/>
                <w:sz w:val="24"/>
                <w:szCs w:val="24"/>
              </w:rPr>
              <w:t>plesnom,</w:t>
            </w:r>
            <w:r>
              <w:rPr>
                <w:rFonts w:ascii="Times New Roman" w:hAnsi="Times New Roman"/>
                <w:sz w:val="24"/>
                <w:szCs w:val="24"/>
              </w:rPr>
              <w:t xml:space="preserve"> </w:t>
            </w:r>
            <w:r w:rsidRPr="00C17088">
              <w:rPr>
                <w:rFonts w:ascii="Times New Roman" w:hAnsi="Times New Roman"/>
                <w:sz w:val="24"/>
                <w:szCs w:val="24"/>
              </w:rPr>
              <w:t>likovnom i ostalim vrstama umjetnosti.</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Upoznavati povijest kazališne kuće te nastanak i razvoj kazališne predstave.</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 xml:space="preserve">Posjeta je namijenjena </w:t>
            </w:r>
            <w:r>
              <w:rPr>
                <w:rFonts w:ascii="Times New Roman" w:hAnsi="Times New Roman"/>
                <w:sz w:val="24"/>
                <w:szCs w:val="24"/>
              </w:rPr>
              <w:t xml:space="preserve">učenicima </w:t>
            </w:r>
            <w:r w:rsidRPr="00C17088">
              <w:rPr>
                <w:rFonts w:ascii="Times New Roman" w:hAnsi="Times New Roman"/>
                <w:sz w:val="24"/>
                <w:szCs w:val="24"/>
              </w:rPr>
              <w:t>1.</w:t>
            </w:r>
            <w:r w:rsidR="002C3808">
              <w:rPr>
                <w:rFonts w:ascii="Times New Roman" w:hAnsi="Times New Roman"/>
                <w:sz w:val="24"/>
                <w:szCs w:val="24"/>
              </w:rPr>
              <w:t xml:space="preserve"> </w:t>
            </w:r>
            <w:r w:rsidRPr="00C17088">
              <w:rPr>
                <w:rFonts w:ascii="Times New Roman" w:hAnsi="Times New Roman"/>
                <w:sz w:val="24"/>
                <w:szCs w:val="24"/>
              </w:rPr>
              <w:t>i  2. G razreda,</w:t>
            </w:r>
            <w:r w:rsidR="002C3808">
              <w:rPr>
                <w:rFonts w:ascii="Times New Roman" w:hAnsi="Times New Roman"/>
                <w:sz w:val="24"/>
                <w:szCs w:val="24"/>
              </w:rPr>
              <w:t xml:space="preserve"> </w:t>
            </w:r>
            <w:r w:rsidRPr="00C17088">
              <w:rPr>
                <w:rFonts w:ascii="Times New Roman" w:hAnsi="Times New Roman"/>
                <w:sz w:val="24"/>
                <w:szCs w:val="24"/>
              </w:rPr>
              <w:t>njihovim roditeljima i pomoćnicima u nastavi u okviru predmeta Hrvatski jezik.</w:t>
            </w: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Ines Šoda,</w:t>
            </w:r>
            <w:r w:rsidR="002C3808">
              <w:rPr>
                <w:rFonts w:ascii="Times New Roman" w:hAnsi="Times New Roman"/>
                <w:sz w:val="24"/>
                <w:szCs w:val="24"/>
              </w:rPr>
              <w:t xml:space="preserve"> </w:t>
            </w:r>
            <w:r w:rsidRPr="00C17088">
              <w:rPr>
                <w:rFonts w:ascii="Times New Roman" w:hAnsi="Times New Roman"/>
                <w:sz w:val="24"/>
                <w:szCs w:val="24"/>
              </w:rPr>
              <w:t>prof.</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Tijekom nastavne godine posjetiti i razgledati  HNK Ivana pl.</w:t>
            </w:r>
            <w:r w:rsidR="002C3808">
              <w:rPr>
                <w:rFonts w:ascii="Times New Roman" w:hAnsi="Times New Roman"/>
                <w:sz w:val="24"/>
                <w:szCs w:val="24"/>
              </w:rPr>
              <w:t xml:space="preserve"> </w:t>
            </w:r>
            <w:r w:rsidRPr="00C17088">
              <w:rPr>
                <w:rFonts w:ascii="Times New Roman" w:hAnsi="Times New Roman"/>
                <w:sz w:val="24"/>
                <w:szCs w:val="24"/>
              </w:rPr>
              <w:t>Zajca u Rijeci te otići na jednu do dvije atraktivnih kazališnih predstava ovisno o interesu učenika.</w:t>
            </w:r>
          </w:p>
        </w:tc>
      </w:tr>
      <w:tr w:rsidR="006C5569" w:rsidTr="006C5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Razgled HNK Ivana pl.</w:t>
            </w:r>
            <w:r w:rsidR="002C3808">
              <w:rPr>
                <w:rFonts w:ascii="Times New Roman" w:hAnsi="Times New Roman"/>
                <w:sz w:val="24"/>
                <w:szCs w:val="24"/>
              </w:rPr>
              <w:t xml:space="preserve"> </w:t>
            </w:r>
            <w:r w:rsidRPr="00C17088">
              <w:rPr>
                <w:rFonts w:ascii="Times New Roman" w:hAnsi="Times New Roman"/>
                <w:sz w:val="24"/>
                <w:szCs w:val="24"/>
              </w:rPr>
              <w:t xml:space="preserve">Zajca u Rijeci prema dogovoru s kazališnom kućom i odgovarajućim terminom za učenike, a odlazak na predstave prema rasporedu kazališnih predstava.  </w:t>
            </w:r>
          </w:p>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 xml:space="preserve"> </w:t>
            </w:r>
          </w:p>
        </w:tc>
      </w:tr>
      <w:tr w:rsidR="006C5569" w:rsidTr="006C55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6C5569" w:rsidRDefault="006C5569" w:rsidP="006C5569">
            <w:pPr>
              <w:pStyle w:val="NoSpacing"/>
              <w:jc w:val="center"/>
              <w:rPr>
                <w:rFonts w:ascii="Times New Roman" w:hAnsi="Times New Roman"/>
                <w:sz w:val="24"/>
                <w:szCs w:val="24"/>
              </w:rPr>
            </w:pPr>
          </w:p>
        </w:tc>
        <w:tc>
          <w:tcPr>
            <w:tcW w:w="6476" w:type="dxa"/>
          </w:tcPr>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Za razgled HNK Ivana pl.</w:t>
            </w:r>
            <w:r w:rsidR="002C3808">
              <w:rPr>
                <w:rFonts w:ascii="Times New Roman" w:hAnsi="Times New Roman"/>
                <w:sz w:val="24"/>
                <w:szCs w:val="24"/>
              </w:rPr>
              <w:t xml:space="preserve"> </w:t>
            </w:r>
            <w:r w:rsidRPr="00C17088">
              <w:rPr>
                <w:rFonts w:ascii="Times New Roman" w:hAnsi="Times New Roman"/>
                <w:sz w:val="24"/>
                <w:szCs w:val="24"/>
              </w:rPr>
              <w:t>Zajca učenici,</w:t>
            </w:r>
            <w:r w:rsidR="002C3808">
              <w:rPr>
                <w:rFonts w:ascii="Times New Roman" w:hAnsi="Times New Roman"/>
                <w:sz w:val="24"/>
                <w:szCs w:val="24"/>
              </w:rPr>
              <w:t xml:space="preserve"> </w:t>
            </w:r>
            <w:r w:rsidRPr="00C17088">
              <w:rPr>
                <w:rFonts w:ascii="Times New Roman" w:hAnsi="Times New Roman"/>
                <w:sz w:val="24"/>
                <w:szCs w:val="24"/>
              </w:rPr>
              <w:t>roditelji i pomoćnici u nastavi ne plaćaju ulaznice kao ni odlazak na kazališne predstave.</w:t>
            </w:r>
          </w:p>
          <w:p w:rsidR="006C5569" w:rsidRDefault="006C5569" w:rsidP="006C556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6C5569" w:rsidTr="006C556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6C5569">
            <w:pPr>
              <w:pStyle w:val="NoSpacing"/>
              <w:jc w:val="center"/>
              <w:rPr>
                <w:rFonts w:ascii="Times New Roman" w:hAnsi="Times New Roman"/>
                <w:b w:val="0"/>
                <w:sz w:val="24"/>
                <w:szCs w:val="24"/>
              </w:rPr>
            </w:pPr>
          </w:p>
          <w:p w:rsidR="006C5569" w:rsidRDefault="006C5569" w:rsidP="006C556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C5569" w:rsidRDefault="006C5569" w:rsidP="006C55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2C380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17088">
              <w:rPr>
                <w:rFonts w:ascii="Times New Roman" w:hAnsi="Times New Roman"/>
                <w:sz w:val="24"/>
                <w:szCs w:val="24"/>
              </w:rPr>
              <w:t xml:space="preserve">Evaluacija unutar grupe uz prenošenje pozitivnih iskustava za </w:t>
            </w:r>
            <w:r w:rsidR="002C3808">
              <w:rPr>
                <w:rFonts w:ascii="Times New Roman" w:hAnsi="Times New Roman"/>
                <w:sz w:val="24"/>
                <w:szCs w:val="24"/>
              </w:rPr>
              <w:t>sljedeće</w:t>
            </w:r>
            <w:r w:rsidRPr="00C17088">
              <w:rPr>
                <w:rFonts w:ascii="Times New Roman" w:hAnsi="Times New Roman"/>
                <w:sz w:val="24"/>
                <w:szCs w:val="24"/>
              </w:rPr>
              <w:t xml:space="preserve"> generacije učenika te pisanje samostalnih radova koji se vrednuju kroz nastavni proces.</w:t>
            </w:r>
          </w:p>
        </w:tc>
      </w:tr>
    </w:tbl>
    <w:p w:rsidR="006C5569" w:rsidRPr="0055472E" w:rsidRDefault="006C5569" w:rsidP="00541214">
      <w:pPr>
        <w:pStyle w:val="Heading3"/>
      </w:pPr>
      <w:bookmarkStart w:id="62" w:name="_Toc525632148"/>
      <w:r w:rsidRPr="0055472E">
        <w:t>6.4.1.10</w:t>
      </w:r>
      <w:r w:rsidR="00276FA7">
        <w:t>.</w:t>
      </w:r>
      <w:r w:rsidRPr="0055472E">
        <w:t xml:space="preserve"> KAZALIŠTE U SRCU</w:t>
      </w:r>
      <w:bookmarkEnd w:id="62"/>
    </w:p>
    <w:p w:rsidR="006C5569" w:rsidRDefault="006C5569">
      <w:r>
        <w:br w:type="page"/>
      </w:r>
    </w:p>
    <w:tbl>
      <w:tblPr>
        <w:tblStyle w:val="LightGrid-Accent4"/>
        <w:tblpPr w:leftFromText="180" w:rightFromText="180" w:vertAnchor="page" w:horzAnchor="margin" w:tblpY="2491"/>
        <w:tblW w:w="0" w:type="auto"/>
        <w:tblLook w:val="04A0" w:firstRow="1" w:lastRow="0" w:firstColumn="1" w:lastColumn="0" w:noHBand="0" w:noVBand="1"/>
      </w:tblPr>
      <w:tblGrid>
        <w:gridCol w:w="2812"/>
        <w:gridCol w:w="6476"/>
      </w:tblGrid>
      <w:tr w:rsidR="006C5569" w:rsidTr="00276F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C5569" w:rsidRDefault="006C5569" w:rsidP="00276FA7">
            <w:pPr>
              <w:pStyle w:val="NoSpacing"/>
              <w:jc w:val="center"/>
              <w:rPr>
                <w:rFonts w:ascii="Times New Roman" w:hAnsi="Times New Roman"/>
                <w:sz w:val="24"/>
                <w:szCs w:val="24"/>
              </w:rPr>
            </w:pPr>
          </w:p>
          <w:p w:rsidR="006C5569" w:rsidRPr="000A7A3B" w:rsidRDefault="006C5569" w:rsidP="00276FA7">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C5569" w:rsidRDefault="006C5569" w:rsidP="00276FA7">
            <w:pPr>
              <w:pStyle w:val="NoSpacing"/>
              <w:jc w:val="center"/>
              <w:rPr>
                <w:rFonts w:ascii="Times New Roman" w:hAnsi="Times New Roman"/>
                <w:sz w:val="24"/>
                <w:szCs w:val="24"/>
              </w:rPr>
            </w:pPr>
          </w:p>
        </w:tc>
        <w:tc>
          <w:tcPr>
            <w:tcW w:w="6476" w:type="dxa"/>
            <w:shd w:val="clear" w:color="auto" w:fill="B2A1C7" w:themeFill="accent4" w:themeFillTint="99"/>
          </w:tcPr>
          <w:p w:rsidR="006C5569" w:rsidRDefault="006C5569" w:rsidP="00276FA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276FA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276FA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KAZALIŠNA PRETPLATA</w:t>
            </w:r>
          </w:p>
        </w:tc>
      </w:tr>
      <w:tr w:rsidR="006C5569" w:rsidTr="00276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276FA7">
            <w:pPr>
              <w:pStyle w:val="NoSpacing"/>
              <w:jc w:val="center"/>
              <w:rPr>
                <w:rFonts w:ascii="Times New Roman" w:hAnsi="Times New Roman"/>
                <w:b w:val="0"/>
                <w:sz w:val="24"/>
                <w:szCs w:val="24"/>
              </w:rPr>
            </w:pPr>
          </w:p>
          <w:p w:rsidR="006C5569" w:rsidRDefault="006C5569" w:rsidP="00276FA7">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C5569" w:rsidRDefault="006C5569" w:rsidP="00276FA7">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C5569" w:rsidRDefault="006C5569" w:rsidP="00276FA7">
            <w:pPr>
              <w:pStyle w:val="NoSpacing"/>
              <w:jc w:val="center"/>
              <w:rPr>
                <w:rFonts w:ascii="Times New Roman" w:hAnsi="Times New Roman"/>
                <w:sz w:val="24"/>
                <w:szCs w:val="24"/>
              </w:rPr>
            </w:pPr>
          </w:p>
        </w:tc>
        <w:tc>
          <w:tcPr>
            <w:tcW w:w="6476" w:type="dxa"/>
          </w:tcPr>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Pr="00855D0D"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Potaknuti kod učenika ljubav prema kazalištu te</w:t>
            </w:r>
          </w:p>
          <w:p w:rsidR="006C5569" w:rsidRPr="00855D0D"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motivirati učenike na redovito posjećivanje kazališnih zbivanja.</w:t>
            </w:r>
          </w:p>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Povezivati književnost s dramskom,glazbenom,plesnom i ostalim vrstama umjetnosti.</w:t>
            </w:r>
          </w:p>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C5569" w:rsidTr="00276F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276FA7">
            <w:pPr>
              <w:pStyle w:val="NoSpacing"/>
              <w:jc w:val="center"/>
              <w:rPr>
                <w:rFonts w:ascii="Times New Roman" w:hAnsi="Times New Roman"/>
                <w:b w:val="0"/>
                <w:sz w:val="24"/>
                <w:szCs w:val="24"/>
              </w:rPr>
            </w:pPr>
          </w:p>
          <w:p w:rsidR="006C5569" w:rsidRDefault="006C5569" w:rsidP="00276FA7">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C5569" w:rsidRDefault="006C5569" w:rsidP="00276FA7">
            <w:pPr>
              <w:pStyle w:val="NoSpacing"/>
              <w:jc w:val="center"/>
              <w:rPr>
                <w:rFonts w:ascii="Times New Roman" w:hAnsi="Times New Roman"/>
                <w:sz w:val="24"/>
                <w:szCs w:val="24"/>
              </w:rPr>
            </w:pPr>
          </w:p>
        </w:tc>
        <w:tc>
          <w:tcPr>
            <w:tcW w:w="6476" w:type="dxa"/>
          </w:tcPr>
          <w:p w:rsidR="006C5569" w:rsidRDefault="006C5569" w:rsidP="00276FA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276FA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Posjeta je namijenjena svim učenicima u okviru predmeta Hrvatski jezik.</w:t>
            </w:r>
          </w:p>
        </w:tc>
      </w:tr>
      <w:tr w:rsidR="006C5569" w:rsidTr="00276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276FA7">
            <w:pPr>
              <w:pStyle w:val="NoSpacing"/>
              <w:jc w:val="center"/>
              <w:rPr>
                <w:rFonts w:ascii="Times New Roman" w:hAnsi="Times New Roman"/>
                <w:b w:val="0"/>
                <w:sz w:val="24"/>
                <w:szCs w:val="24"/>
              </w:rPr>
            </w:pPr>
          </w:p>
          <w:p w:rsidR="006C5569" w:rsidRDefault="006C5569" w:rsidP="00276FA7">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6C5569" w:rsidRDefault="006C5569" w:rsidP="00276FA7">
            <w:pPr>
              <w:pStyle w:val="NoSpacing"/>
              <w:jc w:val="center"/>
              <w:rPr>
                <w:rFonts w:ascii="Times New Roman" w:hAnsi="Times New Roman"/>
                <w:sz w:val="24"/>
                <w:szCs w:val="24"/>
              </w:rPr>
            </w:pPr>
          </w:p>
        </w:tc>
        <w:tc>
          <w:tcPr>
            <w:tcW w:w="6476" w:type="dxa"/>
          </w:tcPr>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Ines Šoda,</w:t>
            </w:r>
            <w:r w:rsidR="002C3808">
              <w:rPr>
                <w:rFonts w:ascii="Times New Roman" w:hAnsi="Times New Roman"/>
                <w:sz w:val="24"/>
                <w:szCs w:val="24"/>
              </w:rPr>
              <w:t xml:space="preserve"> </w:t>
            </w:r>
            <w:r w:rsidRPr="00855D0D">
              <w:rPr>
                <w:rFonts w:ascii="Times New Roman" w:hAnsi="Times New Roman"/>
                <w:sz w:val="24"/>
                <w:szCs w:val="24"/>
              </w:rPr>
              <w:t>prof.</w:t>
            </w:r>
          </w:p>
        </w:tc>
      </w:tr>
      <w:tr w:rsidR="006C5569" w:rsidTr="00276F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276FA7">
            <w:pPr>
              <w:pStyle w:val="NoSpacing"/>
              <w:jc w:val="center"/>
              <w:rPr>
                <w:rFonts w:ascii="Times New Roman" w:hAnsi="Times New Roman"/>
                <w:b w:val="0"/>
                <w:sz w:val="24"/>
                <w:szCs w:val="24"/>
              </w:rPr>
            </w:pPr>
          </w:p>
          <w:p w:rsidR="006C5569" w:rsidRDefault="006C5569" w:rsidP="00276FA7">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6C5569" w:rsidRDefault="006C5569" w:rsidP="00276FA7">
            <w:pPr>
              <w:pStyle w:val="NoSpacing"/>
              <w:jc w:val="center"/>
              <w:rPr>
                <w:rFonts w:ascii="Times New Roman" w:hAnsi="Times New Roman"/>
                <w:sz w:val="24"/>
                <w:szCs w:val="24"/>
              </w:rPr>
            </w:pPr>
          </w:p>
        </w:tc>
        <w:tc>
          <w:tcPr>
            <w:tcW w:w="6476" w:type="dxa"/>
          </w:tcPr>
          <w:p w:rsidR="006C5569" w:rsidRDefault="006C5569" w:rsidP="00276FA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2C3808" w:rsidP="00276FA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Tijekom nastavne godine odlazi se</w:t>
            </w:r>
            <w:r w:rsidR="006C5569" w:rsidRPr="00855D0D">
              <w:rPr>
                <w:rFonts w:ascii="Times New Roman" w:hAnsi="Times New Roman"/>
                <w:sz w:val="24"/>
                <w:szCs w:val="24"/>
              </w:rPr>
              <w:t xml:space="preserve"> na kazališne predstave u HNK Ivana pl.</w:t>
            </w:r>
            <w:r>
              <w:rPr>
                <w:rFonts w:ascii="Times New Roman" w:hAnsi="Times New Roman"/>
                <w:sz w:val="24"/>
                <w:szCs w:val="24"/>
              </w:rPr>
              <w:t xml:space="preserve"> </w:t>
            </w:r>
            <w:r w:rsidR="006C5569" w:rsidRPr="00855D0D">
              <w:rPr>
                <w:rFonts w:ascii="Times New Roman" w:hAnsi="Times New Roman"/>
                <w:sz w:val="24"/>
                <w:szCs w:val="24"/>
              </w:rPr>
              <w:t>Zajca u Rijeci u sklopu pretplate ZAJC4</w:t>
            </w:r>
            <w:r w:rsidR="006C5569">
              <w:rPr>
                <w:rFonts w:ascii="Times New Roman" w:hAnsi="Times New Roman"/>
                <w:sz w:val="24"/>
                <w:szCs w:val="24"/>
              </w:rPr>
              <w:t>.</w:t>
            </w:r>
          </w:p>
        </w:tc>
      </w:tr>
      <w:tr w:rsidR="006C5569" w:rsidTr="00276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276FA7">
            <w:pPr>
              <w:pStyle w:val="NoSpacing"/>
              <w:jc w:val="center"/>
              <w:rPr>
                <w:rFonts w:ascii="Times New Roman" w:hAnsi="Times New Roman"/>
                <w:b w:val="0"/>
                <w:sz w:val="24"/>
                <w:szCs w:val="24"/>
              </w:rPr>
            </w:pPr>
          </w:p>
          <w:p w:rsidR="006C5569" w:rsidRDefault="006C5569" w:rsidP="00276FA7">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C5569" w:rsidRDefault="006C5569" w:rsidP="00276FA7">
            <w:pPr>
              <w:pStyle w:val="NoSpacing"/>
              <w:jc w:val="center"/>
              <w:rPr>
                <w:rFonts w:ascii="Times New Roman" w:hAnsi="Times New Roman"/>
                <w:sz w:val="24"/>
                <w:szCs w:val="24"/>
              </w:rPr>
            </w:pPr>
          </w:p>
        </w:tc>
        <w:tc>
          <w:tcPr>
            <w:tcW w:w="6476" w:type="dxa"/>
          </w:tcPr>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Tijekom nastavne 2018./19. godine</w:t>
            </w:r>
            <w:r>
              <w:rPr>
                <w:rFonts w:ascii="Times New Roman" w:hAnsi="Times New Roman"/>
                <w:sz w:val="24"/>
                <w:szCs w:val="24"/>
              </w:rPr>
              <w:t>.</w:t>
            </w:r>
            <w:r w:rsidRPr="00855D0D">
              <w:rPr>
                <w:rFonts w:ascii="Times New Roman" w:hAnsi="Times New Roman"/>
                <w:sz w:val="24"/>
                <w:szCs w:val="24"/>
              </w:rPr>
              <w:t xml:space="preserve">  </w:t>
            </w:r>
          </w:p>
        </w:tc>
      </w:tr>
      <w:tr w:rsidR="006C5569" w:rsidTr="00276F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276FA7">
            <w:pPr>
              <w:pStyle w:val="NoSpacing"/>
              <w:jc w:val="center"/>
              <w:rPr>
                <w:rFonts w:ascii="Times New Roman" w:hAnsi="Times New Roman"/>
                <w:b w:val="0"/>
                <w:sz w:val="24"/>
                <w:szCs w:val="24"/>
              </w:rPr>
            </w:pPr>
          </w:p>
          <w:p w:rsidR="006C5569" w:rsidRDefault="006C5569" w:rsidP="00276FA7">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6C5569" w:rsidRDefault="006C5569" w:rsidP="00276FA7">
            <w:pPr>
              <w:pStyle w:val="NoSpacing"/>
              <w:jc w:val="center"/>
              <w:rPr>
                <w:rFonts w:ascii="Times New Roman" w:hAnsi="Times New Roman"/>
                <w:sz w:val="24"/>
                <w:szCs w:val="24"/>
              </w:rPr>
            </w:pPr>
          </w:p>
        </w:tc>
        <w:tc>
          <w:tcPr>
            <w:tcW w:w="6476" w:type="dxa"/>
          </w:tcPr>
          <w:p w:rsidR="006C5569" w:rsidRDefault="006C5569" w:rsidP="00276FA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276FA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Učenici plaćaju godišnju pretplatu za HNK Ivana pl.</w:t>
            </w:r>
            <w:r w:rsidR="002C3808">
              <w:rPr>
                <w:rFonts w:ascii="Times New Roman" w:hAnsi="Times New Roman"/>
                <w:sz w:val="24"/>
                <w:szCs w:val="24"/>
              </w:rPr>
              <w:t xml:space="preserve"> </w:t>
            </w:r>
            <w:r w:rsidRPr="00855D0D">
              <w:rPr>
                <w:rFonts w:ascii="Times New Roman" w:hAnsi="Times New Roman"/>
                <w:sz w:val="24"/>
                <w:szCs w:val="24"/>
              </w:rPr>
              <w:t>Zajca</w:t>
            </w:r>
            <w:r>
              <w:rPr>
                <w:rFonts w:ascii="Times New Roman" w:hAnsi="Times New Roman"/>
                <w:sz w:val="24"/>
                <w:szCs w:val="24"/>
              </w:rPr>
              <w:t>.</w:t>
            </w:r>
          </w:p>
        </w:tc>
      </w:tr>
      <w:tr w:rsidR="006C5569" w:rsidTr="00276FA7">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276FA7">
            <w:pPr>
              <w:pStyle w:val="NoSpacing"/>
              <w:jc w:val="center"/>
              <w:rPr>
                <w:rFonts w:ascii="Times New Roman" w:hAnsi="Times New Roman"/>
                <w:b w:val="0"/>
                <w:sz w:val="24"/>
                <w:szCs w:val="24"/>
              </w:rPr>
            </w:pPr>
          </w:p>
          <w:p w:rsidR="006C5569" w:rsidRDefault="006C5569" w:rsidP="00276FA7">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6C5569" w:rsidP="00276FA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55D0D">
              <w:rPr>
                <w:rFonts w:ascii="Times New Roman" w:hAnsi="Times New Roman"/>
                <w:sz w:val="24"/>
                <w:szCs w:val="24"/>
              </w:rPr>
              <w:t xml:space="preserve">Evaluacija unutar grupe uz prenošenje pozitivnih iskustava za </w:t>
            </w:r>
            <w:r w:rsidR="002C3808">
              <w:rPr>
                <w:rFonts w:ascii="Times New Roman" w:hAnsi="Times New Roman"/>
                <w:sz w:val="24"/>
                <w:szCs w:val="24"/>
              </w:rPr>
              <w:t>sljedeće</w:t>
            </w:r>
            <w:r w:rsidRPr="00855D0D">
              <w:rPr>
                <w:rFonts w:ascii="Times New Roman" w:hAnsi="Times New Roman"/>
                <w:sz w:val="24"/>
                <w:szCs w:val="24"/>
              </w:rPr>
              <w:t xml:space="preserve"> generacije učenika</w:t>
            </w:r>
            <w:r>
              <w:rPr>
                <w:rFonts w:ascii="Times New Roman" w:hAnsi="Times New Roman"/>
                <w:sz w:val="24"/>
                <w:szCs w:val="24"/>
              </w:rPr>
              <w:t>.</w:t>
            </w:r>
          </w:p>
        </w:tc>
      </w:tr>
    </w:tbl>
    <w:p w:rsidR="006C5569" w:rsidRPr="00541214" w:rsidRDefault="006C5569" w:rsidP="00541214">
      <w:pPr>
        <w:pStyle w:val="Heading3"/>
      </w:pPr>
      <w:bookmarkStart w:id="63" w:name="_Toc525632149"/>
      <w:r w:rsidRPr="00541214">
        <w:t>6.4.1.11</w:t>
      </w:r>
      <w:r w:rsidR="00276FA7" w:rsidRPr="00541214">
        <w:t>.</w:t>
      </w:r>
      <w:r w:rsidRPr="00541214">
        <w:t xml:space="preserve"> KAZALIŠNA PRETPLATA</w:t>
      </w:r>
      <w:bookmarkEnd w:id="63"/>
    </w:p>
    <w:p w:rsidR="006C5569" w:rsidRDefault="006C5569">
      <w:r>
        <w:br w:type="page"/>
      </w:r>
    </w:p>
    <w:tbl>
      <w:tblPr>
        <w:tblStyle w:val="LightGrid-Accent4"/>
        <w:tblpPr w:leftFromText="180" w:rightFromText="180" w:vertAnchor="page" w:horzAnchor="margin" w:tblpY="2101"/>
        <w:tblW w:w="0" w:type="auto"/>
        <w:tblLook w:val="04A0" w:firstRow="1" w:lastRow="0" w:firstColumn="1" w:lastColumn="0" w:noHBand="0" w:noVBand="1"/>
      </w:tblPr>
      <w:tblGrid>
        <w:gridCol w:w="2812"/>
        <w:gridCol w:w="6476"/>
      </w:tblGrid>
      <w:tr w:rsidR="006C5569" w:rsidTr="00F44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C5569" w:rsidRDefault="006C5569" w:rsidP="00F44E2A">
            <w:pPr>
              <w:pStyle w:val="NoSpacing"/>
              <w:jc w:val="center"/>
              <w:rPr>
                <w:rFonts w:ascii="Times New Roman" w:hAnsi="Times New Roman"/>
                <w:sz w:val="24"/>
                <w:szCs w:val="24"/>
              </w:rPr>
            </w:pPr>
          </w:p>
          <w:p w:rsidR="006C5569" w:rsidRPr="000A7A3B" w:rsidRDefault="006C5569" w:rsidP="00F44E2A">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C5569" w:rsidRDefault="006C5569" w:rsidP="00F44E2A">
            <w:pPr>
              <w:pStyle w:val="NoSpacing"/>
              <w:jc w:val="center"/>
              <w:rPr>
                <w:rFonts w:ascii="Times New Roman" w:hAnsi="Times New Roman"/>
                <w:sz w:val="24"/>
                <w:szCs w:val="24"/>
              </w:rPr>
            </w:pPr>
          </w:p>
        </w:tc>
        <w:tc>
          <w:tcPr>
            <w:tcW w:w="6476" w:type="dxa"/>
            <w:shd w:val="clear" w:color="auto" w:fill="B2A1C7" w:themeFill="accent4" w:themeFillTint="99"/>
          </w:tcPr>
          <w:p w:rsidR="006C5569" w:rsidRDefault="006C5569" w:rsidP="00F44E2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F44E2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C5569" w:rsidRDefault="006C5569" w:rsidP="00F44E2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ŠKOLA U KINU</w:t>
            </w:r>
          </w:p>
        </w:tc>
      </w:tr>
      <w:tr w:rsidR="006C5569" w:rsidTr="00F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F44E2A">
            <w:pPr>
              <w:pStyle w:val="NoSpacing"/>
              <w:jc w:val="center"/>
              <w:rPr>
                <w:rFonts w:ascii="Times New Roman" w:hAnsi="Times New Roman"/>
                <w:b w:val="0"/>
                <w:sz w:val="24"/>
                <w:szCs w:val="24"/>
              </w:rPr>
            </w:pPr>
          </w:p>
          <w:p w:rsidR="006C5569" w:rsidRDefault="006C5569" w:rsidP="00F44E2A">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C5569" w:rsidRDefault="006C5569" w:rsidP="00F44E2A">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C5569" w:rsidRDefault="006C5569" w:rsidP="00F44E2A">
            <w:pPr>
              <w:pStyle w:val="NoSpacing"/>
              <w:jc w:val="center"/>
              <w:rPr>
                <w:rFonts w:ascii="Times New Roman" w:hAnsi="Times New Roman"/>
                <w:sz w:val="24"/>
                <w:szCs w:val="24"/>
              </w:rPr>
            </w:pPr>
          </w:p>
        </w:tc>
        <w:tc>
          <w:tcPr>
            <w:tcW w:w="6476" w:type="dxa"/>
          </w:tcPr>
          <w:p w:rsidR="006C5569" w:rsidRDefault="006C5569" w:rsidP="00F44E2A">
            <w:pPr>
              <w:pStyle w:val="NoSpacing"/>
              <w:ind w:left="348"/>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Pr="005C1590" w:rsidRDefault="006C5569" w:rsidP="00F44E2A">
            <w:pPr>
              <w:pStyle w:val="NoSpacing"/>
              <w:numPr>
                <w:ilvl w:val="0"/>
                <w:numId w:val="9"/>
              </w:numPr>
              <w:ind w:left="348"/>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Iskus</w:t>
            </w:r>
            <w:r w:rsidRPr="005C1590">
              <w:rPr>
                <w:rFonts w:ascii="Times New Roman" w:hAnsi="Times New Roman"/>
                <w:sz w:val="24"/>
                <w:szCs w:val="24"/>
              </w:rPr>
              <w:t xml:space="preserve">tveno učenje </w:t>
            </w:r>
          </w:p>
          <w:p w:rsidR="006C5569" w:rsidRPr="005C1590" w:rsidRDefault="006814A6" w:rsidP="00F44E2A">
            <w:pPr>
              <w:pStyle w:val="NoSpacing"/>
              <w:numPr>
                <w:ilvl w:val="0"/>
                <w:numId w:val="9"/>
              </w:numPr>
              <w:ind w:left="348"/>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Razumjeti</w:t>
            </w:r>
            <w:r w:rsidR="006C5569" w:rsidRPr="005C1590">
              <w:rPr>
                <w:rFonts w:ascii="Times New Roman" w:hAnsi="Times New Roman"/>
                <w:sz w:val="24"/>
                <w:szCs w:val="24"/>
              </w:rPr>
              <w:t xml:space="preserve"> prijenos izgovorene poruke na sceni ili filmskom platnu </w:t>
            </w:r>
          </w:p>
          <w:p w:rsidR="006C5569" w:rsidRPr="005C1590" w:rsidRDefault="006C5569" w:rsidP="00F44E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1590">
              <w:rPr>
                <w:rFonts w:ascii="Times New Roman" w:hAnsi="Times New Roman"/>
                <w:sz w:val="24"/>
                <w:szCs w:val="24"/>
              </w:rPr>
              <w:sym w:font="Symbol" w:char="F0B7"/>
            </w:r>
            <w:r w:rsidR="008C607E">
              <w:rPr>
                <w:rFonts w:ascii="Times New Roman" w:hAnsi="Times New Roman"/>
                <w:sz w:val="24"/>
                <w:szCs w:val="24"/>
              </w:rPr>
              <w:t xml:space="preserve">    Razvijati </w:t>
            </w:r>
            <w:r w:rsidRPr="005C1590">
              <w:rPr>
                <w:rFonts w:ascii="Times New Roman" w:hAnsi="Times New Roman"/>
                <w:sz w:val="24"/>
                <w:szCs w:val="24"/>
              </w:rPr>
              <w:t>kultur</w:t>
            </w:r>
            <w:r w:rsidR="008C607E">
              <w:rPr>
                <w:rFonts w:ascii="Times New Roman" w:hAnsi="Times New Roman"/>
                <w:sz w:val="24"/>
                <w:szCs w:val="24"/>
              </w:rPr>
              <w:t>u</w:t>
            </w:r>
            <w:r w:rsidRPr="005C1590">
              <w:rPr>
                <w:rFonts w:ascii="Times New Roman" w:hAnsi="Times New Roman"/>
                <w:sz w:val="24"/>
                <w:szCs w:val="24"/>
              </w:rPr>
              <w:t xml:space="preserve"> ponašanja na javnim mjestima </w:t>
            </w:r>
          </w:p>
          <w:p w:rsidR="006C5569" w:rsidRPr="005C1590" w:rsidRDefault="008C607E" w:rsidP="00F44E2A">
            <w:pPr>
              <w:pStyle w:val="NoSpacing"/>
              <w:numPr>
                <w:ilvl w:val="0"/>
                <w:numId w:val="9"/>
              </w:numPr>
              <w:ind w:left="348"/>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Ukazivati</w:t>
            </w:r>
            <w:r w:rsidR="006C5569" w:rsidRPr="005C1590">
              <w:rPr>
                <w:rFonts w:ascii="Times New Roman" w:hAnsi="Times New Roman"/>
                <w:sz w:val="24"/>
                <w:szCs w:val="24"/>
              </w:rPr>
              <w:t xml:space="preserve"> na estetske vrijednosti </w:t>
            </w:r>
          </w:p>
          <w:p w:rsidR="006C5569" w:rsidRPr="005C1590" w:rsidRDefault="008C607E" w:rsidP="00F44E2A">
            <w:pPr>
              <w:pStyle w:val="NoSpacing"/>
              <w:numPr>
                <w:ilvl w:val="0"/>
                <w:numId w:val="9"/>
              </w:numPr>
              <w:ind w:left="348"/>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r w:rsidR="006C5569" w:rsidRPr="005C1590">
              <w:rPr>
                <w:rFonts w:ascii="Times New Roman" w:hAnsi="Times New Roman"/>
                <w:sz w:val="24"/>
                <w:szCs w:val="24"/>
              </w:rPr>
              <w:t>azvija</w:t>
            </w:r>
            <w:r>
              <w:rPr>
                <w:rFonts w:ascii="Times New Roman" w:hAnsi="Times New Roman"/>
                <w:sz w:val="24"/>
                <w:szCs w:val="24"/>
              </w:rPr>
              <w:t>ti</w:t>
            </w:r>
            <w:r w:rsidR="006C5569" w:rsidRPr="005C1590">
              <w:rPr>
                <w:rFonts w:ascii="Times New Roman" w:hAnsi="Times New Roman"/>
                <w:sz w:val="24"/>
                <w:szCs w:val="24"/>
              </w:rPr>
              <w:t xml:space="preserve"> sposobnosti zapažanja i iznošenja jezgrovitih misli </w:t>
            </w:r>
          </w:p>
          <w:p w:rsidR="008C607E" w:rsidRDefault="006C5569" w:rsidP="00F44E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1590">
              <w:rPr>
                <w:rFonts w:ascii="Times New Roman" w:hAnsi="Times New Roman"/>
                <w:sz w:val="24"/>
                <w:szCs w:val="24"/>
              </w:rPr>
              <w:sym w:font="Symbol" w:char="F0B7"/>
            </w:r>
            <w:r w:rsidR="008C607E">
              <w:rPr>
                <w:rFonts w:ascii="Times New Roman" w:hAnsi="Times New Roman"/>
                <w:sz w:val="24"/>
                <w:szCs w:val="24"/>
              </w:rPr>
              <w:t xml:space="preserve">    </w:t>
            </w:r>
            <w:r w:rsidRPr="005C1590">
              <w:rPr>
                <w:rFonts w:ascii="Times New Roman" w:hAnsi="Times New Roman"/>
                <w:sz w:val="24"/>
                <w:szCs w:val="24"/>
              </w:rPr>
              <w:t>Razvijati sposobnosti povezivanja pokretnih slika i</w:t>
            </w:r>
            <w:r w:rsidR="008C607E">
              <w:rPr>
                <w:rFonts w:ascii="Times New Roman" w:hAnsi="Times New Roman"/>
                <w:sz w:val="24"/>
                <w:szCs w:val="24"/>
              </w:rPr>
              <w:t xml:space="preserve"> njihovo</w:t>
            </w:r>
          </w:p>
          <w:p w:rsidR="008C607E" w:rsidRDefault="008C607E" w:rsidP="008C607E">
            <w:pPr>
              <w:pStyle w:val="NoSpacing"/>
              <w:ind w:left="307"/>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povezivanje u cjelinu </w:t>
            </w:r>
          </w:p>
          <w:p w:rsidR="008C607E" w:rsidRDefault="008C607E" w:rsidP="003D4921">
            <w:pPr>
              <w:pStyle w:val="NoSpacing"/>
              <w:numPr>
                <w:ilvl w:val="0"/>
                <w:numId w:val="4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Razvijati opažanje</w:t>
            </w:r>
            <w:r w:rsidR="006C5569" w:rsidRPr="005C1590">
              <w:rPr>
                <w:rFonts w:ascii="Times New Roman" w:hAnsi="Times New Roman"/>
                <w:sz w:val="24"/>
                <w:szCs w:val="24"/>
              </w:rPr>
              <w:t xml:space="preserve"> vizualne memorije, prepoznavanja i kritičkog vrednovanja filmskog djela, mašte i logičkog zakl</w:t>
            </w:r>
            <w:r>
              <w:rPr>
                <w:rFonts w:ascii="Times New Roman" w:hAnsi="Times New Roman"/>
                <w:sz w:val="24"/>
                <w:szCs w:val="24"/>
              </w:rPr>
              <w:t>jučivanja te zapažanja detalja</w:t>
            </w:r>
          </w:p>
          <w:p w:rsidR="006C5569" w:rsidRPr="005C1590" w:rsidRDefault="008C607E" w:rsidP="003D4921">
            <w:pPr>
              <w:pStyle w:val="NoSpacing"/>
              <w:numPr>
                <w:ilvl w:val="0"/>
                <w:numId w:val="4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w:t>
            </w:r>
            <w:r w:rsidR="006C5569" w:rsidRPr="005C1590">
              <w:rPr>
                <w:rFonts w:ascii="Times New Roman" w:hAnsi="Times New Roman"/>
                <w:sz w:val="24"/>
                <w:szCs w:val="24"/>
              </w:rPr>
              <w:t>otica</w:t>
            </w:r>
            <w:r>
              <w:rPr>
                <w:rFonts w:ascii="Times New Roman" w:hAnsi="Times New Roman"/>
                <w:sz w:val="24"/>
                <w:szCs w:val="24"/>
              </w:rPr>
              <w:t>ti</w:t>
            </w:r>
            <w:r w:rsidR="006C5569" w:rsidRPr="005C1590">
              <w:rPr>
                <w:rFonts w:ascii="Times New Roman" w:hAnsi="Times New Roman"/>
                <w:sz w:val="24"/>
                <w:szCs w:val="24"/>
              </w:rPr>
              <w:t xml:space="preserve"> interes za filmsko stvaralaštvo, estetsk</w:t>
            </w:r>
            <w:r>
              <w:rPr>
                <w:rFonts w:ascii="Times New Roman" w:hAnsi="Times New Roman"/>
                <w:sz w:val="24"/>
                <w:szCs w:val="24"/>
              </w:rPr>
              <w:t>i</w:t>
            </w:r>
            <w:r w:rsidR="006C5569" w:rsidRPr="005C1590">
              <w:rPr>
                <w:rFonts w:ascii="Times New Roman" w:hAnsi="Times New Roman"/>
                <w:sz w:val="24"/>
                <w:szCs w:val="24"/>
              </w:rPr>
              <w:t xml:space="preserve"> ukus</w:t>
            </w:r>
            <w:r>
              <w:rPr>
                <w:rFonts w:ascii="Times New Roman" w:hAnsi="Times New Roman"/>
                <w:sz w:val="24"/>
                <w:szCs w:val="24"/>
              </w:rPr>
              <w:t xml:space="preserve"> te razumijevanje </w:t>
            </w:r>
            <w:r w:rsidR="006C5569" w:rsidRPr="005C1590">
              <w:rPr>
                <w:rFonts w:ascii="Times New Roman" w:hAnsi="Times New Roman"/>
                <w:sz w:val="24"/>
                <w:szCs w:val="24"/>
              </w:rPr>
              <w:t>filmske priče</w:t>
            </w:r>
          </w:p>
        </w:tc>
      </w:tr>
      <w:tr w:rsidR="006C5569" w:rsidTr="00F44E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F44E2A">
            <w:pPr>
              <w:pStyle w:val="NoSpacing"/>
              <w:jc w:val="center"/>
              <w:rPr>
                <w:rFonts w:ascii="Times New Roman" w:hAnsi="Times New Roman"/>
                <w:b w:val="0"/>
                <w:sz w:val="24"/>
                <w:szCs w:val="24"/>
              </w:rPr>
            </w:pPr>
          </w:p>
          <w:p w:rsidR="006C5569" w:rsidRDefault="006C5569" w:rsidP="00F44E2A">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C5569" w:rsidRDefault="006C5569" w:rsidP="00F44E2A">
            <w:pPr>
              <w:pStyle w:val="NoSpacing"/>
              <w:jc w:val="center"/>
              <w:rPr>
                <w:rFonts w:ascii="Times New Roman" w:hAnsi="Times New Roman"/>
                <w:sz w:val="24"/>
                <w:szCs w:val="24"/>
              </w:rPr>
            </w:pPr>
          </w:p>
        </w:tc>
        <w:tc>
          <w:tcPr>
            <w:tcW w:w="6476" w:type="dxa"/>
          </w:tcPr>
          <w:p w:rsidR="006C5569" w:rsidRDefault="006C5569" w:rsidP="00F44E2A">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Default="006C5569" w:rsidP="00F44E2A">
            <w:pPr>
              <w:pStyle w:val="NoSpacing"/>
              <w:numPr>
                <w:ilvl w:val="0"/>
                <w:numId w:val="11"/>
              </w:numPr>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je zainteresiran</w:t>
            </w:r>
            <w:r w:rsidR="00B56A99">
              <w:rPr>
                <w:rFonts w:ascii="Times New Roman" w:hAnsi="Times New Roman"/>
                <w:sz w:val="24"/>
                <w:szCs w:val="24"/>
              </w:rPr>
              <w:t>i</w:t>
            </w:r>
            <w:r>
              <w:rPr>
                <w:rFonts w:ascii="Times New Roman" w:hAnsi="Times New Roman"/>
                <w:sz w:val="24"/>
                <w:szCs w:val="24"/>
              </w:rPr>
              <w:t>m učenicima Škole.</w:t>
            </w:r>
          </w:p>
          <w:p w:rsidR="006C5569" w:rsidRPr="005C1590" w:rsidRDefault="006C5569" w:rsidP="00F44E2A">
            <w:pPr>
              <w:pStyle w:val="NoSpacing"/>
              <w:numPr>
                <w:ilvl w:val="0"/>
                <w:numId w:val="10"/>
              </w:numPr>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1590">
              <w:rPr>
                <w:rFonts w:ascii="Times New Roman" w:hAnsi="Times New Roman"/>
                <w:sz w:val="24"/>
                <w:szCs w:val="24"/>
              </w:rPr>
              <w:t xml:space="preserve">Proširivanje sadržaja nastave aktivnostima izvan učionice </w:t>
            </w:r>
          </w:p>
          <w:p w:rsidR="006C5569" w:rsidRPr="005C1590" w:rsidRDefault="006C5569" w:rsidP="00F44E2A">
            <w:pPr>
              <w:pStyle w:val="NoSpacing"/>
              <w:numPr>
                <w:ilvl w:val="0"/>
                <w:numId w:val="10"/>
              </w:numPr>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1590">
              <w:rPr>
                <w:rFonts w:ascii="Times New Roman" w:hAnsi="Times New Roman"/>
                <w:sz w:val="24"/>
                <w:szCs w:val="24"/>
              </w:rPr>
              <w:t xml:space="preserve">Širenje spoznajnih vrijednosti i poticanje spoznajnog razmišljanja </w:t>
            </w:r>
          </w:p>
          <w:p w:rsidR="006C5569" w:rsidRDefault="006C5569" w:rsidP="00F44E2A">
            <w:pPr>
              <w:pStyle w:val="NoSpacing"/>
              <w:numPr>
                <w:ilvl w:val="0"/>
                <w:numId w:val="10"/>
              </w:numPr>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1590">
              <w:rPr>
                <w:rFonts w:ascii="Times New Roman" w:hAnsi="Times New Roman"/>
                <w:sz w:val="24"/>
                <w:szCs w:val="24"/>
              </w:rPr>
              <w:t>Proširivanje sadržaja Građanskog odgoja i obrazovanja</w:t>
            </w:r>
          </w:p>
          <w:p w:rsidR="008C607E" w:rsidRPr="006C5569" w:rsidRDefault="008C607E" w:rsidP="008C607E">
            <w:pPr>
              <w:pStyle w:val="NoSpacing"/>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6C5569" w:rsidTr="00F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F44E2A">
            <w:pPr>
              <w:pStyle w:val="NoSpacing"/>
              <w:jc w:val="center"/>
              <w:rPr>
                <w:rFonts w:ascii="Times New Roman" w:hAnsi="Times New Roman"/>
                <w:b w:val="0"/>
                <w:sz w:val="24"/>
                <w:szCs w:val="24"/>
              </w:rPr>
            </w:pPr>
          </w:p>
          <w:p w:rsidR="006C5569" w:rsidRDefault="006C5569" w:rsidP="00F44E2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6C5569" w:rsidRPr="005C1590" w:rsidRDefault="006C5569" w:rsidP="00F44E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Default="00147CA6" w:rsidP="00F44E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Profesori: </w:t>
            </w:r>
            <w:r w:rsidR="006C5569" w:rsidRPr="005C1590">
              <w:rPr>
                <w:rFonts w:ascii="Times New Roman" w:hAnsi="Times New Roman"/>
                <w:sz w:val="24"/>
                <w:szCs w:val="24"/>
              </w:rPr>
              <w:t>Margarita Martinović, Uroš Mikašinović, Jozo Beljo, Milan Ignjatović</w:t>
            </w:r>
            <w:r w:rsidR="006C5569">
              <w:rPr>
                <w:rFonts w:ascii="Times New Roman" w:hAnsi="Times New Roman"/>
                <w:sz w:val="24"/>
                <w:szCs w:val="24"/>
              </w:rPr>
              <w:t>, Ida Varga</w:t>
            </w:r>
          </w:p>
          <w:p w:rsidR="00B56A99" w:rsidRPr="005C1590" w:rsidRDefault="00B56A99" w:rsidP="00F44E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C5569" w:rsidTr="00F44E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F44E2A">
            <w:pPr>
              <w:pStyle w:val="NoSpacing"/>
              <w:jc w:val="center"/>
              <w:rPr>
                <w:rFonts w:ascii="Times New Roman" w:hAnsi="Times New Roman"/>
                <w:b w:val="0"/>
                <w:sz w:val="24"/>
                <w:szCs w:val="24"/>
              </w:rPr>
            </w:pPr>
          </w:p>
          <w:p w:rsidR="006C5569" w:rsidRDefault="006C5569" w:rsidP="00F44E2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tc>
        <w:tc>
          <w:tcPr>
            <w:tcW w:w="6476" w:type="dxa"/>
          </w:tcPr>
          <w:p w:rsidR="006C5569" w:rsidRPr="005C1590" w:rsidRDefault="006C5569" w:rsidP="00F44E2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Pr="005C1590" w:rsidRDefault="006C5569" w:rsidP="00F44E2A">
            <w:pPr>
              <w:cnfStyle w:val="000000010000" w:firstRow="0" w:lastRow="0" w:firstColumn="0" w:lastColumn="0" w:oddVBand="0" w:evenVBand="0" w:oddHBand="0" w:evenHBand="1" w:firstRowFirstColumn="0" w:firstRowLastColumn="0" w:lastRowFirstColumn="0" w:lastRowLastColumn="0"/>
              <w:rPr>
                <w:szCs w:val="24"/>
              </w:rPr>
            </w:pPr>
            <w:r w:rsidRPr="005C1590">
              <w:rPr>
                <w:szCs w:val="24"/>
              </w:rPr>
              <w:t xml:space="preserve">Tijekom nastavne godine:  </w:t>
            </w:r>
          </w:p>
          <w:p w:rsidR="006C5569" w:rsidRPr="005C1590" w:rsidRDefault="006C5569" w:rsidP="00F44E2A">
            <w:pPr>
              <w:cnfStyle w:val="000000010000" w:firstRow="0" w:lastRow="0" w:firstColumn="0" w:lastColumn="0" w:oddVBand="0" w:evenVBand="0" w:oddHBand="0" w:evenHBand="1" w:firstRowFirstColumn="0" w:firstRowLastColumn="0" w:lastRowFirstColumn="0" w:lastRowLastColumn="0"/>
              <w:rPr>
                <w:szCs w:val="24"/>
              </w:rPr>
            </w:pPr>
            <w:r w:rsidRPr="005C1590">
              <w:rPr>
                <w:szCs w:val="24"/>
              </w:rPr>
              <w:t xml:space="preserve">- izvanučionična nastava </w:t>
            </w:r>
          </w:p>
        </w:tc>
      </w:tr>
      <w:tr w:rsidR="006C5569" w:rsidTr="00F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F44E2A">
            <w:pPr>
              <w:pStyle w:val="NoSpacing"/>
              <w:jc w:val="center"/>
              <w:rPr>
                <w:rFonts w:ascii="Times New Roman" w:hAnsi="Times New Roman"/>
                <w:b w:val="0"/>
                <w:sz w:val="24"/>
                <w:szCs w:val="24"/>
              </w:rPr>
            </w:pPr>
          </w:p>
          <w:p w:rsidR="006C5569" w:rsidRDefault="006C5569" w:rsidP="00F44E2A">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C5569" w:rsidRDefault="006C5569" w:rsidP="00F44E2A">
            <w:pPr>
              <w:pStyle w:val="NoSpacing"/>
              <w:jc w:val="center"/>
              <w:rPr>
                <w:rFonts w:ascii="Times New Roman" w:hAnsi="Times New Roman"/>
                <w:sz w:val="24"/>
                <w:szCs w:val="24"/>
              </w:rPr>
            </w:pPr>
          </w:p>
        </w:tc>
        <w:tc>
          <w:tcPr>
            <w:tcW w:w="6476" w:type="dxa"/>
          </w:tcPr>
          <w:p w:rsidR="006C5569" w:rsidRPr="005C1590" w:rsidRDefault="006C5569" w:rsidP="00F44E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C5569" w:rsidRPr="005C1590" w:rsidRDefault="006C5569" w:rsidP="00F44E2A">
            <w:pPr>
              <w:cnfStyle w:val="000000100000" w:firstRow="0" w:lastRow="0" w:firstColumn="0" w:lastColumn="0" w:oddVBand="0" w:evenVBand="0" w:oddHBand="1" w:evenHBand="0" w:firstRowFirstColumn="0" w:firstRowLastColumn="0" w:lastRowFirstColumn="0" w:lastRowLastColumn="0"/>
              <w:rPr>
                <w:szCs w:val="24"/>
              </w:rPr>
            </w:pPr>
            <w:r w:rsidRPr="005C1590">
              <w:rPr>
                <w:szCs w:val="24"/>
              </w:rPr>
              <w:t>Tijekom nastavne godine</w:t>
            </w:r>
            <w:r>
              <w:rPr>
                <w:szCs w:val="24"/>
              </w:rPr>
              <w:t xml:space="preserve"> 2018./2019.</w:t>
            </w:r>
          </w:p>
        </w:tc>
      </w:tr>
      <w:tr w:rsidR="006C5569" w:rsidTr="00F44E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F44E2A">
            <w:pPr>
              <w:pStyle w:val="NoSpacing"/>
              <w:jc w:val="center"/>
              <w:rPr>
                <w:rFonts w:ascii="Times New Roman" w:hAnsi="Times New Roman"/>
                <w:b w:val="0"/>
                <w:sz w:val="24"/>
                <w:szCs w:val="24"/>
              </w:rPr>
            </w:pPr>
          </w:p>
          <w:p w:rsidR="006C5569" w:rsidRDefault="006C5569" w:rsidP="00F44E2A">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6C5569" w:rsidRPr="005C1590" w:rsidRDefault="006C5569" w:rsidP="00F44E2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C5569" w:rsidRPr="005C1590" w:rsidRDefault="006C5569" w:rsidP="00F44E2A">
            <w:pPr>
              <w:cnfStyle w:val="000000010000" w:firstRow="0" w:lastRow="0" w:firstColumn="0" w:lastColumn="0" w:oddVBand="0" w:evenVBand="0" w:oddHBand="0" w:evenHBand="1" w:firstRowFirstColumn="0" w:firstRowLastColumn="0" w:lastRowFirstColumn="0" w:lastRowLastColumn="0"/>
              <w:rPr>
                <w:szCs w:val="24"/>
              </w:rPr>
            </w:pPr>
            <w:r w:rsidRPr="005C1590">
              <w:rPr>
                <w:szCs w:val="24"/>
              </w:rPr>
              <w:t>Sve projekcije filmova su besplatn</w:t>
            </w:r>
            <w:r>
              <w:rPr>
                <w:szCs w:val="24"/>
              </w:rPr>
              <w:t>e.</w:t>
            </w:r>
          </w:p>
        </w:tc>
      </w:tr>
      <w:tr w:rsidR="006C5569" w:rsidTr="00F44E2A">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812" w:type="dxa"/>
          </w:tcPr>
          <w:p w:rsidR="006C5569" w:rsidRDefault="006C5569" w:rsidP="00F44E2A">
            <w:pPr>
              <w:pStyle w:val="NoSpacing"/>
              <w:jc w:val="center"/>
              <w:rPr>
                <w:rFonts w:ascii="Times New Roman" w:hAnsi="Times New Roman"/>
                <w:b w:val="0"/>
                <w:sz w:val="24"/>
                <w:szCs w:val="24"/>
              </w:rPr>
            </w:pPr>
          </w:p>
          <w:p w:rsidR="006C5569" w:rsidRDefault="006C5569" w:rsidP="00F44E2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C5569" w:rsidRPr="005C1590" w:rsidRDefault="006C5569" w:rsidP="00F44E2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B56A99" w:rsidRDefault="006C5569" w:rsidP="00F44E2A">
            <w:pPr>
              <w:cnfStyle w:val="000000100000" w:firstRow="0" w:lastRow="0" w:firstColumn="0" w:lastColumn="0" w:oddVBand="0" w:evenVBand="0" w:oddHBand="1" w:evenHBand="0" w:firstRowFirstColumn="0" w:firstRowLastColumn="0" w:lastRowFirstColumn="0" w:lastRowLastColumn="0"/>
              <w:rPr>
                <w:szCs w:val="24"/>
              </w:rPr>
            </w:pPr>
            <w:r w:rsidRPr="005C1590">
              <w:rPr>
                <w:szCs w:val="24"/>
              </w:rPr>
              <w:t>Izvješće na kraju nastavne 2018./2019. godine</w:t>
            </w:r>
            <w:r w:rsidR="00B56A99">
              <w:rPr>
                <w:szCs w:val="24"/>
              </w:rPr>
              <w:t>.</w:t>
            </w:r>
          </w:p>
          <w:p w:rsidR="006C5569" w:rsidRPr="005C1590" w:rsidRDefault="006C5569" w:rsidP="00B56A99">
            <w:pPr>
              <w:cnfStyle w:val="000000100000" w:firstRow="0" w:lastRow="0" w:firstColumn="0" w:lastColumn="0" w:oddVBand="0" w:evenVBand="0" w:oddHBand="1" w:evenHBand="0" w:firstRowFirstColumn="0" w:firstRowLastColumn="0" w:lastRowFirstColumn="0" w:lastRowLastColumn="0"/>
              <w:rPr>
                <w:szCs w:val="24"/>
              </w:rPr>
            </w:pPr>
            <w:r w:rsidRPr="005C1590">
              <w:rPr>
                <w:szCs w:val="24"/>
              </w:rPr>
              <w:t>Individualni, grupni/debatni razgovori, kvizovi na satima razrednog odjela</w:t>
            </w:r>
            <w:r w:rsidR="00B56A99">
              <w:rPr>
                <w:szCs w:val="24"/>
              </w:rPr>
              <w:t>.</w:t>
            </w:r>
          </w:p>
        </w:tc>
      </w:tr>
    </w:tbl>
    <w:p w:rsidR="006C5569" w:rsidRPr="00F44E2A" w:rsidRDefault="00F44E2A" w:rsidP="00541214">
      <w:pPr>
        <w:pStyle w:val="Heading3"/>
      </w:pPr>
      <w:bookmarkStart w:id="64" w:name="_Toc525632150"/>
      <w:r w:rsidRPr="00F44E2A">
        <w:t>6.4.1.12</w:t>
      </w:r>
      <w:r w:rsidR="00276FA7">
        <w:t>.</w:t>
      </w:r>
      <w:r w:rsidRPr="00F44E2A">
        <w:t xml:space="preserve"> ŠKOLA U KINU</w:t>
      </w:r>
      <w:bookmarkEnd w:id="64"/>
    </w:p>
    <w:p w:rsidR="00F44E2A" w:rsidRPr="00F44E2A" w:rsidRDefault="00F44E2A" w:rsidP="00F44E2A"/>
    <w:p w:rsidR="00F44E2A" w:rsidRDefault="008C607E" w:rsidP="00541214">
      <w:pPr>
        <w:pStyle w:val="Heading3"/>
      </w:pPr>
      <w:bookmarkStart w:id="65" w:name="_Toc525632151"/>
      <w:r>
        <w:t>6.4.1.13</w:t>
      </w:r>
      <w:r w:rsidR="00276FA7">
        <w:t>.</w:t>
      </w:r>
      <w:r>
        <w:t xml:space="preserve"> POSJET IZLOŽBI GLAGOLJICE</w:t>
      </w:r>
      <w:bookmarkEnd w:id="65"/>
    </w:p>
    <w:tbl>
      <w:tblPr>
        <w:tblStyle w:val="LightGrid-Accent4"/>
        <w:tblpPr w:leftFromText="180" w:rightFromText="180" w:vertAnchor="page" w:horzAnchor="margin" w:tblpY="2791"/>
        <w:tblW w:w="0" w:type="auto"/>
        <w:tblLook w:val="04A0" w:firstRow="1" w:lastRow="0" w:firstColumn="1" w:lastColumn="0" w:noHBand="0" w:noVBand="1"/>
      </w:tblPr>
      <w:tblGrid>
        <w:gridCol w:w="2812"/>
        <w:gridCol w:w="6476"/>
      </w:tblGrid>
      <w:tr w:rsidR="00F44E2A" w:rsidTr="004E1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44E2A" w:rsidRDefault="00F44E2A" w:rsidP="004E17BF">
            <w:pPr>
              <w:pStyle w:val="NoSpacing"/>
              <w:jc w:val="center"/>
              <w:rPr>
                <w:rFonts w:ascii="Times New Roman" w:hAnsi="Times New Roman"/>
                <w:sz w:val="24"/>
                <w:szCs w:val="24"/>
              </w:rPr>
            </w:pPr>
          </w:p>
          <w:p w:rsidR="00F44E2A" w:rsidRPr="000A7A3B" w:rsidRDefault="00F44E2A" w:rsidP="004E17BF">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44E2A" w:rsidRDefault="00F44E2A" w:rsidP="004E17BF">
            <w:pPr>
              <w:pStyle w:val="NoSpacing"/>
              <w:jc w:val="center"/>
              <w:rPr>
                <w:rFonts w:ascii="Times New Roman" w:hAnsi="Times New Roman"/>
                <w:sz w:val="24"/>
                <w:szCs w:val="24"/>
              </w:rPr>
            </w:pPr>
          </w:p>
        </w:tc>
        <w:tc>
          <w:tcPr>
            <w:tcW w:w="6476" w:type="dxa"/>
            <w:shd w:val="clear" w:color="auto" w:fill="B2A1C7" w:themeFill="accent4" w:themeFillTint="99"/>
          </w:tcPr>
          <w:p w:rsidR="00F44E2A" w:rsidRDefault="00F44E2A"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44E2A" w:rsidRDefault="00F44E2A"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44E2A" w:rsidRDefault="00F44E2A"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POSJET IZLOŽBI GLAGOLJICE</w:t>
            </w:r>
          </w:p>
          <w:p w:rsidR="00F44E2A" w:rsidRDefault="00F44E2A"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44E2A"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44E2A" w:rsidRDefault="00F44E2A" w:rsidP="004E17BF">
            <w:pPr>
              <w:pStyle w:val="NoSpacing"/>
              <w:jc w:val="center"/>
              <w:rPr>
                <w:rFonts w:ascii="Times New Roman" w:hAnsi="Times New Roman"/>
                <w:b w:val="0"/>
                <w:sz w:val="24"/>
                <w:szCs w:val="24"/>
              </w:rPr>
            </w:pPr>
          </w:p>
          <w:p w:rsidR="00F44E2A" w:rsidRDefault="00F44E2A" w:rsidP="004E17BF">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44E2A" w:rsidRDefault="00F44E2A" w:rsidP="004E17BF">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44E2A" w:rsidRDefault="00F44E2A" w:rsidP="004E17BF">
            <w:pPr>
              <w:pStyle w:val="NoSpacing"/>
              <w:jc w:val="center"/>
              <w:rPr>
                <w:rFonts w:ascii="Times New Roman" w:hAnsi="Times New Roman"/>
                <w:sz w:val="24"/>
                <w:szCs w:val="24"/>
              </w:rPr>
            </w:pPr>
          </w:p>
        </w:tc>
        <w:tc>
          <w:tcPr>
            <w:tcW w:w="6476" w:type="dxa"/>
          </w:tcPr>
          <w:p w:rsidR="00F44E2A" w:rsidRDefault="00F44E2A"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44E2A" w:rsidRDefault="00F44E2A"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Upoznavanje učenika s glagoljskom baštinom hrvatskoga naroda, s razvojem glagoljice u povijesnom vremenu i zemljopisnom prostoru.</w:t>
            </w:r>
          </w:p>
          <w:p w:rsidR="00F44E2A" w:rsidRDefault="00F44E2A"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44E2A"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44E2A" w:rsidRDefault="00F44E2A" w:rsidP="004E17BF">
            <w:pPr>
              <w:pStyle w:val="NoSpacing"/>
              <w:jc w:val="center"/>
              <w:rPr>
                <w:rFonts w:ascii="Times New Roman" w:hAnsi="Times New Roman"/>
                <w:b w:val="0"/>
                <w:sz w:val="24"/>
                <w:szCs w:val="24"/>
              </w:rPr>
            </w:pPr>
          </w:p>
          <w:p w:rsidR="00F44E2A" w:rsidRDefault="00F44E2A" w:rsidP="004E17BF">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44E2A" w:rsidRDefault="00F44E2A" w:rsidP="004E17BF">
            <w:pPr>
              <w:pStyle w:val="NoSpacing"/>
              <w:jc w:val="center"/>
              <w:rPr>
                <w:rFonts w:ascii="Times New Roman" w:hAnsi="Times New Roman"/>
                <w:sz w:val="24"/>
                <w:szCs w:val="24"/>
              </w:rPr>
            </w:pPr>
          </w:p>
        </w:tc>
        <w:tc>
          <w:tcPr>
            <w:tcW w:w="6476" w:type="dxa"/>
          </w:tcPr>
          <w:p w:rsidR="00F44E2A" w:rsidRDefault="00F44E2A"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44E2A" w:rsidRDefault="00F44E2A"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Učenicima od 1. do 4. razreda.</w:t>
            </w:r>
          </w:p>
        </w:tc>
      </w:tr>
      <w:tr w:rsidR="00F44E2A"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44E2A" w:rsidRDefault="00F44E2A" w:rsidP="004E17BF">
            <w:pPr>
              <w:pStyle w:val="NoSpacing"/>
              <w:jc w:val="center"/>
              <w:rPr>
                <w:rFonts w:ascii="Times New Roman" w:hAnsi="Times New Roman"/>
                <w:b w:val="0"/>
                <w:sz w:val="24"/>
                <w:szCs w:val="24"/>
              </w:rPr>
            </w:pPr>
          </w:p>
          <w:p w:rsidR="00F44E2A" w:rsidRDefault="00F44E2A"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44E2A" w:rsidRDefault="00F44E2A" w:rsidP="004E17BF">
            <w:pPr>
              <w:pStyle w:val="NoSpacing"/>
              <w:jc w:val="center"/>
              <w:rPr>
                <w:rFonts w:ascii="Times New Roman" w:hAnsi="Times New Roman"/>
                <w:sz w:val="24"/>
                <w:szCs w:val="24"/>
              </w:rPr>
            </w:pPr>
          </w:p>
        </w:tc>
        <w:tc>
          <w:tcPr>
            <w:tcW w:w="6476" w:type="dxa"/>
          </w:tcPr>
          <w:p w:rsidR="00F44E2A" w:rsidRDefault="00F44E2A"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44E2A" w:rsidRDefault="00F44E2A"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Jasna Blečić, prof. i ostali profesori Aktiva hrvatskoga jezika</w:t>
            </w:r>
          </w:p>
        </w:tc>
      </w:tr>
      <w:tr w:rsidR="00F44E2A"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44E2A" w:rsidRDefault="00F44E2A" w:rsidP="004E17BF">
            <w:pPr>
              <w:pStyle w:val="NoSpacing"/>
              <w:jc w:val="center"/>
              <w:rPr>
                <w:rFonts w:ascii="Times New Roman" w:hAnsi="Times New Roman"/>
                <w:b w:val="0"/>
                <w:sz w:val="24"/>
                <w:szCs w:val="24"/>
              </w:rPr>
            </w:pPr>
          </w:p>
          <w:p w:rsidR="00F44E2A" w:rsidRDefault="00F44E2A"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44E2A" w:rsidRDefault="00F44E2A" w:rsidP="004E17BF">
            <w:pPr>
              <w:pStyle w:val="NoSpacing"/>
              <w:jc w:val="center"/>
              <w:rPr>
                <w:rFonts w:ascii="Times New Roman" w:hAnsi="Times New Roman"/>
                <w:sz w:val="24"/>
                <w:szCs w:val="24"/>
              </w:rPr>
            </w:pPr>
          </w:p>
        </w:tc>
        <w:tc>
          <w:tcPr>
            <w:tcW w:w="6476" w:type="dxa"/>
          </w:tcPr>
          <w:p w:rsidR="00F44E2A" w:rsidRDefault="00F44E2A"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44E2A" w:rsidRDefault="00F44E2A"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Učenici će izložbu obići u pratnji stručnoga vodstva, tijekom posjeta prikupljat će informacije te stjecati znanje koje će primjenjivati tijekom školovanja.</w:t>
            </w:r>
          </w:p>
        </w:tc>
      </w:tr>
      <w:tr w:rsidR="00F44E2A"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44E2A" w:rsidRDefault="00F44E2A" w:rsidP="004E17BF">
            <w:pPr>
              <w:pStyle w:val="NoSpacing"/>
              <w:jc w:val="center"/>
              <w:rPr>
                <w:rFonts w:ascii="Times New Roman" w:hAnsi="Times New Roman"/>
                <w:b w:val="0"/>
                <w:sz w:val="24"/>
                <w:szCs w:val="24"/>
              </w:rPr>
            </w:pPr>
          </w:p>
          <w:p w:rsidR="00F44E2A" w:rsidRDefault="00F44E2A" w:rsidP="004E17BF">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F44E2A" w:rsidRDefault="00F44E2A" w:rsidP="004E17BF">
            <w:pPr>
              <w:pStyle w:val="NoSpacing"/>
              <w:jc w:val="center"/>
              <w:rPr>
                <w:rFonts w:ascii="Times New Roman" w:hAnsi="Times New Roman"/>
                <w:sz w:val="24"/>
                <w:szCs w:val="24"/>
              </w:rPr>
            </w:pPr>
          </w:p>
        </w:tc>
        <w:tc>
          <w:tcPr>
            <w:tcW w:w="6476" w:type="dxa"/>
          </w:tcPr>
          <w:p w:rsidR="00F44E2A" w:rsidRDefault="00F44E2A"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44E2A" w:rsidRDefault="00F44E2A"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p>
        </w:tc>
      </w:tr>
      <w:tr w:rsidR="00F44E2A"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44E2A" w:rsidRDefault="00F44E2A" w:rsidP="004E17BF">
            <w:pPr>
              <w:pStyle w:val="NoSpacing"/>
              <w:jc w:val="center"/>
              <w:rPr>
                <w:rFonts w:ascii="Times New Roman" w:hAnsi="Times New Roman"/>
                <w:b w:val="0"/>
                <w:sz w:val="24"/>
                <w:szCs w:val="24"/>
              </w:rPr>
            </w:pPr>
          </w:p>
          <w:p w:rsidR="00F44E2A" w:rsidRDefault="00F44E2A" w:rsidP="004E17BF">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F44E2A" w:rsidRDefault="00F44E2A" w:rsidP="004E17BF">
            <w:pPr>
              <w:pStyle w:val="NoSpacing"/>
              <w:jc w:val="center"/>
              <w:rPr>
                <w:rFonts w:ascii="Times New Roman" w:hAnsi="Times New Roman"/>
                <w:sz w:val="24"/>
                <w:szCs w:val="24"/>
              </w:rPr>
            </w:pPr>
          </w:p>
        </w:tc>
        <w:tc>
          <w:tcPr>
            <w:tcW w:w="6476" w:type="dxa"/>
          </w:tcPr>
          <w:p w:rsidR="00F44E2A" w:rsidRDefault="00F44E2A"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44E2A" w:rsidRDefault="00F44E2A"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Ulaznice (cijena 10,00 kn)</w:t>
            </w:r>
          </w:p>
        </w:tc>
      </w:tr>
      <w:tr w:rsidR="00F44E2A" w:rsidTr="004E17BF">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F44E2A" w:rsidRDefault="00F44E2A" w:rsidP="004E17BF">
            <w:pPr>
              <w:pStyle w:val="NoSpacing"/>
              <w:jc w:val="center"/>
              <w:rPr>
                <w:rFonts w:ascii="Times New Roman" w:hAnsi="Times New Roman"/>
                <w:b w:val="0"/>
                <w:sz w:val="24"/>
                <w:szCs w:val="24"/>
              </w:rPr>
            </w:pPr>
          </w:p>
          <w:p w:rsidR="00F44E2A" w:rsidRDefault="00F44E2A"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F44E2A" w:rsidRDefault="00F44E2A"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44E2A" w:rsidRDefault="002C380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Usmena </w:t>
            </w:r>
            <w:r w:rsidR="00F44E2A">
              <w:rPr>
                <w:rFonts w:ascii="Times New Roman" w:hAnsi="Times New Roman"/>
                <w:sz w:val="24"/>
                <w:szCs w:val="24"/>
              </w:rPr>
              <w:t>i pisana evaluacija, izrada panoa, objava na mrežnim stranicama Škole.</w:t>
            </w:r>
          </w:p>
        </w:tc>
      </w:tr>
    </w:tbl>
    <w:p w:rsidR="006C5569" w:rsidRDefault="006C5569" w:rsidP="006C5569">
      <w:pPr>
        <w:pStyle w:val="NoSpacing"/>
        <w:rPr>
          <w:rFonts w:ascii="Times New Roman" w:eastAsiaTheme="majorEastAsia" w:hAnsi="Times New Roman" w:cstheme="majorBidi"/>
          <w:sz w:val="24"/>
        </w:rPr>
      </w:pPr>
    </w:p>
    <w:p w:rsidR="00620505" w:rsidRDefault="00620505">
      <w:pPr>
        <w:rPr>
          <w:color w:val="4F81BD" w:themeColor="accent1"/>
          <w:szCs w:val="24"/>
        </w:rPr>
      </w:pPr>
      <w:r>
        <w:rPr>
          <w:color w:val="4F81BD" w:themeColor="accent1"/>
          <w:szCs w:val="24"/>
        </w:rPr>
        <w:br w:type="page"/>
      </w:r>
    </w:p>
    <w:tbl>
      <w:tblPr>
        <w:tblStyle w:val="LightGrid-Accent4"/>
        <w:tblpPr w:leftFromText="180" w:rightFromText="180" w:vertAnchor="page" w:horzAnchor="margin" w:tblpY="2086"/>
        <w:tblW w:w="0" w:type="auto"/>
        <w:tblLook w:val="04A0" w:firstRow="1" w:lastRow="0" w:firstColumn="1" w:lastColumn="0" w:noHBand="0" w:noVBand="1"/>
      </w:tblPr>
      <w:tblGrid>
        <w:gridCol w:w="2812"/>
        <w:gridCol w:w="6476"/>
      </w:tblGrid>
      <w:tr w:rsidR="00620505" w:rsidTr="00620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20505" w:rsidRDefault="00620505" w:rsidP="00620505">
            <w:pPr>
              <w:pStyle w:val="NoSpacing"/>
              <w:jc w:val="center"/>
              <w:rPr>
                <w:rFonts w:ascii="Times New Roman" w:hAnsi="Times New Roman"/>
                <w:sz w:val="24"/>
                <w:szCs w:val="24"/>
              </w:rPr>
            </w:pPr>
          </w:p>
          <w:p w:rsidR="00620505" w:rsidRPr="000A7A3B" w:rsidRDefault="00620505" w:rsidP="00620505">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20505" w:rsidRDefault="00620505" w:rsidP="00620505">
            <w:pPr>
              <w:pStyle w:val="NoSpacing"/>
              <w:jc w:val="center"/>
              <w:rPr>
                <w:rFonts w:ascii="Times New Roman" w:hAnsi="Times New Roman"/>
                <w:sz w:val="24"/>
                <w:szCs w:val="24"/>
              </w:rPr>
            </w:pPr>
          </w:p>
        </w:tc>
        <w:tc>
          <w:tcPr>
            <w:tcW w:w="6476" w:type="dxa"/>
            <w:shd w:val="clear" w:color="auto" w:fill="B2A1C7" w:themeFill="accent4" w:themeFillTint="99"/>
          </w:tcPr>
          <w:p w:rsidR="00620505" w:rsidRDefault="00620505" w:rsidP="006205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20505" w:rsidRDefault="00620505" w:rsidP="006205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20505" w:rsidRDefault="00620505" w:rsidP="006205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POSJET SA(N)JAM KNJIGE U ISTRI </w:t>
            </w:r>
          </w:p>
        </w:tc>
      </w:tr>
      <w:tr w:rsidR="00620505"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20505" w:rsidRDefault="00620505" w:rsidP="00620505">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Upoznavanje s konceptom i radom sajma koji ima dugu tradiciju. Poticanje učenika na razmišljanje o književnosti kroz književne susrete s poznatim individualcima (pisci, pjesnici, blogeri, novinar i glazbenici) i čitanje. Osigurati mogućnost kupovine knjiga po promotivnim cijenama.</w:t>
            </w: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20505"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20505" w:rsidRDefault="00620505" w:rsidP="00936FB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Posjet je namijenjen svim z</w:t>
            </w:r>
            <w:r w:rsidR="00936FB5">
              <w:rPr>
                <w:rFonts w:ascii="Times New Roman" w:hAnsi="Times New Roman"/>
                <w:sz w:val="24"/>
                <w:szCs w:val="24"/>
              </w:rPr>
              <w:t>a</w:t>
            </w:r>
            <w:r>
              <w:rPr>
                <w:rFonts w:ascii="Times New Roman" w:hAnsi="Times New Roman"/>
                <w:sz w:val="24"/>
                <w:szCs w:val="24"/>
              </w:rPr>
              <w:t>interesiran</w:t>
            </w:r>
            <w:r w:rsidR="00936FB5">
              <w:rPr>
                <w:rFonts w:ascii="Times New Roman" w:hAnsi="Times New Roman"/>
                <w:sz w:val="24"/>
                <w:szCs w:val="24"/>
              </w:rPr>
              <w:t>i</w:t>
            </w:r>
            <w:r>
              <w:rPr>
                <w:rFonts w:ascii="Times New Roman" w:hAnsi="Times New Roman"/>
                <w:sz w:val="24"/>
                <w:szCs w:val="24"/>
              </w:rPr>
              <w:t>m učenicima škole.</w:t>
            </w:r>
          </w:p>
        </w:tc>
      </w:tr>
      <w:tr w:rsidR="00620505"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Marina Vitaljić, mag.bibl., Kristina Kokić Kontić, prof. i knjižničar, Branka Ivančević, prof.</w:t>
            </w:r>
          </w:p>
        </w:tc>
      </w:tr>
      <w:tr w:rsidR="00620505"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Posjet 24. Sa(n)jmu knjige u Istri posredstvom autoprijevoznika prema najpovoljnijoj ponudi.</w:t>
            </w:r>
          </w:p>
        </w:tc>
      </w:tr>
      <w:tr w:rsidR="00620505"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Planirano u razdoblju od 29.11.-09.12.2018.</w:t>
            </w:r>
          </w:p>
        </w:tc>
      </w:tr>
      <w:tr w:rsidR="00620505"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snose učenici.</w:t>
            </w:r>
          </w:p>
        </w:tc>
      </w:tr>
      <w:tr w:rsidR="00620505" w:rsidTr="0062050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Default="00620505" w:rsidP="00936FB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Usmena evaluacija unutar grupe uz prenošenje pozitivnih iskustava za </w:t>
            </w:r>
            <w:r w:rsidR="00936FB5">
              <w:rPr>
                <w:rFonts w:ascii="Times New Roman" w:hAnsi="Times New Roman"/>
                <w:sz w:val="24"/>
                <w:szCs w:val="24"/>
              </w:rPr>
              <w:t>sljedeće</w:t>
            </w:r>
            <w:r>
              <w:rPr>
                <w:rFonts w:ascii="Times New Roman" w:hAnsi="Times New Roman"/>
                <w:sz w:val="24"/>
                <w:szCs w:val="24"/>
              </w:rPr>
              <w:t xml:space="preserve"> godine.</w:t>
            </w:r>
          </w:p>
        </w:tc>
      </w:tr>
    </w:tbl>
    <w:p w:rsidR="00620505" w:rsidRPr="00DE5032" w:rsidRDefault="00620505" w:rsidP="00541214">
      <w:pPr>
        <w:pStyle w:val="Heading3"/>
      </w:pPr>
      <w:bookmarkStart w:id="66" w:name="_Toc525632152"/>
      <w:r>
        <w:t>6.4.1.14</w:t>
      </w:r>
      <w:r w:rsidR="00276FA7">
        <w:t>.</w:t>
      </w:r>
      <w:r>
        <w:t xml:space="preserve"> SA(N)JAM KNJIGE U ISTRI</w:t>
      </w:r>
      <w:bookmarkEnd w:id="66"/>
    </w:p>
    <w:p w:rsidR="006C5569" w:rsidRPr="00DE5032" w:rsidRDefault="006C5569" w:rsidP="006C5569">
      <w:pPr>
        <w:spacing w:after="0" w:line="240" w:lineRule="auto"/>
        <w:rPr>
          <w:color w:val="4F81BD" w:themeColor="accent1"/>
          <w:szCs w:val="24"/>
        </w:rPr>
      </w:pPr>
    </w:p>
    <w:p w:rsidR="00620505" w:rsidRDefault="00620505" w:rsidP="00997B74">
      <w:r>
        <w:br w:type="page"/>
      </w:r>
    </w:p>
    <w:p w:rsidR="00620505" w:rsidRDefault="00997B74" w:rsidP="00541214">
      <w:pPr>
        <w:pStyle w:val="Heading3"/>
      </w:pPr>
      <w:bookmarkStart w:id="67" w:name="_Toc525632153"/>
      <w:r>
        <w:lastRenderedPageBreak/>
        <w:t>6.4.1.1</w:t>
      </w:r>
      <w:r w:rsidR="00276FA7">
        <w:t>5.</w:t>
      </w:r>
      <w:r>
        <w:t xml:space="preserve"> POSJET DRŽAVNOM ZAVODU ZA STATISTIKU</w:t>
      </w:r>
      <w:bookmarkEnd w:id="67"/>
    </w:p>
    <w:tbl>
      <w:tblPr>
        <w:tblStyle w:val="LightGrid-Accent4"/>
        <w:tblpPr w:leftFromText="180" w:rightFromText="180" w:vertAnchor="page" w:horzAnchor="margin" w:tblpY="2251"/>
        <w:tblW w:w="0" w:type="auto"/>
        <w:tblLook w:val="04A0" w:firstRow="1" w:lastRow="0" w:firstColumn="1" w:lastColumn="0" w:noHBand="0" w:noVBand="1"/>
      </w:tblPr>
      <w:tblGrid>
        <w:gridCol w:w="2812"/>
        <w:gridCol w:w="6476"/>
      </w:tblGrid>
      <w:tr w:rsidR="00620505" w:rsidRPr="002B01DD" w:rsidTr="00620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20505" w:rsidRPr="00215795" w:rsidRDefault="00620505" w:rsidP="00620505">
            <w:pPr>
              <w:pStyle w:val="NoSpacing"/>
              <w:jc w:val="center"/>
              <w:rPr>
                <w:rFonts w:ascii="Times New Roman" w:hAnsi="Times New Roman"/>
                <w:sz w:val="24"/>
                <w:szCs w:val="24"/>
              </w:rPr>
            </w:pP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sz w:val="24"/>
                <w:szCs w:val="24"/>
              </w:rPr>
              <w:t xml:space="preserve">NAZIV AKTIVNOSTI, PROGRAMA I/ILI PROJEKTA </w:t>
            </w:r>
          </w:p>
          <w:p w:rsidR="00620505" w:rsidRPr="00215795" w:rsidRDefault="00620505" w:rsidP="00620505">
            <w:pPr>
              <w:pStyle w:val="NoSpacing"/>
              <w:jc w:val="center"/>
              <w:rPr>
                <w:rFonts w:ascii="Times New Roman" w:hAnsi="Times New Roman"/>
                <w:sz w:val="24"/>
                <w:szCs w:val="24"/>
              </w:rPr>
            </w:pPr>
          </w:p>
        </w:tc>
        <w:tc>
          <w:tcPr>
            <w:tcW w:w="6476" w:type="dxa"/>
            <w:shd w:val="clear" w:color="auto" w:fill="B2A1C7" w:themeFill="accent4" w:themeFillTint="99"/>
          </w:tcPr>
          <w:p w:rsidR="00620505" w:rsidRPr="00215795" w:rsidRDefault="00620505" w:rsidP="00620505">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p>
          <w:p w:rsidR="00620505" w:rsidRPr="00215795" w:rsidRDefault="00620505" w:rsidP="00620505">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215795">
              <w:t>POSJET  DRŽAVNOM ZAVODU ZA STATISTIKU – PODRUČNA JEDINICA ZA STATISTIKU PRIMORSKO - GORANSKE ŽUPANIJE</w:t>
            </w:r>
          </w:p>
          <w:p w:rsidR="00620505" w:rsidRPr="00215795" w:rsidRDefault="00620505" w:rsidP="00620505">
            <w:pPr>
              <w:jc w:val="center"/>
              <w:cnfStyle w:val="100000000000" w:firstRow="1" w:lastRow="0" w:firstColumn="0" w:lastColumn="0" w:oddVBand="0" w:evenVBand="0" w:oddHBand="0" w:evenHBand="0" w:firstRowFirstColumn="0" w:firstRowLastColumn="0" w:lastRowFirstColumn="0" w:lastRowLastColumn="0"/>
              <w:rPr>
                <w:szCs w:val="24"/>
              </w:rPr>
            </w:pPr>
          </w:p>
        </w:tc>
      </w:tr>
      <w:tr w:rsidR="00620505" w:rsidRPr="002B01DD"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Pr="00215795" w:rsidRDefault="00620505" w:rsidP="00620505">
            <w:pPr>
              <w:pStyle w:val="NoSpacing"/>
              <w:jc w:val="center"/>
              <w:rPr>
                <w:rFonts w:ascii="Times New Roman" w:hAnsi="Times New Roman"/>
                <w:b w:val="0"/>
                <w:sz w:val="24"/>
                <w:szCs w:val="24"/>
              </w:rPr>
            </w:pP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b w:val="0"/>
                <w:sz w:val="24"/>
                <w:szCs w:val="24"/>
              </w:rPr>
              <w:t>C</w:t>
            </w:r>
            <w:r w:rsidRPr="00215795">
              <w:rPr>
                <w:rFonts w:ascii="Times New Roman" w:hAnsi="Times New Roman"/>
                <w:sz w:val="24"/>
                <w:szCs w:val="24"/>
              </w:rPr>
              <w:t xml:space="preserve">iljevi aktivnosti, </w:t>
            </w: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sz w:val="24"/>
                <w:szCs w:val="24"/>
              </w:rPr>
              <w:t>programa i/ili projekta</w:t>
            </w:r>
          </w:p>
          <w:p w:rsidR="00620505" w:rsidRPr="00215795" w:rsidRDefault="00620505" w:rsidP="00620505">
            <w:pPr>
              <w:pStyle w:val="NoSpacing"/>
              <w:jc w:val="center"/>
              <w:rPr>
                <w:rFonts w:ascii="Times New Roman" w:hAnsi="Times New Roman"/>
                <w:sz w:val="24"/>
                <w:szCs w:val="24"/>
              </w:rPr>
            </w:pPr>
          </w:p>
        </w:tc>
        <w:tc>
          <w:tcPr>
            <w:tcW w:w="6476" w:type="dxa"/>
          </w:tcPr>
          <w:p w:rsidR="00620505" w:rsidRDefault="00620505" w:rsidP="00620505">
            <w:pPr>
              <w:cnfStyle w:val="000000100000" w:firstRow="0" w:lastRow="0" w:firstColumn="0" w:lastColumn="0" w:oddVBand="0" w:evenVBand="0" w:oddHBand="1" w:evenHBand="0" w:firstRowFirstColumn="0" w:firstRowLastColumn="0" w:lastRowFirstColumn="0" w:lastRowLastColumn="0"/>
              <w:rPr>
                <w:szCs w:val="24"/>
              </w:rPr>
            </w:pPr>
            <w:r w:rsidRPr="00215795">
              <w:rPr>
                <w:szCs w:val="24"/>
              </w:rPr>
              <w:t>Upoznati učenike</w:t>
            </w:r>
            <w:r w:rsidR="00936FB5">
              <w:rPr>
                <w:szCs w:val="24"/>
              </w:rPr>
              <w:t xml:space="preserve"> s</w:t>
            </w:r>
            <w:r w:rsidRPr="00215795">
              <w:rPr>
                <w:szCs w:val="24"/>
              </w:rPr>
              <w:t>:</w:t>
            </w:r>
          </w:p>
          <w:p w:rsidR="00936FB5" w:rsidRPr="00215795" w:rsidRDefault="00936FB5" w:rsidP="00620505">
            <w:pPr>
              <w:cnfStyle w:val="000000100000" w:firstRow="0" w:lastRow="0" w:firstColumn="0" w:lastColumn="0" w:oddVBand="0" w:evenVBand="0" w:oddHBand="1" w:evenHBand="0" w:firstRowFirstColumn="0" w:firstRowLastColumn="0" w:lastRowFirstColumn="0" w:lastRowLastColumn="0"/>
              <w:rPr>
                <w:szCs w:val="24"/>
              </w:rPr>
            </w:pPr>
          </w:p>
          <w:p w:rsidR="00620505" w:rsidRPr="00215795" w:rsidRDefault="00620505" w:rsidP="003D4921">
            <w:pPr>
              <w:numPr>
                <w:ilvl w:val="0"/>
                <w:numId w:val="12"/>
              </w:numPr>
              <w:ind w:left="360"/>
              <w:cnfStyle w:val="000000100000" w:firstRow="0" w:lastRow="0" w:firstColumn="0" w:lastColumn="0" w:oddVBand="0" w:evenVBand="0" w:oddHBand="1" w:evenHBand="0" w:firstRowFirstColumn="0" w:firstRowLastColumn="0" w:lastRowFirstColumn="0" w:lastRowLastColumn="0"/>
              <w:rPr>
                <w:szCs w:val="24"/>
              </w:rPr>
            </w:pPr>
            <w:r w:rsidRPr="00215795">
              <w:rPr>
                <w:szCs w:val="24"/>
              </w:rPr>
              <w:t>organizacijom statističke službe u Republici Hrvatskoj</w:t>
            </w:r>
          </w:p>
          <w:p w:rsidR="00620505" w:rsidRPr="00215795" w:rsidRDefault="00620505" w:rsidP="003D4921">
            <w:pPr>
              <w:numPr>
                <w:ilvl w:val="0"/>
                <w:numId w:val="12"/>
              </w:numPr>
              <w:ind w:left="360"/>
              <w:cnfStyle w:val="000000100000" w:firstRow="0" w:lastRow="0" w:firstColumn="0" w:lastColumn="0" w:oddVBand="0" w:evenVBand="0" w:oddHBand="1" w:evenHBand="0" w:firstRowFirstColumn="0" w:firstRowLastColumn="0" w:lastRowFirstColumn="0" w:lastRowLastColumn="0"/>
              <w:rPr>
                <w:szCs w:val="24"/>
              </w:rPr>
            </w:pPr>
            <w:r w:rsidRPr="00215795">
              <w:rPr>
                <w:szCs w:val="24"/>
              </w:rPr>
              <w:t>primarnim i sekundarnim prikupljanjem statističkih podataka</w:t>
            </w:r>
          </w:p>
          <w:p w:rsidR="00620505" w:rsidRPr="00936FB5" w:rsidRDefault="00620505" w:rsidP="003D4921">
            <w:pPr>
              <w:numPr>
                <w:ilvl w:val="0"/>
                <w:numId w:val="12"/>
              </w:numPr>
              <w:ind w:left="360"/>
              <w:cnfStyle w:val="000000100000" w:firstRow="0" w:lastRow="0" w:firstColumn="0" w:lastColumn="0" w:oddVBand="0" w:evenVBand="0" w:oddHBand="1" w:evenHBand="0" w:firstRowFirstColumn="0" w:firstRowLastColumn="0" w:lastRowFirstColumn="0" w:lastRowLastColumn="0"/>
              <w:rPr>
                <w:szCs w:val="24"/>
              </w:rPr>
            </w:pPr>
            <w:r w:rsidRPr="00215795">
              <w:rPr>
                <w:szCs w:val="24"/>
              </w:rPr>
              <w:t xml:space="preserve">načinima obrade </w:t>
            </w:r>
            <w:r w:rsidR="00936FB5">
              <w:rPr>
                <w:szCs w:val="24"/>
              </w:rPr>
              <w:t xml:space="preserve">i mogućnostima primjene </w:t>
            </w:r>
            <w:r w:rsidRPr="00215795">
              <w:rPr>
                <w:szCs w:val="24"/>
              </w:rPr>
              <w:t>statističkih podataka</w:t>
            </w:r>
            <w:r w:rsidR="00936FB5">
              <w:rPr>
                <w:szCs w:val="24"/>
              </w:rPr>
              <w:t xml:space="preserve"> </w:t>
            </w:r>
          </w:p>
          <w:p w:rsidR="00620505" w:rsidRPr="00215795" w:rsidRDefault="00620505" w:rsidP="00620505">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20505" w:rsidRPr="002B01DD"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Pr="00215795" w:rsidRDefault="00620505" w:rsidP="00620505">
            <w:pPr>
              <w:pStyle w:val="NoSpacing"/>
              <w:jc w:val="center"/>
              <w:rPr>
                <w:rFonts w:ascii="Times New Roman" w:hAnsi="Times New Roman"/>
                <w:b w:val="0"/>
                <w:sz w:val="24"/>
                <w:szCs w:val="24"/>
              </w:rPr>
            </w:pP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b w:val="0"/>
                <w:sz w:val="24"/>
                <w:szCs w:val="24"/>
              </w:rPr>
              <w:t>N</w:t>
            </w:r>
            <w:r w:rsidRPr="00215795">
              <w:rPr>
                <w:rFonts w:ascii="Times New Roman" w:hAnsi="Times New Roman"/>
                <w:sz w:val="24"/>
                <w:szCs w:val="24"/>
              </w:rPr>
              <w:t>amjena aktivnosti, programa i/ili projekta</w:t>
            </w:r>
          </w:p>
          <w:p w:rsidR="00620505" w:rsidRPr="00215795" w:rsidRDefault="00620505" w:rsidP="00620505">
            <w:pPr>
              <w:pStyle w:val="NoSpacing"/>
              <w:jc w:val="center"/>
              <w:rPr>
                <w:rFonts w:ascii="Times New Roman" w:hAnsi="Times New Roman"/>
                <w:sz w:val="24"/>
                <w:szCs w:val="24"/>
              </w:rPr>
            </w:pPr>
          </w:p>
        </w:tc>
        <w:tc>
          <w:tcPr>
            <w:tcW w:w="6476" w:type="dxa"/>
          </w:tcPr>
          <w:p w:rsidR="00620505" w:rsidRPr="00215795" w:rsidRDefault="00620505" w:rsidP="00620505">
            <w:pPr>
              <w:pStyle w:val="NoSpacing"/>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20505" w:rsidRPr="00215795" w:rsidRDefault="00620505" w:rsidP="00620505">
            <w:pPr>
              <w:tabs>
                <w:tab w:val="left" w:pos="915"/>
              </w:tabs>
              <w:cnfStyle w:val="000000010000" w:firstRow="0" w:lastRow="0" w:firstColumn="0" w:lastColumn="0" w:oddVBand="0" w:evenVBand="0" w:oddHBand="0" w:evenHBand="1" w:firstRowFirstColumn="0" w:firstRowLastColumn="0" w:lastRowFirstColumn="0" w:lastRowLastColumn="0"/>
              <w:rPr>
                <w:szCs w:val="24"/>
              </w:rPr>
            </w:pPr>
            <w:r w:rsidRPr="00215795">
              <w:rPr>
                <w:szCs w:val="24"/>
              </w:rPr>
              <w:t>Povezivanje teorijskih znanja s praktičnim radom Statističke službe u Republici Hrvatskoj</w:t>
            </w:r>
            <w:r>
              <w:rPr>
                <w:szCs w:val="24"/>
              </w:rPr>
              <w:t>.</w:t>
            </w:r>
          </w:p>
        </w:tc>
      </w:tr>
      <w:tr w:rsidR="00620505" w:rsidRPr="002B01DD"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Pr="00215795" w:rsidRDefault="00620505" w:rsidP="00620505">
            <w:pPr>
              <w:pStyle w:val="NoSpacing"/>
              <w:jc w:val="center"/>
              <w:rPr>
                <w:rFonts w:ascii="Times New Roman" w:hAnsi="Times New Roman"/>
                <w:b w:val="0"/>
                <w:sz w:val="24"/>
                <w:szCs w:val="24"/>
              </w:rPr>
            </w:pP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b w:val="0"/>
                <w:sz w:val="24"/>
                <w:szCs w:val="24"/>
              </w:rPr>
              <w:t>N</w:t>
            </w:r>
            <w:r w:rsidRPr="00215795">
              <w:rPr>
                <w:rFonts w:ascii="Times New Roman" w:hAnsi="Times New Roman"/>
                <w:sz w:val="24"/>
                <w:szCs w:val="24"/>
              </w:rPr>
              <w:t>ositelji aktivnosti, programa i/ili projekta</w:t>
            </w:r>
          </w:p>
          <w:p w:rsidR="00620505" w:rsidRPr="00215795" w:rsidRDefault="00620505" w:rsidP="00620505">
            <w:pPr>
              <w:pStyle w:val="NoSpacing"/>
              <w:jc w:val="center"/>
              <w:rPr>
                <w:rFonts w:ascii="Times New Roman" w:hAnsi="Times New Roman"/>
                <w:sz w:val="24"/>
                <w:szCs w:val="24"/>
              </w:rPr>
            </w:pPr>
          </w:p>
        </w:tc>
        <w:tc>
          <w:tcPr>
            <w:tcW w:w="6476" w:type="dxa"/>
          </w:tcPr>
          <w:p w:rsidR="00936FB5" w:rsidRDefault="00936FB5" w:rsidP="00620505">
            <w:pPr>
              <w:cnfStyle w:val="000000100000" w:firstRow="0" w:lastRow="0" w:firstColumn="0" w:lastColumn="0" w:oddVBand="0" w:evenVBand="0" w:oddHBand="1" w:evenHBand="0" w:firstRowFirstColumn="0" w:firstRowLastColumn="0" w:lastRowFirstColumn="0" w:lastRowLastColumn="0"/>
              <w:rPr>
                <w:szCs w:val="24"/>
              </w:rPr>
            </w:pPr>
          </w:p>
          <w:p w:rsidR="00620505" w:rsidRPr="00215795" w:rsidRDefault="00620505" w:rsidP="00620505">
            <w:pPr>
              <w:cnfStyle w:val="000000100000" w:firstRow="0" w:lastRow="0" w:firstColumn="0" w:lastColumn="0" w:oddVBand="0" w:evenVBand="0" w:oddHBand="1" w:evenHBand="0" w:firstRowFirstColumn="0" w:firstRowLastColumn="0" w:lastRowFirstColumn="0" w:lastRowLastColumn="0"/>
              <w:rPr>
                <w:szCs w:val="24"/>
              </w:rPr>
            </w:pPr>
            <w:r w:rsidRPr="00215795">
              <w:rPr>
                <w:szCs w:val="24"/>
              </w:rPr>
              <w:t>Dolores Guštin, mag.oec</w:t>
            </w:r>
          </w:p>
          <w:p w:rsidR="00620505" w:rsidRPr="0021579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15795">
              <w:rPr>
                <w:rFonts w:ascii="Times New Roman" w:hAnsi="Times New Roman"/>
                <w:sz w:val="24"/>
                <w:szCs w:val="24"/>
              </w:rPr>
              <w:t>Patricia Herak Volarić, mag.oec.</w:t>
            </w:r>
          </w:p>
          <w:p w:rsidR="00620505" w:rsidRPr="0021579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20505" w:rsidRPr="002B01DD"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Pr="00215795" w:rsidRDefault="00620505" w:rsidP="00620505">
            <w:pPr>
              <w:pStyle w:val="NoSpacing"/>
              <w:jc w:val="center"/>
              <w:rPr>
                <w:rFonts w:ascii="Times New Roman" w:hAnsi="Times New Roman"/>
                <w:b w:val="0"/>
                <w:sz w:val="24"/>
                <w:szCs w:val="24"/>
              </w:rPr>
            </w:pP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b w:val="0"/>
                <w:sz w:val="24"/>
                <w:szCs w:val="24"/>
              </w:rPr>
              <w:t>N</w:t>
            </w:r>
            <w:r w:rsidRPr="00215795">
              <w:rPr>
                <w:rFonts w:ascii="Times New Roman" w:hAnsi="Times New Roman"/>
                <w:sz w:val="24"/>
                <w:szCs w:val="24"/>
              </w:rPr>
              <w:t>ačin realizacije aktivnosti, programa i/ili projekta</w:t>
            </w:r>
          </w:p>
          <w:p w:rsidR="00620505" w:rsidRPr="00215795" w:rsidRDefault="00620505" w:rsidP="00620505">
            <w:pPr>
              <w:pStyle w:val="NoSpacing"/>
              <w:jc w:val="center"/>
              <w:rPr>
                <w:rFonts w:ascii="Times New Roman" w:hAnsi="Times New Roman"/>
                <w:sz w:val="24"/>
                <w:szCs w:val="24"/>
              </w:rPr>
            </w:pPr>
          </w:p>
        </w:tc>
        <w:tc>
          <w:tcPr>
            <w:tcW w:w="6476" w:type="dxa"/>
          </w:tcPr>
          <w:p w:rsidR="00620505" w:rsidRPr="0021579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20505" w:rsidRPr="0021579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15795">
              <w:rPr>
                <w:rFonts w:ascii="Times New Roman" w:hAnsi="Times New Roman"/>
                <w:sz w:val="24"/>
                <w:szCs w:val="24"/>
              </w:rPr>
              <w:t>Jednokratni odlazak u Županijski zavod za statistiku u Rijeci, Rijeka, Jelačićev trg 1</w:t>
            </w:r>
            <w:r>
              <w:rPr>
                <w:rFonts w:ascii="Times New Roman" w:hAnsi="Times New Roman"/>
                <w:sz w:val="24"/>
                <w:szCs w:val="24"/>
              </w:rPr>
              <w:t>.</w:t>
            </w:r>
          </w:p>
        </w:tc>
      </w:tr>
      <w:tr w:rsidR="00620505" w:rsidRPr="002B01DD"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Pr="00215795" w:rsidRDefault="00620505" w:rsidP="00620505">
            <w:pPr>
              <w:pStyle w:val="NoSpacing"/>
              <w:jc w:val="center"/>
              <w:rPr>
                <w:rFonts w:ascii="Times New Roman" w:hAnsi="Times New Roman"/>
                <w:b w:val="0"/>
                <w:sz w:val="24"/>
                <w:szCs w:val="24"/>
              </w:rPr>
            </w:pP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b w:val="0"/>
                <w:sz w:val="24"/>
                <w:szCs w:val="24"/>
              </w:rPr>
              <w:t>V</w:t>
            </w:r>
            <w:r w:rsidRPr="00215795">
              <w:rPr>
                <w:rFonts w:ascii="Times New Roman" w:hAnsi="Times New Roman"/>
                <w:sz w:val="24"/>
                <w:szCs w:val="24"/>
              </w:rPr>
              <w:t>remenik aktivnosti, programa i/ili projekta</w:t>
            </w:r>
          </w:p>
          <w:p w:rsidR="00620505" w:rsidRPr="00215795" w:rsidRDefault="00620505" w:rsidP="00620505">
            <w:pPr>
              <w:pStyle w:val="NoSpacing"/>
              <w:jc w:val="center"/>
              <w:rPr>
                <w:rFonts w:ascii="Times New Roman" w:hAnsi="Times New Roman"/>
                <w:sz w:val="24"/>
                <w:szCs w:val="24"/>
              </w:rPr>
            </w:pPr>
          </w:p>
        </w:tc>
        <w:tc>
          <w:tcPr>
            <w:tcW w:w="6476" w:type="dxa"/>
          </w:tcPr>
          <w:p w:rsidR="00620505" w:rsidRPr="00215795" w:rsidRDefault="00620505" w:rsidP="00620505">
            <w:pPr>
              <w:cnfStyle w:val="000000100000" w:firstRow="0" w:lastRow="0" w:firstColumn="0" w:lastColumn="0" w:oddVBand="0" w:evenVBand="0" w:oddHBand="1" w:evenHBand="0" w:firstRowFirstColumn="0" w:firstRowLastColumn="0" w:lastRowFirstColumn="0" w:lastRowLastColumn="0"/>
              <w:rPr>
                <w:szCs w:val="24"/>
              </w:rPr>
            </w:pPr>
          </w:p>
          <w:p w:rsidR="00620505" w:rsidRPr="00215795" w:rsidRDefault="00620505" w:rsidP="00620505">
            <w:pPr>
              <w:cnfStyle w:val="000000100000" w:firstRow="0" w:lastRow="0" w:firstColumn="0" w:lastColumn="0" w:oddVBand="0" w:evenVBand="0" w:oddHBand="1" w:evenHBand="0" w:firstRowFirstColumn="0" w:firstRowLastColumn="0" w:lastRowFirstColumn="0" w:lastRowLastColumn="0"/>
              <w:rPr>
                <w:szCs w:val="24"/>
              </w:rPr>
            </w:pPr>
            <w:r w:rsidRPr="00215795">
              <w:rPr>
                <w:szCs w:val="24"/>
              </w:rPr>
              <w:t>20. listopada 2019. na Svjetski dan statistitke</w:t>
            </w:r>
            <w:r>
              <w:rPr>
                <w:szCs w:val="24"/>
              </w:rPr>
              <w:t>.</w:t>
            </w:r>
          </w:p>
        </w:tc>
      </w:tr>
      <w:tr w:rsidR="00620505" w:rsidRPr="002B01DD"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Pr="00215795" w:rsidRDefault="00620505" w:rsidP="00620505">
            <w:pPr>
              <w:pStyle w:val="NoSpacing"/>
              <w:jc w:val="center"/>
              <w:rPr>
                <w:rFonts w:ascii="Times New Roman" w:hAnsi="Times New Roman"/>
                <w:b w:val="0"/>
                <w:sz w:val="24"/>
                <w:szCs w:val="24"/>
              </w:rPr>
            </w:pP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b w:val="0"/>
                <w:sz w:val="24"/>
                <w:szCs w:val="24"/>
              </w:rPr>
              <w:t>T</w:t>
            </w:r>
            <w:r w:rsidRPr="00215795">
              <w:rPr>
                <w:rFonts w:ascii="Times New Roman" w:hAnsi="Times New Roman"/>
                <w:sz w:val="24"/>
                <w:szCs w:val="24"/>
              </w:rPr>
              <w:t>roškovnik aktivnosti, programa i/ili projekta</w:t>
            </w:r>
          </w:p>
          <w:p w:rsidR="00620505" w:rsidRPr="00215795" w:rsidRDefault="00620505" w:rsidP="00620505">
            <w:pPr>
              <w:pStyle w:val="NoSpacing"/>
              <w:jc w:val="center"/>
              <w:rPr>
                <w:rFonts w:ascii="Times New Roman" w:hAnsi="Times New Roman"/>
                <w:sz w:val="24"/>
                <w:szCs w:val="24"/>
              </w:rPr>
            </w:pPr>
          </w:p>
        </w:tc>
        <w:tc>
          <w:tcPr>
            <w:tcW w:w="6476" w:type="dxa"/>
          </w:tcPr>
          <w:p w:rsidR="00620505" w:rsidRDefault="00620505" w:rsidP="00620505">
            <w:pPr>
              <w:cnfStyle w:val="000000010000" w:firstRow="0" w:lastRow="0" w:firstColumn="0" w:lastColumn="0" w:oddVBand="0" w:evenVBand="0" w:oddHBand="0" w:evenHBand="1" w:firstRowFirstColumn="0" w:firstRowLastColumn="0" w:lastRowFirstColumn="0" w:lastRowLastColumn="0"/>
              <w:rPr>
                <w:szCs w:val="24"/>
              </w:rPr>
            </w:pPr>
          </w:p>
          <w:p w:rsidR="00620505" w:rsidRPr="00215795" w:rsidRDefault="00620505" w:rsidP="00620505">
            <w:pPr>
              <w:cnfStyle w:val="000000010000" w:firstRow="0" w:lastRow="0" w:firstColumn="0" w:lastColumn="0" w:oddVBand="0" w:evenVBand="0" w:oddHBand="0" w:evenHBand="1" w:firstRowFirstColumn="0" w:firstRowLastColumn="0" w:lastRowFirstColumn="0" w:lastRowLastColumn="0"/>
              <w:rPr>
                <w:szCs w:val="24"/>
              </w:rPr>
            </w:pPr>
            <w:r>
              <w:rPr>
                <w:szCs w:val="24"/>
              </w:rPr>
              <w:t>/</w:t>
            </w:r>
          </w:p>
        </w:tc>
      </w:tr>
      <w:tr w:rsidR="00620505" w:rsidRPr="002B01DD" w:rsidTr="0062050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20505" w:rsidRPr="00215795" w:rsidRDefault="00620505" w:rsidP="00620505">
            <w:pPr>
              <w:pStyle w:val="NoSpacing"/>
              <w:jc w:val="center"/>
              <w:rPr>
                <w:rFonts w:ascii="Times New Roman" w:hAnsi="Times New Roman"/>
                <w:b w:val="0"/>
                <w:sz w:val="24"/>
                <w:szCs w:val="24"/>
              </w:rPr>
            </w:pPr>
          </w:p>
          <w:p w:rsidR="00620505" w:rsidRPr="00215795" w:rsidRDefault="00620505" w:rsidP="00620505">
            <w:pPr>
              <w:pStyle w:val="NoSpacing"/>
              <w:jc w:val="center"/>
              <w:rPr>
                <w:rFonts w:ascii="Times New Roman" w:hAnsi="Times New Roman"/>
                <w:sz w:val="24"/>
                <w:szCs w:val="24"/>
              </w:rPr>
            </w:pPr>
            <w:r w:rsidRPr="00215795">
              <w:rPr>
                <w:rFonts w:ascii="Times New Roman" w:hAnsi="Times New Roman"/>
                <w:b w:val="0"/>
                <w:sz w:val="24"/>
                <w:szCs w:val="24"/>
              </w:rPr>
              <w:t>N</w:t>
            </w:r>
            <w:r w:rsidRPr="00215795">
              <w:rPr>
                <w:rFonts w:ascii="Times New Roman" w:hAnsi="Times New Roman"/>
                <w:sz w:val="24"/>
                <w:szCs w:val="24"/>
              </w:rPr>
              <w:t>ačin vrednovanja i način korištenja rezultata vrednovanja</w:t>
            </w:r>
          </w:p>
        </w:tc>
        <w:tc>
          <w:tcPr>
            <w:tcW w:w="6476" w:type="dxa"/>
          </w:tcPr>
          <w:p w:rsidR="00620505" w:rsidRPr="0021579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Pr="00215795" w:rsidRDefault="00620505" w:rsidP="00936FB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15795">
              <w:rPr>
                <w:rFonts w:ascii="Times New Roman" w:hAnsi="Times New Roman"/>
                <w:sz w:val="24"/>
                <w:szCs w:val="24"/>
              </w:rPr>
              <w:t xml:space="preserve">Evaluacija unutar grupe uz prenošenje pozitivnih iskustava za </w:t>
            </w:r>
            <w:r w:rsidR="00936FB5">
              <w:rPr>
                <w:rFonts w:ascii="Times New Roman" w:hAnsi="Times New Roman"/>
                <w:sz w:val="24"/>
                <w:szCs w:val="24"/>
              </w:rPr>
              <w:t>sljedeće</w:t>
            </w:r>
            <w:r w:rsidRPr="00215795">
              <w:rPr>
                <w:rFonts w:ascii="Times New Roman" w:hAnsi="Times New Roman"/>
                <w:sz w:val="24"/>
                <w:szCs w:val="24"/>
              </w:rPr>
              <w:t xml:space="preserve"> grupe</w:t>
            </w:r>
            <w:r>
              <w:rPr>
                <w:rFonts w:ascii="Times New Roman" w:hAnsi="Times New Roman"/>
                <w:sz w:val="24"/>
                <w:szCs w:val="24"/>
              </w:rPr>
              <w:t>.</w:t>
            </w:r>
          </w:p>
        </w:tc>
      </w:tr>
    </w:tbl>
    <w:p w:rsidR="00620505" w:rsidRDefault="00620505" w:rsidP="00620505"/>
    <w:p w:rsidR="00997B74" w:rsidRPr="00620505" w:rsidRDefault="00997B74" w:rsidP="00620505"/>
    <w:p w:rsidR="00620505" w:rsidRPr="00620505" w:rsidRDefault="00620505" w:rsidP="00620505"/>
    <w:p w:rsidR="00620505" w:rsidRDefault="00620505">
      <w:r>
        <w:br w:type="page"/>
      </w:r>
    </w:p>
    <w:tbl>
      <w:tblPr>
        <w:tblStyle w:val="LightGrid-Accent4"/>
        <w:tblpPr w:leftFromText="180" w:rightFromText="180" w:vertAnchor="page" w:horzAnchor="margin" w:tblpY="2326"/>
        <w:tblW w:w="0" w:type="auto"/>
        <w:tblLook w:val="04A0" w:firstRow="1" w:lastRow="0" w:firstColumn="1" w:lastColumn="0" w:noHBand="0" w:noVBand="1"/>
      </w:tblPr>
      <w:tblGrid>
        <w:gridCol w:w="2812"/>
        <w:gridCol w:w="6476"/>
      </w:tblGrid>
      <w:tr w:rsidR="00620505" w:rsidTr="00620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620505" w:rsidRDefault="00620505" w:rsidP="00620505">
            <w:pPr>
              <w:pStyle w:val="NoSpacing"/>
              <w:jc w:val="center"/>
              <w:rPr>
                <w:rFonts w:ascii="Times New Roman" w:hAnsi="Times New Roman"/>
                <w:sz w:val="24"/>
                <w:szCs w:val="24"/>
              </w:rPr>
            </w:pPr>
          </w:p>
          <w:p w:rsidR="00620505" w:rsidRPr="000A7A3B" w:rsidRDefault="00620505" w:rsidP="00620505">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620505" w:rsidRDefault="00620505" w:rsidP="00620505">
            <w:pPr>
              <w:pStyle w:val="NoSpacing"/>
              <w:jc w:val="center"/>
              <w:rPr>
                <w:rFonts w:ascii="Times New Roman" w:hAnsi="Times New Roman"/>
                <w:sz w:val="24"/>
                <w:szCs w:val="24"/>
              </w:rPr>
            </w:pPr>
          </w:p>
        </w:tc>
        <w:tc>
          <w:tcPr>
            <w:tcW w:w="6476" w:type="dxa"/>
            <w:shd w:val="clear" w:color="auto" w:fill="B2A1C7" w:themeFill="accent4" w:themeFillTint="99"/>
          </w:tcPr>
          <w:p w:rsidR="00620505" w:rsidRDefault="00620505" w:rsidP="006205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20505" w:rsidRDefault="00620505" w:rsidP="006205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620505" w:rsidRDefault="00620505" w:rsidP="006205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POSJET MUZEJU APOKSIOMENA</w:t>
            </w:r>
          </w:p>
          <w:p w:rsidR="00620505" w:rsidRDefault="00620505" w:rsidP="0062050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20505"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620505" w:rsidRDefault="00620505" w:rsidP="00620505">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Upoznati se s grčkim djelom, kipom Apoksiomena, iznimne očuvanosti, ljepote, izvedbe i umjetničke vrijednosti, za koji se pretpostavlja da potječe iz 2. ili 1. st. pr. Kr.</w:t>
            </w: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20505"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zainteresiranim učenicima od 1. do 4. razreda.</w:t>
            </w:r>
          </w:p>
        </w:tc>
      </w:tr>
      <w:tr w:rsidR="00620505"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Profesori: Jasna Blečić, Branimir Peranić, Antonela Vrcić, Ljerka Zlatić</w:t>
            </w:r>
          </w:p>
        </w:tc>
      </w:tr>
      <w:tr w:rsidR="00620505"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Jednodnevni posjet Muzeju Apoksiomena</w:t>
            </w:r>
            <w:r w:rsidR="00936FB5">
              <w:rPr>
                <w:rFonts w:ascii="Times New Roman" w:hAnsi="Times New Roman"/>
                <w:sz w:val="24"/>
                <w:szCs w:val="24"/>
              </w:rPr>
              <w:t xml:space="preserve"> u Malom Lošinju</w:t>
            </w:r>
            <w:r>
              <w:rPr>
                <w:rFonts w:ascii="Times New Roman" w:hAnsi="Times New Roman"/>
                <w:sz w:val="24"/>
                <w:szCs w:val="24"/>
              </w:rPr>
              <w:t>.</w:t>
            </w:r>
          </w:p>
        </w:tc>
      </w:tr>
      <w:tr w:rsidR="00620505" w:rsidTr="00620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2. polugodišta šk. god.  2018./2019.</w:t>
            </w:r>
          </w:p>
        </w:tc>
      </w:tr>
      <w:tr w:rsidR="00620505" w:rsidTr="00620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620505" w:rsidRDefault="00620505" w:rsidP="00620505">
            <w:pPr>
              <w:pStyle w:val="NoSpacing"/>
              <w:jc w:val="center"/>
              <w:rPr>
                <w:rFonts w:ascii="Times New Roman" w:hAnsi="Times New Roman"/>
                <w:sz w:val="24"/>
                <w:szCs w:val="24"/>
              </w:rPr>
            </w:pPr>
          </w:p>
        </w:tc>
        <w:tc>
          <w:tcPr>
            <w:tcW w:w="6476" w:type="dxa"/>
          </w:tcPr>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Putovanje autobusom i ulaznica.</w:t>
            </w:r>
          </w:p>
        </w:tc>
      </w:tr>
      <w:tr w:rsidR="00620505" w:rsidTr="0062050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620505" w:rsidRDefault="00620505" w:rsidP="00620505">
            <w:pPr>
              <w:pStyle w:val="NoSpacing"/>
              <w:jc w:val="center"/>
              <w:rPr>
                <w:rFonts w:ascii="Times New Roman" w:hAnsi="Times New Roman"/>
                <w:b w:val="0"/>
                <w:sz w:val="24"/>
                <w:szCs w:val="24"/>
              </w:rPr>
            </w:pPr>
          </w:p>
          <w:p w:rsidR="00620505" w:rsidRDefault="00620505" w:rsidP="0062050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620505" w:rsidRDefault="00620505" w:rsidP="0062050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Evaluacija unutar grupe i prijenos dobrih iskustava.</w:t>
            </w:r>
          </w:p>
        </w:tc>
      </w:tr>
    </w:tbl>
    <w:p w:rsidR="00620505" w:rsidRDefault="00620505" w:rsidP="00541214">
      <w:pPr>
        <w:pStyle w:val="Heading3"/>
      </w:pPr>
      <w:bookmarkStart w:id="68" w:name="_Toc525632154"/>
      <w:r>
        <w:t>6.4.1.1</w:t>
      </w:r>
      <w:r w:rsidR="00276FA7">
        <w:t>6.</w:t>
      </w:r>
      <w:r>
        <w:t xml:space="preserve"> </w:t>
      </w:r>
      <w:r w:rsidR="00E4254E">
        <w:t>POSJET MUZEJU APOKSIOMENA</w:t>
      </w:r>
      <w:bookmarkEnd w:id="68"/>
    </w:p>
    <w:p w:rsidR="00620505" w:rsidRPr="00620505" w:rsidRDefault="00620505" w:rsidP="00620505"/>
    <w:p w:rsidR="00620505" w:rsidRPr="00620505" w:rsidRDefault="00620505" w:rsidP="00620505"/>
    <w:p w:rsidR="00620505" w:rsidRPr="00620505" w:rsidRDefault="00620505" w:rsidP="00620505"/>
    <w:p w:rsidR="00620505" w:rsidRDefault="00620505">
      <w:r>
        <w:br w:type="page"/>
      </w:r>
    </w:p>
    <w:p w:rsidR="00620505" w:rsidRPr="00DE5032" w:rsidRDefault="001316CF" w:rsidP="00541214">
      <w:pPr>
        <w:pStyle w:val="Heading3"/>
      </w:pPr>
      <w:bookmarkStart w:id="69" w:name="_Toc525632155"/>
      <w:r>
        <w:lastRenderedPageBreak/>
        <w:t>6.4.1.1</w:t>
      </w:r>
      <w:r w:rsidR="00276FA7">
        <w:t>7.</w:t>
      </w:r>
      <w:r>
        <w:t xml:space="preserve"> MARKETING U </w:t>
      </w:r>
      <w:r w:rsidR="00E4254E">
        <w:t>PRAKSI - ISTRA</w:t>
      </w:r>
      <w:bookmarkEnd w:id="69"/>
    </w:p>
    <w:tbl>
      <w:tblPr>
        <w:tblStyle w:val="LightGrid-Accent4"/>
        <w:tblpPr w:leftFromText="180" w:rightFromText="180" w:vertAnchor="page" w:horzAnchor="margin" w:tblpY="2131"/>
        <w:tblW w:w="0" w:type="auto"/>
        <w:tblLook w:val="04A0" w:firstRow="1" w:lastRow="0" w:firstColumn="1" w:lastColumn="0" w:noHBand="0" w:noVBand="1"/>
      </w:tblPr>
      <w:tblGrid>
        <w:gridCol w:w="2812"/>
        <w:gridCol w:w="6476"/>
      </w:tblGrid>
      <w:tr w:rsidR="001316CF" w:rsidTr="00131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1316CF" w:rsidRDefault="001316CF" w:rsidP="001316CF">
            <w:pPr>
              <w:pStyle w:val="NoSpacing"/>
              <w:jc w:val="center"/>
              <w:rPr>
                <w:rFonts w:ascii="Times New Roman" w:hAnsi="Times New Roman"/>
                <w:sz w:val="24"/>
                <w:szCs w:val="24"/>
              </w:rPr>
            </w:pPr>
          </w:p>
          <w:p w:rsidR="001316CF" w:rsidRPr="000A7A3B" w:rsidRDefault="001316CF" w:rsidP="001316CF">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1316CF" w:rsidRDefault="001316CF" w:rsidP="001316CF">
            <w:pPr>
              <w:pStyle w:val="NoSpacing"/>
              <w:jc w:val="center"/>
              <w:rPr>
                <w:rFonts w:ascii="Times New Roman" w:hAnsi="Times New Roman"/>
                <w:sz w:val="24"/>
                <w:szCs w:val="24"/>
              </w:rPr>
            </w:pPr>
          </w:p>
        </w:tc>
        <w:tc>
          <w:tcPr>
            <w:tcW w:w="6476" w:type="dxa"/>
            <w:shd w:val="clear" w:color="auto" w:fill="B2A1C7" w:themeFill="accent4" w:themeFillTint="99"/>
          </w:tcPr>
          <w:p w:rsidR="001316CF" w:rsidRDefault="001316CF" w:rsidP="001316C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1316CF" w:rsidRDefault="001316CF" w:rsidP="001316C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1316CF" w:rsidRDefault="001316CF" w:rsidP="001316C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MARKTING U PRAKSI - ISTRA</w:t>
            </w:r>
          </w:p>
        </w:tc>
      </w:tr>
      <w:tr w:rsidR="001316CF" w:rsidTr="00131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1316CF" w:rsidRDefault="001316CF" w:rsidP="001316CF">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Upoznati učenike s proizvodnjom i tehnologijom tvrtke Agrolaguna d.d. Poreč i njenim brendovima i tvrtkom Histria Aromatica d.o.o. Bale gdje učenike očekuje stručni obilazak tvornice, radionice i predavanja.</w:t>
            </w:r>
          </w:p>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Prema interesu učenika realizirati posjet Eufrazijevoj bazilici u Poreču ili turistički razgled Rovinja.</w:t>
            </w:r>
          </w:p>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316CF" w:rsidTr="001316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U okviru predmeta: Marketing, </w:t>
            </w:r>
            <w:r w:rsidR="00936FB5">
              <w:rPr>
                <w:rFonts w:ascii="Times New Roman" w:hAnsi="Times New Roman"/>
                <w:sz w:val="24"/>
                <w:szCs w:val="24"/>
              </w:rPr>
              <w:t>O</w:t>
            </w:r>
            <w:r>
              <w:rPr>
                <w:rFonts w:ascii="Times New Roman" w:hAnsi="Times New Roman"/>
                <w:sz w:val="24"/>
                <w:szCs w:val="24"/>
              </w:rPr>
              <w:t>snove ekonomije i Osnove turizma (2., 3., i 4. razredi).</w:t>
            </w:r>
          </w:p>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1316CF" w:rsidTr="00131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936FB5"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Tajana Špoljar, dipl.oecc.</w:t>
            </w:r>
          </w:p>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316CF" w:rsidTr="001316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Organiziranje posjeta posredstvom turističke agencije prema najpovoljnijoj ponudi.</w:t>
            </w:r>
          </w:p>
        </w:tc>
      </w:tr>
      <w:tr w:rsidR="001316CF" w:rsidTr="00131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Prvo polugodište školske godine 2018./2019.- radni dan prema dogovoru s tvrtkama u Istri.</w:t>
            </w:r>
          </w:p>
        </w:tc>
      </w:tr>
      <w:tr w:rsidR="001316CF" w:rsidTr="001316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snose učenici.</w:t>
            </w:r>
          </w:p>
        </w:tc>
      </w:tr>
      <w:tr w:rsidR="001316CF" w:rsidTr="001316CF">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936FB5" w:rsidRDefault="00936FB5" w:rsidP="00936FB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936FB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Evaluacija unutar grupe uz prenošenje pozitivnoh iskustava za </w:t>
            </w:r>
            <w:r w:rsidR="00936FB5">
              <w:rPr>
                <w:rFonts w:ascii="Times New Roman" w:hAnsi="Times New Roman"/>
                <w:sz w:val="24"/>
                <w:szCs w:val="24"/>
              </w:rPr>
              <w:t>sljedeće</w:t>
            </w:r>
            <w:r>
              <w:rPr>
                <w:rFonts w:ascii="Times New Roman" w:hAnsi="Times New Roman"/>
                <w:sz w:val="24"/>
                <w:szCs w:val="24"/>
              </w:rPr>
              <w:t xml:space="preserve"> grupe, pisanje samostalnih radova koji se vrednuju kroz nastavni proces, a prema ut</w:t>
            </w:r>
            <w:r w:rsidR="00936FB5">
              <w:rPr>
                <w:rFonts w:ascii="Times New Roman" w:hAnsi="Times New Roman"/>
                <w:sz w:val="24"/>
                <w:szCs w:val="24"/>
              </w:rPr>
              <w:t>vrđenim mjerilima i kriterijima.</w:t>
            </w:r>
          </w:p>
        </w:tc>
      </w:tr>
    </w:tbl>
    <w:p w:rsidR="00620505" w:rsidRDefault="00620505"/>
    <w:p w:rsidR="00620505" w:rsidRPr="00620505" w:rsidRDefault="00620505" w:rsidP="00620505"/>
    <w:p w:rsidR="001316CF" w:rsidRDefault="001316CF">
      <w:r>
        <w:br w:type="page"/>
      </w:r>
    </w:p>
    <w:tbl>
      <w:tblPr>
        <w:tblStyle w:val="LightGrid-Accent4"/>
        <w:tblpPr w:leftFromText="180" w:rightFromText="180" w:vertAnchor="page" w:horzAnchor="margin" w:tblpY="2191"/>
        <w:tblW w:w="0" w:type="auto"/>
        <w:tblLook w:val="04A0" w:firstRow="1" w:lastRow="0" w:firstColumn="1" w:lastColumn="0" w:noHBand="0" w:noVBand="1"/>
      </w:tblPr>
      <w:tblGrid>
        <w:gridCol w:w="2812"/>
        <w:gridCol w:w="6476"/>
      </w:tblGrid>
      <w:tr w:rsidR="001316CF" w:rsidTr="00131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1316CF" w:rsidRDefault="001316CF" w:rsidP="001316CF">
            <w:pPr>
              <w:pStyle w:val="NoSpacing"/>
              <w:jc w:val="center"/>
              <w:rPr>
                <w:rFonts w:ascii="Times New Roman" w:hAnsi="Times New Roman"/>
                <w:sz w:val="24"/>
                <w:szCs w:val="24"/>
              </w:rPr>
            </w:pPr>
          </w:p>
          <w:p w:rsidR="001316CF" w:rsidRPr="000A7A3B" w:rsidRDefault="001316CF" w:rsidP="001316CF">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1316CF" w:rsidRDefault="001316CF" w:rsidP="001316CF">
            <w:pPr>
              <w:pStyle w:val="NoSpacing"/>
              <w:jc w:val="center"/>
              <w:rPr>
                <w:rFonts w:ascii="Times New Roman" w:hAnsi="Times New Roman"/>
                <w:sz w:val="24"/>
                <w:szCs w:val="24"/>
              </w:rPr>
            </w:pPr>
          </w:p>
        </w:tc>
        <w:tc>
          <w:tcPr>
            <w:tcW w:w="6476" w:type="dxa"/>
            <w:shd w:val="clear" w:color="auto" w:fill="B2A1C7" w:themeFill="accent4" w:themeFillTint="99"/>
          </w:tcPr>
          <w:p w:rsidR="001316CF" w:rsidRDefault="001316CF" w:rsidP="001316C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1316CF" w:rsidRDefault="001316CF" w:rsidP="001316C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POSJET EKOLOŠKOJ PLANTAŽI SMILJA NA OTOKU KRKU</w:t>
            </w:r>
          </w:p>
        </w:tc>
      </w:tr>
      <w:tr w:rsidR="001316CF" w:rsidTr="00131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1316CF" w:rsidRDefault="001316CF" w:rsidP="001316CF">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cnfStyle w:val="000000100000" w:firstRow="0" w:lastRow="0" w:firstColumn="0" w:lastColumn="0" w:oddVBand="0" w:evenVBand="0" w:oddHBand="1" w:evenHBand="0" w:firstRowFirstColumn="0" w:firstRowLastColumn="0" w:lastRowFirstColumn="0" w:lastRowLastColumn="0"/>
              <w:rPr>
                <w:szCs w:val="24"/>
              </w:rPr>
            </w:pPr>
          </w:p>
          <w:p w:rsidR="001316CF" w:rsidRPr="00261DA2" w:rsidRDefault="001316CF" w:rsidP="001316CF">
            <w:pPr>
              <w:cnfStyle w:val="000000100000" w:firstRow="0" w:lastRow="0" w:firstColumn="0" w:lastColumn="0" w:oddVBand="0" w:evenVBand="0" w:oddHBand="1" w:evenHBand="0" w:firstRowFirstColumn="0" w:firstRowLastColumn="0" w:lastRowFirstColumn="0" w:lastRowLastColumn="0"/>
              <w:rPr>
                <w:szCs w:val="24"/>
              </w:rPr>
            </w:pPr>
            <w:r w:rsidRPr="00261DA2">
              <w:rPr>
                <w:szCs w:val="24"/>
              </w:rPr>
              <w:t>Poduzeće iz Punta</w:t>
            </w:r>
            <w:r>
              <w:rPr>
                <w:szCs w:val="24"/>
              </w:rPr>
              <w:t xml:space="preserve"> registrirano je u svrhu plantažnog uzgoja, sabiranja i prerade ljekovitog bilja. Glavna biljna vrsta na kojoj tvrtka temelji osnov je </w:t>
            </w:r>
            <w:r w:rsidRPr="00261DA2">
              <w:rPr>
                <w:i/>
                <w:szCs w:val="24"/>
              </w:rPr>
              <w:t>Helichrysum italicum</w:t>
            </w:r>
            <w:r>
              <w:rPr>
                <w:i/>
                <w:szCs w:val="24"/>
              </w:rPr>
              <w:t xml:space="preserve"> </w:t>
            </w:r>
            <w:r>
              <w:rPr>
                <w:szCs w:val="24"/>
              </w:rPr>
              <w:t>– smilje.</w:t>
            </w:r>
          </w:p>
          <w:p w:rsidR="001316CF" w:rsidRPr="00F7199F" w:rsidRDefault="001316CF" w:rsidP="00936FB5">
            <w:pPr>
              <w:spacing w:after="160" w:line="259" w:lineRule="auto"/>
              <w:cnfStyle w:val="000000100000" w:firstRow="0" w:lastRow="0" w:firstColumn="0" w:lastColumn="0" w:oddVBand="0" w:evenVBand="0" w:oddHBand="1" w:evenHBand="0" w:firstRowFirstColumn="0" w:firstRowLastColumn="0" w:lastRowFirstColumn="0" w:lastRowLastColumn="0"/>
              <w:rPr>
                <w:szCs w:val="24"/>
              </w:rPr>
            </w:pPr>
            <w:r>
              <w:rPr>
                <w:szCs w:val="24"/>
              </w:rPr>
              <w:t>Cilj posjeta je upoznati učenike s uzgojom, održavanjem i preradom smilja na potpuno ekološki način.</w:t>
            </w:r>
          </w:p>
        </w:tc>
      </w:tr>
      <w:tr w:rsidR="001316CF" w:rsidTr="001316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76077">
              <w:rPr>
                <w:rFonts w:ascii="Times New Roman" w:hAnsi="Times New Roman"/>
                <w:sz w:val="24"/>
                <w:szCs w:val="24"/>
              </w:rPr>
              <w:t xml:space="preserve">Namijenjeno je učenicima </w:t>
            </w:r>
            <w:r>
              <w:rPr>
                <w:rFonts w:ascii="Times New Roman" w:hAnsi="Times New Roman"/>
                <w:sz w:val="24"/>
                <w:szCs w:val="24"/>
              </w:rPr>
              <w:t>1. i 2</w:t>
            </w:r>
            <w:r w:rsidRPr="00376077">
              <w:rPr>
                <w:rFonts w:ascii="Times New Roman" w:hAnsi="Times New Roman"/>
                <w:sz w:val="24"/>
                <w:szCs w:val="24"/>
              </w:rPr>
              <w:t>. razreda</w:t>
            </w:r>
            <w:r>
              <w:rPr>
                <w:rFonts w:ascii="Times New Roman" w:hAnsi="Times New Roman"/>
                <w:sz w:val="24"/>
                <w:szCs w:val="24"/>
              </w:rPr>
              <w:t>, smjer ekonomist i upravni referent</w:t>
            </w:r>
          </w:p>
        </w:tc>
      </w:tr>
      <w:tr w:rsidR="001316CF" w:rsidTr="00131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Tanja Butorac, prof.</w:t>
            </w:r>
          </w:p>
        </w:tc>
      </w:tr>
      <w:tr w:rsidR="001316CF" w:rsidTr="001316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Organiziranje stručnog posjeta plantaži smilja na otoku Krku.</w:t>
            </w:r>
          </w:p>
        </w:tc>
      </w:tr>
      <w:tr w:rsidR="001316CF" w:rsidTr="00131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p>
        </w:tc>
      </w:tr>
      <w:tr w:rsidR="001316CF" w:rsidTr="001316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1316CF" w:rsidRDefault="001316CF" w:rsidP="001316CF">
            <w:pPr>
              <w:pStyle w:val="NoSpacing"/>
              <w:jc w:val="center"/>
              <w:rPr>
                <w:rFonts w:ascii="Times New Roman" w:hAnsi="Times New Roman"/>
                <w:sz w:val="24"/>
                <w:szCs w:val="24"/>
              </w:rPr>
            </w:pPr>
          </w:p>
        </w:tc>
        <w:tc>
          <w:tcPr>
            <w:tcW w:w="6476" w:type="dxa"/>
          </w:tcPr>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i posjeta snose učenici.</w:t>
            </w:r>
          </w:p>
        </w:tc>
      </w:tr>
      <w:tr w:rsidR="001316CF" w:rsidTr="001316CF">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1316CF">
            <w:pPr>
              <w:pStyle w:val="NoSpacing"/>
              <w:jc w:val="center"/>
              <w:rPr>
                <w:rFonts w:ascii="Times New Roman" w:hAnsi="Times New Roman"/>
                <w:b w:val="0"/>
                <w:sz w:val="24"/>
                <w:szCs w:val="24"/>
              </w:rPr>
            </w:pPr>
          </w:p>
          <w:p w:rsidR="001316CF" w:rsidRDefault="001316CF" w:rsidP="001316C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1316C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61C1">
              <w:rPr>
                <w:rFonts w:ascii="Times New Roman" w:hAnsi="Times New Roman"/>
                <w:sz w:val="24"/>
                <w:szCs w:val="24"/>
              </w:rPr>
              <w:t>Evaluacija unutar grupe, prijenos dobrih iskustava</w:t>
            </w:r>
            <w:r>
              <w:rPr>
                <w:rFonts w:ascii="Times New Roman" w:hAnsi="Times New Roman"/>
                <w:sz w:val="24"/>
                <w:szCs w:val="24"/>
              </w:rPr>
              <w:t>.</w:t>
            </w:r>
          </w:p>
        </w:tc>
      </w:tr>
    </w:tbl>
    <w:p w:rsidR="001316CF" w:rsidRDefault="001316CF" w:rsidP="00541214">
      <w:pPr>
        <w:pStyle w:val="Heading3"/>
      </w:pPr>
      <w:bookmarkStart w:id="70" w:name="_Toc525632156"/>
      <w:r>
        <w:t>6.4.1.1</w:t>
      </w:r>
      <w:r w:rsidR="00276FA7">
        <w:t>8.</w:t>
      </w:r>
      <w:r>
        <w:t xml:space="preserve"> POSJET EKOLOŠKOJ PLANTAŽI SMILJA NA OTOKU KRKU</w:t>
      </w:r>
      <w:bookmarkEnd w:id="70"/>
    </w:p>
    <w:p w:rsidR="001316CF" w:rsidRDefault="001316CF" w:rsidP="001316CF">
      <w:pPr>
        <w:spacing w:after="0" w:line="240" w:lineRule="auto"/>
        <w:rPr>
          <w:color w:val="4F81BD" w:themeColor="accent1"/>
          <w:szCs w:val="24"/>
        </w:rPr>
      </w:pPr>
    </w:p>
    <w:p w:rsidR="001316CF" w:rsidRDefault="001316CF" w:rsidP="001316CF">
      <w:pPr>
        <w:spacing w:after="0" w:line="240" w:lineRule="auto"/>
        <w:rPr>
          <w:color w:val="4F81BD" w:themeColor="accent1"/>
          <w:szCs w:val="24"/>
        </w:rPr>
      </w:pPr>
    </w:p>
    <w:p w:rsidR="001316CF" w:rsidRDefault="001316CF" w:rsidP="001316CF">
      <w:pPr>
        <w:spacing w:after="0" w:line="240" w:lineRule="auto"/>
        <w:rPr>
          <w:color w:val="4F81BD" w:themeColor="accent1"/>
          <w:szCs w:val="24"/>
        </w:rPr>
      </w:pPr>
    </w:p>
    <w:p w:rsidR="001316CF" w:rsidRDefault="001316CF">
      <w:pPr>
        <w:rPr>
          <w:color w:val="4F81BD" w:themeColor="accent1"/>
          <w:szCs w:val="24"/>
        </w:rPr>
      </w:pPr>
      <w:r>
        <w:rPr>
          <w:color w:val="4F81BD" w:themeColor="accent1"/>
          <w:szCs w:val="24"/>
        </w:rPr>
        <w:br w:type="page"/>
      </w:r>
    </w:p>
    <w:tbl>
      <w:tblPr>
        <w:tblStyle w:val="LightGrid-Accent4"/>
        <w:tblpPr w:leftFromText="180" w:rightFromText="180" w:vertAnchor="page" w:horzAnchor="margin" w:tblpY="2086"/>
        <w:tblW w:w="0" w:type="auto"/>
        <w:tblLook w:val="04A0" w:firstRow="1" w:lastRow="0" w:firstColumn="1" w:lastColumn="0" w:noHBand="0" w:noVBand="1"/>
      </w:tblPr>
      <w:tblGrid>
        <w:gridCol w:w="2812"/>
        <w:gridCol w:w="6476"/>
      </w:tblGrid>
      <w:tr w:rsidR="001316CF" w:rsidTr="00BF7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1316CF" w:rsidRDefault="001316CF" w:rsidP="00BF7822">
            <w:pPr>
              <w:pStyle w:val="NoSpacing"/>
              <w:jc w:val="center"/>
              <w:rPr>
                <w:rFonts w:ascii="Times New Roman" w:hAnsi="Times New Roman"/>
                <w:sz w:val="24"/>
                <w:szCs w:val="24"/>
              </w:rPr>
            </w:pPr>
          </w:p>
          <w:p w:rsidR="001316CF" w:rsidRPr="000A7A3B" w:rsidRDefault="001316CF" w:rsidP="00BF7822">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1316CF" w:rsidRDefault="001316CF" w:rsidP="00BF7822">
            <w:pPr>
              <w:pStyle w:val="NoSpacing"/>
              <w:jc w:val="center"/>
              <w:rPr>
                <w:rFonts w:ascii="Times New Roman" w:hAnsi="Times New Roman"/>
                <w:sz w:val="24"/>
                <w:szCs w:val="24"/>
              </w:rPr>
            </w:pPr>
          </w:p>
        </w:tc>
        <w:tc>
          <w:tcPr>
            <w:tcW w:w="6476" w:type="dxa"/>
            <w:shd w:val="clear" w:color="auto" w:fill="B2A1C7" w:themeFill="accent4" w:themeFillTint="99"/>
          </w:tcPr>
          <w:p w:rsidR="001316CF" w:rsidRDefault="001316CF" w:rsidP="00BF782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1316CF" w:rsidRDefault="001316CF" w:rsidP="00BF782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1316CF" w:rsidRDefault="001316CF" w:rsidP="00BF782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944E74">
              <w:rPr>
                <w:rFonts w:ascii="Times New Roman" w:hAnsi="Times New Roman"/>
                <w:sz w:val="24"/>
                <w:szCs w:val="24"/>
              </w:rPr>
              <w:t>PODUZETNIŠTVO U PRAKSI</w:t>
            </w:r>
          </w:p>
        </w:tc>
      </w:tr>
      <w:tr w:rsidR="001316CF" w:rsidTr="00BF7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BF7822">
            <w:pPr>
              <w:pStyle w:val="NoSpacing"/>
              <w:jc w:val="center"/>
              <w:rPr>
                <w:rFonts w:ascii="Times New Roman" w:hAnsi="Times New Roman"/>
                <w:b w:val="0"/>
                <w:sz w:val="24"/>
                <w:szCs w:val="24"/>
              </w:rPr>
            </w:pPr>
          </w:p>
          <w:p w:rsidR="001316CF" w:rsidRDefault="001316CF" w:rsidP="00BF7822">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1316CF" w:rsidRDefault="001316CF" w:rsidP="00BF7822">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1316CF" w:rsidRDefault="001316CF" w:rsidP="00BF7822">
            <w:pPr>
              <w:pStyle w:val="NoSpacing"/>
              <w:jc w:val="center"/>
              <w:rPr>
                <w:rFonts w:ascii="Times New Roman" w:hAnsi="Times New Roman"/>
                <w:sz w:val="24"/>
                <w:szCs w:val="24"/>
              </w:rPr>
            </w:pPr>
          </w:p>
        </w:tc>
        <w:tc>
          <w:tcPr>
            <w:tcW w:w="6476" w:type="dxa"/>
          </w:tcPr>
          <w:p w:rsidR="001316CF" w:rsidRDefault="001316CF" w:rsidP="00BF782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BF782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44E74">
              <w:rPr>
                <w:rFonts w:ascii="Times New Roman" w:hAnsi="Times New Roman"/>
                <w:sz w:val="24"/>
                <w:szCs w:val="24"/>
              </w:rPr>
              <w:t>Upoznati se s poslovanjem uspješnih poduzetnika.</w:t>
            </w:r>
          </w:p>
        </w:tc>
      </w:tr>
      <w:tr w:rsidR="001316CF" w:rsidTr="00BF78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BF7822">
            <w:pPr>
              <w:pStyle w:val="NoSpacing"/>
              <w:jc w:val="center"/>
              <w:rPr>
                <w:rFonts w:ascii="Times New Roman" w:hAnsi="Times New Roman"/>
                <w:b w:val="0"/>
                <w:sz w:val="24"/>
                <w:szCs w:val="24"/>
              </w:rPr>
            </w:pPr>
          </w:p>
          <w:p w:rsidR="001316CF" w:rsidRDefault="001316CF" w:rsidP="00BF7822">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1316CF" w:rsidRDefault="001316CF" w:rsidP="00BF7822">
            <w:pPr>
              <w:pStyle w:val="NoSpacing"/>
              <w:jc w:val="center"/>
              <w:rPr>
                <w:rFonts w:ascii="Times New Roman" w:hAnsi="Times New Roman"/>
                <w:sz w:val="24"/>
                <w:szCs w:val="24"/>
              </w:rPr>
            </w:pPr>
          </w:p>
        </w:tc>
        <w:tc>
          <w:tcPr>
            <w:tcW w:w="6476" w:type="dxa"/>
          </w:tcPr>
          <w:p w:rsidR="001316CF" w:rsidRDefault="001316CF" w:rsidP="00BF782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BF782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Namijenjeno je zainteresiranim učenicima (25 učenika). </w:t>
            </w:r>
          </w:p>
          <w:p w:rsidR="001316CF" w:rsidRDefault="001316CF" w:rsidP="00BF782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44E74">
              <w:rPr>
                <w:rFonts w:ascii="Times New Roman" w:hAnsi="Times New Roman"/>
                <w:sz w:val="24"/>
                <w:szCs w:val="24"/>
              </w:rPr>
              <w:t>Proširiti znanja o poslovanju uspješnih poduzetnika.</w:t>
            </w:r>
          </w:p>
        </w:tc>
      </w:tr>
      <w:tr w:rsidR="001316CF" w:rsidTr="00BF7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BF7822">
            <w:pPr>
              <w:pStyle w:val="NoSpacing"/>
              <w:jc w:val="center"/>
              <w:rPr>
                <w:rFonts w:ascii="Times New Roman" w:hAnsi="Times New Roman"/>
                <w:b w:val="0"/>
                <w:sz w:val="24"/>
                <w:szCs w:val="24"/>
              </w:rPr>
            </w:pPr>
          </w:p>
          <w:p w:rsidR="001316CF" w:rsidRDefault="001316CF" w:rsidP="00BF7822">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1316CF" w:rsidRDefault="001316CF" w:rsidP="00BF7822">
            <w:pPr>
              <w:pStyle w:val="NoSpacing"/>
              <w:jc w:val="center"/>
              <w:rPr>
                <w:rFonts w:ascii="Times New Roman" w:hAnsi="Times New Roman"/>
                <w:sz w:val="24"/>
                <w:szCs w:val="24"/>
              </w:rPr>
            </w:pPr>
          </w:p>
        </w:tc>
        <w:tc>
          <w:tcPr>
            <w:tcW w:w="6476" w:type="dxa"/>
          </w:tcPr>
          <w:p w:rsidR="001316CF" w:rsidRDefault="001316CF" w:rsidP="00BF782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BF782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44E74">
              <w:rPr>
                <w:rFonts w:ascii="Times New Roman" w:hAnsi="Times New Roman"/>
                <w:sz w:val="24"/>
                <w:szCs w:val="24"/>
              </w:rPr>
              <w:t>mr.sci.Josip Tomljanović,</w:t>
            </w:r>
            <w:r w:rsidR="00936FB5">
              <w:rPr>
                <w:rFonts w:ascii="Times New Roman" w:hAnsi="Times New Roman"/>
                <w:sz w:val="24"/>
                <w:szCs w:val="24"/>
              </w:rPr>
              <w:t xml:space="preserve"> </w:t>
            </w:r>
            <w:r w:rsidRPr="00944E74">
              <w:rPr>
                <w:rFonts w:ascii="Times New Roman" w:hAnsi="Times New Roman"/>
                <w:sz w:val="24"/>
                <w:szCs w:val="24"/>
              </w:rPr>
              <w:t>prof.</w:t>
            </w:r>
            <w:r w:rsidR="00936FB5">
              <w:rPr>
                <w:rFonts w:ascii="Times New Roman" w:hAnsi="Times New Roman"/>
                <w:sz w:val="24"/>
                <w:szCs w:val="24"/>
              </w:rPr>
              <w:t xml:space="preserve"> </w:t>
            </w:r>
            <w:r w:rsidRPr="00944E74">
              <w:rPr>
                <w:rFonts w:ascii="Times New Roman" w:hAnsi="Times New Roman"/>
                <w:sz w:val="24"/>
                <w:szCs w:val="24"/>
              </w:rPr>
              <w:t>savjetnik</w:t>
            </w:r>
          </w:p>
        </w:tc>
      </w:tr>
      <w:tr w:rsidR="001316CF" w:rsidTr="00BF78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BF7822">
            <w:pPr>
              <w:pStyle w:val="NoSpacing"/>
              <w:jc w:val="center"/>
              <w:rPr>
                <w:rFonts w:ascii="Times New Roman" w:hAnsi="Times New Roman"/>
                <w:b w:val="0"/>
                <w:sz w:val="24"/>
                <w:szCs w:val="24"/>
              </w:rPr>
            </w:pPr>
          </w:p>
          <w:p w:rsidR="001316CF" w:rsidRDefault="001316CF" w:rsidP="00BF7822">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1316CF" w:rsidRDefault="001316CF" w:rsidP="00BF7822">
            <w:pPr>
              <w:pStyle w:val="NoSpacing"/>
              <w:jc w:val="center"/>
              <w:rPr>
                <w:rFonts w:ascii="Times New Roman" w:hAnsi="Times New Roman"/>
                <w:sz w:val="24"/>
                <w:szCs w:val="24"/>
              </w:rPr>
            </w:pPr>
          </w:p>
        </w:tc>
        <w:tc>
          <w:tcPr>
            <w:tcW w:w="6476" w:type="dxa"/>
          </w:tcPr>
          <w:p w:rsidR="001316CF" w:rsidRDefault="001316CF" w:rsidP="00BF782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BF782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316CF" w:rsidP="00BF782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Posjet uspješnom poduzetniku.</w:t>
            </w:r>
          </w:p>
        </w:tc>
      </w:tr>
      <w:tr w:rsidR="001316CF" w:rsidTr="00BF7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BF7822">
            <w:pPr>
              <w:pStyle w:val="NoSpacing"/>
              <w:jc w:val="center"/>
              <w:rPr>
                <w:rFonts w:ascii="Times New Roman" w:hAnsi="Times New Roman"/>
                <w:b w:val="0"/>
                <w:sz w:val="24"/>
                <w:szCs w:val="24"/>
              </w:rPr>
            </w:pPr>
          </w:p>
          <w:p w:rsidR="001316CF" w:rsidRDefault="001316CF" w:rsidP="00BF7822">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1316CF" w:rsidRDefault="001316CF" w:rsidP="00BF7822">
            <w:pPr>
              <w:pStyle w:val="NoSpacing"/>
              <w:jc w:val="center"/>
              <w:rPr>
                <w:rFonts w:ascii="Times New Roman" w:hAnsi="Times New Roman"/>
                <w:sz w:val="24"/>
                <w:szCs w:val="24"/>
              </w:rPr>
            </w:pPr>
          </w:p>
        </w:tc>
        <w:tc>
          <w:tcPr>
            <w:tcW w:w="6476" w:type="dxa"/>
          </w:tcPr>
          <w:p w:rsidR="001316CF" w:rsidRDefault="001316CF" w:rsidP="00BF782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147CA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44E74">
              <w:rPr>
                <w:rFonts w:ascii="Times New Roman" w:hAnsi="Times New Roman"/>
                <w:sz w:val="24"/>
                <w:szCs w:val="24"/>
              </w:rPr>
              <w:t>od 03.</w:t>
            </w:r>
            <w:r w:rsidR="00147CA6">
              <w:rPr>
                <w:rFonts w:ascii="Times New Roman" w:hAnsi="Times New Roman"/>
                <w:sz w:val="24"/>
                <w:szCs w:val="24"/>
              </w:rPr>
              <w:t xml:space="preserve"> rujna</w:t>
            </w:r>
            <w:r w:rsidRPr="00944E74">
              <w:rPr>
                <w:rFonts w:ascii="Times New Roman" w:hAnsi="Times New Roman"/>
                <w:sz w:val="24"/>
                <w:szCs w:val="24"/>
              </w:rPr>
              <w:t>.2018. do</w:t>
            </w:r>
            <w:r w:rsidR="00147CA6">
              <w:rPr>
                <w:rFonts w:ascii="Times New Roman" w:hAnsi="Times New Roman"/>
                <w:sz w:val="24"/>
                <w:szCs w:val="24"/>
              </w:rPr>
              <w:t xml:space="preserve"> 14. lipnja </w:t>
            </w:r>
            <w:r w:rsidRPr="00944E74">
              <w:rPr>
                <w:rFonts w:ascii="Times New Roman" w:hAnsi="Times New Roman"/>
                <w:sz w:val="24"/>
                <w:szCs w:val="24"/>
              </w:rPr>
              <w:t>2019.</w:t>
            </w:r>
          </w:p>
        </w:tc>
      </w:tr>
      <w:tr w:rsidR="001316CF" w:rsidTr="00BF78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BF7822">
            <w:pPr>
              <w:pStyle w:val="NoSpacing"/>
              <w:jc w:val="center"/>
              <w:rPr>
                <w:rFonts w:ascii="Times New Roman" w:hAnsi="Times New Roman"/>
                <w:b w:val="0"/>
                <w:sz w:val="24"/>
                <w:szCs w:val="24"/>
              </w:rPr>
            </w:pPr>
          </w:p>
          <w:p w:rsidR="001316CF" w:rsidRDefault="001316CF" w:rsidP="00BF7822">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1316CF" w:rsidRDefault="001316CF" w:rsidP="00BF7822">
            <w:pPr>
              <w:pStyle w:val="NoSpacing"/>
              <w:jc w:val="center"/>
              <w:rPr>
                <w:rFonts w:ascii="Times New Roman" w:hAnsi="Times New Roman"/>
                <w:sz w:val="24"/>
                <w:szCs w:val="24"/>
              </w:rPr>
            </w:pPr>
          </w:p>
        </w:tc>
        <w:tc>
          <w:tcPr>
            <w:tcW w:w="6476" w:type="dxa"/>
          </w:tcPr>
          <w:p w:rsidR="001316CF" w:rsidRDefault="001316CF" w:rsidP="00BF782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6CF" w:rsidRDefault="00147CA6" w:rsidP="00BF782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snose učenici.</w:t>
            </w:r>
          </w:p>
        </w:tc>
      </w:tr>
      <w:tr w:rsidR="001316CF" w:rsidTr="00BF7822">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1316CF" w:rsidRDefault="001316CF" w:rsidP="00BF7822">
            <w:pPr>
              <w:pStyle w:val="NoSpacing"/>
              <w:jc w:val="center"/>
              <w:rPr>
                <w:rFonts w:ascii="Times New Roman" w:hAnsi="Times New Roman"/>
                <w:b w:val="0"/>
                <w:sz w:val="24"/>
                <w:szCs w:val="24"/>
              </w:rPr>
            </w:pPr>
          </w:p>
          <w:p w:rsidR="001316CF" w:rsidRDefault="001316CF" w:rsidP="00BF7822">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1316CF" w:rsidRDefault="001316CF" w:rsidP="00BF782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1316CF" w:rsidRDefault="001316CF" w:rsidP="00BF782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44E74">
              <w:rPr>
                <w:rFonts w:ascii="Times New Roman" w:hAnsi="Times New Roman"/>
                <w:sz w:val="24"/>
                <w:szCs w:val="24"/>
              </w:rPr>
              <w:t>Prezentacija poslovanja uspješnog poduzetnika.</w:t>
            </w:r>
          </w:p>
        </w:tc>
      </w:tr>
    </w:tbl>
    <w:p w:rsidR="001316CF" w:rsidRPr="00DE5032" w:rsidRDefault="00BF7822" w:rsidP="00541214">
      <w:pPr>
        <w:pStyle w:val="Heading3"/>
      </w:pPr>
      <w:bookmarkStart w:id="71" w:name="_Toc525632157"/>
      <w:r>
        <w:t>6.4.1.</w:t>
      </w:r>
      <w:r w:rsidR="00541214">
        <w:t>19</w:t>
      </w:r>
      <w:r w:rsidR="00276FA7">
        <w:t>.</w:t>
      </w:r>
      <w:r>
        <w:t xml:space="preserve"> PODUZETNIŠTVO U PRAKSI</w:t>
      </w:r>
      <w:bookmarkEnd w:id="71"/>
    </w:p>
    <w:p w:rsidR="00E4254E" w:rsidRDefault="00E4254E">
      <w:r>
        <w:br w:type="page"/>
      </w:r>
    </w:p>
    <w:tbl>
      <w:tblPr>
        <w:tblStyle w:val="LightGrid-Accent4"/>
        <w:tblpPr w:leftFromText="180" w:rightFromText="180" w:vertAnchor="page" w:horzAnchor="margin" w:tblpY="3001"/>
        <w:tblW w:w="0" w:type="auto"/>
        <w:tblLook w:val="04A0" w:firstRow="1" w:lastRow="0" w:firstColumn="1" w:lastColumn="0" w:noHBand="0" w:noVBand="1"/>
      </w:tblPr>
      <w:tblGrid>
        <w:gridCol w:w="2812"/>
        <w:gridCol w:w="6476"/>
      </w:tblGrid>
      <w:tr w:rsidR="00E4254E" w:rsidTr="00E42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4254E" w:rsidRDefault="00E4254E" w:rsidP="00E4254E">
            <w:pPr>
              <w:pStyle w:val="NoSpacing"/>
              <w:jc w:val="center"/>
              <w:rPr>
                <w:rFonts w:ascii="Times New Roman" w:hAnsi="Times New Roman"/>
                <w:sz w:val="24"/>
                <w:szCs w:val="24"/>
              </w:rPr>
            </w:pPr>
          </w:p>
          <w:p w:rsidR="00E4254E" w:rsidRPr="000A7A3B" w:rsidRDefault="00E4254E" w:rsidP="00E4254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4254E" w:rsidRDefault="00E4254E" w:rsidP="00E4254E">
            <w:pPr>
              <w:pStyle w:val="NoSpacing"/>
              <w:jc w:val="center"/>
              <w:rPr>
                <w:rFonts w:ascii="Times New Roman" w:hAnsi="Times New Roman"/>
                <w:sz w:val="24"/>
                <w:szCs w:val="24"/>
              </w:rPr>
            </w:pPr>
          </w:p>
        </w:tc>
        <w:tc>
          <w:tcPr>
            <w:tcW w:w="6476" w:type="dxa"/>
            <w:shd w:val="clear" w:color="auto" w:fill="B2A1C7" w:themeFill="accent4" w:themeFillTint="99"/>
          </w:tcPr>
          <w:p w:rsidR="00E4254E" w:rsidRDefault="00E4254E" w:rsidP="00E4254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4254E" w:rsidRDefault="00E4254E" w:rsidP="00E4254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4254E" w:rsidRDefault="00E4254E" w:rsidP="00E4254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9300BC">
              <w:rPr>
                <w:rFonts w:ascii="Times New Roman" w:hAnsi="Times New Roman"/>
                <w:sz w:val="24"/>
                <w:szCs w:val="24"/>
              </w:rPr>
              <w:t>BOĆANJE ZA DJECU  S TEŠKOĆAMA U RAZVOJU</w:t>
            </w: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4254E" w:rsidRDefault="00E4254E" w:rsidP="00E4254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Pr="009300BC"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Pr="009300BC"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Pr="009300BC"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300BC">
              <w:rPr>
                <w:rFonts w:ascii="Times New Roman" w:hAnsi="Times New Roman"/>
                <w:sz w:val="24"/>
                <w:szCs w:val="24"/>
              </w:rPr>
              <w:t>Promidžba, osobni razvoj i prezentacija mogućnosti osoba s invaliditetom kroz bavljenje ovim sportom, a tu pripada i njihova rekreacija i rehabilitacija.</w:t>
            </w: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300BC">
              <w:rPr>
                <w:rFonts w:ascii="Times New Roman" w:hAnsi="Times New Roman"/>
                <w:sz w:val="24"/>
                <w:szCs w:val="24"/>
              </w:rPr>
              <w:t>Namijenjeno učenicima  s posebnim potrebama naše škole i članovima Boćarskog kluba osoba s invaliditetom „Pulac“. Brojni članovi Boćarskog kluba osoba s invaliditetom „Pulac“ su naši bivši učenici.</w:t>
            </w: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300BC">
              <w:rPr>
                <w:rFonts w:ascii="Times New Roman" w:hAnsi="Times New Roman"/>
                <w:sz w:val="24"/>
                <w:szCs w:val="24"/>
              </w:rPr>
              <w:t>Nikola Perić, vft. i profesori Tjelesne i zdravstvene kulture Mira Vučak i Goran Pankas.</w:t>
            </w: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300BC">
              <w:rPr>
                <w:rFonts w:ascii="Times New Roman" w:hAnsi="Times New Roman"/>
                <w:sz w:val="24"/>
                <w:szCs w:val="24"/>
              </w:rPr>
              <w:t>Uvid u učenikove interese i sportske aktivnosti prema učenikovom motoričkom statusu. Boć</w:t>
            </w:r>
            <w:r>
              <w:rPr>
                <w:rFonts w:ascii="Times New Roman" w:hAnsi="Times New Roman"/>
                <w:sz w:val="24"/>
                <w:szCs w:val="24"/>
              </w:rPr>
              <w:t>anje tijekom školske godine 2018./2019</w:t>
            </w:r>
            <w:r w:rsidRPr="009300BC">
              <w:rPr>
                <w:rFonts w:ascii="Times New Roman" w:hAnsi="Times New Roman"/>
                <w:sz w:val="24"/>
                <w:szCs w:val="24"/>
              </w:rPr>
              <w:t>.</w:t>
            </w: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w:t>
            </w:r>
            <w:r w:rsidR="00147CA6">
              <w:rPr>
                <w:rFonts w:ascii="Times New Roman" w:hAnsi="Times New Roman"/>
                <w:sz w:val="24"/>
                <w:szCs w:val="24"/>
              </w:rPr>
              <w:t>m nastavne godine 2018./2019. (r</w:t>
            </w:r>
            <w:r>
              <w:rPr>
                <w:rFonts w:ascii="Times New Roman" w:hAnsi="Times New Roman"/>
                <w:sz w:val="24"/>
                <w:szCs w:val="24"/>
              </w:rPr>
              <w:t>ujan 2018. – lipanj 2019</w:t>
            </w:r>
            <w:r w:rsidRPr="009300BC">
              <w:rPr>
                <w:rFonts w:ascii="Times New Roman" w:hAnsi="Times New Roman"/>
                <w:sz w:val="24"/>
                <w:szCs w:val="24"/>
              </w:rPr>
              <w:t>.).</w:t>
            </w: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E4254E" w:rsidTr="00E4254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Pr="009300BC"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300BC">
              <w:rPr>
                <w:rFonts w:ascii="Times New Roman" w:hAnsi="Times New Roman"/>
                <w:sz w:val="24"/>
                <w:szCs w:val="24"/>
              </w:rPr>
              <w:t>Eval</w:t>
            </w:r>
            <w:r>
              <w:rPr>
                <w:rFonts w:ascii="Times New Roman" w:hAnsi="Times New Roman"/>
                <w:sz w:val="24"/>
                <w:szCs w:val="24"/>
              </w:rPr>
              <w:t>uacija rada sa svim sudionicima</w:t>
            </w:r>
            <w:r w:rsidRPr="009300BC">
              <w:rPr>
                <w:rFonts w:ascii="Times New Roman" w:hAnsi="Times New Roman"/>
                <w:sz w:val="24"/>
                <w:szCs w:val="24"/>
              </w:rPr>
              <w:t>.</w:t>
            </w: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300BC">
              <w:rPr>
                <w:rFonts w:ascii="Times New Roman" w:hAnsi="Times New Roman"/>
                <w:sz w:val="24"/>
                <w:szCs w:val="24"/>
              </w:rPr>
              <w:t>Korištenje iskustava u daljnjem radu.</w:t>
            </w:r>
          </w:p>
        </w:tc>
      </w:tr>
    </w:tbl>
    <w:p w:rsidR="00E4254E" w:rsidRPr="00DE5032" w:rsidRDefault="00E4254E" w:rsidP="00E4254E">
      <w:pPr>
        <w:pStyle w:val="Heading3"/>
      </w:pPr>
      <w:bookmarkStart w:id="72" w:name="_Toc525632158"/>
      <w:r>
        <w:t>6.4.2. SUDJELOVANJE U KULTURNIM I SPORTSKIM MANIFESTACIJAMA I DOGAĐAJIMA</w:t>
      </w:r>
      <w:bookmarkEnd w:id="72"/>
    </w:p>
    <w:p w:rsidR="00DC7A19" w:rsidRDefault="00E4254E" w:rsidP="00541214">
      <w:pPr>
        <w:pStyle w:val="Heading3"/>
      </w:pPr>
      <w:bookmarkStart w:id="73" w:name="_Toc525632159"/>
      <w:r w:rsidRPr="00E4254E">
        <w:t>6.4.2.1. BOĆANJE ZA DJECU S TEŠKOĆAMA U RAZVOJU</w:t>
      </w:r>
      <w:bookmarkEnd w:id="73"/>
    </w:p>
    <w:p w:rsidR="00E4254E" w:rsidRDefault="00E4254E">
      <w:r>
        <w:br w:type="page"/>
      </w:r>
    </w:p>
    <w:tbl>
      <w:tblPr>
        <w:tblStyle w:val="LightGrid-Accent4"/>
        <w:tblpPr w:leftFromText="180" w:rightFromText="180" w:vertAnchor="page" w:horzAnchor="margin" w:tblpY="2446"/>
        <w:tblW w:w="0" w:type="auto"/>
        <w:tblLook w:val="04A0" w:firstRow="1" w:lastRow="0" w:firstColumn="1" w:lastColumn="0" w:noHBand="0" w:noVBand="1"/>
      </w:tblPr>
      <w:tblGrid>
        <w:gridCol w:w="2812"/>
        <w:gridCol w:w="6476"/>
      </w:tblGrid>
      <w:tr w:rsidR="00E4254E" w:rsidTr="00E42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4254E" w:rsidRDefault="00E4254E" w:rsidP="00E4254E">
            <w:pPr>
              <w:pStyle w:val="NoSpacing"/>
              <w:jc w:val="center"/>
              <w:rPr>
                <w:rFonts w:ascii="Times New Roman" w:hAnsi="Times New Roman"/>
                <w:sz w:val="24"/>
                <w:szCs w:val="24"/>
              </w:rPr>
            </w:pPr>
          </w:p>
          <w:p w:rsidR="00E4254E" w:rsidRPr="000A7A3B" w:rsidRDefault="00E4254E" w:rsidP="00E4254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4254E" w:rsidRDefault="00E4254E" w:rsidP="00E4254E">
            <w:pPr>
              <w:pStyle w:val="NoSpacing"/>
              <w:jc w:val="center"/>
              <w:rPr>
                <w:rFonts w:ascii="Times New Roman" w:hAnsi="Times New Roman"/>
                <w:sz w:val="24"/>
                <w:szCs w:val="24"/>
              </w:rPr>
            </w:pPr>
          </w:p>
        </w:tc>
        <w:tc>
          <w:tcPr>
            <w:tcW w:w="6476" w:type="dxa"/>
            <w:shd w:val="clear" w:color="auto" w:fill="B2A1C7" w:themeFill="accent4" w:themeFillTint="99"/>
          </w:tcPr>
          <w:p w:rsidR="00E4254E" w:rsidRDefault="00E4254E" w:rsidP="00E4254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4254E" w:rsidRDefault="00E4254E" w:rsidP="00936FB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2551B">
              <w:rPr>
                <w:rFonts w:ascii="Times New Roman" w:eastAsia="Times New Roman" w:hAnsi="Times New Roman"/>
                <w:sz w:val="24"/>
                <w:szCs w:val="24"/>
              </w:rPr>
              <w:t xml:space="preserve">FESTIVAL STVARALAŠTVA I POSTIGNUĆA UČENIKA S TEŠKOĆAMA I OSOBA S INVALIDITETOM </w:t>
            </w: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4254E" w:rsidRDefault="00E4254E" w:rsidP="00E4254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u w:val="single"/>
              </w:rPr>
            </w:pPr>
            <w:r w:rsidRPr="001B70B6">
              <w:rPr>
                <w:rFonts w:ascii="Times New Roman" w:eastAsia="Times New Roman" w:hAnsi="Times New Roman"/>
                <w:sz w:val="24"/>
                <w:szCs w:val="24"/>
              </w:rPr>
              <w:t>Obilježavanje Međunarodnog dana osoba s invaliditetom, razvijanje kreativnih sposobnosti učenika, senzibiliziranje javnosti prema drukčijem i različitom, razvijanje suradnje i zajedništva, dijeljenje pozitivnih emocija</w:t>
            </w:r>
            <w:r>
              <w:rPr>
                <w:rFonts w:ascii="Times New Roman" w:eastAsia="Times New Roman" w:hAnsi="Times New Roman"/>
                <w:sz w:val="24"/>
                <w:szCs w:val="24"/>
              </w:rPr>
              <w:t>.</w:t>
            </w: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2551B">
              <w:rPr>
                <w:rFonts w:ascii="Times New Roman" w:eastAsia="Times New Roman" w:hAnsi="Times New Roman"/>
                <w:sz w:val="24"/>
                <w:szCs w:val="24"/>
              </w:rPr>
              <w:t>Nastup učenika na Festivalu</w:t>
            </w:r>
            <w:r>
              <w:rPr>
                <w:rFonts w:ascii="Times New Roman" w:eastAsia="Times New Roman" w:hAnsi="Times New Roman"/>
                <w:sz w:val="24"/>
                <w:szCs w:val="24"/>
              </w:rPr>
              <w:t>.</w:t>
            </w: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42551B">
              <w:rPr>
                <w:rFonts w:ascii="Times New Roman" w:eastAsia="Times New Roman" w:hAnsi="Times New Roman"/>
                <w:sz w:val="24"/>
                <w:szCs w:val="24"/>
              </w:rPr>
              <w:t>Sudjelovanje u organizaciji Festivala i priprema točke za nas</w:t>
            </w:r>
            <w:r>
              <w:rPr>
                <w:rFonts w:ascii="Times New Roman" w:eastAsia="Times New Roman" w:hAnsi="Times New Roman"/>
                <w:sz w:val="24"/>
                <w:szCs w:val="24"/>
              </w:rPr>
              <w:t>tup – Ines Šoda,</w:t>
            </w:r>
            <w:r w:rsidR="00936FB5">
              <w:rPr>
                <w:rFonts w:ascii="Times New Roman" w:eastAsia="Times New Roman" w:hAnsi="Times New Roman"/>
                <w:sz w:val="24"/>
                <w:szCs w:val="24"/>
              </w:rPr>
              <w:t xml:space="preserve"> </w:t>
            </w:r>
            <w:r>
              <w:rPr>
                <w:rFonts w:ascii="Times New Roman" w:eastAsia="Times New Roman" w:hAnsi="Times New Roman"/>
                <w:sz w:val="24"/>
                <w:szCs w:val="24"/>
              </w:rPr>
              <w:t>prof., članica O</w:t>
            </w:r>
            <w:r w:rsidRPr="0042551B">
              <w:rPr>
                <w:rFonts w:ascii="Times New Roman" w:eastAsia="Times New Roman" w:hAnsi="Times New Roman"/>
                <w:sz w:val="24"/>
                <w:szCs w:val="24"/>
              </w:rPr>
              <w:t>rganizacijskog odbora u projektu Rijeka – Zdravi grad</w:t>
            </w:r>
            <w:r>
              <w:rPr>
                <w:rFonts w:ascii="Times New Roman" w:eastAsia="Times New Roman" w:hAnsi="Times New Roman"/>
                <w:sz w:val="24"/>
                <w:szCs w:val="24"/>
              </w:rPr>
              <w:t>.</w:t>
            </w: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2551B">
              <w:rPr>
                <w:rFonts w:ascii="Times New Roman" w:eastAsia="Times New Roman" w:hAnsi="Times New Roman"/>
                <w:sz w:val="24"/>
                <w:szCs w:val="24"/>
              </w:rPr>
              <w:t>Provedba radionica sa sadržajima scenskog izričaja te priprema točke i nastup na Festivalu</w:t>
            </w:r>
            <w:r>
              <w:rPr>
                <w:rFonts w:ascii="Times New Roman" w:eastAsia="Times New Roman" w:hAnsi="Times New Roman"/>
                <w:sz w:val="24"/>
                <w:szCs w:val="24"/>
              </w:rPr>
              <w:t>.</w:t>
            </w: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eastAsia="Times New Roman" w:hAnsi="Times New Roman"/>
                <w:sz w:val="24"/>
                <w:szCs w:val="24"/>
              </w:rPr>
              <w:t>Prosinac 2018</w:t>
            </w:r>
            <w:r w:rsidRPr="0042551B">
              <w:rPr>
                <w:rFonts w:ascii="Times New Roman" w:eastAsia="Times New Roman" w:hAnsi="Times New Roman"/>
                <w:sz w:val="24"/>
                <w:szCs w:val="24"/>
              </w:rPr>
              <w:t>.</w:t>
            </w: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2551B">
              <w:rPr>
                <w:rFonts w:ascii="Times New Roman" w:eastAsia="Times New Roman" w:hAnsi="Times New Roman"/>
                <w:sz w:val="24"/>
                <w:szCs w:val="24"/>
              </w:rPr>
              <w:t xml:space="preserve">Aktivnosti radionica s troškovnicima prikazane su u  </w:t>
            </w:r>
            <w:r>
              <w:rPr>
                <w:rFonts w:ascii="Times New Roman" w:eastAsia="Times New Roman" w:hAnsi="Times New Roman"/>
                <w:sz w:val="24"/>
                <w:szCs w:val="24"/>
              </w:rPr>
              <w:t xml:space="preserve">    </w:t>
            </w:r>
            <w:r w:rsidRPr="0042551B">
              <w:rPr>
                <w:rFonts w:ascii="Times New Roman" w:eastAsia="Times New Roman" w:hAnsi="Times New Roman"/>
                <w:sz w:val="24"/>
                <w:szCs w:val="24"/>
              </w:rPr>
              <w:t>adekvatnim projektima</w:t>
            </w:r>
            <w:r>
              <w:rPr>
                <w:rFonts w:ascii="Times New Roman" w:eastAsia="Times New Roman" w:hAnsi="Times New Roman"/>
                <w:sz w:val="24"/>
                <w:szCs w:val="24"/>
              </w:rPr>
              <w:t>.</w:t>
            </w:r>
          </w:p>
        </w:tc>
      </w:tr>
      <w:tr w:rsidR="00E4254E" w:rsidTr="00E4254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2551B">
              <w:rPr>
                <w:rFonts w:ascii="Times New Roman" w:eastAsia="Times New Roman" w:hAnsi="Times New Roman"/>
                <w:sz w:val="24"/>
                <w:szCs w:val="24"/>
              </w:rPr>
              <w:t>Evaluacija unutar grupe i na razini Projektnog ureda Rijeka – Zdravi grad uz prenošenje pozitivnih iskustava za organizaciju sljedećeg Festivala</w:t>
            </w:r>
            <w:r>
              <w:rPr>
                <w:rFonts w:ascii="Times New Roman" w:eastAsia="Times New Roman" w:hAnsi="Times New Roman"/>
                <w:sz w:val="24"/>
                <w:szCs w:val="24"/>
              </w:rPr>
              <w:t>.</w:t>
            </w:r>
          </w:p>
        </w:tc>
      </w:tr>
    </w:tbl>
    <w:p w:rsidR="00E4254E" w:rsidRPr="00DE5032" w:rsidRDefault="00E4254E" w:rsidP="00541214">
      <w:pPr>
        <w:pStyle w:val="Heading3"/>
      </w:pPr>
      <w:bookmarkStart w:id="74" w:name="_Toc525632160"/>
      <w:r>
        <w:t>6.4.2.2 FESTIVAL STVARALAŠTA I POSTIGNUĆA UČENIKA S TEŠKOĆAMA I OSOBA S INVALIDITETOM</w:t>
      </w:r>
      <w:bookmarkEnd w:id="74"/>
    </w:p>
    <w:p w:rsidR="00E4254E" w:rsidRDefault="00E4254E">
      <w:r>
        <w:br w:type="page"/>
      </w:r>
    </w:p>
    <w:tbl>
      <w:tblPr>
        <w:tblStyle w:val="LightGrid-Accent4"/>
        <w:tblpPr w:leftFromText="180" w:rightFromText="180" w:vertAnchor="page" w:horzAnchor="margin" w:tblpY="2236"/>
        <w:tblW w:w="0" w:type="auto"/>
        <w:tblLook w:val="04A0" w:firstRow="1" w:lastRow="0" w:firstColumn="1" w:lastColumn="0" w:noHBand="0" w:noVBand="1"/>
      </w:tblPr>
      <w:tblGrid>
        <w:gridCol w:w="2812"/>
        <w:gridCol w:w="6476"/>
      </w:tblGrid>
      <w:tr w:rsidR="00E4254E" w:rsidTr="00E42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4254E" w:rsidRDefault="00E4254E" w:rsidP="00E4254E">
            <w:pPr>
              <w:pStyle w:val="NoSpacing"/>
              <w:jc w:val="center"/>
              <w:rPr>
                <w:rFonts w:ascii="Times New Roman" w:hAnsi="Times New Roman"/>
                <w:sz w:val="24"/>
                <w:szCs w:val="24"/>
              </w:rPr>
            </w:pPr>
          </w:p>
          <w:p w:rsidR="00E4254E" w:rsidRPr="000A7A3B" w:rsidRDefault="00E4254E" w:rsidP="00E4254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4254E" w:rsidRDefault="00E4254E" w:rsidP="00E4254E">
            <w:pPr>
              <w:pStyle w:val="NoSpacing"/>
              <w:jc w:val="center"/>
              <w:rPr>
                <w:rFonts w:ascii="Times New Roman" w:hAnsi="Times New Roman"/>
                <w:sz w:val="24"/>
                <w:szCs w:val="24"/>
              </w:rPr>
            </w:pPr>
          </w:p>
        </w:tc>
        <w:tc>
          <w:tcPr>
            <w:tcW w:w="6476" w:type="dxa"/>
            <w:shd w:val="clear" w:color="auto" w:fill="B2A1C7" w:themeFill="accent4" w:themeFillTint="99"/>
          </w:tcPr>
          <w:p w:rsidR="00E4254E" w:rsidRDefault="00E4254E" w:rsidP="00E4254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4254E" w:rsidRDefault="00E4254E" w:rsidP="00E4254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RIJEČKE SPORTSKE IGRE ZA DJECU S TEŠKOĆAMA U RAZVOJU</w:t>
            </w: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4254E" w:rsidRDefault="00E4254E" w:rsidP="00E4254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Pr="00293200"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Pr="00293200"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Cilj sportskih igara za učenike s teškoćama u razvoju jest omogućiti što bolji učinak fizičkih aktivnosti, poboljšanje samopouzdanja, pozitivnu percepciju, pob</w:t>
            </w:r>
            <w:r w:rsidR="00936FB5">
              <w:rPr>
                <w:rFonts w:ascii="Times New Roman" w:hAnsi="Times New Roman"/>
                <w:sz w:val="24"/>
                <w:szCs w:val="24"/>
              </w:rPr>
              <w:t>oljšanje senzorskih sposobnosti</w:t>
            </w:r>
            <w:r w:rsidRPr="00293200">
              <w:rPr>
                <w:rFonts w:ascii="Times New Roman" w:hAnsi="Times New Roman"/>
                <w:sz w:val="24"/>
                <w:szCs w:val="24"/>
              </w:rPr>
              <w:t>, razvijanje samostalnosti i pomoći u grupi, druženje te prihvaćanja u društvu i od strane zajednice.</w:t>
            </w: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Namijenjeno učenicima  s posebnim potrebama i njihovim prijateljima koji nisu osobe s invaliditetom.</w:t>
            </w: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Nikola Perić, vft. i profesori Tjelesne i zdravstvene kulture Mira Vučak i Goran Pankas.</w:t>
            </w: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Preliminarni dogovori – uvid u učenikove interese i izbor sportske aktivnosti prema učenikovom motoričkom statusu.</w:t>
            </w:r>
          </w:p>
        </w:tc>
      </w:tr>
      <w:tr w:rsidR="00E4254E" w:rsidTr="00E42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Pr="00293200"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Rujan 2018. – lipanj 2019</w:t>
            </w:r>
            <w:r w:rsidRPr="00293200">
              <w:rPr>
                <w:rFonts w:ascii="Times New Roman" w:hAnsi="Times New Roman"/>
                <w:sz w:val="24"/>
                <w:szCs w:val="24"/>
              </w:rPr>
              <w:t>.</w:t>
            </w: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Rujan – natjecanje i evaluacija</w:t>
            </w:r>
          </w:p>
        </w:tc>
      </w:tr>
      <w:tr w:rsidR="00E4254E" w:rsidTr="00E42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4254E" w:rsidRDefault="00E4254E" w:rsidP="00E4254E">
            <w:pPr>
              <w:pStyle w:val="NoSpacing"/>
              <w:jc w:val="center"/>
              <w:rPr>
                <w:rFonts w:ascii="Times New Roman" w:hAnsi="Times New Roman"/>
                <w:sz w:val="24"/>
                <w:szCs w:val="24"/>
              </w:rPr>
            </w:pPr>
          </w:p>
        </w:tc>
        <w:tc>
          <w:tcPr>
            <w:tcW w:w="6476" w:type="dxa"/>
          </w:tcPr>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4254E" w:rsidRDefault="00E4254E" w:rsidP="00E425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Sportski savez osoba s invaliditetom Grada Rijek</w:t>
            </w:r>
            <w:r w:rsidR="00936FB5">
              <w:rPr>
                <w:rFonts w:ascii="Times New Roman" w:hAnsi="Times New Roman"/>
                <w:sz w:val="24"/>
                <w:szCs w:val="24"/>
              </w:rPr>
              <w:t>e u sklopu europskog projekta (</w:t>
            </w:r>
            <w:r w:rsidRPr="00293200">
              <w:rPr>
                <w:rFonts w:ascii="Times New Roman" w:hAnsi="Times New Roman"/>
                <w:sz w:val="24"/>
                <w:szCs w:val="24"/>
              </w:rPr>
              <w:t>Feel Ewos).</w:t>
            </w:r>
          </w:p>
        </w:tc>
      </w:tr>
      <w:tr w:rsidR="00E4254E" w:rsidTr="00E4254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4254E" w:rsidRDefault="00E4254E" w:rsidP="00E4254E">
            <w:pPr>
              <w:pStyle w:val="NoSpacing"/>
              <w:jc w:val="center"/>
              <w:rPr>
                <w:rFonts w:ascii="Times New Roman" w:hAnsi="Times New Roman"/>
                <w:b w:val="0"/>
                <w:sz w:val="24"/>
                <w:szCs w:val="24"/>
              </w:rPr>
            </w:pPr>
          </w:p>
          <w:p w:rsidR="00E4254E" w:rsidRDefault="00E4254E" w:rsidP="00E4254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4254E" w:rsidRPr="00293200"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Evalu</w:t>
            </w:r>
            <w:r>
              <w:rPr>
                <w:rFonts w:ascii="Times New Roman" w:hAnsi="Times New Roman"/>
                <w:sz w:val="24"/>
                <w:szCs w:val="24"/>
              </w:rPr>
              <w:t>acija rada sa svim sudionicima.</w:t>
            </w:r>
          </w:p>
          <w:p w:rsidR="00E4254E" w:rsidRDefault="00E4254E" w:rsidP="00E425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93200">
              <w:rPr>
                <w:rFonts w:ascii="Times New Roman" w:hAnsi="Times New Roman"/>
                <w:sz w:val="24"/>
                <w:szCs w:val="24"/>
              </w:rPr>
              <w:t>Korištenje iskustava u daljnjem radu.</w:t>
            </w:r>
          </w:p>
        </w:tc>
      </w:tr>
    </w:tbl>
    <w:p w:rsidR="00E4254E" w:rsidRPr="00DE5032" w:rsidRDefault="00E4254E" w:rsidP="00541214">
      <w:pPr>
        <w:pStyle w:val="Heading3"/>
      </w:pPr>
      <w:bookmarkStart w:id="75" w:name="_Toc525632161"/>
      <w:r>
        <w:t>6.4.2.3 RIJEČKE SPORTSKE IGRE ZA DJECU S TEŠKOĆAMA U RAZVOJU</w:t>
      </w:r>
      <w:bookmarkEnd w:id="75"/>
    </w:p>
    <w:p w:rsidR="00BD7B79" w:rsidRDefault="00BD7B79">
      <w:r>
        <w:br w:type="page"/>
      </w:r>
    </w:p>
    <w:tbl>
      <w:tblPr>
        <w:tblStyle w:val="LightGrid-Accent4"/>
        <w:tblpPr w:leftFromText="180" w:rightFromText="180" w:vertAnchor="page" w:horzAnchor="margin" w:tblpY="2146"/>
        <w:tblW w:w="0" w:type="auto"/>
        <w:tblLook w:val="04A0" w:firstRow="1" w:lastRow="0" w:firstColumn="1" w:lastColumn="0" w:noHBand="0" w:noVBand="1"/>
      </w:tblPr>
      <w:tblGrid>
        <w:gridCol w:w="2812"/>
        <w:gridCol w:w="6476"/>
      </w:tblGrid>
      <w:tr w:rsidR="00BD7B79" w:rsidTr="00BD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BD7B79" w:rsidRDefault="00BD7B79" w:rsidP="00BD7B79">
            <w:pPr>
              <w:pStyle w:val="NoSpacing"/>
              <w:jc w:val="center"/>
              <w:rPr>
                <w:rFonts w:ascii="Times New Roman" w:hAnsi="Times New Roman"/>
                <w:sz w:val="24"/>
                <w:szCs w:val="24"/>
              </w:rPr>
            </w:pPr>
          </w:p>
          <w:p w:rsidR="00BD7B79" w:rsidRPr="000A7A3B" w:rsidRDefault="00BD7B79" w:rsidP="00BD7B7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BD7B79" w:rsidRDefault="00BD7B79" w:rsidP="00BD7B79">
            <w:pPr>
              <w:pStyle w:val="NoSpacing"/>
              <w:jc w:val="center"/>
              <w:rPr>
                <w:rFonts w:ascii="Times New Roman" w:hAnsi="Times New Roman"/>
                <w:sz w:val="24"/>
                <w:szCs w:val="24"/>
              </w:rPr>
            </w:pPr>
          </w:p>
        </w:tc>
        <w:tc>
          <w:tcPr>
            <w:tcW w:w="6476" w:type="dxa"/>
            <w:shd w:val="clear" w:color="auto" w:fill="B2A1C7" w:themeFill="accent4" w:themeFillTint="99"/>
          </w:tcPr>
          <w:p w:rsidR="00BD7B79" w:rsidRDefault="00BD7B79" w:rsidP="00BD7B7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BD7B79" w:rsidRDefault="00BD7B79" w:rsidP="00BD7B7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BD7B79" w:rsidRDefault="00BD7B79" w:rsidP="00936FB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SVEČANA PODJELA SVJEDODŽBI MATURAN</w:t>
            </w:r>
            <w:r w:rsidR="00936FB5">
              <w:rPr>
                <w:rFonts w:ascii="Times New Roman" w:eastAsia="Times New Roman" w:hAnsi="Times New Roman"/>
                <w:sz w:val="24"/>
                <w:szCs w:val="24"/>
              </w:rPr>
              <w:t>TIMA</w:t>
            </w:r>
          </w:p>
        </w:tc>
      </w:tr>
      <w:tr w:rsidR="00BD7B79" w:rsidTr="00BD7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BD7B79">
            <w:pPr>
              <w:pStyle w:val="NoSpacing"/>
              <w:jc w:val="center"/>
              <w:rPr>
                <w:rFonts w:ascii="Times New Roman" w:hAnsi="Times New Roman"/>
                <w:b w:val="0"/>
                <w:sz w:val="24"/>
                <w:szCs w:val="24"/>
              </w:rPr>
            </w:pPr>
          </w:p>
          <w:p w:rsidR="00BD7B79" w:rsidRDefault="00BD7B79" w:rsidP="00BD7B7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BD7B79" w:rsidRDefault="00BD7B79" w:rsidP="00BD7B7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BD7B79" w:rsidRDefault="00BD7B79" w:rsidP="00BD7B79">
            <w:pPr>
              <w:pStyle w:val="NoSpacing"/>
              <w:jc w:val="center"/>
              <w:rPr>
                <w:rFonts w:ascii="Times New Roman" w:hAnsi="Times New Roman"/>
                <w:sz w:val="24"/>
                <w:szCs w:val="24"/>
              </w:rPr>
            </w:pPr>
          </w:p>
        </w:tc>
        <w:tc>
          <w:tcPr>
            <w:tcW w:w="6476" w:type="dxa"/>
          </w:tcPr>
          <w:p w:rsidR="00BD7B79" w:rsidRDefault="00BD7B79" w:rsidP="00BD7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BD7B79" w:rsidRPr="005C0AF8" w:rsidRDefault="00BD7B79" w:rsidP="00BD7B79">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Svečano obilježavanje završetka srednjoškolskog obrazovanja.</w:t>
            </w:r>
          </w:p>
          <w:p w:rsidR="00BD7B79" w:rsidRDefault="00BD7B79" w:rsidP="00BD7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BD7B79" w:rsidTr="00BD7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BD7B79">
            <w:pPr>
              <w:pStyle w:val="NoSpacing"/>
              <w:jc w:val="center"/>
              <w:rPr>
                <w:rFonts w:ascii="Times New Roman" w:hAnsi="Times New Roman"/>
                <w:b w:val="0"/>
                <w:sz w:val="24"/>
                <w:szCs w:val="24"/>
              </w:rPr>
            </w:pPr>
          </w:p>
          <w:p w:rsidR="00BD7B79" w:rsidRDefault="00BD7B79" w:rsidP="00BD7B7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BD7B79" w:rsidRDefault="00BD7B79" w:rsidP="00BD7B79">
            <w:pPr>
              <w:pStyle w:val="NoSpacing"/>
              <w:jc w:val="center"/>
              <w:rPr>
                <w:rFonts w:ascii="Times New Roman" w:hAnsi="Times New Roman"/>
                <w:sz w:val="24"/>
                <w:szCs w:val="24"/>
              </w:rPr>
            </w:pPr>
          </w:p>
        </w:tc>
        <w:tc>
          <w:tcPr>
            <w:tcW w:w="6476" w:type="dxa"/>
          </w:tcPr>
          <w:p w:rsidR="00936FB5" w:rsidRDefault="00936FB5" w:rsidP="00BD7B79">
            <w:pPr>
              <w:pStyle w:val="No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p>
          <w:p w:rsidR="00BD7B79" w:rsidRDefault="00BD7B79" w:rsidP="00BD7B79">
            <w:pPr>
              <w:pStyle w:val="No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Namijenjeno učenicima III. razreda smjer: administrator i pomoćni administrator i  IV. razreda smjer: Ekonomist, Upravni referent i Poslovni tajnik.</w:t>
            </w:r>
          </w:p>
          <w:p w:rsidR="00936FB5" w:rsidRDefault="00936FB5" w:rsidP="00BD7B7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BD7B79" w:rsidTr="00BD7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BD7B79">
            <w:pPr>
              <w:pStyle w:val="NoSpacing"/>
              <w:jc w:val="center"/>
              <w:rPr>
                <w:rFonts w:ascii="Times New Roman" w:hAnsi="Times New Roman"/>
                <w:b w:val="0"/>
                <w:sz w:val="24"/>
                <w:szCs w:val="24"/>
              </w:rPr>
            </w:pPr>
          </w:p>
          <w:p w:rsidR="00BD7B79" w:rsidRDefault="00BD7B79" w:rsidP="00BD7B7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BD7B79" w:rsidRDefault="00BD7B79" w:rsidP="00BD7B79">
            <w:pPr>
              <w:pStyle w:val="NoSpacing"/>
              <w:jc w:val="center"/>
              <w:rPr>
                <w:rFonts w:ascii="Times New Roman" w:hAnsi="Times New Roman"/>
                <w:sz w:val="24"/>
                <w:szCs w:val="24"/>
              </w:rPr>
            </w:pPr>
          </w:p>
        </w:tc>
        <w:tc>
          <w:tcPr>
            <w:tcW w:w="6476" w:type="dxa"/>
          </w:tcPr>
          <w:p w:rsidR="00BD7B79" w:rsidRDefault="00BD7B79" w:rsidP="00BD7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BD7B79" w:rsidRDefault="00BD7B79" w:rsidP="00BD7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Razrednici IV. razreda i razrednici 3.G1 i 3.G2.</w:t>
            </w:r>
          </w:p>
        </w:tc>
      </w:tr>
      <w:tr w:rsidR="00BD7B79" w:rsidTr="00BD7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BD7B79">
            <w:pPr>
              <w:pStyle w:val="NoSpacing"/>
              <w:jc w:val="center"/>
              <w:rPr>
                <w:rFonts w:ascii="Times New Roman" w:hAnsi="Times New Roman"/>
                <w:b w:val="0"/>
                <w:sz w:val="24"/>
                <w:szCs w:val="24"/>
              </w:rPr>
            </w:pPr>
          </w:p>
          <w:p w:rsidR="00BD7B79" w:rsidRDefault="00BD7B79" w:rsidP="00BD7B7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BD7B79" w:rsidRDefault="00BD7B79" w:rsidP="00BD7B79">
            <w:pPr>
              <w:pStyle w:val="NoSpacing"/>
              <w:jc w:val="center"/>
              <w:rPr>
                <w:rFonts w:ascii="Times New Roman" w:hAnsi="Times New Roman"/>
                <w:sz w:val="24"/>
                <w:szCs w:val="24"/>
              </w:rPr>
            </w:pPr>
          </w:p>
        </w:tc>
        <w:tc>
          <w:tcPr>
            <w:tcW w:w="6476" w:type="dxa"/>
          </w:tcPr>
          <w:p w:rsidR="00BD7B79" w:rsidRDefault="00BD7B79" w:rsidP="00BD7B7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BD7B79" w:rsidRPr="005C0AF8" w:rsidRDefault="00936FB5" w:rsidP="00BD7B79">
            <w:pPr>
              <w:cnfStyle w:val="000000010000" w:firstRow="0" w:lastRow="0" w:firstColumn="0" w:lastColumn="0" w:oddVBand="0" w:evenVBand="0" w:oddHBand="0" w:evenHBand="1" w:firstRowFirstColumn="0" w:firstRowLastColumn="0" w:lastRowFirstColumn="0" w:lastRowLastColumn="0"/>
              <w:rPr>
                <w:rFonts w:eastAsia="Times New Roman"/>
                <w:szCs w:val="24"/>
              </w:rPr>
            </w:pPr>
            <w:r>
              <w:rPr>
                <w:rFonts w:eastAsia="Times New Roman"/>
                <w:szCs w:val="24"/>
              </w:rPr>
              <w:t>Priprema učenika.</w:t>
            </w:r>
          </w:p>
          <w:p w:rsidR="00BD7B79" w:rsidRPr="005C0AF8" w:rsidRDefault="00936FB5" w:rsidP="00BD7B79">
            <w:pPr>
              <w:cnfStyle w:val="000000010000" w:firstRow="0" w:lastRow="0" w:firstColumn="0" w:lastColumn="0" w:oddVBand="0" w:evenVBand="0" w:oddHBand="0" w:evenHBand="1" w:firstRowFirstColumn="0" w:firstRowLastColumn="0" w:lastRowFirstColumn="0" w:lastRowLastColumn="0"/>
              <w:rPr>
                <w:rFonts w:eastAsia="Times New Roman"/>
                <w:szCs w:val="24"/>
              </w:rPr>
            </w:pPr>
            <w:r>
              <w:rPr>
                <w:rFonts w:eastAsia="Times New Roman"/>
                <w:szCs w:val="24"/>
              </w:rPr>
              <w:t>Dogovor o raspodjeli zaduženja.</w:t>
            </w:r>
          </w:p>
          <w:p w:rsidR="00BD7B79" w:rsidRPr="005C0AF8" w:rsidRDefault="00936FB5" w:rsidP="00BD7B79">
            <w:pPr>
              <w:cnfStyle w:val="000000010000" w:firstRow="0" w:lastRow="0" w:firstColumn="0" w:lastColumn="0" w:oddVBand="0" w:evenVBand="0" w:oddHBand="0" w:evenHBand="1" w:firstRowFirstColumn="0" w:firstRowLastColumn="0" w:lastRowFirstColumn="0" w:lastRowLastColumn="0"/>
              <w:rPr>
                <w:rFonts w:eastAsia="Times New Roman"/>
                <w:szCs w:val="24"/>
              </w:rPr>
            </w:pPr>
            <w:r>
              <w:rPr>
                <w:rFonts w:eastAsia="Times New Roman"/>
                <w:szCs w:val="24"/>
              </w:rPr>
              <w:t>Osmišljavanje priredbe.</w:t>
            </w:r>
          </w:p>
          <w:p w:rsidR="00BD7B79" w:rsidRPr="005C0AF8" w:rsidRDefault="00BD7B79" w:rsidP="00BD7B79">
            <w:p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 xml:space="preserve">Svečana podjela </w:t>
            </w:r>
            <w:r w:rsidR="00936FB5">
              <w:rPr>
                <w:rFonts w:eastAsia="Times New Roman"/>
                <w:szCs w:val="24"/>
              </w:rPr>
              <w:t>svjedodžbi</w:t>
            </w:r>
            <w:r w:rsidRPr="005C0AF8">
              <w:rPr>
                <w:rFonts w:eastAsia="Times New Roman"/>
                <w:szCs w:val="24"/>
              </w:rPr>
              <w:t>.</w:t>
            </w:r>
          </w:p>
          <w:p w:rsidR="00BD7B79" w:rsidRDefault="00BD7B79" w:rsidP="00BD7B7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BD7B79" w:rsidTr="00BD7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BD7B79">
            <w:pPr>
              <w:pStyle w:val="NoSpacing"/>
              <w:jc w:val="center"/>
              <w:rPr>
                <w:rFonts w:ascii="Times New Roman" w:hAnsi="Times New Roman"/>
                <w:b w:val="0"/>
                <w:sz w:val="24"/>
                <w:szCs w:val="24"/>
              </w:rPr>
            </w:pPr>
          </w:p>
          <w:p w:rsidR="00BD7B79" w:rsidRDefault="00BD7B79" w:rsidP="00BD7B79">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BD7B79" w:rsidRDefault="00BD7B79" w:rsidP="00BD7B79">
            <w:pPr>
              <w:pStyle w:val="NoSpacing"/>
              <w:jc w:val="center"/>
              <w:rPr>
                <w:rFonts w:ascii="Times New Roman" w:hAnsi="Times New Roman"/>
                <w:sz w:val="24"/>
                <w:szCs w:val="24"/>
              </w:rPr>
            </w:pPr>
          </w:p>
        </w:tc>
        <w:tc>
          <w:tcPr>
            <w:tcW w:w="6476" w:type="dxa"/>
          </w:tcPr>
          <w:p w:rsidR="00BD7B79" w:rsidRDefault="00BD7B79" w:rsidP="00BD7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BD7B79" w:rsidRDefault="00BD7B79" w:rsidP="00BD7B79">
            <w:pPr>
              <w:cnfStyle w:val="000000100000" w:firstRow="0" w:lastRow="0" w:firstColumn="0" w:lastColumn="0" w:oddVBand="0" w:evenVBand="0" w:oddHBand="1" w:evenHBand="0" w:firstRowFirstColumn="0" w:firstRowLastColumn="0" w:lastRowFirstColumn="0" w:lastRowLastColumn="0"/>
              <w:rPr>
                <w:szCs w:val="24"/>
              </w:rPr>
            </w:pPr>
            <w:r w:rsidRPr="005C0AF8">
              <w:rPr>
                <w:rFonts w:eastAsia="Times New Roman"/>
                <w:szCs w:val="24"/>
              </w:rPr>
              <w:t>Tijekom nastavne godine 201</w:t>
            </w:r>
            <w:r>
              <w:rPr>
                <w:rFonts w:eastAsia="Times New Roman"/>
                <w:szCs w:val="24"/>
              </w:rPr>
              <w:t>8</w:t>
            </w:r>
            <w:r w:rsidRPr="005C0AF8">
              <w:rPr>
                <w:rFonts w:eastAsia="Times New Roman"/>
                <w:szCs w:val="24"/>
              </w:rPr>
              <w:t>./201</w:t>
            </w:r>
            <w:r>
              <w:rPr>
                <w:rFonts w:eastAsia="Times New Roman"/>
                <w:szCs w:val="24"/>
              </w:rPr>
              <w:t>9</w:t>
            </w:r>
            <w:r w:rsidRPr="005C0AF8">
              <w:rPr>
                <w:rFonts w:eastAsia="Times New Roman"/>
                <w:szCs w:val="24"/>
              </w:rPr>
              <w:t>. godine.</w:t>
            </w:r>
          </w:p>
          <w:p w:rsidR="00BD7B79" w:rsidRDefault="00BD7B79" w:rsidP="00BD7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BD7B79" w:rsidTr="00BD7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BD7B79">
            <w:pPr>
              <w:pStyle w:val="NoSpacing"/>
              <w:jc w:val="center"/>
              <w:rPr>
                <w:rFonts w:ascii="Times New Roman" w:hAnsi="Times New Roman"/>
                <w:b w:val="0"/>
                <w:sz w:val="24"/>
                <w:szCs w:val="24"/>
              </w:rPr>
            </w:pPr>
          </w:p>
          <w:p w:rsidR="00BD7B79" w:rsidRDefault="00BD7B79" w:rsidP="00BD7B79">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BD7B79" w:rsidRDefault="00BD7B79" w:rsidP="00BD7B79">
            <w:pPr>
              <w:pStyle w:val="NoSpacing"/>
              <w:jc w:val="center"/>
              <w:rPr>
                <w:rFonts w:ascii="Times New Roman" w:hAnsi="Times New Roman"/>
                <w:sz w:val="24"/>
                <w:szCs w:val="24"/>
              </w:rPr>
            </w:pPr>
          </w:p>
        </w:tc>
        <w:tc>
          <w:tcPr>
            <w:tcW w:w="6476" w:type="dxa"/>
          </w:tcPr>
          <w:p w:rsidR="00BD7B79" w:rsidRDefault="00BD7B79" w:rsidP="00BD7B7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BD7B79" w:rsidRDefault="00BD7B79" w:rsidP="00936FB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 xml:space="preserve">Troškovi prema dogovoru (najam prostora, cvijeće, domjenak, mape za </w:t>
            </w:r>
            <w:r w:rsidR="00936FB5">
              <w:rPr>
                <w:rFonts w:ascii="Times New Roman" w:eastAsia="Times New Roman" w:hAnsi="Times New Roman"/>
                <w:sz w:val="24"/>
                <w:szCs w:val="24"/>
              </w:rPr>
              <w:t>svjedodžbe</w:t>
            </w:r>
            <w:r w:rsidRPr="005C0AF8">
              <w:rPr>
                <w:rFonts w:ascii="Times New Roman" w:eastAsia="Times New Roman" w:hAnsi="Times New Roman"/>
                <w:sz w:val="24"/>
                <w:szCs w:val="24"/>
              </w:rPr>
              <w:t>).</w:t>
            </w:r>
          </w:p>
        </w:tc>
      </w:tr>
      <w:tr w:rsidR="00BD7B79" w:rsidTr="00BD7B7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BD7B79">
            <w:pPr>
              <w:pStyle w:val="NoSpacing"/>
              <w:jc w:val="center"/>
              <w:rPr>
                <w:rFonts w:ascii="Times New Roman" w:hAnsi="Times New Roman"/>
                <w:b w:val="0"/>
                <w:sz w:val="24"/>
                <w:szCs w:val="24"/>
              </w:rPr>
            </w:pPr>
          </w:p>
          <w:p w:rsidR="00BD7B79" w:rsidRDefault="00BD7B79" w:rsidP="00BD7B7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BD7B79" w:rsidRDefault="00BD7B79" w:rsidP="00BD7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BD7B79" w:rsidRDefault="00BD7B79" w:rsidP="00BD7B7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bl>
    <w:p w:rsidR="00BD7B79" w:rsidRPr="00DE5032" w:rsidRDefault="00BD7B79" w:rsidP="00541214">
      <w:pPr>
        <w:pStyle w:val="Heading3"/>
      </w:pPr>
      <w:bookmarkStart w:id="76" w:name="_Toc525632162"/>
      <w:r>
        <w:t>6.4.2.4 SVEČANA PODJELA SVJEDODŽBI</w:t>
      </w:r>
      <w:r w:rsidR="00936FB5">
        <w:t xml:space="preserve"> MATURANTIMA</w:t>
      </w:r>
      <w:bookmarkEnd w:id="76"/>
    </w:p>
    <w:p w:rsidR="00BD7B79" w:rsidRDefault="00BD7B79">
      <w:r>
        <w:br w:type="page"/>
      </w:r>
    </w:p>
    <w:tbl>
      <w:tblPr>
        <w:tblStyle w:val="LightGrid-Accent4"/>
        <w:tblpPr w:leftFromText="180" w:rightFromText="180" w:vertAnchor="page" w:horzAnchor="margin" w:tblpY="2761"/>
        <w:tblW w:w="0" w:type="auto"/>
        <w:tblLook w:val="04A0" w:firstRow="1" w:lastRow="0" w:firstColumn="1" w:lastColumn="0" w:noHBand="0" w:noVBand="1"/>
      </w:tblPr>
      <w:tblGrid>
        <w:gridCol w:w="2812"/>
        <w:gridCol w:w="6476"/>
      </w:tblGrid>
      <w:tr w:rsidR="00BD7B79" w:rsidTr="00E30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BD7B79" w:rsidRDefault="00BD7B79" w:rsidP="00E30AE6">
            <w:pPr>
              <w:pStyle w:val="NoSpacing"/>
              <w:jc w:val="center"/>
              <w:rPr>
                <w:rFonts w:ascii="Times New Roman" w:hAnsi="Times New Roman"/>
                <w:sz w:val="24"/>
                <w:szCs w:val="24"/>
              </w:rPr>
            </w:pPr>
          </w:p>
          <w:p w:rsidR="00BD7B79" w:rsidRPr="000A7A3B" w:rsidRDefault="00BD7B79" w:rsidP="00E30AE6">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BD7B79" w:rsidRDefault="00BD7B79" w:rsidP="00E30AE6">
            <w:pPr>
              <w:pStyle w:val="NoSpacing"/>
              <w:jc w:val="center"/>
              <w:rPr>
                <w:rFonts w:ascii="Times New Roman" w:hAnsi="Times New Roman"/>
                <w:sz w:val="24"/>
                <w:szCs w:val="24"/>
              </w:rPr>
            </w:pPr>
          </w:p>
        </w:tc>
        <w:tc>
          <w:tcPr>
            <w:tcW w:w="6476" w:type="dxa"/>
            <w:shd w:val="clear" w:color="auto" w:fill="B2A1C7" w:themeFill="accent4" w:themeFillTint="99"/>
          </w:tcPr>
          <w:p w:rsidR="00BD7B79" w:rsidRDefault="00BD7B79" w:rsidP="00E30AE6">
            <w:pPr>
              <w:jc w:val="center"/>
              <w:cnfStyle w:val="100000000000" w:firstRow="1" w:lastRow="0" w:firstColumn="0" w:lastColumn="0" w:oddVBand="0" w:evenVBand="0" w:oddHBand="0" w:evenHBand="0" w:firstRowFirstColumn="0" w:firstRowLastColumn="0" w:lastRowFirstColumn="0" w:lastRowLastColumn="0"/>
              <w:rPr>
                <w:b w:val="0"/>
                <w:bCs w:val="0"/>
                <w:szCs w:val="24"/>
              </w:rPr>
            </w:pPr>
          </w:p>
          <w:p w:rsidR="00BD7B79" w:rsidRDefault="00BD7B79" w:rsidP="00E30AE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BD7B79" w:rsidRDefault="00BD7B79" w:rsidP="00E30AE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EKOLOŠKA GRUPA „AMBROZ HARAČIĆ“</w:t>
            </w:r>
          </w:p>
        </w:tc>
      </w:tr>
      <w:tr w:rsidR="00BD7B79"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E30AE6">
            <w:pPr>
              <w:pStyle w:val="NoSpacing"/>
              <w:jc w:val="center"/>
              <w:rPr>
                <w:rFonts w:ascii="Times New Roman" w:hAnsi="Times New Roman"/>
                <w:b w:val="0"/>
                <w:sz w:val="24"/>
                <w:szCs w:val="24"/>
              </w:rPr>
            </w:pPr>
          </w:p>
          <w:p w:rsidR="00BD7B79" w:rsidRDefault="00BD7B79" w:rsidP="00E30AE6">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BD7B79" w:rsidRDefault="00BD7B79" w:rsidP="00E30AE6">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BD7B79" w:rsidRDefault="00BD7B79" w:rsidP="00E30AE6">
            <w:pPr>
              <w:pStyle w:val="NoSpacing"/>
              <w:jc w:val="center"/>
              <w:rPr>
                <w:rFonts w:ascii="Times New Roman" w:hAnsi="Times New Roman"/>
                <w:sz w:val="24"/>
                <w:szCs w:val="24"/>
              </w:rPr>
            </w:pPr>
          </w:p>
        </w:tc>
        <w:tc>
          <w:tcPr>
            <w:tcW w:w="6476" w:type="dxa"/>
          </w:tcPr>
          <w:p w:rsidR="00BD7B79" w:rsidRDefault="00BD7B79" w:rsidP="00E30AE6">
            <w:pPr>
              <w:pStyle w:val="ListParagraph"/>
              <w:tabs>
                <w:tab w:val="left" w:pos="14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BD7B79" w:rsidRPr="003063B4" w:rsidRDefault="00BD7B79" w:rsidP="003D4921">
            <w:pPr>
              <w:pStyle w:val="ListParagraph"/>
              <w:numPr>
                <w:ilvl w:val="0"/>
                <w:numId w:val="14"/>
              </w:numPr>
              <w:tabs>
                <w:tab w:val="left" w:pos="14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063B4">
              <w:rPr>
                <w:rFonts w:ascii="Times New Roman" w:hAnsi="Times New Roman"/>
                <w:szCs w:val="24"/>
              </w:rPr>
              <w:t>podizati svijest o očuvanju okoliša</w:t>
            </w:r>
          </w:p>
          <w:p w:rsidR="00BD7B79" w:rsidRPr="003063B4" w:rsidRDefault="00BD7B79" w:rsidP="003D4921">
            <w:pPr>
              <w:pStyle w:val="ListParagraph"/>
              <w:numPr>
                <w:ilvl w:val="0"/>
                <w:numId w:val="14"/>
              </w:numPr>
              <w:tabs>
                <w:tab w:val="left" w:pos="14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063B4">
              <w:rPr>
                <w:rFonts w:ascii="Times New Roman" w:hAnsi="Times New Roman"/>
                <w:szCs w:val="24"/>
              </w:rPr>
              <w:t>razvijati svijest o potrebi reciklaže i provođenje iste u postojećim uvjetima</w:t>
            </w:r>
          </w:p>
          <w:p w:rsidR="00BD7B79" w:rsidRPr="003063B4" w:rsidRDefault="00BD7B79" w:rsidP="003D4921">
            <w:pPr>
              <w:pStyle w:val="ListParagraph"/>
              <w:numPr>
                <w:ilvl w:val="0"/>
                <w:numId w:val="14"/>
              </w:numPr>
              <w:tabs>
                <w:tab w:val="left" w:pos="14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063B4">
              <w:rPr>
                <w:rFonts w:ascii="Times New Roman" w:hAnsi="Times New Roman"/>
                <w:szCs w:val="24"/>
              </w:rPr>
              <w:t>razvijati svijest o održivom razvoju</w:t>
            </w:r>
          </w:p>
          <w:p w:rsidR="00BD7B79" w:rsidRPr="003063B4" w:rsidRDefault="00BD7B79" w:rsidP="003D4921">
            <w:pPr>
              <w:pStyle w:val="ListParagraph"/>
              <w:numPr>
                <w:ilvl w:val="0"/>
                <w:numId w:val="14"/>
              </w:numPr>
              <w:tabs>
                <w:tab w:val="left" w:pos="145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063B4">
              <w:rPr>
                <w:rFonts w:ascii="Times New Roman" w:hAnsi="Times New Roman"/>
                <w:szCs w:val="24"/>
              </w:rPr>
              <w:t>njegovati estetiku unutar i izvan škole</w:t>
            </w:r>
          </w:p>
        </w:tc>
      </w:tr>
      <w:tr w:rsidR="00BD7B79"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E30AE6">
            <w:pPr>
              <w:pStyle w:val="NoSpacing"/>
              <w:jc w:val="center"/>
              <w:rPr>
                <w:rFonts w:ascii="Times New Roman" w:hAnsi="Times New Roman"/>
                <w:b w:val="0"/>
                <w:sz w:val="24"/>
                <w:szCs w:val="24"/>
              </w:rPr>
            </w:pPr>
          </w:p>
          <w:p w:rsidR="00BD7B79" w:rsidRDefault="00BD7B79" w:rsidP="00E30AE6">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BD7B79" w:rsidRDefault="00BD7B79" w:rsidP="00E30AE6">
            <w:pPr>
              <w:pStyle w:val="NoSpacing"/>
              <w:jc w:val="center"/>
              <w:rPr>
                <w:rFonts w:ascii="Times New Roman" w:hAnsi="Times New Roman"/>
                <w:sz w:val="24"/>
                <w:szCs w:val="24"/>
              </w:rPr>
            </w:pPr>
          </w:p>
        </w:tc>
        <w:tc>
          <w:tcPr>
            <w:tcW w:w="6476" w:type="dxa"/>
          </w:tcPr>
          <w:p w:rsidR="00BD7B79" w:rsidRDefault="00BD7B79"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BD7B79" w:rsidRDefault="00BD7B79"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Osmišljavanje vanjskog i unutarnjeg izgleda škole i prostora oko nje. Namijenjeno je zainteresiranim učenicima naše škole.</w:t>
            </w:r>
          </w:p>
          <w:p w:rsidR="00BD7B79" w:rsidRDefault="00BD7B79"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BD7B79"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E30AE6">
            <w:pPr>
              <w:pStyle w:val="NoSpacing"/>
              <w:jc w:val="center"/>
              <w:rPr>
                <w:rFonts w:ascii="Times New Roman" w:hAnsi="Times New Roman"/>
                <w:b w:val="0"/>
                <w:sz w:val="24"/>
                <w:szCs w:val="24"/>
              </w:rPr>
            </w:pPr>
          </w:p>
          <w:p w:rsidR="00BD7B79" w:rsidRDefault="00BD7B79"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BD7B79" w:rsidRDefault="00BD7B79" w:rsidP="00E30AE6">
            <w:pPr>
              <w:pStyle w:val="NoSpacing"/>
              <w:jc w:val="center"/>
              <w:rPr>
                <w:rFonts w:ascii="Times New Roman" w:hAnsi="Times New Roman"/>
                <w:sz w:val="24"/>
                <w:szCs w:val="24"/>
              </w:rPr>
            </w:pPr>
          </w:p>
        </w:tc>
        <w:tc>
          <w:tcPr>
            <w:tcW w:w="6476" w:type="dxa"/>
          </w:tcPr>
          <w:p w:rsidR="00BD7B79" w:rsidRDefault="00BD7B79"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BD7B79" w:rsidRDefault="00BD7B79"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Biljana Župan, Nella Terihaj, Ljerka Zlatić, Ljiljana Bogović Božić, Tanja Butorac, Goran Marijan; učenici – članovi ekološke grupe</w:t>
            </w:r>
          </w:p>
          <w:p w:rsidR="00BD7B79" w:rsidRDefault="00BD7B79"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BD7B79"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E30AE6">
            <w:pPr>
              <w:pStyle w:val="NoSpacing"/>
              <w:jc w:val="center"/>
              <w:rPr>
                <w:rFonts w:ascii="Times New Roman" w:hAnsi="Times New Roman"/>
                <w:b w:val="0"/>
                <w:sz w:val="24"/>
                <w:szCs w:val="24"/>
              </w:rPr>
            </w:pPr>
          </w:p>
          <w:p w:rsidR="00BD7B79" w:rsidRDefault="00BD7B79"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BD7B79" w:rsidRDefault="00BD7B79" w:rsidP="00E30AE6">
            <w:pPr>
              <w:pStyle w:val="NoSpacing"/>
              <w:jc w:val="center"/>
              <w:rPr>
                <w:rFonts w:ascii="Times New Roman" w:hAnsi="Times New Roman"/>
                <w:sz w:val="24"/>
                <w:szCs w:val="24"/>
              </w:rPr>
            </w:pPr>
          </w:p>
        </w:tc>
        <w:tc>
          <w:tcPr>
            <w:tcW w:w="6476" w:type="dxa"/>
          </w:tcPr>
          <w:p w:rsidR="00BD7B79" w:rsidRDefault="00BD7B79" w:rsidP="00E30AE6">
            <w:pPr>
              <w:cnfStyle w:val="000000010000" w:firstRow="0" w:lastRow="0" w:firstColumn="0" w:lastColumn="0" w:oddVBand="0" w:evenVBand="0" w:oddHBand="0" w:evenHBand="1" w:firstRowFirstColumn="0" w:firstRowLastColumn="0" w:lastRowFirstColumn="0" w:lastRowLastColumn="0"/>
              <w:rPr>
                <w:szCs w:val="24"/>
              </w:rPr>
            </w:pPr>
          </w:p>
          <w:p w:rsidR="00BD7B79" w:rsidRDefault="00BD7B79" w:rsidP="00E30AE6">
            <w:pPr>
              <w:cnfStyle w:val="000000010000" w:firstRow="0" w:lastRow="0" w:firstColumn="0" w:lastColumn="0" w:oddVBand="0" w:evenVBand="0" w:oddHBand="0" w:evenHBand="1" w:firstRowFirstColumn="0" w:firstRowLastColumn="0" w:lastRowFirstColumn="0" w:lastRowLastColumn="0"/>
              <w:rPr>
                <w:szCs w:val="24"/>
              </w:rPr>
            </w:pPr>
            <w:r>
              <w:rPr>
                <w:szCs w:val="24"/>
              </w:rPr>
              <w:t>Sastanci s učenicima, aktivnosti u školi i na terenu (predavanja, ekološke akcije, obilježavanje ekološki značajnih dana, uređivanje panoa i sl.).</w:t>
            </w:r>
          </w:p>
          <w:p w:rsidR="00BD7B79" w:rsidRDefault="00BD7B79"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BD7B79"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E30AE6">
            <w:pPr>
              <w:pStyle w:val="NoSpacing"/>
              <w:jc w:val="center"/>
              <w:rPr>
                <w:rFonts w:ascii="Times New Roman" w:hAnsi="Times New Roman"/>
                <w:b w:val="0"/>
                <w:sz w:val="24"/>
                <w:szCs w:val="24"/>
              </w:rPr>
            </w:pPr>
          </w:p>
          <w:p w:rsidR="00BD7B79" w:rsidRDefault="00BD7B79" w:rsidP="00E30AE6">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BD7B79" w:rsidRDefault="00BD7B79" w:rsidP="00E30AE6">
            <w:pPr>
              <w:pStyle w:val="NoSpacing"/>
              <w:jc w:val="center"/>
              <w:rPr>
                <w:rFonts w:ascii="Times New Roman" w:hAnsi="Times New Roman"/>
                <w:sz w:val="24"/>
                <w:szCs w:val="24"/>
              </w:rPr>
            </w:pPr>
          </w:p>
        </w:tc>
        <w:tc>
          <w:tcPr>
            <w:tcW w:w="6476" w:type="dxa"/>
          </w:tcPr>
          <w:p w:rsidR="00BD7B79" w:rsidRDefault="00BD7B79"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BD7B79" w:rsidRDefault="00BD7B79"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p>
        </w:tc>
      </w:tr>
      <w:tr w:rsidR="00BD7B79"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E30AE6">
            <w:pPr>
              <w:pStyle w:val="NoSpacing"/>
              <w:jc w:val="center"/>
              <w:rPr>
                <w:rFonts w:ascii="Times New Roman" w:hAnsi="Times New Roman"/>
                <w:b w:val="0"/>
                <w:sz w:val="24"/>
                <w:szCs w:val="24"/>
              </w:rPr>
            </w:pPr>
          </w:p>
          <w:p w:rsidR="00BD7B79" w:rsidRDefault="00BD7B79" w:rsidP="00E30AE6">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BD7B79" w:rsidRDefault="00BD7B79" w:rsidP="00E30AE6">
            <w:pPr>
              <w:pStyle w:val="NoSpacing"/>
              <w:jc w:val="center"/>
              <w:rPr>
                <w:rFonts w:ascii="Times New Roman" w:hAnsi="Times New Roman"/>
                <w:sz w:val="24"/>
                <w:szCs w:val="24"/>
              </w:rPr>
            </w:pPr>
          </w:p>
        </w:tc>
        <w:tc>
          <w:tcPr>
            <w:tcW w:w="6476" w:type="dxa"/>
          </w:tcPr>
          <w:p w:rsidR="00BD7B79" w:rsidRDefault="00BD7B79" w:rsidP="00E30AE6">
            <w:pPr>
              <w:cnfStyle w:val="000000010000" w:firstRow="0" w:lastRow="0" w:firstColumn="0" w:lastColumn="0" w:oddVBand="0" w:evenVBand="0" w:oddHBand="0" w:evenHBand="1" w:firstRowFirstColumn="0" w:firstRowLastColumn="0" w:lastRowFirstColumn="0" w:lastRowLastColumn="0"/>
              <w:rPr>
                <w:szCs w:val="24"/>
              </w:rPr>
            </w:pPr>
          </w:p>
          <w:p w:rsidR="00BD7B79" w:rsidRDefault="00BD7B79" w:rsidP="00E30AE6">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5.000,00 kn </w:t>
            </w:r>
          </w:p>
          <w:p w:rsidR="00BD7B79" w:rsidRDefault="00BD7B79" w:rsidP="003D492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uredski materijal</w:t>
            </w:r>
          </w:p>
          <w:p w:rsidR="00BD7B79" w:rsidRDefault="00BD7B79" w:rsidP="003D492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sadnice</w:t>
            </w:r>
          </w:p>
          <w:p w:rsidR="00BD7B79" w:rsidRDefault="00BD7B79" w:rsidP="003D4921">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zemlja</w:t>
            </w:r>
          </w:p>
          <w:p w:rsidR="00BD7B79" w:rsidRDefault="00BD7B79" w:rsidP="003D4921">
            <w:pPr>
              <w:pStyle w:val="NoSpacing"/>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stručno – ekološke akcije</w:t>
            </w:r>
          </w:p>
          <w:p w:rsidR="00BD7B79" w:rsidRDefault="00BD7B79" w:rsidP="00E30AE6">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BD7B79" w:rsidTr="00E30AE6">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BD7B79" w:rsidRDefault="00BD7B79" w:rsidP="00E30AE6">
            <w:pPr>
              <w:pStyle w:val="NoSpacing"/>
              <w:jc w:val="center"/>
              <w:rPr>
                <w:rFonts w:ascii="Times New Roman" w:hAnsi="Times New Roman"/>
                <w:b w:val="0"/>
                <w:sz w:val="24"/>
                <w:szCs w:val="24"/>
              </w:rPr>
            </w:pPr>
          </w:p>
          <w:p w:rsidR="00BD7B79" w:rsidRDefault="00BD7B79"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BD7B79" w:rsidRDefault="00BD7B79"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BD7B79" w:rsidRDefault="00BD7B79"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Evaluacija unutar grupe, prijenos dobrih iskustava u sljedeću školsku godinu.</w:t>
            </w:r>
          </w:p>
        </w:tc>
      </w:tr>
    </w:tbl>
    <w:p w:rsidR="00BD7B79" w:rsidRDefault="00BD7B79" w:rsidP="00E30AE6">
      <w:pPr>
        <w:pStyle w:val="Heading1"/>
      </w:pPr>
      <w:bookmarkStart w:id="77" w:name="_Toc525632163"/>
      <w:r>
        <w:t>7. IZVANNASTAVNE I IZVANŠKOLSKE AKTIVNOSTI</w:t>
      </w:r>
      <w:bookmarkEnd w:id="77"/>
    </w:p>
    <w:p w:rsidR="00BD7B79" w:rsidRPr="00DE5032" w:rsidRDefault="00BD7B79" w:rsidP="00E30AE6">
      <w:pPr>
        <w:pStyle w:val="Heading2"/>
      </w:pPr>
      <w:bookmarkStart w:id="78" w:name="_Toc525632164"/>
      <w:r>
        <w:t>7.1</w:t>
      </w:r>
      <w:r w:rsidR="00541214">
        <w:t>.</w:t>
      </w:r>
      <w:r>
        <w:t xml:space="preserve"> EKOLOŠKA GRUPA „AMBROZ HARAČ“</w:t>
      </w:r>
      <w:bookmarkEnd w:id="78"/>
    </w:p>
    <w:p w:rsidR="00E30AE6" w:rsidRDefault="00E30AE6">
      <w:r>
        <w:br w:type="page"/>
      </w:r>
    </w:p>
    <w:tbl>
      <w:tblPr>
        <w:tblStyle w:val="LightGrid-Accent4"/>
        <w:tblpPr w:leftFromText="180" w:rightFromText="180" w:vertAnchor="page" w:horzAnchor="margin" w:tblpY="2116"/>
        <w:tblW w:w="0" w:type="auto"/>
        <w:tblLook w:val="04A0" w:firstRow="1" w:lastRow="0" w:firstColumn="1" w:lastColumn="0" w:noHBand="0" w:noVBand="1"/>
      </w:tblPr>
      <w:tblGrid>
        <w:gridCol w:w="2812"/>
        <w:gridCol w:w="6476"/>
      </w:tblGrid>
      <w:tr w:rsidR="00E30AE6" w:rsidTr="00E30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30AE6" w:rsidRDefault="00E30AE6" w:rsidP="00E30AE6">
            <w:pPr>
              <w:pStyle w:val="NoSpacing"/>
              <w:jc w:val="center"/>
              <w:rPr>
                <w:rFonts w:ascii="Times New Roman" w:hAnsi="Times New Roman"/>
                <w:sz w:val="24"/>
                <w:szCs w:val="24"/>
              </w:rPr>
            </w:pPr>
          </w:p>
          <w:p w:rsidR="00E30AE6" w:rsidRPr="000A7A3B" w:rsidRDefault="00E30AE6" w:rsidP="00E30AE6">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30AE6" w:rsidRDefault="00E30AE6" w:rsidP="00E30AE6">
            <w:pPr>
              <w:pStyle w:val="NoSpacing"/>
              <w:jc w:val="center"/>
              <w:rPr>
                <w:rFonts w:ascii="Times New Roman" w:hAnsi="Times New Roman"/>
                <w:sz w:val="24"/>
                <w:szCs w:val="24"/>
              </w:rPr>
            </w:pPr>
          </w:p>
        </w:tc>
        <w:tc>
          <w:tcPr>
            <w:tcW w:w="6476" w:type="dxa"/>
            <w:shd w:val="clear" w:color="auto" w:fill="B2A1C7" w:themeFill="accent4" w:themeFillTint="99"/>
          </w:tcPr>
          <w:p w:rsidR="00E30AE6" w:rsidRDefault="00E30AE6" w:rsidP="00E30AE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0AE6" w:rsidRDefault="00E30AE6" w:rsidP="00E30AE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0AE6" w:rsidRDefault="00E30AE6" w:rsidP="00E30AE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EKO RADIONICA</w:t>
            </w:r>
          </w:p>
        </w:tc>
      </w:tr>
      <w:tr w:rsidR="00E30AE6"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30AE6" w:rsidRDefault="00E30AE6" w:rsidP="00E30AE6">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30AE6" w:rsidRDefault="00E30AE6" w:rsidP="00E30AE6">
            <w:pPr>
              <w:pStyle w:val="NoSpacing"/>
              <w:jc w:val="center"/>
              <w:rPr>
                <w:rFonts w:ascii="Times New Roman" w:hAnsi="Times New Roman"/>
                <w:sz w:val="24"/>
                <w:szCs w:val="24"/>
              </w:rPr>
            </w:pPr>
          </w:p>
        </w:tc>
        <w:tc>
          <w:tcPr>
            <w:tcW w:w="6476" w:type="dxa"/>
          </w:tcPr>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Pr="0023783A"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Motivirati učenike</w:t>
            </w:r>
            <w:r w:rsidRPr="0023783A">
              <w:rPr>
                <w:rFonts w:ascii="Times New Roman" w:hAnsi="Times New Roman"/>
                <w:sz w:val="24"/>
                <w:szCs w:val="24"/>
              </w:rPr>
              <w:t xml:space="preserve"> kroz kreativno osmišljavanje</w:t>
            </w:r>
          </w:p>
          <w:p w:rsidR="00E30AE6" w:rsidRPr="0023783A"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slobodnog vremena, preventivno djelovati na nepoželjne</w:t>
            </w:r>
          </w:p>
          <w:p w:rsidR="00E30AE6" w:rsidRPr="0023783A"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oblike ponašanja, omogućiti razvoj kreativnih sposobnosti i</w:t>
            </w:r>
          </w:p>
          <w:p w:rsidR="00E30AE6" w:rsidRPr="0023783A"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izražavanja. Doprinijeti lokalnim i globalnim nastojanjima za</w:t>
            </w:r>
          </w:p>
          <w:p w:rsidR="00E30AE6" w:rsidRPr="0023783A"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očuvanjem prirode i okoliša upotrebljavajući prirodne</w:t>
            </w:r>
          </w:p>
          <w:p w:rsidR="00E30AE6" w:rsidRPr="0023783A"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materijale (obilježavanje prigodnih dana, organiziranje</w:t>
            </w: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izložbi, uređenje Škole).</w:t>
            </w: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30AE6"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Zainteresiranim učenicima naše Škole</w:t>
            </w:r>
          </w:p>
        </w:tc>
      </w:tr>
      <w:tr w:rsidR="00E30AE6"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Zorica Janković i Sandra Bujačić, Paula Šporn, med.sestra</w:t>
            </w:r>
          </w:p>
        </w:tc>
      </w:tr>
      <w:tr w:rsidR="00E30AE6"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30AE6" w:rsidRDefault="00E30AE6" w:rsidP="00E30AE6">
            <w:pPr>
              <w:pStyle w:val="NoSpacing"/>
              <w:jc w:val="center"/>
              <w:rPr>
                <w:rFonts w:ascii="Times New Roman" w:hAnsi="Times New Roman"/>
                <w:sz w:val="24"/>
                <w:szCs w:val="24"/>
              </w:rPr>
            </w:pPr>
          </w:p>
        </w:tc>
        <w:tc>
          <w:tcPr>
            <w:tcW w:w="6476" w:type="dxa"/>
          </w:tcPr>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Formiranje grupa, planirani broj učenika sudionika u</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projektu: 10 učenika</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Nabavka materijala i dogovor o aktivnostima.</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Koristiti ekološke materijale, uređivati školske prostorije uz</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prigodno obilježavanje značajnijih datuma. Koristeći komade</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drva koje je more oblikovalo i izbacilo na obalu udahnuti</w:t>
            </w: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novi život i stvar</w:t>
            </w:r>
            <w:r>
              <w:rPr>
                <w:rFonts w:ascii="Times New Roman" w:hAnsi="Times New Roman"/>
                <w:sz w:val="24"/>
                <w:szCs w:val="24"/>
              </w:rPr>
              <w:t>ati slike i figure od naplavina.</w:t>
            </w:r>
          </w:p>
        </w:tc>
      </w:tr>
      <w:tr w:rsidR="00E30AE6"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Planirani broj sati: 20 sati</w:t>
            </w:r>
          </w:p>
        </w:tc>
      </w:tr>
      <w:tr w:rsidR="00E30AE6"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30AE6" w:rsidRDefault="00E30AE6" w:rsidP="00E30AE6">
            <w:pPr>
              <w:pStyle w:val="NoSpacing"/>
              <w:jc w:val="center"/>
              <w:rPr>
                <w:rFonts w:ascii="Times New Roman" w:hAnsi="Times New Roman"/>
                <w:sz w:val="24"/>
                <w:szCs w:val="24"/>
              </w:rPr>
            </w:pPr>
          </w:p>
        </w:tc>
        <w:tc>
          <w:tcPr>
            <w:tcW w:w="6476" w:type="dxa"/>
          </w:tcPr>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Likovni materijal, uredski materijal, prikupljanje naplavina,</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nabavka starih crjepova, kupnja gline, nabavka eko</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materijala, izr</w:t>
            </w:r>
            <w:r>
              <w:rPr>
                <w:rFonts w:ascii="Times New Roman" w:hAnsi="Times New Roman"/>
                <w:sz w:val="24"/>
                <w:szCs w:val="24"/>
              </w:rPr>
              <w:t>ada plakata, terenska nastava (</w:t>
            </w:r>
            <w:r w:rsidRPr="0023783A">
              <w:rPr>
                <w:rFonts w:ascii="Times New Roman" w:hAnsi="Times New Roman"/>
                <w:sz w:val="24"/>
                <w:szCs w:val="24"/>
              </w:rPr>
              <w:t>odlasci na</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izložbe, posjete likovnim umjetnicima, posjete tvrtkama)</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sudjelovanje na Državnoj smotri učenika s teškoćama u</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razvoju, sudjelovanje na Festivalu stvaralaštva i dostignuća</w:t>
            </w:r>
          </w:p>
          <w:p w:rsidR="00E30AE6" w:rsidRPr="0023783A"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učenika s teškoćama u razvoju.</w:t>
            </w: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3.000,00 kn</w:t>
            </w:r>
          </w:p>
        </w:tc>
      </w:tr>
      <w:tr w:rsidR="00E30AE6" w:rsidTr="00E30AE6">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Usmena i pismena evaluacija.</w:t>
            </w:r>
          </w:p>
        </w:tc>
      </w:tr>
    </w:tbl>
    <w:p w:rsidR="00E30AE6" w:rsidRPr="00DE5032" w:rsidRDefault="00E30AE6" w:rsidP="00E30AE6">
      <w:pPr>
        <w:pStyle w:val="Heading2"/>
      </w:pPr>
      <w:bookmarkStart w:id="79" w:name="_Toc525632165"/>
      <w:r>
        <w:t>7.2</w:t>
      </w:r>
      <w:r w:rsidR="00541214">
        <w:t>.</w:t>
      </w:r>
      <w:r>
        <w:t xml:space="preserve"> EKO RADIONICA</w:t>
      </w:r>
      <w:bookmarkEnd w:id="79"/>
    </w:p>
    <w:p w:rsidR="00E30AE6" w:rsidRDefault="00E30AE6">
      <w:r>
        <w:br w:type="page"/>
      </w:r>
    </w:p>
    <w:tbl>
      <w:tblPr>
        <w:tblStyle w:val="LightGrid-Accent4"/>
        <w:tblpPr w:leftFromText="180" w:rightFromText="180" w:vertAnchor="page" w:horzAnchor="margin" w:tblpY="2116"/>
        <w:tblW w:w="0" w:type="auto"/>
        <w:tblLook w:val="04A0" w:firstRow="1" w:lastRow="0" w:firstColumn="1" w:lastColumn="0" w:noHBand="0" w:noVBand="1"/>
      </w:tblPr>
      <w:tblGrid>
        <w:gridCol w:w="2812"/>
        <w:gridCol w:w="6476"/>
      </w:tblGrid>
      <w:tr w:rsidR="00E30AE6" w:rsidTr="00E30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30AE6" w:rsidRDefault="00E30AE6" w:rsidP="00E30AE6">
            <w:pPr>
              <w:pStyle w:val="NoSpacing"/>
              <w:jc w:val="center"/>
              <w:rPr>
                <w:rFonts w:ascii="Times New Roman" w:hAnsi="Times New Roman"/>
                <w:sz w:val="24"/>
                <w:szCs w:val="24"/>
              </w:rPr>
            </w:pPr>
          </w:p>
          <w:p w:rsidR="00E30AE6" w:rsidRPr="000A7A3B" w:rsidRDefault="00E30AE6" w:rsidP="00E30AE6">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30AE6" w:rsidRDefault="00E30AE6" w:rsidP="00E30AE6">
            <w:pPr>
              <w:pStyle w:val="NoSpacing"/>
              <w:jc w:val="center"/>
              <w:rPr>
                <w:rFonts w:ascii="Times New Roman" w:hAnsi="Times New Roman"/>
                <w:sz w:val="24"/>
                <w:szCs w:val="24"/>
              </w:rPr>
            </w:pPr>
          </w:p>
        </w:tc>
        <w:tc>
          <w:tcPr>
            <w:tcW w:w="6476" w:type="dxa"/>
            <w:shd w:val="clear" w:color="auto" w:fill="B2A1C7" w:themeFill="accent4" w:themeFillTint="99"/>
          </w:tcPr>
          <w:p w:rsidR="00E30AE6" w:rsidRDefault="00E30AE6" w:rsidP="00E30AE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0AE6" w:rsidRDefault="00E30AE6" w:rsidP="00E30AE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0AE6" w:rsidRDefault="00E30AE6" w:rsidP="00E30AE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LIKOVNA RADIONICA</w:t>
            </w:r>
          </w:p>
        </w:tc>
      </w:tr>
      <w:tr w:rsidR="00E30AE6"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30AE6" w:rsidRDefault="00E30AE6" w:rsidP="00E30AE6">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30AE6" w:rsidRDefault="00E30AE6" w:rsidP="00E30AE6">
            <w:pPr>
              <w:pStyle w:val="NoSpacing"/>
              <w:jc w:val="center"/>
              <w:rPr>
                <w:rFonts w:ascii="Times New Roman" w:hAnsi="Times New Roman"/>
                <w:sz w:val="24"/>
                <w:szCs w:val="24"/>
              </w:rPr>
            </w:pPr>
          </w:p>
        </w:tc>
        <w:tc>
          <w:tcPr>
            <w:tcW w:w="6476" w:type="dxa"/>
          </w:tcPr>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Pr="00C52527"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Učenicima s teškoćama i svim zainteresiranim učenicima</w:t>
            </w:r>
          </w:p>
          <w:p w:rsidR="00E30AE6" w:rsidRPr="00C52527"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naše Škole omogućiti kroz sudjelovanje i rad u radionicama</w:t>
            </w:r>
          </w:p>
          <w:p w:rsidR="00E30AE6" w:rsidRPr="00C52527"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kreativno izražavanje, te razvijanje osjećaja za estetske</w:t>
            </w:r>
          </w:p>
          <w:p w:rsidR="00E30AE6" w:rsidRPr="00C52527"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vrijednosti i zajedničke ljepote stvaranja novoga. Rad uz</w:t>
            </w: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stručno vodstvo umjetnika.</w:t>
            </w: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30AE6"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Zainteresiranim učenicima naše Škole</w:t>
            </w:r>
          </w:p>
        </w:tc>
      </w:tr>
      <w:tr w:rsidR="00E30AE6"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Zorica Janković i Sandra Bujačić, Paula Šporn, med.sestra</w:t>
            </w:r>
          </w:p>
        </w:tc>
      </w:tr>
      <w:tr w:rsidR="00E30AE6"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30AE6" w:rsidRDefault="00E30AE6" w:rsidP="00E30AE6">
            <w:pPr>
              <w:pStyle w:val="NoSpacing"/>
              <w:jc w:val="center"/>
              <w:rPr>
                <w:rFonts w:ascii="Times New Roman" w:hAnsi="Times New Roman"/>
                <w:sz w:val="24"/>
                <w:szCs w:val="24"/>
              </w:rPr>
            </w:pPr>
          </w:p>
        </w:tc>
        <w:tc>
          <w:tcPr>
            <w:tcW w:w="6476" w:type="dxa"/>
          </w:tcPr>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Formiranje grupa, planirani broj učenika sudionika u</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projektu: 10 učenika</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Nabavka materijala i dogovor o aktivnostima.</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Izrađivati glinene predmete koristeći keramičku peć te</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oslikavati uratke, oslikavati druge predmete, izrađivati slike</w:t>
            </w: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raznim tehnikama.</w:t>
            </w: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E30AE6" w:rsidTr="00E30A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Pr="00C52527"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rujan 201</w:t>
            </w:r>
            <w:r>
              <w:rPr>
                <w:rFonts w:ascii="Times New Roman" w:hAnsi="Times New Roman"/>
                <w:sz w:val="24"/>
                <w:szCs w:val="24"/>
              </w:rPr>
              <w:t>8</w:t>
            </w:r>
            <w:r w:rsidRPr="00C52527">
              <w:rPr>
                <w:rFonts w:ascii="Times New Roman" w:hAnsi="Times New Roman"/>
                <w:sz w:val="24"/>
                <w:szCs w:val="24"/>
              </w:rPr>
              <w:t>. – lipanj 201</w:t>
            </w:r>
            <w:r>
              <w:rPr>
                <w:rFonts w:ascii="Times New Roman" w:hAnsi="Times New Roman"/>
                <w:sz w:val="24"/>
                <w:szCs w:val="24"/>
              </w:rPr>
              <w:t>9</w:t>
            </w:r>
            <w:r w:rsidRPr="00C52527">
              <w:rPr>
                <w:rFonts w:ascii="Times New Roman" w:hAnsi="Times New Roman"/>
                <w:sz w:val="24"/>
                <w:szCs w:val="24"/>
              </w:rPr>
              <w:t>.</w:t>
            </w: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Planirani broj sati: 20 sati</w:t>
            </w: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30AE6" w:rsidTr="00E30A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30AE6" w:rsidRDefault="00E30AE6" w:rsidP="00E30AE6">
            <w:pPr>
              <w:pStyle w:val="NoSpacing"/>
              <w:jc w:val="center"/>
              <w:rPr>
                <w:rFonts w:ascii="Times New Roman" w:hAnsi="Times New Roman"/>
                <w:sz w:val="24"/>
                <w:szCs w:val="24"/>
              </w:rPr>
            </w:pPr>
          </w:p>
        </w:tc>
        <w:tc>
          <w:tcPr>
            <w:tcW w:w="6476" w:type="dxa"/>
          </w:tcPr>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Likovni materijal, uredski materijal, prikupljanje naplavina,</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nabavka starih crjepova, kupnja gline, nabavka eko</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materijala, izr</w:t>
            </w:r>
            <w:r>
              <w:rPr>
                <w:rFonts w:ascii="Times New Roman" w:hAnsi="Times New Roman"/>
                <w:sz w:val="24"/>
                <w:szCs w:val="24"/>
              </w:rPr>
              <w:t>ada plakata, terenska nastava (</w:t>
            </w:r>
            <w:r w:rsidRPr="00C52527">
              <w:rPr>
                <w:rFonts w:ascii="Times New Roman" w:hAnsi="Times New Roman"/>
                <w:sz w:val="24"/>
                <w:szCs w:val="24"/>
              </w:rPr>
              <w:t>odlasci na</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izložbe, posjete likovnim umjetnicima, posjete tvrtkama)</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sudjelovanje na Državnoj smotri učenika s teškoćama u</w:t>
            </w:r>
          </w:p>
          <w:p w:rsidR="00E30AE6" w:rsidRPr="00C52527"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razvoju, sudjelovanje na Festivalu stvaralaštva i dostignuća</w:t>
            </w: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učenika s teškoćama u razvoju.</w:t>
            </w: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52527">
              <w:rPr>
                <w:rFonts w:ascii="Times New Roman" w:hAnsi="Times New Roman"/>
                <w:sz w:val="24"/>
                <w:szCs w:val="24"/>
              </w:rPr>
              <w:t>3.000,00 kn</w:t>
            </w:r>
          </w:p>
          <w:p w:rsidR="00E30AE6" w:rsidRDefault="00E30AE6" w:rsidP="00E30AE6">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30AE6" w:rsidTr="00E30AE6">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E30AE6">
            <w:pPr>
              <w:pStyle w:val="NoSpacing"/>
              <w:jc w:val="center"/>
              <w:rPr>
                <w:rFonts w:ascii="Times New Roman" w:hAnsi="Times New Roman"/>
                <w:b w:val="0"/>
                <w:sz w:val="24"/>
                <w:szCs w:val="24"/>
              </w:rPr>
            </w:pPr>
          </w:p>
          <w:p w:rsidR="00E30AE6" w:rsidRDefault="00E30AE6" w:rsidP="00E30AE6">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Default="00E30AE6" w:rsidP="00E30AE6">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3783A">
              <w:rPr>
                <w:rFonts w:ascii="Times New Roman" w:hAnsi="Times New Roman"/>
                <w:sz w:val="24"/>
                <w:szCs w:val="24"/>
              </w:rPr>
              <w:t>Usmena i pismena evaluacija.</w:t>
            </w:r>
          </w:p>
        </w:tc>
      </w:tr>
    </w:tbl>
    <w:p w:rsidR="00E4254E" w:rsidRDefault="00E30AE6" w:rsidP="00E30AE6">
      <w:pPr>
        <w:pStyle w:val="Heading2"/>
      </w:pPr>
      <w:bookmarkStart w:id="80" w:name="_Toc525632166"/>
      <w:r>
        <w:t>7.3</w:t>
      </w:r>
      <w:r w:rsidR="00541214">
        <w:t>.</w:t>
      </w:r>
      <w:r>
        <w:t xml:space="preserve"> LIKOVNA RADIONICA</w:t>
      </w:r>
      <w:bookmarkEnd w:id="80"/>
    </w:p>
    <w:p w:rsidR="00E30AE6" w:rsidRDefault="00E30AE6" w:rsidP="00E30AE6">
      <w:pPr>
        <w:pStyle w:val="NoSpacing"/>
      </w:pPr>
    </w:p>
    <w:p w:rsidR="00E30AE6" w:rsidRDefault="00E30AE6">
      <w:r>
        <w:br w:type="page"/>
      </w:r>
    </w:p>
    <w:tbl>
      <w:tblPr>
        <w:tblStyle w:val="LightGrid-Accent4"/>
        <w:tblpPr w:leftFromText="180" w:rightFromText="180" w:vertAnchor="page" w:horzAnchor="margin" w:tblpY="2176"/>
        <w:tblW w:w="0" w:type="auto"/>
        <w:tblLook w:val="04A0" w:firstRow="1" w:lastRow="0" w:firstColumn="1" w:lastColumn="0" w:noHBand="0" w:noVBand="1"/>
      </w:tblPr>
      <w:tblGrid>
        <w:gridCol w:w="2812"/>
        <w:gridCol w:w="6476"/>
      </w:tblGrid>
      <w:tr w:rsidR="00E30AE6" w:rsidTr="004E1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30AE6" w:rsidRDefault="00E30AE6" w:rsidP="004E17BF">
            <w:pPr>
              <w:pStyle w:val="NoSpacing"/>
              <w:jc w:val="center"/>
              <w:rPr>
                <w:rFonts w:ascii="Times New Roman" w:hAnsi="Times New Roman"/>
                <w:sz w:val="24"/>
                <w:szCs w:val="24"/>
              </w:rPr>
            </w:pPr>
          </w:p>
          <w:p w:rsidR="00E30AE6" w:rsidRPr="000A7A3B" w:rsidRDefault="00E30AE6" w:rsidP="004E17BF">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30AE6" w:rsidRDefault="00E30AE6" w:rsidP="004E17BF">
            <w:pPr>
              <w:pStyle w:val="NoSpacing"/>
              <w:jc w:val="center"/>
              <w:rPr>
                <w:rFonts w:ascii="Times New Roman" w:hAnsi="Times New Roman"/>
                <w:sz w:val="24"/>
                <w:szCs w:val="24"/>
              </w:rPr>
            </w:pPr>
          </w:p>
        </w:tc>
        <w:tc>
          <w:tcPr>
            <w:tcW w:w="6476" w:type="dxa"/>
            <w:shd w:val="clear" w:color="auto" w:fill="B2A1C7" w:themeFill="accent4" w:themeFillTint="99"/>
          </w:tcPr>
          <w:p w:rsidR="00E30AE6" w:rsidRDefault="00E30AE6"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0AE6" w:rsidRDefault="00E30AE6"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0AE6" w:rsidRDefault="00E30AE6"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PLAVUĆENJE</w:t>
            </w:r>
          </w:p>
        </w:tc>
      </w:tr>
      <w:tr w:rsidR="00E30AE6"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4E17BF">
            <w:pPr>
              <w:pStyle w:val="NoSpacing"/>
              <w:jc w:val="center"/>
              <w:rPr>
                <w:rFonts w:ascii="Times New Roman" w:hAnsi="Times New Roman"/>
                <w:b w:val="0"/>
                <w:sz w:val="24"/>
                <w:szCs w:val="24"/>
              </w:rPr>
            </w:pPr>
          </w:p>
          <w:p w:rsidR="00E30AE6" w:rsidRDefault="00E30AE6" w:rsidP="004E17BF">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30AE6" w:rsidRDefault="00E30AE6" w:rsidP="004E17BF">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30AE6" w:rsidRDefault="00E30AE6" w:rsidP="004E17BF">
            <w:pPr>
              <w:pStyle w:val="NoSpacing"/>
              <w:jc w:val="center"/>
              <w:rPr>
                <w:rFonts w:ascii="Times New Roman" w:hAnsi="Times New Roman"/>
                <w:sz w:val="24"/>
                <w:szCs w:val="24"/>
              </w:rPr>
            </w:pPr>
          </w:p>
        </w:tc>
        <w:tc>
          <w:tcPr>
            <w:tcW w:w="6476" w:type="dxa"/>
          </w:tcPr>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U virtualnoj tvrtci „Plavućenje“ učenici s teškoćama u</w:t>
            </w: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razvoju će koristeći uratke iz likovn</w:t>
            </w:r>
            <w:r>
              <w:rPr>
                <w:rFonts w:ascii="Times New Roman" w:hAnsi="Times New Roman"/>
                <w:sz w:val="24"/>
                <w:szCs w:val="24"/>
              </w:rPr>
              <w:t>e</w:t>
            </w:r>
            <w:r w:rsidRPr="00A35700">
              <w:rPr>
                <w:rFonts w:ascii="Times New Roman" w:hAnsi="Times New Roman"/>
                <w:sz w:val="24"/>
                <w:szCs w:val="24"/>
              </w:rPr>
              <w:t xml:space="preserve"> i kreativn</w:t>
            </w:r>
            <w:r>
              <w:rPr>
                <w:rFonts w:ascii="Times New Roman" w:hAnsi="Times New Roman"/>
                <w:sz w:val="24"/>
                <w:szCs w:val="24"/>
              </w:rPr>
              <w:t>e</w:t>
            </w:r>
            <w:r w:rsidRPr="00A35700">
              <w:rPr>
                <w:rFonts w:ascii="Times New Roman" w:hAnsi="Times New Roman"/>
                <w:sz w:val="24"/>
                <w:szCs w:val="24"/>
              </w:rPr>
              <w:t xml:space="preserve"> radionice</w:t>
            </w: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kroz praktičan rad usvojiti ekonomske kategorije, te simulirati</w:t>
            </w: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trgovačko društvo koje preslikava operacije iz stvarnog</w:t>
            </w: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poslovnog svijeta uz primjenu naučenog iz nastavnih</w:t>
            </w: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predmeta: Komunikacija u poslovnoj organizaciji, Praktična</w:t>
            </w: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nastava, Osnove ekonomije i prava i Poduzetništvo.</w:t>
            </w: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Naučen</w:t>
            </w:r>
            <w:r>
              <w:rPr>
                <w:rFonts w:ascii="Times New Roman" w:hAnsi="Times New Roman"/>
                <w:sz w:val="24"/>
                <w:szCs w:val="24"/>
              </w:rPr>
              <w:t>e</w:t>
            </w:r>
            <w:r w:rsidRPr="00A35700">
              <w:rPr>
                <w:rFonts w:ascii="Times New Roman" w:hAnsi="Times New Roman"/>
                <w:sz w:val="24"/>
                <w:szCs w:val="24"/>
              </w:rPr>
              <w:t xml:space="preserve"> naveden</w:t>
            </w:r>
            <w:r>
              <w:rPr>
                <w:rFonts w:ascii="Times New Roman" w:hAnsi="Times New Roman"/>
                <w:sz w:val="24"/>
                <w:szCs w:val="24"/>
              </w:rPr>
              <w:t>e</w:t>
            </w:r>
            <w:r w:rsidRPr="00A35700">
              <w:rPr>
                <w:rFonts w:ascii="Times New Roman" w:hAnsi="Times New Roman"/>
                <w:sz w:val="24"/>
                <w:szCs w:val="24"/>
              </w:rPr>
              <w:t xml:space="preserve"> nastavn</w:t>
            </w:r>
            <w:r>
              <w:rPr>
                <w:rFonts w:ascii="Times New Roman" w:hAnsi="Times New Roman"/>
                <w:sz w:val="24"/>
                <w:szCs w:val="24"/>
              </w:rPr>
              <w:t>e</w:t>
            </w:r>
            <w:r w:rsidRPr="00A35700">
              <w:rPr>
                <w:rFonts w:ascii="Times New Roman" w:hAnsi="Times New Roman"/>
                <w:sz w:val="24"/>
                <w:szCs w:val="24"/>
              </w:rPr>
              <w:t xml:space="preserve"> sadržaj</w:t>
            </w:r>
            <w:r>
              <w:rPr>
                <w:rFonts w:ascii="Times New Roman" w:hAnsi="Times New Roman"/>
                <w:sz w:val="24"/>
                <w:szCs w:val="24"/>
              </w:rPr>
              <w:t>e</w:t>
            </w:r>
            <w:r w:rsidRPr="00A35700">
              <w:rPr>
                <w:rFonts w:ascii="Times New Roman" w:hAnsi="Times New Roman"/>
                <w:sz w:val="24"/>
                <w:szCs w:val="24"/>
              </w:rPr>
              <w:t xml:space="preserve"> učenici će</w:t>
            </w:r>
          </w:p>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primijeniti u virtualnoj tvrtci „Plavućenje“.</w:t>
            </w:r>
          </w:p>
        </w:tc>
      </w:tr>
      <w:tr w:rsidR="00E30AE6"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4E17BF">
            <w:pPr>
              <w:pStyle w:val="NoSpacing"/>
              <w:jc w:val="center"/>
              <w:rPr>
                <w:rFonts w:ascii="Times New Roman" w:hAnsi="Times New Roman"/>
                <w:b w:val="0"/>
                <w:sz w:val="24"/>
                <w:szCs w:val="24"/>
              </w:rPr>
            </w:pPr>
          </w:p>
          <w:p w:rsidR="00E30AE6" w:rsidRDefault="00E30AE6" w:rsidP="004E17BF">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E30AE6"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Zainteresiranim učenicima naše Škole.</w:t>
            </w:r>
          </w:p>
        </w:tc>
      </w:tr>
      <w:tr w:rsidR="00E30AE6"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4E17BF">
            <w:pPr>
              <w:pStyle w:val="NoSpacing"/>
              <w:jc w:val="center"/>
              <w:rPr>
                <w:rFonts w:ascii="Times New Roman" w:hAnsi="Times New Roman"/>
                <w:b w:val="0"/>
                <w:sz w:val="24"/>
                <w:szCs w:val="24"/>
              </w:rPr>
            </w:pPr>
          </w:p>
          <w:p w:rsidR="00E30AE6" w:rsidRDefault="00E30AE6"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Sandra Bujačić, Zorica Janković, Paula Šporn, med.sestra</w:t>
            </w:r>
          </w:p>
        </w:tc>
      </w:tr>
      <w:tr w:rsidR="00E30AE6"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4E17BF">
            <w:pPr>
              <w:pStyle w:val="NoSpacing"/>
              <w:jc w:val="center"/>
              <w:rPr>
                <w:rFonts w:ascii="Times New Roman" w:hAnsi="Times New Roman"/>
                <w:b w:val="0"/>
                <w:sz w:val="24"/>
                <w:szCs w:val="24"/>
              </w:rPr>
            </w:pPr>
          </w:p>
          <w:p w:rsidR="00E30AE6" w:rsidRDefault="00E30AE6"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30AE6" w:rsidRDefault="00E30AE6" w:rsidP="004E17BF">
            <w:pPr>
              <w:pStyle w:val="NoSpacing"/>
              <w:jc w:val="center"/>
              <w:rPr>
                <w:rFonts w:ascii="Times New Roman" w:hAnsi="Times New Roman"/>
                <w:sz w:val="24"/>
                <w:szCs w:val="24"/>
              </w:rPr>
            </w:pPr>
          </w:p>
        </w:tc>
        <w:tc>
          <w:tcPr>
            <w:tcW w:w="6476" w:type="dxa"/>
          </w:tcPr>
          <w:p w:rsidR="00E30AE6"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Formiranje grupa, planirani broj učenika sudionika u</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projektu:</w:t>
            </w:r>
            <w:r>
              <w:rPr>
                <w:rFonts w:ascii="Times New Roman" w:hAnsi="Times New Roman"/>
                <w:sz w:val="24"/>
                <w:szCs w:val="24"/>
              </w:rPr>
              <w:t xml:space="preserve"> </w:t>
            </w:r>
            <w:r w:rsidRPr="00A35700">
              <w:rPr>
                <w:rFonts w:ascii="Times New Roman" w:hAnsi="Times New Roman"/>
                <w:sz w:val="24"/>
                <w:szCs w:val="24"/>
              </w:rPr>
              <w:t>cca 10 učenika</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Nabavka materijala i dogovor o aktivnostima.</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Osmišljavati i izrađivati promotivne materijale, virtualna</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kalkulacija cijena, popunjavati knjigovodstvenu i</w:t>
            </w:r>
          </w:p>
          <w:p w:rsidR="00E30AE6"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administrativnu dokumentaciju.</w:t>
            </w:r>
          </w:p>
        </w:tc>
      </w:tr>
      <w:tr w:rsidR="00E30AE6"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4E17BF">
            <w:pPr>
              <w:pStyle w:val="NoSpacing"/>
              <w:jc w:val="center"/>
              <w:rPr>
                <w:rFonts w:ascii="Times New Roman" w:hAnsi="Times New Roman"/>
                <w:b w:val="0"/>
                <w:sz w:val="24"/>
                <w:szCs w:val="24"/>
              </w:rPr>
            </w:pPr>
          </w:p>
          <w:p w:rsidR="00E30AE6" w:rsidRDefault="00E30AE6" w:rsidP="004E17BF">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30AE6" w:rsidRDefault="00E30AE6" w:rsidP="004E17BF">
            <w:pPr>
              <w:pStyle w:val="NoSpacing"/>
              <w:jc w:val="center"/>
              <w:rPr>
                <w:rFonts w:ascii="Times New Roman" w:hAnsi="Times New Roman"/>
                <w:sz w:val="24"/>
                <w:szCs w:val="24"/>
              </w:rPr>
            </w:pPr>
          </w:p>
        </w:tc>
        <w:tc>
          <w:tcPr>
            <w:tcW w:w="6476" w:type="dxa"/>
          </w:tcPr>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Pr="00A35700"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w:t>
            </w:r>
            <w:r w:rsidRPr="00A35700">
              <w:rPr>
                <w:rFonts w:ascii="Times New Roman" w:hAnsi="Times New Roman"/>
                <w:sz w:val="24"/>
                <w:szCs w:val="24"/>
              </w:rPr>
              <w:t>ujan 201</w:t>
            </w:r>
            <w:r>
              <w:rPr>
                <w:rFonts w:ascii="Times New Roman" w:hAnsi="Times New Roman"/>
                <w:sz w:val="24"/>
                <w:szCs w:val="24"/>
              </w:rPr>
              <w:t>8. – lipanj 2019</w:t>
            </w:r>
            <w:r w:rsidRPr="00A35700">
              <w:rPr>
                <w:rFonts w:ascii="Times New Roman" w:hAnsi="Times New Roman"/>
                <w:sz w:val="24"/>
                <w:szCs w:val="24"/>
              </w:rPr>
              <w:t>.</w:t>
            </w:r>
          </w:p>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Planirani broj sati: 20 sati</w:t>
            </w:r>
          </w:p>
        </w:tc>
      </w:tr>
      <w:tr w:rsidR="00E30AE6"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4E17BF">
            <w:pPr>
              <w:pStyle w:val="NoSpacing"/>
              <w:jc w:val="center"/>
              <w:rPr>
                <w:rFonts w:ascii="Times New Roman" w:hAnsi="Times New Roman"/>
                <w:b w:val="0"/>
                <w:sz w:val="24"/>
                <w:szCs w:val="24"/>
              </w:rPr>
            </w:pPr>
          </w:p>
          <w:p w:rsidR="00E30AE6" w:rsidRDefault="00E30AE6" w:rsidP="004E17BF">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30AE6" w:rsidRDefault="00E30AE6" w:rsidP="004E17BF">
            <w:pPr>
              <w:pStyle w:val="NoSpacing"/>
              <w:jc w:val="center"/>
              <w:rPr>
                <w:rFonts w:ascii="Times New Roman" w:hAnsi="Times New Roman"/>
                <w:sz w:val="24"/>
                <w:szCs w:val="24"/>
              </w:rPr>
            </w:pPr>
          </w:p>
        </w:tc>
        <w:tc>
          <w:tcPr>
            <w:tcW w:w="6476" w:type="dxa"/>
          </w:tcPr>
          <w:p w:rsidR="00E30AE6"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Likovni materijal, uredski materijal, prikupljanje naplavina,</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nabavka starih crjepova, kupnja gline, nabavka eko</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materijala, izr</w:t>
            </w:r>
            <w:r>
              <w:rPr>
                <w:rFonts w:ascii="Times New Roman" w:hAnsi="Times New Roman"/>
                <w:sz w:val="24"/>
                <w:szCs w:val="24"/>
              </w:rPr>
              <w:t>ada plakata, terenska nastava (</w:t>
            </w:r>
            <w:r w:rsidRPr="00A35700">
              <w:rPr>
                <w:rFonts w:ascii="Times New Roman" w:hAnsi="Times New Roman"/>
                <w:sz w:val="24"/>
                <w:szCs w:val="24"/>
              </w:rPr>
              <w:t>odlasci na</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izložbe, posjete likovnim umjetnicima, posjete tvrtkama)</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sudjelovanje na Državnoj smotri učenika s teškoćama u</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razvoju, sudjelovanje na Festivalu stvaralaštva i dostignuća</w:t>
            </w:r>
          </w:p>
          <w:p w:rsidR="00E30AE6" w:rsidRPr="00A35700"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učenika s teškoćama u razvoju.</w:t>
            </w:r>
          </w:p>
          <w:p w:rsidR="00E30AE6" w:rsidRDefault="00E30AE6"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3.000,00 kn</w:t>
            </w:r>
          </w:p>
        </w:tc>
      </w:tr>
      <w:tr w:rsidR="00E30AE6" w:rsidTr="004E17BF">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2812" w:type="dxa"/>
          </w:tcPr>
          <w:p w:rsidR="00E30AE6" w:rsidRDefault="00E30AE6" w:rsidP="004E17BF">
            <w:pPr>
              <w:pStyle w:val="NoSpacing"/>
              <w:jc w:val="center"/>
              <w:rPr>
                <w:rFonts w:ascii="Times New Roman" w:hAnsi="Times New Roman"/>
                <w:b w:val="0"/>
                <w:sz w:val="24"/>
                <w:szCs w:val="24"/>
              </w:rPr>
            </w:pPr>
          </w:p>
          <w:p w:rsidR="00E30AE6" w:rsidRDefault="00E30AE6"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0AE6" w:rsidRDefault="00E30AE6"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35700">
              <w:rPr>
                <w:rFonts w:ascii="Times New Roman" w:hAnsi="Times New Roman"/>
                <w:sz w:val="24"/>
                <w:szCs w:val="24"/>
              </w:rPr>
              <w:t>Usmena i pismena evaluacija.</w:t>
            </w:r>
          </w:p>
        </w:tc>
      </w:tr>
    </w:tbl>
    <w:p w:rsidR="00E30AE6" w:rsidRPr="00320FC8" w:rsidRDefault="00E30AE6" w:rsidP="00320FC8">
      <w:pPr>
        <w:pStyle w:val="Heading2"/>
      </w:pPr>
      <w:bookmarkStart w:id="81" w:name="_Toc525632167"/>
      <w:r w:rsidRPr="00320FC8">
        <w:t>7.4</w:t>
      </w:r>
      <w:r w:rsidR="00541214">
        <w:t>.</w:t>
      </w:r>
      <w:r w:rsidRPr="00320FC8">
        <w:t xml:space="preserve"> PLAVUĆENJE</w:t>
      </w:r>
      <w:bookmarkEnd w:id="81"/>
    </w:p>
    <w:p w:rsidR="00E30AE6" w:rsidRDefault="00E30AE6">
      <w:pPr>
        <w:rPr>
          <w:color w:val="4F81BD" w:themeColor="accent1"/>
          <w:szCs w:val="24"/>
        </w:rPr>
      </w:pPr>
      <w:r>
        <w:rPr>
          <w:color w:val="4F81BD" w:themeColor="accent1"/>
          <w:szCs w:val="24"/>
        </w:rPr>
        <w:br w:type="page"/>
      </w:r>
    </w:p>
    <w:p w:rsidR="00331267" w:rsidRPr="00320FC8" w:rsidRDefault="00331267" w:rsidP="00320FC8">
      <w:pPr>
        <w:pStyle w:val="Heading2"/>
      </w:pPr>
      <w:bookmarkStart w:id="82" w:name="_Toc525632168"/>
      <w:r w:rsidRPr="00320FC8">
        <w:lastRenderedPageBreak/>
        <w:t>7.5</w:t>
      </w:r>
      <w:r w:rsidR="00541214">
        <w:t>.</w:t>
      </w:r>
      <w:r w:rsidRPr="00320FC8">
        <w:t xml:space="preserve"> UČENIČKA ZADRUGA EKO KREATIVA</w:t>
      </w:r>
      <w:bookmarkEnd w:id="82"/>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331267" w:rsidRPr="00DC6973"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331267" w:rsidRDefault="00331267" w:rsidP="00287AC0">
            <w:pPr>
              <w:pStyle w:val="NoSpacing"/>
              <w:jc w:val="center"/>
              <w:rPr>
                <w:rFonts w:ascii="Times New Roman" w:hAnsi="Times New Roman"/>
                <w:sz w:val="24"/>
                <w:szCs w:val="24"/>
              </w:rPr>
            </w:pPr>
          </w:p>
          <w:p w:rsidR="00331267" w:rsidRPr="000A7A3B" w:rsidRDefault="00331267"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331267" w:rsidRDefault="00331267" w:rsidP="00287AC0">
            <w:pPr>
              <w:pStyle w:val="NoSpacing"/>
              <w:jc w:val="center"/>
              <w:rPr>
                <w:rFonts w:ascii="Times New Roman" w:hAnsi="Times New Roman"/>
                <w:sz w:val="24"/>
                <w:szCs w:val="24"/>
              </w:rPr>
            </w:pPr>
          </w:p>
        </w:tc>
        <w:tc>
          <w:tcPr>
            <w:tcW w:w="6652" w:type="dxa"/>
            <w:shd w:val="clear" w:color="auto" w:fill="B2A1C7" w:themeFill="accent4" w:themeFillTint="99"/>
          </w:tcPr>
          <w:p w:rsidR="00331267" w:rsidRDefault="00331267" w:rsidP="00287AC0">
            <w:pPr>
              <w:jc w:val="center"/>
              <w:cnfStyle w:val="100000000000" w:firstRow="1" w:lastRow="0" w:firstColumn="0" w:lastColumn="0" w:oddVBand="0" w:evenVBand="0" w:oddHBand="0" w:evenHBand="0" w:firstRowFirstColumn="0" w:firstRowLastColumn="0" w:lastRowFirstColumn="0" w:lastRowLastColumn="0"/>
              <w:rPr>
                <w:szCs w:val="24"/>
              </w:rPr>
            </w:pPr>
          </w:p>
          <w:p w:rsidR="00761C73" w:rsidRDefault="00761C73"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331267" w:rsidRPr="00DC6973" w:rsidRDefault="00331267"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UČENIČKA ZADRUGA EKO KREATIVA</w:t>
            </w:r>
          </w:p>
        </w:tc>
      </w:tr>
      <w:tr w:rsidR="00331267" w:rsidRPr="00DC6973"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31267" w:rsidRDefault="00331267" w:rsidP="00287AC0">
            <w:pPr>
              <w:pStyle w:val="NoSpacing"/>
              <w:jc w:val="center"/>
              <w:rPr>
                <w:rFonts w:ascii="Times New Roman" w:hAnsi="Times New Roman"/>
                <w:b w:val="0"/>
                <w:sz w:val="24"/>
                <w:szCs w:val="24"/>
              </w:rPr>
            </w:pPr>
          </w:p>
          <w:p w:rsidR="00331267" w:rsidRDefault="00331267" w:rsidP="00287AC0">
            <w:pPr>
              <w:pStyle w:val="NoSpacing"/>
              <w:jc w:val="center"/>
              <w:rPr>
                <w:rFonts w:ascii="Times New Roman" w:hAnsi="Times New Roman"/>
                <w:b w:val="0"/>
                <w:sz w:val="24"/>
                <w:szCs w:val="24"/>
              </w:rPr>
            </w:pPr>
          </w:p>
          <w:p w:rsidR="00331267" w:rsidRDefault="00331267"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331267" w:rsidRDefault="00331267"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331267" w:rsidRDefault="00331267" w:rsidP="00287AC0">
            <w:pPr>
              <w:pStyle w:val="NoSpacing"/>
              <w:jc w:val="center"/>
              <w:rPr>
                <w:rFonts w:ascii="Times New Roman" w:hAnsi="Times New Roman"/>
                <w:sz w:val="24"/>
                <w:szCs w:val="24"/>
              </w:rPr>
            </w:pPr>
          </w:p>
        </w:tc>
        <w:tc>
          <w:tcPr>
            <w:tcW w:w="6652" w:type="dxa"/>
            <w:vAlign w:val="center"/>
          </w:tcPr>
          <w:p w:rsidR="00331267" w:rsidRDefault="00331267" w:rsidP="00287AC0">
            <w:pPr>
              <w:cnfStyle w:val="000000100000" w:firstRow="0" w:lastRow="0" w:firstColumn="0" w:lastColumn="0" w:oddVBand="0" w:evenVBand="0" w:oddHBand="1" w:evenHBand="0" w:firstRowFirstColumn="0" w:firstRowLastColumn="0" w:lastRowFirstColumn="0" w:lastRowLastColumn="0"/>
              <w:rPr>
                <w:szCs w:val="24"/>
              </w:rPr>
            </w:pP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O</w:t>
            </w:r>
            <w:r>
              <w:rPr>
                <w:rFonts w:ascii="Times New Roman" w:hAnsi="Times New Roman"/>
                <w:sz w:val="24"/>
                <w:szCs w:val="24"/>
              </w:rPr>
              <w:t>snovni ciljevi učeničke zadruge</w:t>
            </w:r>
            <w:r w:rsidRPr="00686360">
              <w:rPr>
                <w:rFonts w:ascii="Times New Roman" w:hAnsi="Times New Roman"/>
                <w:sz w:val="24"/>
                <w:szCs w:val="24"/>
              </w:rPr>
              <w:t>:</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 pobuditi i razviti svijest o nužnosti i vrijednosti rada za</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čovjekov život;</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 razvijati i njegovati radne navike te odgovornost,</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inovativnost, samostalnost, poduzetnost, snošljivost i</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potrebu za suradnjom;</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 omogućiti stjecanje, produbljivanje, proširivanje i</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primjenu znanja te razvoj sposobnosti bitnih za</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gospodarstvo i organizaciju rada;</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 razvijati svijest o mogućnosti, dosezima i potrebi</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primjene suvremenih znanstvenih, tehničkih i tehnoloških</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dostignuća;</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 pridonositi prijenosu znanja iz nastave u praktične</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djelatnosti Zadruge i, obrnuto, znanja iz rada u Zadruzi u</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nastavu;</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 razvijati ljubav prema prirodi i vrijednostima koje je</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čovjek stvorio svojim radom te svijest o nužnosti</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očuvanja ravnoteže u prirodi, zaštite okoliša i njegovanja</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baštine;</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 omogućiti najveći razvitak sposobnosti i ostvarenje</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osobnih interesa, a time i samopotvrđivanje te spoznaju</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vlastitih sklonosti i sposobnosti;</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 pripremati izbor školskih programa i budućih zanimanja</w:t>
            </w:r>
          </w:p>
          <w:p w:rsidR="00331267"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iz djelatnosti Zadruge.</w:t>
            </w:r>
          </w:p>
          <w:p w:rsidR="00331267" w:rsidRPr="00DC6973" w:rsidRDefault="00331267"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331267"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31267" w:rsidRDefault="00331267" w:rsidP="00287AC0">
            <w:pPr>
              <w:pStyle w:val="NoSpacing"/>
              <w:jc w:val="center"/>
              <w:rPr>
                <w:rFonts w:ascii="Times New Roman" w:hAnsi="Times New Roman"/>
                <w:b w:val="0"/>
                <w:sz w:val="24"/>
                <w:szCs w:val="24"/>
              </w:rPr>
            </w:pPr>
          </w:p>
          <w:p w:rsidR="00331267" w:rsidRDefault="00331267"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331267" w:rsidRDefault="00331267" w:rsidP="00287AC0">
            <w:pPr>
              <w:pStyle w:val="NoSpacing"/>
              <w:jc w:val="center"/>
              <w:rPr>
                <w:rFonts w:ascii="Times New Roman" w:hAnsi="Times New Roman"/>
                <w:sz w:val="24"/>
                <w:szCs w:val="24"/>
              </w:rPr>
            </w:pPr>
          </w:p>
        </w:tc>
        <w:tc>
          <w:tcPr>
            <w:tcW w:w="6652" w:type="dxa"/>
            <w:vAlign w:val="center"/>
          </w:tcPr>
          <w:p w:rsidR="00331267" w:rsidRDefault="00331267" w:rsidP="00287AC0">
            <w:pPr>
              <w:pStyle w:val="TableParagraph"/>
              <w:tabs>
                <w:tab w:val="left" w:pos="1086"/>
                <w:tab w:val="left" w:pos="1087"/>
              </w:tabs>
              <w:spacing w:before="7" w:line="237" w:lineRule="auto"/>
              <w:ind w:left="360" w:right="1169"/>
              <w:cnfStyle w:val="000000010000" w:firstRow="0" w:lastRow="0" w:firstColumn="0" w:lastColumn="0" w:oddVBand="0" w:evenVBand="0" w:oddHBand="0" w:evenHBand="1" w:firstRowFirstColumn="0" w:firstRowLastColumn="0" w:lastRowFirstColumn="0" w:lastRowLastColumn="0"/>
            </w:pPr>
          </w:p>
          <w:p w:rsidR="00331267" w:rsidRPr="00DC6973" w:rsidRDefault="00331267" w:rsidP="00287AC0">
            <w:pPr>
              <w:cnfStyle w:val="000000010000" w:firstRow="0" w:lastRow="0" w:firstColumn="0" w:lastColumn="0" w:oddVBand="0" w:evenVBand="0" w:oddHBand="0" w:evenHBand="1" w:firstRowFirstColumn="0" w:firstRowLastColumn="0" w:lastRowFirstColumn="0" w:lastRowLastColumn="0"/>
              <w:rPr>
                <w:szCs w:val="24"/>
              </w:rPr>
            </w:pPr>
            <w:r w:rsidRPr="00686360">
              <w:rPr>
                <w:szCs w:val="24"/>
              </w:rPr>
              <w:t>Svim zainteresiranim učenicima škole</w:t>
            </w:r>
            <w:r>
              <w:rPr>
                <w:szCs w:val="24"/>
              </w:rPr>
              <w:t>.</w:t>
            </w:r>
          </w:p>
        </w:tc>
      </w:tr>
      <w:tr w:rsidR="00331267" w:rsidRPr="008B71A7"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31267" w:rsidRDefault="00331267" w:rsidP="00287AC0">
            <w:pPr>
              <w:pStyle w:val="NoSpacing"/>
              <w:jc w:val="center"/>
              <w:rPr>
                <w:rFonts w:ascii="Times New Roman" w:hAnsi="Times New Roman"/>
                <w:b w:val="0"/>
                <w:sz w:val="24"/>
                <w:szCs w:val="24"/>
              </w:rPr>
            </w:pPr>
          </w:p>
          <w:p w:rsidR="00331267" w:rsidRDefault="00331267"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331267" w:rsidRDefault="00331267" w:rsidP="00287AC0">
            <w:pPr>
              <w:pStyle w:val="NoSpacing"/>
              <w:jc w:val="center"/>
              <w:rPr>
                <w:rFonts w:ascii="Times New Roman" w:hAnsi="Times New Roman"/>
                <w:sz w:val="24"/>
                <w:szCs w:val="24"/>
              </w:rPr>
            </w:pPr>
          </w:p>
        </w:tc>
        <w:tc>
          <w:tcPr>
            <w:tcW w:w="6652" w:type="dxa"/>
            <w:vAlign w:val="center"/>
          </w:tcPr>
          <w:p w:rsidR="00331267" w:rsidRDefault="00331267" w:rsidP="00287AC0">
            <w:pPr>
              <w:pStyle w:val="TableParagraph"/>
              <w:spacing w:before="3"/>
              <w:ind w:left="366" w:right="2994"/>
              <w:cnfStyle w:val="000000100000" w:firstRow="0" w:lastRow="0" w:firstColumn="0" w:lastColumn="0" w:oddVBand="0" w:evenVBand="0" w:oddHBand="1" w:evenHBand="0" w:firstRowFirstColumn="0" w:firstRowLastColumn="0" w:lastRowFirstColumn="0" w:lastRowLastColumn="0"/>
              <w:rPr>
                <w:szCs w:val="24"/>
              </w:rPr>
            </w:pP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Sandra Bujačić – predsjednica Zadruge, Zadružni odbor,</w:t>
            </w:r>
          </w:p>
          <w:p w:rsidR="00331267" w:rsidRPr="008B71A7" w:rsidRDefault="00331267" w:rsidP="00331267">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tajnik/ca Zadruge</w:t>
            </w:r>
            <w:r w:rsidRPr="008B71A7">
              <w:rPr>
                <w:rFonts w:ascii="Times New Roman" w:hAnsi="Times New Roman"/>
                <w:sz w:val="24"/>
                <w:szCs w:val="24"/>
              </w:rPr>
              <w:t xml:space="preserve"> </w:t>
            </w:r>
          </w:p>
        </w:tc>
      </w:tr>
      <w:tr w:rsidR="00331267" w:rsidRPr="008B71A7"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31267" w:rsidRDefault="00331267" w:rsidP="00287AC0">
            <w:pPr>
              <w:pStyle w:val="NoSpacing"/>
              <w:jc w:val="center"/>
              <w:rPr>
                <w:rFonts w:ascii="Times New Roman" w:hAnsi="Times New Roman"/>
                <w:b w:val="0"/>
                <w:sz w:val="24"/>
                <w:szCs w:val="24"/>
              </w:rPr>
            </w:pPr>
          </w:p>
          <w:p w:rsidR="00331267" w:rsidRDefault="00331267"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331267" w:rsidRDefault="00331267" w:rsidP="00287AC0">
            <w:pPr>
              <w:pStyle w:val="NoSpacing"/>
              <w:jc w:val="center"/>
              <w:rPr>
                <w:rFonts w:ascii="Times New Roman" w:hAnsi="Times New Roman"/>
                <w:sz w:val="24"/>
                <w:szCs w:val="24"/>
              </w:rPr>
            </w:pPr>
          </w:p>
        </w:tc>
        <w:tc>
          <w:tcPr>
            <w:tcW w:w="6652" w:type="dxa"/>
            <w:vAlign w:val="center"/>
          </w:tcPr>
          <w:p w:rsidR="00331267" w:rsidRDefault="00331267" w:rsidP="00287AC0">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31267" w:rsidRPr="00686360" w:rsidRDefault="00331267" w:rsidP="0033126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Interesi učenika ostvaruju se ustrojavanjem rada u jednoj ili</w:t>
            </w:r>
          </w:p>
          <w:p w:rsidR="00331267" w:rsidRPr="00686360" w:rsidRDefault="00331267" w:rsidP="0033126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više srodnih proizvodnih i uslužnih djelatnosti, odnosno</w:t>
            </w:r>
          </w:p>
          <w:p w:rsidR="00331267" w:rsidRPr="00686360" w:rsidRDefault="00331267" w:rsidP="0033126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osnutkom sekcija. Sekcija je temeljna odgojno-obrazovna i</w:t>
            </w:r>
          </w:p>
          <w:p w:rsidR="00331267" w:rsidRPr="00686360" w:rsidRDefault="00331267" w:rsidP="0033126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radna jedinica Zadruge (Plavućenje – S. Bujačić, Likovna</w:t>
            </w:r>
          </w:p>
          <w:p w:rsidR="00331267" w:rsidRDefault="00331267" w:rsidP="0033126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radionica – Z. Janković</w:t>
            </w:r>
            <w:r>
              <w:rPr>
                <w:rFonts w:ascii="Times New Roman" w:hAnsi="Times New Roman"/>
                <w:sz w:val="24"/>
                <w:szCs w:val="24"/>
              </w:rPr>
              <w:t xml:space="preserve">, Glinene priče - </w:t>
            </w:r>
            <w:r w:rsidRPr="00686360">
              <w:rPr>
                <w:rFonts w:ascii="Times New Roman" w:hAnsi="Times New Roman"/>
                <w:sz w:val="24"/>
                <w:szCs w:val="24"/>
              </w:rPr>
              <w:t>V. Udović Mrša)</w:t>
            </w:r>
          </w:p>
          <w:p w:rsidR="00331267" w:rsidRPr="008B71A7" w:rsidRDefault="00331267" w:rsidP="00287AC0">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331267" w:rsidRPr="00F3234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31267" w:rsidRDefault="00331267" w:rsidP="00287AC0">
            <w:pPr>
              <w:pStyle w:val="NoSpacing"/>
              <w:jc w:val="center"/>
              <w:rPr>
                <w:rFonts w:ascii="Times New Roman" w:hAnsi="Times New Roman"/>
                <w:b w:val="0"/>
                <w:sz w:val="24"/>
                <w:szCs w:val="24"/>
              </w:rPr>
            </w:pPr>
          </w:p>
          <w:p w:rsidR="00331267" w:rsidRDefault="00331267"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 xml:space="preserve">remenik aktivnosti, </w:t>
            </w:r>
            <w:r w:rsidRPr="00241FD6">
              <w:rPr>
                <w:rFonts w:ascii="Times New Roman" w:hAnsi="Times New Roman"/>
                <w:sz w:val="24"/>
                <w:szCs w:val="24"/>
              </w:rPr>
              <w:lastRenderedPageBreak/>
              <w:t>programa i/ili projekta</w:t>
            </w:r>
          </w:p>
          <w:p w:rsidR="00331267" w:rsidRDefault="00331267" w:rsidP="00287AC0">
            <w:pPr>
              <w:pStyle w:val="NoSpacing"/>
              <w:jc w:val="center"/>
              <w:rPr>
                <w:rFonts w:ascii="Times New Roman" w:hAnsi="Times New Roman"/>
                <w:sz w:val="24"/>
                <w:szCs w:val="24"/>
              </w:rPr>
            </w:pPr>
          </w:p>
        </w:tc>
        <w:tc>
          <w:tcPr>
            <w:tcW w:w="6652" w:type="dxa"/>
            <w:vAlign w:val="center"/>
          </w:tcPr>
          <w:p w:rsidR="00331267" w:rsidRDefault="00331267"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5E7F57">
              <w:rPr>
                <w:rFonts w:ascii="Times New Roman" w:hAnsi="Times New Roman"/>
                <w:sz w:val="24"/>
              </w:rPr>
              <w:lastRenderedPageBreak/>
              <w:t>Tijekom nastavne godine</w:t>
            </w:r>
            <w:r>
              <w:rPr>
                <w:rFonts w:ascii="Times New Roman" w:hAnsi="Times New Roman"/>
                <w:sz w:val="24"/>
              </w:rPr>
              <w:t xml:space="preserve"> 2018./2019.</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Sudjelovanje na županijskim, međužupanijskim, državnim</w:t>
            </w:r>
          </w:p>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lastRenderedPageBreak/>
              <w:t>Smotrama</w:t>
            </w:r>
            <w:r>
              <w:rPr>
                <w:rFonts w:ascii="Times New Roman" w:hAnsi="Times New Roman"/>
                <w:sz w:val="24"/>
                <w:szCs w:val="24"/>
              </w:rPr>
              <w:t>.</w:t>
            </w:r>
          </w:p>
          <w:p w:rsidR="00331267" w:rsidRPr="00F32340" w:rsidRDefault="00331267"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Sudjelovanje na stručnim skupovima</w:t>
            </w:r>
            <w:r>
              <w:rPr>
                <w:rFonts w:ascii="Times New Roman" w:hAnsi="Times New Roman"/>
                <w:sz w:val="24"/>
                <w:szCs w:val="24"/>
              </w:rPr>
              <w:t>.</w:t>
            </w:r>
          </w:p>
        </w:tc>
      </w:tr>
      <w:tr w:rsidR="00331267"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31267" w:rsidRDefault="00331267" w:rsidP="00287AC0">
            <w:pPr>
              <w:pStyle w:val="NoSpacing"/>
              <w:jc w:val="center"/>
              <w:rPr>
                <w:rFonts w:ascii="Times New Roman" w:hAnsi="Times New Roman"/>
                <w:b w:val="0"/>
                <w:sz w:val="24"/>
                <w:szCs w:val="24"/>
              </w:rPr>
            </w:pPr>
          </w:p>
          <w:p w:rsidR="00331267" w:rsidRDefault="00331267"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331267" w:rsidRDefault="00331267" w:rsidP="00287AC0">
            <w:pPr>
              <w:pStyle w:val="NoSpacing"/>
              <w:jc w:val="center"/>
              <w:rPr>
                <w:rFonts w:ascii="Times New Roman" w:hAnsi="Times New Roman"/>
                <w:sz w:val="24"/>
                <w:szCs w:val="24"/>
              </w:rPr>
            </w:pPr>
          </w:p>
        </w:tc>
        <w:tc>
          <w:tcPr>
            <w:tcW w:w="6652" w:type="dxa"/>
            <w:vAlign w:val="center"/>
          </w:tcPr>
          <w:p w:rsidR="00331267" w:rsidRDefault="00331267" w:rsidP="00287AC0">
            <w:pPr>
              <w:pStyle w:val="TableParagraph"/>
              <w:spacing w:before="20"/>
              <w:ind w:left="720" w:right="281"/>
              <w:cnfStyle w:val="000000010000" w:firstRow="0" w:lastRow="0" w:firstColumn="0" w:lastColumn="0" w:oddVBand="0" w:evenVBand="0" w:oddHBand="0" w:evenHBand="1" w:firstRowFirstColumn="0" w:firstRowLastColumn="0" w:lastRowFirstColumn="0" w:lastRowLastColumn="0"/>
            </w:pPr>
          </w:p>
          <w:p w:rsidR="00331267" w:rsidRPr="00686360" w:rsidRDefault="00331267" w:rsidP="0033126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Uredski materijal, toneri, razne vrste tiskanica, sredstva za</w:t>
            </w:r>
          </w:p>
          <w:p w:rsidR="00331267" w:rsidRPr="00686360" w:rsidRDefault="00331267" w:rsidP="0033126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izradu promidžbenog materijala, proizvoda.</w:t>
            </w:r>
          </w:p>
          <w:p w:rsidR="00331267" w:rsidRDefault="00331267" w:rsidP="00331267">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Ukupno: 6 000,00 kn</w:t>
            </w:r>
          </w:p>
          <w:p w:rsidR="00331267" w:rsidRPr="00331267" w:rsidRDefault="00331267" w:rsidP="00331267">
            <w:pPr>
              <w:tabs>
                <w:tab w:val="left" w:pos="1404"/>
              </w:tabs>
              <w:cnfStyle w:val="000000010000" w:firstRow="0" w:lastRow="0" w:firstColumn="0" w:lastColumn="0" w:oddVBand="0" w:evenVBand="0" w:oddHBand="0" w:evenHBand="1" w:firstRowFirstColumn="0" w:firstRowLastColumn="0" w:lastRowFirstColumn="0" w:lastRowLastColumn="0"/>
              <w:rPr>
                <w:szCs w:val="24"/>
              </w:rPr>
            </w:pPr>
          </w:p>
        </w:tc>
      </w:tr>
      <w:tr w:rsidR="00331267" w:rsidRPr="00F3234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331267" w:rsidRDefault="00331267" w:rsidP="00287AC0">
            <w:pPr>
              <w:pStyle w:val="NoSpacing"/>
              <w:jc w:val="center"/>
              <w:rPr>
                <w:rFonts w:ascii="Times New Roman" w:hAnsi="Times New Roman"/>
                <w:b w:val="0"/>
                <w:sz w:val="24"/>
                <w:szCs w:val="24"/>
              </w:rPr>
            </w:pPr>
          </w:p>
          <w:p w:rsidR="00331267" w:rsidRDefault="00331267"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vAlign w:val="center"/>
          </w:tcPr>
          <w:p w:rsidR="00331267" w:rsidRPr="0068636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Usmena i pismena evaluacija, ljetopis i matična knjiga</w:t>
            </w:r>
          </w:p>
          <w:p w:rsidR="00331267" w:rsidRPr="00F32340" w:rsidRDefault="00331267" w:rsidP="0033126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86360">
              <w:rPr>
                <w:rFonts w:ascii="Times New Roman" w:hAnsi="Times New Roman"/>
                <w:sz w:val="24"/>
                <w:szCs w:val="24"/>
              </w:rPr>
              <w:t>Zadruge</w:t>
            </w:r>
            <w:r>
              <w:rPr>
                <w:rFonts w:ascii="Times New Roman" w:hAnsi="Times New Roman"/>
                <w:sz w:val="24"/>
                <w:szCs w:val="24"/>
              </w:rPr>
              <w:t>.</w:t>
            </w:r>
          </w:p>
        </w:tc>
      </w:tr>
    </w:tbl>
    <w:p w:rsidR="00331267" w:rsidRDefault="00331267" w:rsidP="00331267">
      <w:pPr>
        <w:spacing w:after="0" w:line="240" w:lineRule="auto"/>
        <w:rPr>
          <w:color w:val="4F81BD" w:themeColor="accent1"/>
          <w:szCs w:val="24"/>
        </w:rPr>
      </w:pPr>
    </w:p>
    <w:p w:rsidR="00331267" w:rsidRPr="00DE5032" w:rsidRDefault="00331267" w:rsidP="00331267">
      <w:pPr>
        <w:spacing w:after="0" w:line="240" w:lineRule="auto"/>
        <w:rPr>
          <w:color w:val="4F81BD" w:themeColor="accent1"/>
          <w:szCs w:val="24"/>
        </w:rPr>
      </w:pPr>
    </w:p>
    <w:p w:rsidR="00761C73" w:rsidRDefault="00761C73">
      <w:r>
        <w:br w:type="page"/>
      </w:r>
    </w:p>
    <w:p w:rsidR="00761C73" w:rsidRPr="00320FC8" w:rsidRDefault="00761C73" w:rsidP="00320FC8">
      <w:pPr>
        <w:pStyle w:val="Heading2"/>
      </w:pPr>
      <w:bookmarkStart w:id="83" w:name="_Toc525632169"/>
      <w:r w:rsidRPr="00320FC8">
        <w:lastRenderedPageBreak/>
        <w:t>7.</w:t>
      </w:r>
      <w:r w:rsidR="002021F1" w:rsidRPr="00320FC8">
        <w:t>6</w:t>
      </w:r>
      <w:r w:rsidR="00541214">
        <w:t>.</w:t>
      </w:r>
      <w:r w:rsidRPr="00320FC8">
        <w:t xml:space="preserve"> </w:t>
      </w:r>
      <w:r w:rsidR="00541214">
        <w:t>ŠKOLSKO S</w:t>
      </w:r>
      <w:r w:rsidR="00FA27ED" w:rsidRPr="00320FC8">
        <w:t>PORTSKO DRUŠTVO „EKONOMIST“</w:t>
      </w:r>
      <w:bookmarkEnd w:id="83"/>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761C73" w:rsidRPr="00DC6973"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761C73" w:rsidRDefault="00761C73" w:rsidP="00287AC0">
            <w:pPr>
              <w:pStyle w:val="NoSpacing"/>
              <w:jc w:val="center"/>
              <w:rPr>
                <w:rFonts w:ascii="Times New Roman" w:hAnsi="Times New Roman"/>
                <w:sz w:val="24"/>
                <w:szCs w:val="24"/>
              </w:rPr>
            </w:pPr>
          </w:p>
          <w:p w:rsidR="00761C73" w:rsidRPr="000A7A3B" w:rsidRDefault="00761C73"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761C73" w:rsidRDefault="00761C73" w:rsidP="00287AC0">
            <w:pPr>
              <w:pStyle w:val="NoSpacing"/>
              <w:jc w:val="center"/>
              <w:rPr>
                <w:rFonts w:ascii="Times New Roman" w:hAnsi="Times New Roman"/>
                <w:sz w:val="24"/>
                <w:szCs w:val="24"/>
              </w:rPr>
            </w:pPr>
          </w:p>
        </w:tc>
        <w:tc>
          <w:tcPr>
            <w:tcW w:w="6652" w:type="dxa"/>
            <w:shd w:val="clear" w:color="auto" w:fill="B2A1C7" w:themeFill="accent4" w:themeFillTint="99"/>
          </w:tcPr>
          <w:p w:rsidR="00761C73" w:rsidRDefault="00761C73" w:rsidP="00287AC0">
            <w:pPr>
              <w:jc w:val="center"/>
              <w:cnfStyle w:val="100000000000" w:firstRow="1" w:lastRow="0" w:firstColumn="0" w:lastColumn="0" w:oddVBand="0" w:evenVBand="0" w:oddHBand="0" w:evenHBand="0" w:firstRowFirstColumn="0" w:firstRowLastColumn="0" w:lastRowFirstColumn="0" w:lastRowLastColumn="0"/>
              <w:rPr>
                <w:szCs w:val="24"/>
              </w:rPr>
            </w:pPr>
          </w:p>
          <w:p w:rsidR="00761C73" w:rsidRDefault="00761C73"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A27ED" w:rsidRPr="005C433B" w:rsidRDefault="00FA27ED" w:rsidP="00FA27E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C433B">
              <w:rPr>
                <w:rFonts w:ascii="Times New Roman" w:hAnsi="Times New Roman"/>
                <w:sz w:val="24"/>
                <w:szCs w:val="24"/>
              </w:rPr>
              <w:t>ŠKOLSKO SPORTSKO DRUŠTVO EKONOMIST</w:t>
            </w:r>
          </w:p>
          <w:p w:rsidR="00761C73" w:rsidRPr="00DC6973" w:rsidRDefault="00761C73"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761C73" w:rsidRPr="00DC6973"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61C73" w:rsidRDefault="00761C73" w:rsidP="00287AC0">
            <w:pPr>
              <w:pStyle w:val="NoSpacing"/>
              <w:jc w:val="center"/>
              <w:rPr>
                <w:rFonts w:ascii="Times New Roman" w:hAnsi="Times New Roman"/>
                <w:b w:val="0"/>
                <w:sz w:val="24"/>
                <w:szCs w:val="24"/>
              </w:rPr>
            </w:pPr>
          </w:p>
          <w:p w:rsidR="00761C73" w:rsidRDefault="00761C73" w:rsidP="00287AC0">
            <w:pPr>
              <w:pStyle w:val="NoSpacing"/>
              <w:jc w:val="center"/>
              <w:rPr>
                <w:rFonts w:ascii="Times New Roman" w:hAnsi="Times New Roman"/>
                <w:b w:val="0"/>
                <w:sz w:val="24"/>
                <w:szCs w:val="24"/>
              </w:rPr>
            </w:pPr>
          </w:p>
          <w:p w:rsidR="00761C73" w:rsidRDefault="00761C73"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761C73" w:rsidRDefault="00761C73"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761C73" w:rsidRDefault="00761C73" w:rsidP="00287AC0">
            <w:pPr>
              <w:pStyle w:val="NoSpacing"/>
              <w:jc w:val="center"/>
              <w:rPr>
                <w:rFonts w:ascii="Times New Roman" w:hAnsi="Times New Roman"/>
                <w:sz w:val="24"/>
                <w:szCs w:val="24"/>
              </w:rPr>
            </w:pPr>
          </w:p>
        </w:tc>
        <w:tc>
          <w:tcPr>
            <w:tcW w:w="6652" w:type="dxa"/>
            <w:vAlign w:val="center"/>
          </w:tcPr>
          <w:p w:rsidR="00761C73" w:rsidRDefault="00761C73" w:rsidP="00287AC0">
            <w:pPr>
              <w:cnfStyle w:val="000000100000" w:firstRow="0" w:lastRow="0" w:firstColumn="0" w:lastColumn="0" w:oddVBand="0" w:evenVBand="0" w:oddHBand="1" w:evenHBand="0" w:firstRowFirstColumn="0" w:firstRowLastColumn="0" w:lastRowFirstColumn="0" w:lastRowLastColumn="0"/>
              <w:rPr>
                <w:szCs w:val="24"/>
              </w:rPr>
            </w:pP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433B">
              <w:rPr>
                <w:rFonts w:ascii="Times New Roman" w:hAnsi="Times New Roman"/>
                <w:sz w:val="24"/>
                <w:szCs w:val="24"/>
              </w:rPr>
              <w:t xml:space="preserve">Zadovoljavanje učeničkih potreba za kretanjem, </w:t>
            </w:r>
            <w:r>
              <w:rPr>
                <w:rFonts w:ascii="Times New Roman" w:hAnsi="Times New Roman"/>
                <w:sz w:val="24"/>
                <w:szCs w:val="24"/>
              </w:rPr>
              <w:t xml:space="preserve"> odnosno vježbanjem.</w:t>
            </w:r>
          </w:p>
          <w:p w:rsidR="00FA27ED"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433B">
              <w:rPr>
                <w:rFonts w:ascii="Times New Roman" w:hAnsi="Times New Roman"/>
                <w:sz w:val="24"/>
                <w:szCs w:val="24"/>
              </w:rPr>
              <w:t xml:space="preserve">Demonstracija učeničkih znanja, dostignuća i </w:t>
            </w:r>
            <w:r>
              <w:rPr>
                <w:rFonts w:ascii="Times New Roman" w:hAnsi="Times New Roman"/>
                <w:sz w:val="24"/>
                <w:szCs w:val="24"/>
              </w:rPr>
              <w:t xml:space="preserve"> </w:t>
            </w:r>
            <w:r w:rsidRPr="005C433B">
              <w:rPr>
                <w:rFonts w:ascii="Times New Roman" w:hAnsi="Times New Roman"/>
                <w:sz w:val="24"/>
                <w:szCs w:val="24"/>
              </w:rPr>
              <w:t>odgojnih rezultata rada</w:t>
            </w:r>
            <w:r>
              <w:rPr>
                <w:rFonts w:ascii="Times New Roman" w:hAnsi="Times New Roman"/>
                <w:sz w:val="24"/>
                <w:szCs w:val="24"/>
              </w:rPr>
              <w:t>.</w:t>
            </w:r>
          </w:p>
          <w:p w:rsidR="00761C73" w:rsidRPr="00DC6973" w:rsidRDefault="00761C73"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761C73"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61C73" w:rsidRDefault="00761C73" w:rsidP="00287AC0">
            <w:pPr>
              <w:pStyle w:val="NoSpacing"/>
              <w:jc w:val="center"/>
              <w:rPr>
                <w:rFonts w:ascii="Times New Roman" w:hAnsi="Times New Roman"/>
                <w:b w:val="0"/>
                <w:sz w:val="24"/>
                <w:szCs w:val="24"/>
              </w:rPr>
            </w:pPr>
          </w:p>
          <w:p w:rsidR="00761C73" w:rsidRDefault="00761C73"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761C73" w:rsidRDefault="00761C73" w:rsidP="00287AC0">
            <w:pPr>
              <w:pStyle w:val="NoSpacing"/>
              <w:jc w:val="center"/>
              <w:rPr>
                <w:rFonts w:ascii="Times New Roman" w:hAnsi="Times New Roman"/>
                <w:sz w:val="24"/>
                <w:szCs w:val="24"/>
              </w:rPr>
            </w:pPr>
          </w:p>
        </w:tc>
        <w:tc>
          <w:tcPr>
            <w:tcW w:w="6652" w:type="dxa"/>
            <w:vAlign w:val="center"/>
          </w:tcPr>
          <w:p w:rsidR="00761C73" w:rsidRDefault="00761C73" w:rsidP="00287AC0">
            <w:pPr>
              <w:pStyle w:val="TableParagraph"/>
              <w:tabs>
                <w:tab w:val="left" w:pos="1086"/>
                <w:tab w:val="left" w:pos="1087"/>
              </w:tabs>
              <w:spacing w:before="7" w:line="237" w:lineRule="auto"/>
              <w:ind w:left="360" w:right="1169"/>
              <w:cnfStyle w:val="000000010000" w:firstRow="0" w:lastRow="0" w:firstColumn="0" w:lastColumn="0" w:oddVBand="0" w:evenVBand="0" w:oddHBand="0" w:evenHBand="1" w:firstRowFirstColumn="0" w:firstRowLastColumn="0" w:lastRowFirstColumn="0" w:lastRowLastColumn="0"/>
            </w:pPr>
          </w:p>
          <w:p w:rsidR="00FA27ED" w:rsidRPr="005C433B" w:rsidRDefault="00FA27ED" w:rsidP="00FA27ED">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w:t>
            </w:r>
            <w:r w:rsidRPr="005C433B">
              <w:rPr>
                <w:rFonts w:ascii="Times New Roman" w:hAnsi="Times New Roman"/>
                <w:sz w:val="24"/>
                <w:szCs w:val="24"/>
              </w:rPr>
              <w:t>ripr</w:t>
            </w:r>
            <w:r>
              <w:rPr>
                <w:rFonts w:ascii="Times New Roman" w:hAnsi="Times New Roman"/>
                <w:sz w:val="24"/>
                <w:szCs w:val="24"/>
              </w:rPr>
              <w:t xml:space="preserve">eme učenika za sudjelovanje na </w:t>
            </w:r>
            <w:r w:rsidRPr="005C433B">
              <w:rPr>
                <w:rFonts w:ascii="Times New Roman" w:hAnsi="Times New Roman"/>
                <w:sz w:val="24"/>
                <w:szCs w:val="24"/>
              </w:rPr>
              <w:t>natjecanj</w:t>
            </w:r>
            <w:r>
              <w:rPr>
                <w:rFonts w:ascii="Times New Roman" w:hAnsi="Times New Roman"/>
                <w:sz w:val="24"/>
                <w:szCs w:val="24"/>
              </w:rPr>
              <w:t xml:space="preserve">ima te zadovoljenje učeničkih </w:t>
            </w:r>
            <w:r w:rsidRPr="005C433B">
              <w:rPr>
                <w:rFonts w:ascii="Times New Roman" w:hAnsi="Times New Roman"/>
                <w:sz w:val="24"/>
                <w:szCs w:val="24"/>
              </w:rPr>
              <w:t xml:space="preserve">potreba za bavljenje sportom u </w:t>
            </w:r>
          </w:p>
          <w:p w:rsidR="00FA27ED" w:rsidRDefault="00FA27ED" w:rsidP="00FA27ED">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433B">
              <w:rPr>
                <w:rFonts w:ascii="Times New Roman" w:hAnsi="Times New Roman"/>
                <w:sz w:val="24"/>
                <w:szCs w:val="24"/>
              </w:rPr>
              <w:t>slobodno vrijeme</w:t>
            </w:r>
            <w:r>
              <w:rPr>
                <w:rFonts w:ascii="Times New Roman" w:hAnsi="Times New Roman"/>
                <w:sz w:val="24"/>
                <w:szCs w:val="24"/>
              </w:rPr>
              <w:t>. Namijenjeno je zainteresiranim učenicima naše škole.</w:t>
            </w:r>
          </w:p>
          <w:p w:rsidR="00761C73" w:rsidRPr="00DC6973" w:rsidRDefault="00761C73" w:rsidP="00287AC0">
            <w:pPr>
              <w:cnfStyle w:val="000000010000" w:firstRow="0" w:lastRow="0" w:firstColumn="0" w:lastColumn="0" w:oddVBand="0" w:evenVBand="0" w:oddHBand="0" w:evenHBand="1" w:firstRowFirstColumn="0" w:firstRowLastColumn="0" w:lastRowFirstColumn="0" w:lastRowLastColumn="0"/>
              <w:rPr>
                <w:szCs w:val="24"/>
              </w:rPr>
            </w:pPr>
          </w:p>
        </w:tc>
      </w:tr>
      <w:tr w:rsidR="00761C73" w:rsidRPr="008B71A7"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61C73" w:rsidRDefault="00761C73" w:rsidP="00287AC0">
            <w:pPr>
              <w:pStyle w:val="NoSpacing"/>
              <w:jc w:val="center"/>
              <w:rPr>
                <w:rFonts w:ascii="Times New Roman" w:hAnsi="Times New Roman"/>
                <w:b w:val="0"/>
                <w:sz w:val="24"/>
                <w:szCs w:val="24"/>
              </w:rPr>
            </w:pPr>
          </w:p>
          <w:p w:rsidR="00761C73" w:rsidRDefault="00761C73"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761C73" w:rsidRDefault="00761C73" w:rsidP="00287AC0">
            <w:pPr>
              <w:pStyle w:val="NoSpacing"/>
              <w:jc w:val="center"/>
              <w:rPr>
                <w:rFonts w:ascii="Times New Roman" w:hAnsi="Times New Roman"/>
                <w:sz w:val="24"/>
                <w:szCs w:val="24"/>
              </w:rPr>
            </w:pPr>
          </w:p>
        </w:tc>
        <w:tc>
          <w:tcPr>
            <w:tcW w:w="6652" w:type="dxa"/>
            <w:vAlign w:val="center"/>
          </w:tcPr>
          <w:p w:rsidR="00761C73" w:rsidRDefault="00761C73" w:rsidP="00FA27ED">
            <w:pPr>
              <w:pStyle w:val="TableParagraph"/>
              <w:spacing w:before="3"/>
              <w:ind w:right="2994"/>
              <w:cnfStyle w:val="000000100000" w:firstRow="0" w:lastRow="0" w:firstColumn="0" w:lastColumn="0" w:oddVBand="0" w:evenVBand="0" w:oddHBand="1" w:evenHBand="0" w:firstRowFirstColumn="0" w:firstRowLastColumn="0" w:lastRowFirstColumn="0" w:lastRowLastColumn="0"/>
              <w:rPr>
                <w:szCs w:val="24"/>
              </w:rPr>
            </w:pPr>
          </w:p>
          <w:p w:rsidR="00761C73" w:rsidRPr="008B71A7" w:rsidRDefault="00332A75"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Profrsori: </w:t>
            </w:r>
            <w:r w:rsidR="00FA27ED" w:rsidRPr="005C433B">
              <w:rPr>
                <w:rFonts w:ascii="Times New Roman" w:hAnsi="Times New Roman"/>
                <w:sz w:val="24"/>
                <w:szCs w:val="24"/>
              </w:rPr>
              <w:t>Goran Pankas, Mira Vučak,  Jelena Mikičić</w:t>
            </w:r>
          </w:p>
        </w:tc>
      </w:tr>
      <w:tr w:rsidR="00761C73" w:rsidRPr="008B71A7"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61C73" w:rsidRDefault="00761C73" w:rsidP="00287AC0">
            <w:pPr>
              <w:pStyle w:val="NoSpacing"/>
              <w:jc w:val="center"/>
              <w:rPr>
                <w:rFonts w:ascii="Times New Roman" w:hAnsi="Times New Roman"/>
                <w:b w:val="0"/>
                <w:sz w:val="24"/>
                <w:szCs w:val="24"/>
              </w:rPr>
            </w:pPr>
          </w:p>
          <w:p w:rsidR="00761C73" w:rsidRDefault="00761C73"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761C73" w:rsidRDefault="00761C73" w:rsidP="00287AC0">
            <w:pPr>
              <w:pStyle w:val="NoSpacing"/>
              <w:jc w:val="center"/>
              <w:rPr>
                <w:rFonts w:ascii="Times New Roman" w:hAnsi="Times New Roman"/>
                <w:sz w:val="24"/>
                <w:szCs w:val="24"/>
              </w:rPr>
            </w:pPr>
          </w:p>
        </w:tc>
        <w:tc>
          <w:tcPr>
            <w:tcW w:w="6652" w:type="dxa"/>
            <w:vAlign w:val="center"/>
          </w:tcPr>
          <w:p w:rsidR="00761C73" w:rsidRDefault="00761C73" w:rsidP="00287AC0">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A27ED" w:rsidRPr="005C433B" w:rsidRDefault="00FA27ED"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433B">
              <w:rPr>
                <w:rFonts w:ascii="Times New Roman" w:hAnsi="Times New Roman"/>
                <w:sz w:val="24"/>
                <w:szCs w:val="24"/>
              </w:rPr>
              <w:t xml:space="preserve">izvannastavne aktivnosti </w:t>
            </w:r>
          </w:p>
          <w:p w:rsidR="00FA27ED" w:rsidRDefault="00FA27ED"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433B">
              <w:rPr>
                <w:rFonts w:ascii="Times New Roman" w:hAnsi="Times New Roman"/>
                <w:sz w:val="24"/>
                <w:szCs w:val="24"/>
              </w:rPr>
              <w:t xml:space="preserve">treninzi </w:t>
            </w:r>
          </w:p>
          <w:p w:rsidR="00761C73" w:rsidRPr="00FA27ED" w:rsidRDefault="00FA27ED"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A27ED">
              <w:rPr>
                <w:rFonts w:ascii="Times New Roman" w:hAnsi="Times New Roman"/>
                <w:sz w:val="24"/>
                <w:szCs w:val="24"/>
              </w:rPr>
              <w:t xml:space="preserve">natjecanja </w:t>
            </w:r>
          </w:p>
        </w:tc>
      </w:tr>
      <w:tr w:rsidR="00761C73" w:rsidRPr="00F32340" w:rsidTr="00332A75">
        <w:trPr>
          <w:cnfStyle w:val="000000100000" w:firstRow="0" w:lastRow="0" w:firstColumn="0" w:lastColumn="0" w:oddVBand="0" w:evenVBand="0" w:oddHBand="1" w:evenHBand="0" w:firstRowFirstColumn="0" w:firstRowLastColumn="0" w:lastRowFirstColumn="0" w:lastRowLastColumn="0"/>
          <w:trHeight w:val="5533"/>
        </w:trPr>
        <w:tc>
          <w:tcPr>
            <w:cnfStyle w:val="001000000000" w:firstRow="0" w:lastRow="0" w:firstColumn="1" w:lastColumn="0" w:oddVBand="0" w:evenVBand="0" w:oddHBand="0" w:evenHBand="0" w:firstRowFirstColumn="0" w:firstRowLastColumn="0" w:lastRowFirstColumn="0" w:lastRowLastColumn="0"/>
            <w:tcW w:w="2812" w:type="dxa"/>
          </w:tcPr>
          <w:p w:rsidR="00761C73" w:rsidRDefault="00761C73" w:rsidP="00287AC0">
            <w:pPr>
              <w:pStyle w:val="NoSpacing"/>
              <w:jc w:val="center"/>
              <w:rPr>
                <w:rFonts w:ascii="Times New Roman" w:hAnsi="Times New Roman"/>
                <w:b w:val="0"/>
                <w:sz w:val="24"/>
                <w:szCs w:val="24"/>
              </w:rPr>
            </w:pPr>
          </w:p>
          <w:p w:rsidR="00761C73" w:rsidRDefault="00761C73"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761C73" w:rsidRDefault="00761C73" w:rsidP="00287AC0">
            <w:pPr>
              <w:pStyle w:val="NoSpacing"/>
              <w:jc w:val="center"/>
              <w:rPr>
                <w:rFonts w:ascii="Times New Roman" w:hAnsi="Times New Roman"/>
                <w:sz w:val="24"/>
                <w:szCs w:val="24"/>
              </w:rPr>
            </w:pPr>
          </w:p>
        </w:tc>
        <w:tc>
          <w:tcPr>
            <w:tcW w:w="6652" w:type="dxa"/>
            <w:vAlign w:val="center"/>
          </w:tcPr>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Rujan</w:t>
            </w:r>
            <w:r w:rsidRPr="005C433B">
              <w:rPr>
                <w:rFonts w:ascii="Times New Roman" w:hAnsi="Times New Roman"/>
                <w:sz w:val="24"/>
                <w:szCs w:val="24"/>
              </w:rPr>
              <w:t>: pripreme djece s teškoćama u razvoju za njihove sportske igre koje se održavaju u rujnu</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Listopad</w:t>
            </w:r>
            <w:r w:rsidRPr="005C433B">
              <w:rPr>
                <w:rFonts w:ascii="Times New Roman" w:hAnsi="Times New Roman"/>
                <w:sz w:val="24"/>
                <w:szCs w:val="24"/>
              </w:rPr>
              <w:t>:  prijedlog godišnjeg plana i programa izvannastavnih aktivnosti - odbojka, atletika, košarka, badminton, nogomet  i rukomet</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Studeni</w:t>
            </w:r>
            <w:r w:rsidRPr="005C433B">
              <w:rPr>
                <w:rFonts w:ascii="Times New Roman" w:hAnsi="Times New Roman"/>
                <w:sz w:val="24"/>
                <w:szCs w:val="24"/>
              </w:rPr>
              <w:t>: osnove tehnike sportskih igara (odbojka, košarka, atletika, rukomet, nogomet, badminton, stolni tenis), treninzi</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Prosinac</w:t>
            </w:r>
            <w:r w:rsidRPr="005C433B">
              <w:rPr>
                <w:rFonts w:ascii="Times New Roman" w:hAnsi="Times New Roman"/>
                <w:sz w:val="24"/>
                <w:szCs w:val="24"/>
              </w:rPr>
              <w:t>:</w:t>
            </w:r>
            <w:r>
              <w:rPr>
                <w:rFonts w:ascii="Times New Roman" w:hAnsi="Times New Roman"/>
                <w:sz w:val="24"/>
                <w:szCs w:val="24"/>
              </w:rPr>
              <w:t xml:space="preserve"> </w:t>
            </w:r>
            <w:r w:rsidRPr="005C433B">
              <w:rPr>
                <w:rFonts w:ascii="Times New Roman" w:hAnsi="Times New Roman"/>
                <w:sz w:val="24"/>
                <w:szCs w:val="24"/>
              </w:rPr>
              <w:t>sastavljanje ekipa za natjecateljsku sezonu 2018./2019. godine,  tehničko-taktičke pripreme</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Siječanj</w:t>
            </w:r>
            <w:r w:rsidRPr="005C433B">
              <w:rPr>
                <w:rFonts w:ascii="Times New Roman" w:hAnsi="Times New Roman"/>
                <w:sz w:val="24"/>
                <w:szCs w:val="24"/>
              </w:rPr>
              <w:t>: prijava ekipa za sudjelovanje na srednjoškolskim natjecanjima ŠSD-a, tehničko-taktičke pripreme, prijateljske utakmice s drugim školama (</w:t>
            </w:r>
            <w:r>
              <w:rPr>
                <w:rFonts w:ascii="Times New Roman" w:hAnsi="Times New Roman"/>
                <w:sz w:val="24"/>
                <w:szCs w:val="24"/>
              </w:rPr>
              <w:t>M</w:t>
            </w:r>
            <w:r w:rsidRPr="005C433B">
              <w:rPr>
                <w:rFonts w:ascii="Times New Roman" w:hAnsi="Times New Roman"/>
                <w:sz w:val="24"/>
                <w:szCs w:val="24"/>
              </w:rPr>
              <w:t xml:space="preserve">edicinska, </w:t>
            </w:r>
            <w:r>
              <w:rPr>
                <w:rFonts w:ascii="Times New Roman" w:hAnsi="Times New Roman"/>
                <w:sz w:val="24"/>
                <w:szCs w:val="24"/>
              </w:rPr>
              <w:t>T</w:t>
            </w:r>
            <w:r w:rsidRPr="005C433B">
              <w:rPr>
                <w:rFonts w:ascii="Times New Roman" w:hAnsi="Times New Roman"/>
                <w:sz w:val="24"/>
                <w:szCs w:val="24"/>
              </w:rPr>
              <w:t xml:space="preserve">rgovačka, </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w:t>
            </w:r>
            <w:r w:rsidRPr="005C433B">
              <w:rPr>
                <w:rFonts w:ascii="Times New Roman" w:hAnsi="Times New Roman"/>
                <w:sz w:val="24"/>
                <w:szCs w:val="24"/>
              </w:rPr>
              <w:t xml:space="preserve">rađevinska..)  </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Veljača</w:t>
            </w:r>
            <w:r w:rsidRPr="005C433B">
              <w:rPr>
                <w:rFonts w:ascii="Times New Roman" w:hAnsi="Times New Roman"/>
                <w:sz w:val="24"/>
                <w:szCs w:val="24"/>
              </w:rPr>
              <w:t xml:space="preserve"> : pripreme, treninzi odbojkaške, atletske, rukometne, badminton, stolni tenis,  nogometne i košarkaške ekipe, prijateljske utakmice, natjecanja povodom proslave Dana škole </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Ožujak</w:t>
            </w:r>
            <w:r w:rsidRPr="005C433B">
              <w:rPr>
                <w:rFonts w:ascii="Times New Roman" w:hAnsi="Times New Roman"/>
                <w:sz w:val="24"/>
                <w:szCs w:val="24"/>
              </w:rPr>
              <w:t xml:space="preserve"> : srednjoškolska natjecanja ŠSD-a na nivou grada (odbojka, atletika, košarka, nogomet, rukomet, badminton, stolni tenis)</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Travanj</w:t>
            </w:r>
            <w:r w:rsidRPr="005C433B">
              <w:rPr>
                <w:rFonts w:ascii="Times New Roman" w:hAnsi="Times New Roman"/>
                <w:sz w:val="24"/>
                <w:szCs w:val="24"/>
              </w:rPr>
              <w:t xml:space="preserve">:  srednjoškolska natjecanja ŠSD-a na nivou županije, </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433B">
              <w:rPr>
                <w:rFonts w:ascii="Times New Roman" w:hAnsi="Times New Roman"/>
                <w:sz w:val="24"/>
                <w:szCs w:val="24"/>
              </w:rPr>
              <w:t>pripreme za sudjelovanje na utrci "</w:t>
            </w:r>
            <w:r>
              <w:rPr>
                <w:rFonts w:ascii="Times New Roman" w:hAnsi="Times New Roman"/>
                <w:sz w:val="24"/>
                <w:szCs w:val="24"/>
              </w:rPr>
              <w:t xml:space="preserve">Homo si teć" koja se održava u </w:t>
            </w:r>
            <w:r w:rsidRPr="005C433B">
              <w:rPr>
                <w:rFonts w:ascii="Times New Roman" w:hAnsi="Times New Roman"/>
                <w:sz w:val="24"/>
                <w:szCs w:val="24"/>
              </w:rPr>
              <w:t xml:space="preserve">travnju, te sudjelovanje na trčanju trsatskim stubama „539 skok“, </w:t>
            </w:r>
            <w:r w:rsidRPr="005C433B">
              <w:rPr>
                <w:rFonts w:ascii="Times New Roman" w:hAnsi="Times New Roman"/>
                <w:sz w:val="24"/>
                <w:szCs w:val="24"/>
              </w:rPr>
              <w:lastRenderedPageBreak/>
              <w:t>Molo longo –utrka 6 km</w:t>
            </w:r>
          </w:p>
          <w:p w:rsidR="00FA27ED" w:rsidRPr="005C433B"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Svibanj</w:t>
            </w:r>
            <w:r w:rsidRPr="005C433B">
              <w:rPr>
                <w:rFonts w:ascii="Times New Roman" w:hAnsi="Times New Roman"/>
                <w:sz w:val="24"/>
                <w:szCs w:val="24"/>
              </w:rPr>
              <w:t>: pripreme za sudjelovanje na utrci „Kros Novog lista – Brod na Kupi“ koji se održava u svibnju, natjecanje iz vaterpola, srednjoškolska natjecanja ŠSD-a na državnom nivou</w:t>
            </w:r>
          </w:p>
          <w:p w:rsidR="00761C73" w:rsidRPr="00F32340" w:rsidRDefault="00FA27ED" w:rsidP="00FA27E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3588">
              <w:rPr>
                <w:rFonts w:ascii="Times New Roman" w:hAnsi="Times New Roman"/>
                <w:b/>
                <w:sz w:val="24"/>
                <w:szCs w:val="24"/>
              </w:rPr>
              <w:t>Lipanj</w:t>
            </w:r>
            <w:r w:rsidRPr="005C433B">
              <w:rPr>
                <w:rFonts w:ascii="Times New Roman" w:hAnsi="Times New Roman"/>
                <w:sz w:val="24"/>
                <w:szCs w:val="24"/>
              </w:rPr>
              <w:t>: sportske aktivnosti –  Festival sportske rekreacije na Platku; analiza uspjeha ŠSD-a  u šk. 2018./2019. god.</w:t>
            </w:r>
          </w:p>
        </w:tc>
      </w:tr>
      <w:tr w:rsidR="00761C73"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761C73" w:rsidRDefault="00761C73" w:rsidP="00287AC0">
            <w:pPr>
              <w:pStyle w:val="NoSpacing"/>
              <w:jc w:val="center"/>
              <w:rPr>
                <w:rFonts w:ascii="Times New Roman" w:hAnsi="Times New Roman"/>
                <w:b w:val="0"/>
                <w:sz w:val="24"/>
                <w:szCs w:val="24"/>
              </w:rPr>
            </w:pPr>
          </w:p>
          <w:p w:rsidR="00761C73" w:rsidRDefault="00761C73"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761C73" w:rsidRDefault="00761C73" w:rsidP="00287AC0">
            <w:pPr>
              <w:pStyle w:val="NoSpacing"/>
              <w:jc w:val="center"/>
              <w:rPr>
                <w:rFonts w:ascii="Times New Roman" w:hAnsi="Times New Roman"/>
                <w:sz w:val="24"/>
                <w:szCs w:val="24"/>
              </w:rPr>
            </w:pPr>
          </w:p>
        </w:tc>
        <w:tc>
          <w:tcPr>
            <w:tcW w:w="6652" w:type="dxa"/>
            <w:vAlign w:val="center"/>
          </w:tcPr>
          <w:p w:rsidR="00761C73" w:rsidRDefault="00761C73" w:rsidP="00287AC0">
            <w:pPr>
              <w:pStyle w:val="TableParagraph"/>
              <w:spacing w:before="20"/>
              <w:ind w:left="720" w:right="281"/>
              <w:cnfStyle w:val="000000010000" w:firstRow="0" w:lastRow="0" w:firstColumn="0" w:lastColumn="0" w:oddVBand="0" w:evenVBand="0" w:oddHBand="0" w:evenHBand="1" w:firstRowFirstColumn="0" w:firstRowLastColumn="0" w:lastRowFirstColumn="0" w:lastRowLastColumn="0"/>
            </w:pPr>
          </w:p>
          <w:p w:rsidR="00761C73" w:rsidRPr="00331267" w:rsidRDefault="00FA27ED" w:rsidP="00287AC0">
            <w:pPr>
              <w:tabs>
                <w:tab w:val="left" w:pos="1404"/>
              </w:tabs>
              <w:cnfStyle w:val="000000010000" w:firstRow="0" w:lastRow="0" w:firstColumn="0" w:lastColumn="0" w:oddVBand="0" w:evenVBand="0" w:oddHBand="0" w:evenHBand="1" w:firstRowFirstColumn="0" w:firstRowLastColumn="0" w:lastRowFirstColumn="0" w:lastRowLastColumn="0"/>
              <w:rPr>
                <w:szCs w:val="24"/>
              </w:rPr>
            </w:pPr>
            <w:r w:rsidRPr="005C433B">
              <w:rPr>
                <w:szCs w:val="24"/>
              </w:rPr>
              <w:t>Vlastita sredstva škole, donacije</w:t>
            </w:r>
            <w:r>
              <w:rPr>
                <w:szCs w:val="24"/>
              </w:rPr>
              <w:t>.</w:t>
            </w:r>
          </w:p>
        </w:tc>
      </w:tr>
      <w:tr w:rsidR="00761C73" w:rsidRPr="00F3234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761C73" w:rsidRDefault="00761C73" w:rsidP="00287AC0">
            <w:pPr>
              <w:pStyle w:val="NoSpacing"/>
              <w:jc w:val="center"/>
              <w:rPr>
                <w:rFonts w:ascii="Times New Roman" w:hAnsi="Times New Roman"/>
                <w:b w:val="0"/>
                <w:sz w:val="24"/>
                <w:szCs w:val="24"/>
              </w:rPr>
            </w:pPr>
          </w:p>
          <w:p w:rsidR="00761C73" w:rsidRDefault="00761C73"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vAlign w:val="center"/>
          </w:tcPr>
          <w:p w:rsidR="00761C73" w:rsidRPr="00F32340" w:rsidRDefault="00FA27ED"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433B">
              <w:rPr>
                <w:rFonts w:ascii="Times New Roman" w:hAnsi="Times New Roman"/>
                <w:sz w:val="24"/>
                <w:szCs w:val="24"/>
              </w:rPr>
              <w:t>Analiza rezultata uspjeha na sportskim natjecanjima</w:t>
            </w:r>
            <w:r>
              <w:rPr>
                <w:rFonts w:ascii="Times New Roman" w:hAnsi="Times New Roman"/>
                <w:sz w:val="24"/>
                <w:szCs w:val="24"/>
              </w:rPr>
              <w:t>.</w:t>
            </w:r>
          </w:p>
        </w:tc>
      </w:tr>
    </w:tbl>
    <w:p w:rsidR="002021F1" w:rsidRDefault="002021F1" w:rsidP="00E30AE6">
      <w:pPr>
        <w:pStyle w:val="NoSpacing"/>
      </w:pPr>
    </w:p>
    <w:p w:rsidR="002021F1" w:rsidRDefault="002021F1" w:rsidP="002021F1">
      <w:pPr>
        <w:pStyle w:val="NoSpacing"/>
      </w:pPr>
      <w:r>
        <w:br w:type="page"/>
      </w:r>
    </w:p>
    <w:p w:rsidR="002021F1" w:rsidRPr="00320FC8" w:rsidRDefault="002021F1" w:rsidP="00320FC8">
      <w:pPr>
        <w:pStyle w:val="Heading2"/>
      </w:pPr>
      <w:bookmarkStart w:id="84" w:name="_Toc525632170"/>
      <w:r w:rsidRPr="00320FC8">
        <w:lastRenderedPageBreak/>
        <w:t>7.7</w:t>
      </w:r>
      <w:r w:rsidR="00541214">
        <w:t>.</w:t>
      </w:r>
      <w:r w:rsidRPr="00320FC8">
        <w:t xml:space="preserve"> VOLONTERSKI KLUB „VITAMIN V“</w:t>
      </w:r>
      <w:bookmarkEnd w:id="84"/>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2021F1" w:rsidRPr="00DC6973"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2021F1" w:rsidRDefault="002021F1" w:rsidP="00287AC0">
            <w:pPr>
              <w:pStyle w:val="NoSpacing"/>
              <w:jc w:val="center"/>
              <w:rPr>
                <w:rFonts w:ascii="Times New Roman" w:hAnsi="Times New Roman"/>
                <w:sz w:val="24"/>
                <w:szCs w:val="24"/>
              </w:rPr>
            </w:pPr>
          </w:p>
          <w:p w:rsidR="002021F1" w:rsidRPr="000A7A3B" w:rsidRDefault="002021F1"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021F1" w:rsidRDefault="002021F1" w:rsidP="00287AC0">
            <w:pPr>
              <w:pStyle w:val="NoSpacing"/>
              <w:jc w:val="center"/>
              <w:rPr>
                <w:rFonts w:ascii="Times New Roman" w:hAnsi="Times New Roman"/>
                <w:sz w:val="24"/>
                <w:szCs w:val="24"/>
              </w:rPr>
            </w:pPr>
          </w:p>
        </w:tc>
        <w:tc>
          <w:tcPr>
            <w:tcW w:w="6652" w:type="dxa"/>
            <w:shd w:val="clear" w:color="auto" w:fill="B2A1C7" w:themeFill="accent4" w:themeFillTint="99"/>
          </w:tcPr>
          <w:p w:rsidR="002021F1" w:rsidRDefault="002021F1" w:rsidP="00287AC0">
            <w:pPr>
              <w:jc w:val="center"/>
              <w:cnfStyle w:val="100000000000" w:firstRow="1" w:lastRow="0" w:firstColumn="0" w:lastColumn="0" w:oddVBand="0" w:evenVBand="0" w:oddHBand="0" w:evenHBand="0" w:firstRowFirstColumn="0" w:firstRowLastColumn="0" w:lastRowFirstColumn="0" w:lastRowLastColumn="0"/>
              <w:rPr>
                <w:szCs w:val="24"/>
              </w:rPr>
            </w:pPr>
          </w:p>
          <w:p w:rsidR="002021F1" w:rsidRDefault="002021F1"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021F1" w:rsidRPr="005C433B" w:rsidRDefault="002021F1"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VOLONTERSKI KLUB „VITAMIN V“</w:t>
            </w:r>
          </w:p>
          <w:p w:rsidR="002021F1" w:rsidRPr="00DC6973" w:rsidRDefault="002021F1" w:rsidP="002021F1">
            <w:pPr>
              <w:pStyle w:val="NoSpacing"/>
              <w:tabs>
                <w:tab w:val="left" w:pos="163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b/>
            </w:r>
          </w:p>
        </w:tc>
      </w:tr>
      <w:tr w:rsidR="002021F1" w:rsidRPr="00DC6973"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021F1" w:rsidRDefault="002021F1"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Default="002021F1" w:rsidP="00287AC0">
            <w:pPr>
              <w:cnfStyle w:val="000000100000" w:firstRow="0" w:lastRow="0" w:firstColumn="0" w:lastColumn="0" w:oddVBand="0" w:evenVBand="0" w:oddHBand="1" w:evenHBand="0" w:firstRowFirstColumn="0" w:firstRowLastColumn="0" w:lastRowFirstColumn="0" w:lastRowLastColumn="0"/>
              <w:rPr>
                <w:szCs w:val="24"/>
              </w:rPr>
            </w:pPr>
          </w:p>
          <w:p w:rsidR="002021F1" w:rsidRPr="00F914F9" w:rsidRDefault="002021F1" w:rsidP="003D4921">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 xml:space="preserve">poticanje i razvoj ljudskih vrijednosti </w:t>
            </w:r>
          </w:p>
          <w:p w:rsidR="002021F1" w:rsidRPr="00EF1D62" w:rsidRDefault="002021F1" w:rsidP="003D4921">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poticanje osjećaja odgovornosti kod mladih za zajednicu u kojoj žive</w:t>
            </w:r>
          </w:p>
          <w:p w:rsidR="002021F1" w:rsidRPr="00EF1D62" w:rsidRDefault="002021F1" w:rsidP="003D4921">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razvijanje i podržavanje kvalitetnog sustava vrijednosti kod mladih</w:t>
            </w:r>
          </w:p>
          <w:p w:rsidR="002021F1" w:rsidRPr="00EF1D62" w:rsidRDefault="002021F1" w:rsidP="003D4921">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razvoj novih interesa</w:t>
            </w:r>
          </w:p>
          <w:p w:rsidR="002021F1" w:rsidRDefault="002021F1" w:rsidP="003D4921">
            <w:pPr>
              <w:pStyle w:val="NoSpacing"/>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jačanje kapaciteta za pokretanje i unapređenje volonterskih programa usmjerenih na prevenciju razvoja nasilničkog ponašanja kod mladih</w:t>
            </w:r>
          </w:p>
          <w:p w:rsidR="002021F1" w:rsidRPr="00DC6973" w:rsidRDefault="002021F1"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021F1"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Pr="00DC6973" w:rsidRDefault="002021F1" w:rsidP="00287AC0">
            <w:pPr>
              <w:cnfStyle w:val="000000010000" w:firstRow="0" w:lastRow="0" w:firstColumn="0" w:lastColumn="0" w:oddVBand="0" w:evenVBand="0" w:oddHBand="0" w:evenHBand="1" w:firstRowFirstColumn="0" w:firstRowLastColumn="0" w:lastRowFirstColumn="0" w:lastRowLastColumn="0"/>
              <w:rPr>
                <w:szCs w:val="24"/>
              </w:rPr>
            </w:pPr>
            <w:r>
              <w:rPr>
                <w:rFonts w:eastAsia="Times New Roman" w:cs="Times New Roman"/>
                <w:lang w:eastAsia="hr-HR" w:bidi="hr-HR"/>
              </w:rPr>
              <w:t>N</w:t>
            </w:r>
            <w:r>
              <w:rPr>
                <w:color w:val="000000"/>
                <w:szCs w:val="24"/>
              </w:rPr>
              <w:t xml:space="preserve">amijenjeno </w:t>
            </w:r>
            <w:r w:rsidRPr="002541B7">
              <w:rPr>
                <w:color w:val="000000"/>
                <w:szCs w:val="24"/>
              </w:rPr>
              <w:t>zainteresirani</w:t>
            </w:r>
            <w:r>
              <w:rPr>
                <w:color w:val="000000"/>
                <w:szCs w:val="24"/>
              </w:rPr>
              <w:t>m</w:t>
            </w:r>
            <w:r w:rsidRPr="002541B7">
              <w:rPr>
                <w:color w:val="000000"/>
                <w:szCs w:val="24"/>
              </w:rPr>
              <w:t xml:space="preserve"> učenici</w:t>
            </w:r>
            <w:r>
              <w:rPr>
                <w:color w:val="000000"/>
                <w:szCs w:val="24"/>
              </w:rPr>
              <w:t>ma i</w:t>
            </w:r>
            <w:r w:rsidRPr="002541B7">
              <w:rPr>
                <w:color w:val="000000"/>
                <w:szCs w:val="24"/>
              </w:rPr>
              <w:t xml:space="preserve"> nastavnici</w:t>
            </w:r>
            <w:r>
              <w:rPr>
                <w:color w:val="000000"/>
                <w:szCs w:val="24"/>
              </w:rPr>
              <w:t>ma.</w:t>
            </w:r>
          </w:p>
        </w:tc>
      </w:tr>
      <w:tr w:rsidR="002021F1" w:rsidRPr="008B71A7"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Default="002021F1" w:rsidP="00287AC0">
            <w:pPr>
              <w:pStyle w:val="TableParagraph"/>
              <w:spacing w:before="3"/>
              <w:ind w:right="2994"/>
              <w:cnfStyle w:val="000000100000" w:firstRow="0" w:lastRow="0" w:firstColumn="0" w:lastColumn="0" w:oddVBand="0" w:evenVBand="0" w:oddHBand="1" w:evenHBand="0" w:firstRowFirstColumn="0" w:firstRowLastColumn="0" w:lastRowFirstColumn="0" w:lastRowLastColumn="0"/>
              <w:rPr>
                <w:szCs w:val="24"/>
              </w:rPr>
            </w:pPr>
          </w:p>
          <w:p w:rsidR="002021F1" w:rsidRPr="007F0799" w:rsidRDefault="002021F1" w:rsidP="002021F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F0799">
              <w:rPr>
                <w:rFonts w:ascii="Times New Roman" w:hAnsi="Times New Roman"/>
                <w:color w:val="000000"/>
                <w:sz w:val="24"/>
                <w:szCs w:val="24"/>
              </w:rPr>
              <w:t>Ivana Mijatović, prof. i  Melita Perić, prof.</w:t>
            </w:r>
          </w:p>
          <w:p w:rsidR="002021F1" w:rsidRPr="008B71A7" w:rsidRDefault="002021F1"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021F1" w:rsidRPr="008B71A7"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Default="002021F1" w:rsidP="00287AC0">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021F1" w:rsidRPr="00EF1D62" w:rsidRDefault="002021F1"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formiranje grupe zainteresiranih učenika</w:t>
            </w:r>
          </w:p>
          <w:p w:rsidR="002021F1" w:rsidRPr="00EF1D62" w:rsidRDefault="002021F1"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edukacija o volontiranju zainteresiranih učenika</w:t>
            </w:r>
          </w:p>
          <w:p w:rsidR="002021F1" w:rsidRPr="00EF1D62" w:rsidRDefault="002021F1"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 xml:space="preserve"> osmišljavanje volonterskog programa u Školi</w:t>
            </w:r>
          </w:p>
          <w:p w:rsidR="002021F1" w:rsidRPr="00EF1D62" w:rsidRDefault="002021F1"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 xml:space="preserve"> provođenje volonterskih akcija (volontiranje u Azilu za napuštene životinje, volontiranje u Socijalnoj samoposluzi, pomaganje u učenju učenicima škole, druženje i pomaganje učenicima</w:t>
            </w:r>
            <w:r>
              <w:rPr>
                <w:rFonts w:ascii="Times New Roman" w:hAnsi="Times New Roman"/>
                <w:sz w:val="24"/>
                <w:szCs w:val="24"/>
              </w:rPr>
              <w:t xml:space="preserve"> s posebnim potrebama u školi)</w:t>
            </w:r>
          </w:p>
          <w:p w:rsidR="002021F1" w:rsidRPr="00EF1D62" w:rsidRDefault="002021F1"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 xml:space="preserve">uređivanje panoa volonterskog kluba </w:t>
            </w:r>
          </w:p>
          <w:p w:rsidR="002021F1" w:rsidRPr="00EF1D62" w:rsidRDefault="002021F1"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 xml:space="preserve">recikliranje i ponovna uporaba materijala od drva, plastike, papira  </w:t>
            </w:r>
            <w:r w:rsidRPr="00EF1D62">
              <w:rPr>
                <w:rFonts w:ascii="Times New Roman" w:hAnsi="Times New Roman"/>
                <w:sz w:val="24"/>
                <w:szCs w:val="24"/>
              </w:rPr>
              <w:tab/>
            </w:r>
            <w:r w:rsidRPr="00EF1D62">
              <w:rPr>
                <w:rFonts w:ascii="Times New Roman" w:hAnsi="Times New Roman"/>
                <w:sz w:val="24"/>
                <w:szCs w:val="24"/>
              </w:rPr>
              <w:tab/>
            </w:r>
            <w:r w:rsidRPr="00EF1D62">
              <w:rPr>
                <w:rFonts w:ascii="Times New Roman" w:hAnsi="Times New Roman"/>
                <w:sz w:val="24"/>
                <w:szCs w:val="24"/>
              </w:rPr>
              <w:tab/>
              <w:t xml:space="preserve">  </w:t>
            </w:r>
          </w:p>
          <w:p w:rsidR="002021F1" w:rsidRPr="00EF1D62" w:rsidRDefault="002021F1"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podrška volonterima u humanitarnom radu kroz jačanje samopouzdanja i ustrajnosti u poslu kroz art terapiju</w:t>
            </w:r>
          </w:p>
          <w:p w:rsidR="002021F1" w:rsidRDefault="002021F1" w:rsidP="003D4921">
            <w:pPr>
              <w:pStyle w:val="NoSpacing"/>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zahvala volonterima na sudjelovanju</w:t>
            </w:r>
          </w:p>
          <w:p w:rsidR="002021F1" w:rsidRPr="00FA27ED" w:rsidRDefault="002021F1" w:rsidP="002021F1">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2021F1" w:rsidRPr="00F3234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Pr="00F32340" w:rsidRDefault="002021F1" w:rsidP="003D4921">
            <w:pPr>
              <w:pStyle w:val="NoSpacing"/>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od rujna 201</w:t>
            </w:r>
            <w:r>
              <w:rPr>
                <w:rFonts w:ascii="Times New Roman" w:hAnsi="Times New Roman"/>
                <w:sz w:val="24"/>
                <w:szCs w:val="24"/>
              </w:rPr>
              <w:t>8</w:t>
            </w:r>
            <w:r w:rsidRPr="00EF1D62">
              <w:rPr>
                <w:rFonts w:ascii="Times New Roman" w:hAnsi="Times New Roman"/>
                <w:sz w:val="24"/>
                <w:szCs w:val="24"/>
              </w:rPr>
              <w:t>. godine do lipnja 201</w:t>
            </w:r>
            <w:r>
              <w:rPr>
                <w:rFonts w:ascii="Times New Roman" w:hAnsi="Times New Roman"/>
                <w:sz w:val="24"/>
                <w:szCs w:val="24"/>
              </w:rPr>
              <w:t>9</w:t>
            </w:r>
            <w:r w:rsidRPr="00EF1D62">
              <w:rPr>
                <w:rFonts w:ascii="Times New Roman" w:hAnsi="Times New Roman"/>
                <w:sz w:val="24"/>
                <w:szCs w:val="24"/>
              </w:rPr>
              <w:t>. godine</w:t>
            </w:r>
          </w:p>
        </w:tc>
      </w:tr>
      <w:tr w:rsidR="002021F1"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Default="002021F1" w:rsidP="002021F1">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021F1" w:rsidRPr="00EF1D62" w:rsidRDefault="002021F1" w:rsidP="003D4921">
            <w:pPr>
              <w:pStyle w:val="NoSpacing"/>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 xml:space="preserve">potrošna sredstva za umnožavanje i prezentaciju materijala: </w:t>
            </w:r>
            <w:r>
              <w:rPr>
                <w:rFonts w:ascii="Times New Roman" w:hAnsi="Times New Roman"/>
                <w:sz w:val="24"/>
                <w:szCs w:val="24"/>
              </w:rPr>
              <w:t>2</w:t>
            </w:r>
            <w:r w:rsidRPr="00EF1D62">
              <w:rPr>
                <w:rFonts w:ascii="Times New Roman" w:hAnsi="Times New Roman"/>
                <w:sz w:val="24"/>
                <w:szCs w:val="24"/>
              </w:rPr>
              <w:t xml:space="preserve">00,00 kn  </w:t>
            </w:r>
          </w:p>
          <w:p w:rsidR="002021F1" w:rsidRPr="00EF1D62" w:rsidRDefault="002021F1" w:rsidP="003D4921">
            <w:pPr>
              <w:pStyle w:val="NoSpacing"/>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 xml:space="preserve">panoi za izlaganje učeničkih radova: 200,00 kn </w:t>
            </w:r>
          </w:p>
          <w:p w:rsidR="002021F1" w:rsidRPr="00EF1D62" w:rsidRDefault="002021F1" w:rsidP="003D4921">
            <w:pPr>
              <w:pStyle w:val="NoSpacing"/>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lastRenderedPageBreak/>
              <w:t xml:space="preserve">izrada zahvalnica za volontere: 300,00 kn </w:t>
            </w:r>
          </w:p>
          <w:p w:rsidR="002021F1" w:rsidRPr="00EF1D62" w:rsidRDefault="002021F1" w:rsidP="003D4921">
            <w:pPr>
              <w:pStyle w:val="NoSpacing"/>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troškovi nagrada za volontere: 300,00 kn</w:t>
            </w:r>
          </w:p>
          <w:p w:rsidR="002021F1" w:rsidRDefault="002021F1" w:rsidP="003D4921">
            <w:pPr>
              <w:pStyle w:val="NoSpacing"/>
              <w:numPr>
                <w:ilvl w:val="0"/>
                <w:numId w:val="17"/>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 xml:space="preserve">Ukupno: </w:t>
            </w:r>
            <w:r>
              <w:rPr>
                <w:rFonts w:ascii="Times New Roman" w:hAnsi="Times New Roman"/>
                <w:sz w:val="24"/>
                <w:szCs w:val="24"/>
              </w:rPr>
              <w:t>1. 0</w:t>
            </w:r>
            <w:r w:rsidRPr="00EF1D62">
              <w:rPr>
                <w:rFonts w:ascii="Times New Roman" w:hAnsi="Times New Roman"/>
                <w:sz w:val="24"/>
                <w:szCs w:val="24"/>
              </w:rPr>
              <w:t>00,00 kn</w:t>
            </w:r>
          </w:p>
          <w:p w:rsidR="002021F1" w:rsidRPr="00331267" w:rsidRDefault="002021F1" w:rsidP="00287AC0">
            <w:pPr>
              <w:tabs>
                <w:tab w:val="left" w:pos="1404"/>
              </w:tabs>
              <w:cnfStyle w:val="000000010000" w:firstRow="0" w:lastRow="0" w:firstColumn="0" w:lastColumn="0" w:oddVBand="0" w:evenVBand="0" w:oddHBand="0" w:evenHBand="1" w:firstRowFirstColumn="0" w:firstRowLastColumn="0" w:lastRowFirstColumn="0" w:lastRowLastColumn="0"/>
              <w:rPr>
                <w:szCs w:val="24"/>
              </w:rPr>
            </w:pPr>
          </w:p>
        </w:tc>
      </w:tr>
      <w:tr w:rsidR="002021F1" w:rsidRPr="00F3234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vAlign w:val="center"/>
          </w:tcPr>
          <w:p w:rsidR="002021F1" w:rsidRPr="00F32340" w:rsidRDefault="002021F1" w:rsidP="003D4921">
            <w:pPr>
              <w:pStyle w:val="NoSpacing"/>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F1D62">
              <w:rPr>
                <w:rFonts w:ascii="Times New Roman" w:hAnsi="Times New Roman"/>
                <w:sz w:val="24"/>
                <w:szCs w:val="24"/>
              </w:rPr>
              <w:t>usmena i pismena evaluacija nakon provedenog projekta</w:t>
            </w:r>
          </w:p>
        </w:tc>
      </w:tr>
    </w:tbl>
    <w:p w:rsidR="002021F1" w:rsidRPr="00DE5032" w:rsidRDefault="002021F1" w:rsidP="002021F1">
      <w:pPr>
        <w:spacing w:after="0" w:line="240" w:lineRule="auto"/>
        <w:rPr>
          <w:color w:val="4F81BD" w:themeColor="accent1"/>
          <w:szCs w:val="24"/>
        </w:rPr>
      </w:pPr>
    </w:p>
    <w:p w:rsidR="002021F1" w:rsidRDefault="002021F1">
      <w:r>
        <w:br w:type="page"/>
      </w:r>
    </w:p>
    <w:p w:rsidR="002021F1" w:rsidRPr="00320FC8" w:rsidRDefault="002021F1" w:rsidP="00320FC8">
      <w:pPr>
        <w:pStyle w:val="Heading2"/>
      </w:pPr>
      <w:bookmarkStart w:id="85" w:name="_Toc525632171"/>
      <w:r w:rsidRPr="00320FC8">
        <w:lastRenderedPageBreak/>
        <w:t>7.</w:t>
      </w:r>
      <w:r w:rsidR="00A6704E" w:rsidRPr="00320FC8">
        <w:t>8</w:t>
      </w:r>
      <w:r w:rsidR="00541214">
        <w:t>.</w:t>
      </w:r>
      <w:r w:rsidRPr="00320FC8">
        <w:t xml:space="preserve"> </w:t>
      </w:r>
      <w:r w:rsidR="00A6704E" w:rsidRPr="00320FC8">
        <w:t>MLADEŽ HRVATSKOG CRVENOG KRIŽA</w:t>
      </w:r>
      <w:bookmarkEnd w:id="85"/>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2021F1" w:rsidRPr="00DC6973"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2021F1" w:rsidRDefault="002021F1" w:rsidP="00287AC0">
            <w:pPr>
              <w:pStyle w:val="NoSpacing"/>
              <w:jc w:val="center"/>
              <w:rPr>
                <w:rFonts w:ascii="Times New Roman" w:hAnsi="Times New Roman"/>
                <w:sz w:val="24"/>
                <w:szCs w:val="24"/>
              </w:rPr>
            </w:pPr>
          </w:p>
          <w:p w:rsidR="002021F1" w:rsidRPr="000A7A3B" w:rsidRDefault="002021F1"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021F1" w:rsidRDefault="002021F1" w:rsidP="00287AC0">
            <w:pPr>
              <w:pStyle w:val="NoSpacing"/>
              <w:jc w:val="center"/>
              <w:rPr>
                <w:rFonts w:ascii="Times New Roman" w:hAnsi="Times New Roman"/>
                <w:sz w:val="24"/>
                <w:szCs w:val="24"/>
              </w:rPr>
            </w:pPr>
          </w:p>
        </w:tc>
        <w:tc>
          <w:tcPr>
            <w:tcW w:w="6652" w:type="dxa"/>
            <w:shd w:val="clear" w:color="auto" w:fill="B2A1C7" w:themeFill="accent4" w:themeFillTint="99"/>
          </w:tcPr>
          <w:p w:rsidR="002021F1" w:rsidRDefault="002021F1" w:rsidP="00287AC0">
            <w:pPr>
              <w:jc w:val="center"/>
              <w:cnfStyle w:val="100000000000" w:firstRow="1" w:lastRow="0" w:firstColumn="0" w:lastColumn="0" w:oddVBand="0" w:evenVBand="0" w:oddHBand="0" w:evenHBand="0" w:firstRowFirstColumn="0" w:firstRowLastColumn="0" w:lastRowFirstColumn="0" w:lastRowLastColumn="0"/>
              <w:rPr>
                <w:szCs w:val="24"/>
              </w:rPr>
            </w:pPr>
          </w:p>
          <w:p w:rsidR="002021F1" w:rsidRDefault="002021F1"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021F1" w:rsidRPr="00DC6973" w:rsidRDefault="002021F1" w:rsidP="002021F1">
            <w:pPr>
              <w:pStyle w:val="NoSpacing"/>
              <w:tabs>
                <w:tab w:val="left" w:pos="1635"/>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03ED8">
              <w:rPr>
                <w:rFonts w:ascii="Times New Roman" w:hAnsi="Times New Roman"/>
                <w:sz w:val="24"/>
                <w:szCs w:val="24"/>
              </w:rPr>
              <w:t>MLADEŽ HRVATSKOG CRVENOG KRIŽA</w:t>
            </w:r>
          </w:p>
        </w:tc>
      </w:tr>
      <w:tr w:rsidR="002021F1" w:rsidRPr="00DC6973"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021F1" w:rsidRDefault="002021F1"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Default="002021F1" w:rsidP="00287AC0">
            <w:pPr>
              <w:cnfStyle w:val="000000100000" w:firstRow="0" w:lastRow="0" w:firstColumn="0" w:lastColumn="0" w:oddVBand="0" w:evenVBand="0" w:oddHBand="1" w:evenHBand="0" w:firstRowFirstColumn="0" w:firstRowLastColumn="0" w:lastRowFirstColumn="0" w:lastRowLastColumn="0"/>
              <w:rPr>
                <w:szCs w:val="24"/>
              </w:rPr>
            </w:pPr>
          </w:p>
          <w:p w:rsidR="002021F1" w:rsidRPr="00E03ED8" w:rsidRDefault="002021F1" w:rsidP="003D492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 xml:space="preserve">motivirati učenike za darivanje krvi; </w:t>
            </w:r>
          </w:p>
          <w:p w:rsidR="002021F1" w:rsidRPr="00E03ED8" w:rsidRDefault="002021F1" w:rsidP="003D492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educirati učenike u pružanju prve pomoći;</w:t>
            </w:r>
          </w:p>
          <w:p w:rsidR="002021F1" w:rsidRPr="00E03ED8" w:rsidRDefault="002021F1" w:rsidP="003D492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 xml:space="preserve">educirati učenike o plemenitim ciljevima i misiji Crvenog križa; </w:t>
            </w:r>
          </w:p>
          <w:p w:rsidR="002021F1" w:rsidRPr="00E03ED8" w:rsidRDefault="002021F1" w:rsidP="003D492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širiti znanje o povijesti, idejama i načelima Crvenog križa, o Ženevskim konvencijama i Konvenciji o pravima djeteta, o međunarodnom humanitarnom pravu;</w:t>
            </w:r>
          </w:p>
          <w:p w:rsidR="002021F1" w:rsidRPr="00E03ED8" w:rsidRDefault="002021F1" w:rsidP="003D492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 xml:space="preserve">odgoj mladih na polju solidarnosti, humanosti, međusobnog pomaganja, poštivanja ljudskog bića, unapređenja zdravstvene kulture, promicanja nenasilja i razvoja drugih pozitivnih osjećaja koji utječu na razvoj mlade osobe i zajednice u cjelini; </w:t>
            </w:r>
          </w:p>
          <w:p w:rsidR="002021F1" w:rsidRPr="00E03ED8" w:rsidRDefault="002021F1" w:rsidP="003D492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 xml:space="preserve">promicati humane ideje i vrednote; </w:t>
            </w:r>
          </w:p>
          <w:p w:rsidR="002021F1" w:rsidRPr="00E03ED8" w:rsidRDefault="002021F1" w:rsidP="003D4921">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uputiti učenike zainteresirane za djelovanje u interventnim ekipama (ekipa za pripremu prihvatnih centara, ekipa za pružanje prve pomoći, ekipa za pružanje psihosocijalne pomoći, ekipa za registraciju stradalih osoba i ekipa za njegu ranjenih i bolesnih) na osposobljavanje i edukaciju</w:t>
            </w:r>
          </w:p>
          <w:p w:rsidR="002021F1" w:rsidRPr="00DC6973" w:rsidRDefault="002021F1"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021F1"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Default="002021F1" w:rsidP="002021F1">
            <w:pPr>
              <w:cnfStyle w:val="000000010000" w:firstRow="0" w:lastRow="0" w:firstColumn="0" w:lastColumn="0" w:oddVBand="0" w:evenVBand="0" w:oddHBand="0" w:evenHBand="1" w:firstRowFirstColumn="0" w:firstRowLastColumn="0" w:lastRowFirstColumn="0" w:lastRowLastColumn="0"/>
              <w:rPr>
                <w:szCs w:val="24"/>
              </w:rPr>
            </w:pPr>
          </w:p>
          <w:p w:rsidR="002021F1" w:rsidRDefault="002021F1" w:rsidP="002021F1">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Namjenjeno je </w:t>
            </w:r>
            <w:r w:rsidRPr="00E03ED8">
              <w:rPr>
                <w:szCs w:val="24"/>
              </w:rPr>
              <w:t xml:space="preserve"> zainteresirani</w:t>
            </w:r>
            <w:r>
              <w:rPr>
                <w:szCs w:val="24"/>
              </w:rPr>
              <w:t>m</w:t>
            </w:r>
            <w:r w:rsidRPr="00E03ED8">
              <w:rPr>
                <w:szCs w:val="24"/>
              </w:rPr>
              <w:t xml:space="preserve"> profesori</w:t>
            </w:r>
            <w:r>
              <w:rPr>
                <w:szCs w:val="24"/>
              </w:rPr>
              <w:t>ma</w:t>
            </w:r>
            <w:r w:rsidRPr="00E03ED8">
              <w:rPr>
                <w:szCs w:val="24"/>
              </w:rPr>
              <w:t xml:space="preserve"> i zainteresirani</w:t>
            </w:r>
            <w:r>
              <w:rPr>
                <w:szCs w:val="24"/>
              </w:rPr>
              <w:t>m</w:t>
            </w:r>
            <w:r w:rsidRPr="00E03ED8">
              <w:rPr>
                <w:szCs w:val="24"/>
              </w:rPr>
              <w:t xml:space="preserve"> učenici</w:t>
            </w:r>
            <w:r>
              <w:rPr>
                <w:szCs w:val="24"/>
              </w:rPr>
              <w:t>ma</w:t>
            </w:r>
            <w:r w:rsidRPr="00E03ED8">
              <w:rPr>
                <w:szCs w:val="24"/>
              </w:rPr>
              <w:t xml:space="preserve"> od 1.</w:t>
            </w:r>
            <w:r>
              <w:rPr>
                <w:szCs w:val="24"/>
              </w:rPr>
              <w:t xml:space="preserve"> do</w:t>
            </w:r>
            <w:r w:rsidRPr="00E03ED8">
              <w:rPr>
                <w:szCs w:val="24"/>
              </w:rPr>
              <w:t xml:space="preserve"> 4. razreda</w:t>
            </w:r>
            <w:r>
              <w:rPr>
                <w:szCs w:val="24"/>
              </w:rPr>
              <w:t>.</w:t>
            </w:r>
          </w:p>
          <w:p w:rsidR="002021F1" w:rsidRDefault="002021F1" w:rsidP="002021F1">
            <w:pPr>
              <w:cnfStyle w:val="000000010000" w:firstRow="0" w:lastRow="0" w:firstColumn="0" w:lastColumn="0" w:oddVBand="0" w:evenVBand="0" w:oddHBand="0" w:evenHBand="1" w:firstRowFirstColumn="0" w:firstRowLastColumn="0" w:lastRowFirstColumn="0" w:lastRowLastColumn="0"/>
              <w:rPr>
                <w:szCs w:val="24"/>
              </w:rPr>
            </w:pPr>
          </w:p>
          <w:p w:rsidR="002021F1" w:rsidRPr="00E03ED8" w:rsidRDefault="002021F1" w:rsidP="003D4921">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E03ED8">
              <w:rPr>
                <w:rFonts w:ascii="Times New Roman" w:hAnsi="Times New Roman"/>
                <w:szCs w:val="24"/>
              </w:rPr>
              <w:t>sudjelovanje u dobrovoljnom darivanju  krvi;</w:t>
            </w:r>
          </w:p>
          <w:p w:rsidR="002021F1" w:rsidRPr="00E03ED8" w:rsidRDefault="002021F1" w:rsidP="003D4921">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E03ED8">
              <w:rPr>
                <w:rFonts w:ascii="Times New Roman" w:hAnsi="Times New Roman"/>
                <w:szCs w:val="24"/>
              </w:rPr>
              <w:t>sudjelovanje na natjecanju;</w:t>
            </w:r>
          </w:p>
          <w:p w:rsidR="002021F1" w:rsidRPr="00E03ED8" w:rsidRDefault="002021F1" w:rsidP="003D4921">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E03ED8">
              <w:rPr>
                <w:rFonts w:ascii="Times New Roman" w:hAnsi="Times New Roman"/>
                <w:szCs w:val="24"/>
              </w:rPr>
              <w:t xml:space="preserve">sudjelovanje u obilježavanju prigodnih dana prema Vremeniku aktivnosti; </w:t>
            </w:r>
          </w:p>
          <w:p w:rsidR="002021F1" w:rsidRPr="00E03ED8" w:rsidRDefault="002021F1" w:rsidP="003D4921">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E03ED8">
              <w:rPr>
                <w:rFonts w:ascii="Times New Roman" w:hAnsi="Times New Roman"/>
                <w:szCs w:val="24"/>
              </w:rPr>
              <w:t>uključivanje u redovne i humanitarne akcije HCK;</w:t>
            </w:r>
          </w:p>
          <w:p w:rsidR="002021F1" w:rsidRPr="00E03ED8" w:rsidRDefault="002021F1" w:rsidP="003D4921">
            <w:pPr>
              <w:pStyle w:val="ListParagraph"/>
              <w:numPr>
                <w:ilvl w:val="0"/>
                <w:numId w:val="21"/>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E03ED8">
              <w:rPr>
                <w:rFonts w:ascii="Times New Roman" w:hAnsi="Times New Roman"/>
                <w:szCs w:val="24"/>
              </w:rPr>
              <w:t xml:space="preserve">promicanje ideja nenasilja; razvijanje prijateljstva, međusobne tolerancije i razumijevanja; razvijanje organizacijskih sposobnosti i rada u zajednici </w:t>
            </w:r>
          </w:p>
          <w:p w:rsidR="002021F1" w:rsidRPr="00DC6973" w:rsidRDefault="002021F1" w:rsidP="00287AC0">
            <w:pPr>
              <w:cnfStyle w:val="000000010000" w:firstRow="0" w:lastRow="0" w:firstColumn="0" w:lastColumn="0" w:oddVBand="0" w:evenVBand="0" w:oddHBand="0" w:evenHBand="1" w:firstRowFirstColumn="0" w:firstRowLastColumn="0" w:lastRowFirstColumn="0" w:lastRowLastColumn="0"/>
              <w:rPr>
                <w:szCs w:val="24"/>
              </w:rPr>
            </w:pPr>
          </w:p>
        </w:tc>
      </w:tr>
      <w:tr w:rsidR="002021F1" w:rsidRPr="008B71A7"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Default="002021F1" w:rsidP="00287AC0">
            <w:pPr>
              <w:pStyle w:val="TableParagraph"/>
              <w:spacing w:before="3"/>
              <w:ind w:right="2994"/>
              <w:cnfStyle w:val="000000100000" w:firstRow="0" w:lastRow="0" w:firstColumn="0" w:lastColumn="0" w:oddVBand="0" w:evenVBand="0" w:oddHBand="1" w:evenHBand="0" w:firstRowFirstColumn="0" w:firstRowLastColumn="0" w:lastRowFirstColumn="0" w:lastRowLastColumn="0"/>
              <w:rPr>
                <w:szCs w:val="24"/>
              </w:rPr>
            </w:pPr>
          </w:p>
          <w:p w:rsidR="002021F1" w:rsidRPr="00E03ED8" w:rsidRDefault="002021F1" w:rsidP="002021F1">
            <w:pPr>
              <w:ind w:left="241"/>
              <w:cnfStyle w:val="000000100000" w:firstRow="0" w:lastRow="0" w:firstColumn="0" w:lastColumn="0" w:oddVBand="0" w:evenVBand="0" w:oddHBand="1" w:evenHBand="0" w:firstRowFirstColumn="0" w:firstRowLastColumn="0" w:lastRowFirstColumn="0" w:lastRowLastColumn="0"/>
              <w:rPr>
                <w:szCs w:val="24"/>
              </w:rPr>
            </w:pPr>
            <w:r w:rsidRPr="00E03ED8">
              <w:rPr>
                <w:szCs w:val="24"/>
              </w:rPr>
              <w:t>Vesna Šafar, prof.</w:t>
            </w:r>
          </w:p>
          <w:p w:rsidR="002021F1" w:rsidRPr="008B71A7" w:rsidRDefault="002021F1"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021F1" w:rsidRPr="008B71A7"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Pr="00FA27ED" w:rsidRDefault="002021F1" w:rsidP="002021F1">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R</w:t>
            </w:r>
            <w:r w:rsidRPr="00E03ED8">
              <w:rPr>
                <w:rFonts w:ascii="Times New Roman" w:hAnsi="Times New Roman"/>
                <w:sz w:val="24"/>
                <w:szCs w:val="24"/>
              </w:rPr>
              <w:t>ad s učenicima</w:t>
            </w:r>
            <w:r>
              <w:rPr>
                <w:rFonts w:ascii="Times New Roman" w:hAnsi="Times New Roman"/>
                <w:sz w:val="24"/>
                <w:szCs w:val="24"/>
              </w:rPr>
              <w:t>.</w:t>
            </w:r>
          </w:p>
        </w:tc>
      </w:tr>
      <w:tr w:rsidR="002021F1" w:rsidRPr="00F3234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 xml:space="preserve">remenik aktivnosti, </w:t>
            </w:r>
            <w:r w:rsidRPr="00241FD6">
              <w:rPr>
                <w:rFonts w:ascii="Times New Roman" w:hAnsi="Times New Roman"/>
                <w:sz w:val="24"/>
                <w:szCs w:val="24"/>
              </w:rPr>
              <w:lastRenderedPageBreak/>
              <w:t>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Pr="00F32340" w:rsidRDefault="002021F1" w:rsidP="002021F1">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T</w:t>
            </w:r>
            <w:r w:rsidRPr="00E03ED8">
              <w:rPr>
                <w:rFonts w:ascii="Times New Roman" w:hAnsi="Times New Roman"/>
                <w:sz w:val="24"/>
                <w:szCs w:val="24"/>
              </w:rPr>
              <w:t>ijekom školske godine</w:t>
            </w:r>
            <w:r>
              <w:rPr>
                <w:rFonts w:ascii="Times New Roman" w:hAnsi="Times New Roman"/>
                <w:sz w:val="24"/>
                <w:szCs w:val="24"/>
              </w:rPr>
              <w:t xml:space="preserve"> 2018./2019.</w:t>
            </w:r>
          </w:p>
        </w:tc>
      </w:tr>
      <w:tr w:rsidR="002021F1"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2021F1" w:rsidRDefault="002021F1" w:rsidP="00287AC0">
            <w:pPr>
              <w:pStyle w:val="NoSpacing"/>
              <w:jc w:val="center"/>
              <w:rPr>
                <w:rFonts w:ascii="Times New Roman" w:hAnsi="Times New Roman"/>
                <w:sz w:val="24"/>
                <w:szCs w:val="24"/>
              </w:rPr>
            </w:pPr>
          </w:p>
        </w:tc>
        <w:tc>
          <w:tcPr>
            <w:tcW w:w="6652" w:type="dxa"/>
            <w:vAlign w:val="center"/>
          </w:tcPr>
          <w:p w:rsidR="002021F1" w:rsidRPr="00331267" w:rsidRDefault="002021F1" w:rsidP="00287AC0">
            <w:pPr>
              <w:tabs>
                <w:tab w:val="left" w:pos="1404"/>
              </w:tabs>
              <w:cnfStyle w:val="000000010000" w:firstRow="0" w:lastRow="0" w:firstColumn="0" w:lastColumn="0" w:oddVBand="0" w:evenVBand="0" w:oddHBand="0" w:evenHBand="1" w:firstRowFirstColumn="0" w:firstRowLastColumn="0" w:lastRowFirstColumn="0" w:lastRowLastColumn="0"/>
              <w:rPr>
                <w:szCs w:val="24"/>
              </w:rPr>
            </w:pPr>
            <w:r>
              <w:rPr>
                <w:szCs w:val="24"/>
              </w:rPr>
              <w:t>F</w:t>
            </w:r>
            <w:r w:rsidRPr="00E03ED8">
              <w:rPr>
                <w:szCs w:val="24"/>
              </w:rPr>
              <w:t>inancira se iz Crvenog križa</w:t>
            </w:r>
            <w:r>
              <w:rPr>
                <w:szCs w:val="24"/>
              </w:rPr>
              <w:t>.</w:t>
            </w:r>
          </w:p>
        </w:tc>
      </w:tr>
      <w:tr w:rsidR="002021F1" w:rsidRPr="00F3234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2021F1" w:rsidRDefault="002021F1" w:rsidP="00287AC0">
            <w:pPr>
              <w:pStyle w:val="NoSpacing"/>
              <w:jc w:val="center"/>
              <w:rPr>
                <w:rFonts w:ascii="Times New Roman" w:hAnsi="Times New Roman"/>
                <w:b w:val="0"/>
                <w:sz w:val="24"/>
                <w:szCs w:val="24"/>
              </w:rPr>
            </w:pPr>
          </w:p>
          <w:p w:rsidR="002021F1" w:rsidRDefault="002021F1"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vAlign w:val="center"/>
          </w:tcPr>
          <w:p w:rsidR="002021F1" w:rsidRPr="00E03ED8" w:rsidRDefault="002021F1" w:rsidP="003D492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usmeni način vrednovanja</w:t>
            </w:r>
          </w:p>
          <w:p w:rsidR="002021F1" w:rsidRPr="00E03ED8" w:rsidRDefault="002021F1" w:rsidP="003D492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osvrt i analiza postignuća i rezultata kao</w:t>
            </w:r>
            <w:r>
              <w:rPr>
                <w:rFonts w:ascii="Times New Roman" w:hAnsi="Times New Roman"/>
                <w:szCs w:val="24"/>
              </w:rPr>
              <w:t xml:space="preserve"> priprema za sljedeću šk. god.</w:t>
            </w:r>
          </w:p>
          <w:p w:rsidR="002021F1" w:rsidRPr="00E03ED8" w:rsidRDefault="002021F1" w:rsidP="003D492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03ED8">
              <w:rPr>
                <w:rFonts w:ascii="Times New Roman" w:hAnsi="Times New Roman"/>
                <w:szCs w:val="24"/>
              </w:rPr>
              <w:t>nagrade na natjecanju</w:t>
            </w:r>
          </w:p>
          <w:p w:rsidR="002021F1" w:rsidRPr="00F32340" w:rsidRDefault="002021F1" w:rsidP="002021F1">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A6704E" w:rsidRDefault="00A6704E" w:rsidP="00E30AE6">
      <w:pPr>
        <w:pStyle w:val="NoSpacing"/>
      </w:pPr>
    </w:p>
    <w:p w:rsidR="00A6704E" w:rsidRPr="00320FC8" w:rsidRDefault="00A6704E" w:rsidP="00320FC8">
      <w:pPr>
        <w:pStyle w:val="Heading2"/>
      </w:pPr>
      <w:r>
        <w:br w:type="page"/>
      </w:r>
      <w:bookmarkStart w:id="86" w:name="_Toc525632172"/>
      <w:r w:rsidRPr="00320FC8">
        <w:lastRenderedPageBreak/>
        <w:t>7.</w:t>
      </w:r>
      <w:r w:rsidR="00541214">
        <w:t>9.</w:t>
      </w:r>
      <w:r w:rsidRPr="00320FC8">
        <w:t xml:space="preserve"> NAPRIJED INFORMATIKA</w:t>
      </w:r>
      <w:bookmarkEnd w:id="86"/>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A6704E" w:rsidRPr="00DC6973"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A6704E" w:rsidRDefault="00A6704E" w:rsidP="00287AC0">
            <w:pPr>
              <w:pStyle w:val="NoSpacing"/>
              <w:jc w:val="center"/>
              <w:rPr>
                <w:rFonts w:ascii="Times New Roman" w:hAnsi="Times New Roman"/>
                <w:sz w:val="24"/>
                <w:szCs w:val="24"/>
              </w:rPr>
            </w:pPr>
          </w:p>
          <w:p w:rsidR="00A6704E" w:rsidRPr="000A7A3B" w:rsidRDefault="00A6704E"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A6704E" w:rsidRDefault="00A6704E" w:rsidP="00287AC0">
            <w:pPr>
              <w:pStyle w:val="NoSpacing"/>
              <w:jc w:val="center"/>
              <w:rPr>
                <w:rFonts w:ascii="Times New Roman" w:hAnsi="Times New Roman"/>
                <w:sz w:val="24"/>
                <w:szCs w:val="24"/>
              </w:rPr>
            </w:pPr>
          </w:p>
        </w:tc>
        <w:tc>
          <w:tcPr>
            <w:tcW w:w="6652" w:type="dxa"/>
            <w:shd w:val="clear" w:color="auto" w:fill="B2A1C7" w:themeFill="accent4" w:themeFillTint="99"/>
          </w:tcPr>
          <w:p w:rsidR="00A6704E" w:rsidRDefault="00A6704E" w:rsidP="00287AC0">
            <w:pPr>
              <w:jc w:val="center"/>
              <w:cnfStyle w:val="100000000000" w:firstRow="1" w:lastRow="0" w:firstColumn="0" w:lastColumn="0" w:oddVBand="0" w:evenVBand="0" w:oddHBand="0" w:evenHBand="0" w:firstRowFirstColumn="0" w:firstRowLastColumn="0" w:lastRowFirstColumn="0" w:lastRowLastColumn="0"/>
              <w:rPr>
                <w:szCs w:val="24"/>
              </w:rPr>
            </w:pPr>
          </w:p>
          <w:p w:rsidR="00A6704E" w:rsidRDefault="00A6704E"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A6704E" w:rsidRPr="00DC6973" w:rsidRDefault="00A6704E" w:rsidP="00287AC0">
            <w:pPr>
              <w:pStyle w:val="NoSpacing"/>
              <w:tabs>
                <w:tab w:val="left" w:pos="1635"/>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NAPRIJED INFOR</w:t>
            </w:r>
            <w:r w:rsidRPr="00E2774D">
              <w:rPr>
                <w:rFonts w:ascii="Times New Roman" w:hAnsi="Times New Roman"/>
                <w:sz w:val="24"/>
                <w:szCs w:val="24"/>
              </w:rPr>
              <w:t>MATIKA</w:t>
            </w:r>
          </w:p>
        </w:tc>
      </w:tr>
      <w:tr w:rsidR="00A6704E" w:rsidRPr="00DC6973"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6704E" w:rsidRDefault="00A6704E" w:rsidP="00287AC0">
            <w:pPr>
              <w:pStyle w:val="NoSpacing"/>
              <w:jc w:val="center"/>
              <w:rPr>
                <w:rFonts w:ascii="Times New Roman" w:hAnsi="Times New Roman"/>
                <w:b w:val="0"/>
                <w:sz w:val="24"/>
                <w:szCs w:val="24"/>
              </w:rPr>
            </w:pPr>
          </w:p>
          <w:p w:rsidR="00A6704E" w:rsidRDefault="00A6704E" w:rsidP="00287AC0">
            <w:pPr>
              <w:pStyle w:val="NoSpacing"/>
              <w:jc w:val="center"/>
              <w:rPr>
                <w:rFonts w:ascii="Times New Roman" w:hAnsi="Times New Roman"/>
                <w:b w:val="0"/>
                <w:sz w:val="24"/>
                <w:szCs w:val="24"/>
              </w:rPr>
            </w:pPr>
          </w:p>
          <w:p w:rsidR="00A6704E" w:rsidRDefault="00A6704E"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A6704E" w:rsidRDefault="00A6704E"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A6704E" w:rsidRDefault="00A6704E" w:rsidP="00287AC0">
            <w:pPr>
              <w:pStyle w:val="NoSpacing"/>
              <w:jc w:val="center"/>
              <w:rPr>
                <w:rFonts w:ascii="Times New Roman" w:hAnsi="Times New Roman"/>
                <w:sz w:val="24"/>
                <w:szCs w:val="24"/>
              </w:rPr>
            </w:pPr>
          </w:p>
        </w:tc>
        <w:tc>
          <w:tcPr>
            <w:tcW w:w="6652" w:type="dxa"/>
            <w:vAlign w:val="center"/>
          </w:tcPr>
          <w:p w:rsidR="00A6704E" w:rsidRDefault="00A6704E" w:rsidP="00287AC0">
            <w:pPr>
              <w:cnfStyle w:val="000000100000" w:firstRow="0" w:lastRow="0" w:firstColumn="0" w:lastColumn="0" w:oddVBand="0" w:evenVBand="0" w:oddHBand="1" w:evenHBand="0" w:firstRowFirstColumn="0" w:firstRowLastColumn="0" w:lastRowFirstColumn="0" w:lastRowLastColumn="0"/>
              <w:rPr>
                <w:szCs w:val="24"/>
              </w:rPr>
            </w:pPr>
          </w:p>
          <w:p w:rsidR="00A6704E" w:rsidRPr="00E2774D" w:rsidRDefault="00A6704E" w:rsidP="00A6704E">
            <w:pPr>
              <w:pStyle w:val="TableParagraph"/>
              <w:spacing w:before="7"/>
              <w:ind w:left="128" w:right="94"/>
              <w:cnfStyle w:val="000000100000" w:firstRow="0" w:lastRow="0" w:firstColumn="0" w:lastColumn="0" w:oddVBand="0" w:evenVBand="0" w:oddHBand="1" w:evenHBand="0" w:firstRowFirstColumn="0" w:firstRowLastColumn="0" w:lastRowFirstColumn="0" w:lastRowLastColumn="0"/>
              <w:rPr>
                <w:szCs w:val="24"/>
              </w:rPr>
            </w:pPr>
            <w:r w:rsidRPr="00E2774D">
              <w:rPr>
                <w:szCs w:val="24"/>
              </w:rPr>
              <w:t>Omogućava razvijanje kritičkog razmišljanja i debatiranje o idejama, povećava motivaciju i samosvijest učenika, poboljšava niz ključnih vještina – dr</w:t>
            </w:r>
            <w:r>
              <w:rPr>
                <w:szCs w:val="24"/>
              </w:rPr>
              <w:t>uštvene, intelektualne, razvijan</w:t>
            </w:r>
            <w:r w:rsidRPr="00E2774D">
              <w:rPr>
                <w:szCs w:val="24"/>
              </w:rPr>
              <w:t>je strategije rješavanja problema, omogućava bolje zapamćivanje i povezivanje informacija kroz kombiniranje s tradicionalnim načinima i metodama iz realnog svijeta i obrnuto. Razviti govorničke vještine te vještinu pričanja priče uz pomoću koje će moći jednostavnije i jasnije izraditi i prezentirati svoju ideju.</w:t>
            </w:r>
          </w:p>
          <w:p w:rsidR="00A6704E" w:rsidRPr="00E2774D" w:rsidRDefault="00A6704E" w:rsidP="00A6704E">
            <w:pPr>
              <w:pStyle w:val="TableParagraph"/>
              <w:ind w:left="128" w:right="132"/>
              <w:cnfStyle w:val="000000100000" w:firstRow="0" w:lastRow="0" w:firstColumn="0" w:lastColumn="0" w:oddVBand="0" w:evenVBand="0" w:oddHBand="1" w:evenHBand="0" w:firstRowFirstColumn="0" w:firstRowLastColumn="0" w:lastRowFirstColumn="0" w:lastRowLastColumn="0"/>
              <w:rPr>
                <w:szCs w:val="24"/>
              </w:rPr>
            </w:pPr>
            <w:r w:rsidRPr="00E2774D">
              <w:rPr>
                <w:szCs w:val="24"/>
              </w:rPr>
              <w:t>Usvojit</w:t>
            </w:r>
            <w:r>
              <w:rPr>
                <w:szCs w:val="24"/>
              </w:rPr>
              <w:t>i</w:t>
            </w:r>
            <w:r w:rsidRPr="00E2774D">
              <w:rPr>
                <w:szCs w:val="24"/>
              </w:rPr>
              <w:t xml:space="preserve"> vještinu izrade vizualnih elemenata (prezentacija, korištenje multimedijalnih alata, progra</w:t>
            </w:r>
            <w:r>
              <w:rPr>
                <w:szCs w:val="24"/>
              </w:rPr>
              <w:t>ma za izradu videa i produkciju</w:t>
            </w:r>
            <w:r w:rsidRPr="00E2774D">
              <w:rPr>
                <w:szCs w:val="24"/>
              </w:rPr>
              <w:t>), održavanje video konferencija s TED-Ed klubovima iz Hrvatske te iz cijelog svijeta te razmjenjivati ideje</w:t>
            </w:r>
          </w:p>
          <w:p w:rsidR="00A6704E" w:rsidRDefault="00A6704E" w:rsidP="00A6704E">
            <w:pPr>
              <w:pStyle w:val="NoSpacing"/>
              <w:ind w:left="14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774D">
              <w:rPr>
                <w:rFonts w:ascii="Times New Roman" w:hAnsi="Times New Roman"/>
                <w:sz w:val="24"/>
                <w:szCs w:val="24"/>
              </w:rPr>
              <w:t>i iskustva. Razviti organizacijske sposobnosti i vještine, izrada anketa i evaluacija.</w:t>
            </w:r>
          </w:p>
          <w:p w:rsidR="00A6704E" w:rsidRPr="00DC6973" w:rsidRDefault="00A6704E"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6704E"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6704E" w:rsidRDefault="00A6704E" w:rsidP="00287AC0">
            <w:pPr>
              <w:pStyle w:val="NoSpacing"/>
              <w:jc w:val="center"/>
              <w:rPr>
                <w:rFonts w:ascii="Times New Roman" w:hAnsi="Times New Roman"/>
                <w:b w:val="0"/>
                <w:sz w:val="24"/>
                <w:szCs w:val="24"/>
              </w:rPr>
            </w:pPr>
          </w:p>
          <w:p w:rsidR="00A6704E" w:rsidRDefault="00A6704E"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A6704E" w:rsidRDefault="00A6704E" w:rsidP="00287AC0">
            <w:pPr>
              <w:pStyle w:val="NoSpacing"/>
              <w:jc w:val="center"/>
              <w:rPr>
                <w:rFonts w:ascii="Times New Roman" w:hAnsi="Times New Roman"/>
                <w:sz w:val="24"/>
                <w:szCs w:val="24"/>
              </w:rPr>
            </w:pPr>
          </w:p>
        </w:tc>
        <w:tc>
          <w:tcPr>
            <w:tcW w:w="6652" w:type="dxa"/>
            <w:vAlign w:val="center"/>
          </w:tcPr>
          <w:p w:rsidR="00A6704E" w:rsidRDefault="00A6704E" w:rsidP="00287AC0">
            <w:pPr>
              <w:cnfStyle w:val="000000010000" w:firstRow="0" w:lastRow="0" w:firstColumn="0" w:lastColumn="0" w:oddVBand="0" w:evenVBand="0" w:oddHBand="0" w:evenHBand="1" w:firstRowFirstColumn="0" w:firstRowLastColumn="0" w:lastRowFirstColumn="0" w:lastRowLastColumn="0"/>
              <w:rPr>
                <w:szCs w:val="24"/>
              </w:rPr>
            </w:pPr>
          </w:p>
          <w:p w:rsidR="00A6704E" w:rsidRPr="00E2774D" w:rsidRDefault="00A6704E" w:rsidP="00A6704E">
            <w:pPr>
              <w:pStyle w:val="TableParagraph"/>
              <w:spacing w:before="7"/>
              <w:ind w:left="128" w:right="189"/>
              <w:cnfStyle w:val="000000010000" w:firstRow="0" w:lastRow="0" w:firstColumn="0" w:lastColumn="0" w:oddVBand="0" w:evenVBand="0" w:oddHBand="0" w:evenHBand="1" w:firstRowFirstColumn="0" w:firstRowLastColumn="0" w:lastRowFirstColumn="0" w:lastRowLastColumn="0"/>
              <w:rPr>
                <w:szCs w:val="24"/>
              </w:rPr>
            </w:pPr>
            <w:r w:rsidRPr="00E2774D">
              <w:rPr>
                <w:szCs w:val="24"/>
              </w:rPr>
              <w:t>Teme i programi na kojima će se raditi (java/python/scratch) utvrdit će se na prvom sastanku kluba s k</w:t>
            </w:r>
            <w:r>
              <w:rPr>
                <w:szCs w:val="24"/>
              </w:rPr>
              <w:t>oordinatoricom (Ivana Mijatović</w:t>
            </w:r>
            <w:r w:rsidRPr="00E2774D">
              <w:rPr>
                <w:szCs w:val="24"/>
              </w:rPr>
              <w:t>) voditeljem/icom grupe (učenik/ica) te članovima kluba. Klub je namijenjen učenicima/cama 1.-4. razreda, koji će samostalno</w:t>
            </w:r>
            <w:r>
              <w:rPr>
                <w:szCs w:val="24"/>
              </w:rPr>
              <w:t xml:space="preserve"> </w:t>
            </w:r>
            <w:r w:rsidRPr="00E2774D">
              <w:rPr>
                <w:szCs w:val="24"/>
              </w:rPr>
              <w:t xml:space="preserve"> izrađivati </w:t>
            </w:r>
            <w:r>
              <w:rPr>
                <w:szCs w:val="24"/>
              </w:rPr>
              <w:t xml:space="preserve"> nastavni materijal na </w:t>
            </w:r>
            <w:r w:rsidRPr="00E2774D">
              <w:rPr>
                <w:szCs w:val="24"/>
              </w:rPr>
              <w:t>hrvatskom/engleskom/njemačkom jeziku. Učenici su voditelji grupa ovisno o temama koje izaberu (ekonomija, pravo, općeobrazovni pr</w:t>
            </w:r>
            <w:r>
              <w:rPr>
                <w:szCs w:val="24"/>
              </w:rPr>
              <w:t>edmeti, GOO, zdravstveni odgoj</w:t>
            </w:r>
            <w:r w:rsidRPr="00E2774D">
              <w:rPr>
                <w:szCs w:val="24"/>
              </w:rPr>
              <w:t>). Grupa može sadržavati maksimalno 40 učenika/ca. Nakon što se utvrdi tema, učenici skupljaju materijale, organiziraju što je čiji dio posla (obrada informacija, slaganje materijala za izradu filma ili prezentacije, dogovaraju videokonferenciju sa stručnjacima za određeno područje teme koju će prezentirati, snimaju video/izrađuju animaciju/ prezentaciju) te isti podižu na web portal TED-Ed, koji je dostupan svima školama, nastavnicima/cama i učenicima/cama u svijetu. Prema standardima TED-Ed klubova održavati</w:t>
            </w:r>
            <w:r>
              <w:rPr>
                <w:szCs w:val="24"/>
              </w:rPr>
              <w:t xml:space="preserve"> će se </w:t>
            </w:r>
            <w:r w:rsidRPr="00E2774D">
              <w:rPr>
                <w:szCs w:val="24"/>
              </w:rPr>
              <w:t>akti</w:t>
            </w:r>
            <w:r>
              <w:rPr>
                <w:szCs w:val="24"/>
              </w:rPr>
              <w:t>vnosti, sastanci, organizacija.</w:t>
            </w:r>
          </w:p>
          <w:p w:rsidR="00A6704E" w:rsidRPr="00A6704E" w:rsidRDefault="00A6704E" w:rsidP="00A6704E">
            <w:pPr>
              <w:cnfStyle w:val="000000010000" w:firstRow="0" w:lastRow="0" w:firstColumn="0" w:lastColumn="0" w:oddVBand="0" w:evenVBand="0" w:oddHBand="0" w:evenHBand="1" w:firstRowFirstColumn="0" w:firstRowLastColumn="0" w:lastRowFirstColumn="0" w:lastRowLastColumn="0"/>
              <w:rPr>
                <w:rFonts w:cs="Times New Roman"/>
                <w:szCs w:val="24"/>
              </w:rPr>
            </w:pPr>
            <w:r w:rsidRPr="00A6704E">
              <w:rPr>
                <w:rFonts w:cs="Times New Roman"/>
                <w:szCs w:val="24"/>
              </w:rPr>
              <w:t>Namijenjeno je učenicima 1.do 4.razreda, mogućnost prijavljivanja učenika/ca i profesora/ica iz drugih škola u PGŽ-u te suradnja s drugim školama iz PGŽ-a</w:t>
            </w:r>
          </w:p>
          <w:p w:rsidR="00A6704E" w:rsidRPr="00DC6973" w:rsidRDefault="00A6704E" w:rsidP="00A6704E">
            <w:pPr>
              <w:cnfStyle w:val="000000010000" w:firstRow="0" w:lastRow="0" w:firstColumn="0" w:lastColumn="0" w:oddVBand="0" w:evenVBand="0" w:oddHBand="0" w:evenHBand="1" w:firstRowFirstColumn="0" w:firstRowLastColumn="0" w:lastRowFirstColumn="0" w:lastRowLastColumn="0"/>
              <w:rPr>
                <w:szCs w:val="24"/>
              </w:rPr>
            </w:pPr>
          </w:p>
        </w:tc>
      </w:tr>
      <w:tr w:rsidR="00A6704E" w:rsidRPr="008B71A7"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6704E" w:rsidRDefault="00A6704E" w:rsidP="00287AC0">
            <w:pPr>
              <w:pStyle w:val="NoSpacing"/>
              <w:jc w:val="center"/>
              <w:rPr>
                <w:rFonts w:ascii="Times New Roman" w:hAnsi="Times New Roman"/>
                <w:b w:val="0"/>
                <w:sz w:val="24"/>
                <w:szCs w:val="24"/>
              </w:rPr>
            </w:pPr>
          </w:p>
          <w:p w:rsidR="00A6704E" w:rsidRDefault="00A6704E"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A6704E" w:rsidRDefault="00A6704E" w:rsidP="00287AC0">
            <w:pPr>
              <w:pStyle w:val="NoSpacing"/>
              <w:jc w:val="center"/>
              <w:rPr>
                <w:rFonts w:ascii="Times New Roman" w:hAnsi="Times New Roman"/>
                <w:sz w:val="24"/>
                <w:szCs w:val="24"/>
              </w:rPr>
            </w:pPr>
          </w:p>
        </w:tc>
        <w:tc>
          <w:tcPr>
            <w:tcW w:w="6652" w:type="dxa"/>
            <w:vAlign w:val="center"/>
          </w:tcPr>
          <w:p w:rsidR="00A6704E" w:rsidRDefault="00A6704E" w:rsidP="00287AC0">
            <w:pPr>
              <w:pStyle w:val="TableParagraph"/>
              <w:spacing w:before="3"/>
              <w:ind w:right="2994"/>
              <w:cnfStyle w:val="000000100000" w:firstRow="0" w:lastRow="0" w:firstColumn="0" w:lastColumn="0" w:oddVBand="0" w:evenVBand="0" w:oddHBand="1" w:evenHBand="0" w:firstRowFirstColumn="0" w:firstRowLastColumn="0" w:lastRowFirstColumn="0" w:lastRowLastColumn="0"/>
              <w:rPr>
                <w:szCs w:val="24"/>
              </w:rPr>
            </w:pPr>
          </w:p>
          <w:p w:rsidR="00A6704E" w:rsidRPr="008B71A7" w:rsidRDefault="00A6704E" w:rsidP="00287AC0">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774D">
              <w:rPr>
                <w:rFonts w:ascii="Times New Roman" w:hAnsi="Times New Roman"/>
                <w:sz w:val="24"/>
                <w:szCs w:val="24"/>
              </w:rPr>
              <w:t>Ivana Mijatović, prof.</w:t>
            </w:r>
          </w:p>
        </w:tc>
      </w:tr>
      <w:tr w:rsidR="00A6704E" w:rsidRPr="008B71A7"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6704E" w:rsidRDefault="00A6704E" w:rsidP="00287AC0">
            <w:pPr>
              <w:pStyle w:val="NoSpacing"/>
              <w:jc w:val="center"/>
              <w:rPr>
                <w:rFonts w:ascii="Times New Roman" w:hAnsi="Times New Roman"/>
                <w:b w:val="0"/>
                <w:sz w:val="24"/>
                <w:szCs w:val="24"/>
              </w:rPr>
            </w:pPr>
          </w:p>
          <w:p w:rsidR="00A6704E" w:rsidRDefault="00A6704E"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A6704E" w:rsidRDefault="00A6704E" w:rsidP="00287AC0">
            <w:pPr>
              <w:pStyle w:val="NoSpacing"/>
              <w:jc w:val="center"/>
              <w:rPr>
                <w:rFonts w:ascii="Times New Roman" w:hAnsi="Times New Roman"/>
                <w:sz w:val="24"/>
                <w:szCs w:val="24"/>
              </w:rPr>
            </w:pPr>
          </w:p>
        </w:tc>
        <w:tc>
          <w:tcPr>
            <w:tcW w:w="6652" w:type="dxa"/>
            <w:vAlign w:val="center"/>
          </w:tcPr>
          <w:p w:rsidR="00A6704E" w:rsidRDefault="00A6704E" w:rsidP="00A6704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2774D">
              <w:rPr>
                <w:rFonts w:ascii="Times New Roman" w:hAnsi="Times New Roman"/>
                <w:sz w:val="24"/>
                <w:szCs w:val="24"/>
              </w:rPr>
              <w:t>U kabinetu informatike će se održavati sastanci te nakon svake aktivnosti snimiti kratki film/animacija/izraditi plakat/napisati kratki članak o određenoj aktivnosti.</w:t>
            </w:r>
          </w:p>
          <w:p w:rsidR="00A6704E" w:rsidRPr="00FA27ED" w:rsidRDefault="00A6704E"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A6704E" w:rsidRPr="00F3234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6704E" w:rsidRDefault="00A6704E" w:rsidP="00287AC0">
            <w:pPr>
              <w:pStyle w:val="NoSpacing"/>
              <w:jc w:val="center"/>
              <w:rPr>
                <w:rFonts w:ascii="Times New Roman" w:hAnsi="Times New Roman"/>
                <w:b w:val="0"/>
                <w:sz w:val="24"/>
                <w:szCs w:val="24"/>
              </w:rPr>
            </w:pPr>
          </w:p>
          <w:p w:rsidR="00A6704E" w:rsidRDefault="00A6704E"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A6704E" w:rsidRDefault="00A6704E" w:rsidP="00287AC0">
            <w:pPr>
              <w:pStyle w:val="NoSpacing"/>
              <w:jc w:val="center"/>
              <w:rPr>
                <w:rFonts w:ascii="Times New Roman" w:hAnsi="Times New Roman"/>
                <w:sz w:val="24"/>
                <w:szCs w:val="24"/>
              </w:rPr>
            </w:pPr>
          </w:p>
        </w:tc>
        <w:tc>
          <w:tcPr>
            <w:tcW w:w="6652" w:type="dxa"/>
            <w:vAlign w:val="center"/>
          </w:tcPr>
          <w:p w:rsidR="00A6704E" w:rsidRPr="00F32340" w:rsidRDefault="00A6704E"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w:t>
            </w:r>
            <w:r w:rsidRPr="00E03ED8">
              <w:rPr>
                <w:rFonts w:ascii="Times New Roman" w:hAnsi="Times New Roman"/>
                <w:sz w:val="24"/>
                <w:szCs w:val="24"/>
              </w:rPr>
              <w:t>ijekom školske godine</w:t>
            </w:r>
            <w:r>
              <w:rPr>
                <w:rFonts w:ascii="Times New Roman" w:hAnsi="Times New Roman"/>
                <w:sz w:val="24"/>
                <w:szCs w:val="24"/>
              </w:rPr>
              <w:t xml:space="preserve"> 2018./2019.</w:t>
            </w:r>
          </w:p>
        </w:tc>
      </w:tr>
      <w:tr w:rsidR="00A6704E"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6704E" w:rsidRDefault="00A6704E" w:rsidP="00287AC0">
            <w:pPr>
              <w:pStyle w:val="NoSpacing"/>
              <w:jc w:val="center"/>
              <w:rPr>
                <w:rFonts w:ascii="Times New Roman" w:hAnsi="Times New Roman"/>
                <w:b w:val="0"/>
                <w:sz w:val="24"/>
                <w:szCs w:val="24"/>
              </w:rPr>
            </w:pPr>
          </w:p>
          <w:p w:rsidR="00A6704E" w:rsidRDefault="00A6704E"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A6704E" w:rsidRDefault="00A6704E" w:rsidP="00287AC0">
            <w:pPr>
              <w:pStyle w:val="NoSpacing"/>
              <w:jc w:val="center"/>
              <w:rPr>
                <w:rFonts w:ascii="Times New Roman" w:hAnsi="Times New Roman"/>
                <w:sz w:val="24"/>
                <w:szCs w:val="24"/>
              </w:rPr>
            </w:pPr>
          </w:p>
        </w:tc>
        <w:tc>
          <w:tcPr>
            <w:tcW w:w="6652" w:type="dxa"/>
            <w:vAlign w:val="center"/>
          </w:tcPr>
          <w:p w:rsidR="00A6704E" w:rsidRPr="00A6704E" w:rsidRDefault="00A6704E" w:rsidP="00287AC0">
            <w:pPr>
              <w:tabs>
                <w:tab w:val="left" w:pos="1404"/>
              </w:tabs>
              <w:cnfStyle w:val="000000010000" w:firstRow="0" w:lastRow="0" w:firstColumn="0" w:lastColumn="0" w:oddVBand="0" w:evenVBand="0" w:oddHBand="0" w:evenHBand="1" w:firstRowFirstColumn="0" w:firstRowLastColumn="0" w:lastRowFirstColumn="0" w:lastRowLastColumn="0"/>
              <w:rPr>
                <w:rFonts w:cs="Times New Roman"/>
                <w:szCs w:val="24"/>
              </w:rPr>
            </w:pPr>
            <w:r w:rsidRPr="00A6704E">
              <w:rPr>
                <w:rFonts w:cs="Times New Roman"/>
                <w:szCs w:val="24"/>
              </w:rPr>
              <w:t>Troškovi za plakat događanja te okrijepu:100-200 kn</w:t>
            </w:r>
          </w:p>
        </w:tc>
      </w:tr>
      <w:tr w:rsidR="00A6704E" w:rsidRPr="00F3234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A6704E" w:rsidRDefault="00A6704E" w:rsidP="00287AC0">
            <w:pPr>
              <w:pStyle w:val="NoSpacing"/>
              <w:jc w:val="center"/>
              <w:rPr>
                <w:rFonts w:ascii="Times New Roman" w:hAnsi="Times New Roman"/>
                <w:b w:val="0"/>
                <w:sz w:val="24"/>
                <w:szCs w:val="24"/>
              </w:rPr>
            </w:pPr>
          </w:p>
          <w:p w:rsidR="00A6704E" w:rsidRDefault="00A6704E"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vAlign w:val="center"/>
          </w:tcPr>
          <w:p w:rsidR="00A6704E" w:rsidRPr="00F32340" w:rsidRDefault="00A6704E" w:rsidP="00A6704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Online evaluacija sudionika</w:t>
            </w:r>
            <w:r w:rsidRPr="00E2774D">
              <w:rPr>
                <w:rFonts w:ascii="Times New Roman" w:hAnsi="Times New Roman"/>
                <w:sz w:val="24"/>
                <w:szCs w:val="24"/>
              </w:rPr>
              <w:t>.</w:t>
            </w:r>
            <w:r>
              <w:rPr>
                <w:rFonts w:ascii="Times New Roman" w:hAnsi="Times New Roman"/>
                <w:sz w:val="24"/>
                <w:szCs w:val="24"/>
              </w:rPr>
              <w:t xml:space="preserve"> </w:t>
            </w:r>
            <w:r w:rsidRPr="00E2774D">
              <w:rPr>
                <w:rFonts w:ascii="Times New Roman" w:hAnsi="Times New Roman"/>
                <w:sz w:val="24"/>
                <w:szCs w:val="24"/>
              </w:rPr>
              <w:t>Prikaz vid</w:t>
            </w:r>
            <w:r>
              <w:rPr>
                <w:rFonts w:ascii="Times New Roman" w:hAnsi="Times New Roman"/>
                <w:sz w:val="24"/>
                <w:szCs w:val="24"/>
              </w:rPr>
              <w:t>eo uradaka učenika. Izrada potvr</w:t>
            </w:r>
            <w:r w:rsidRPr="00E2774D">
              <w:rPr>
                <w:rFonts w:ascii="Times New Roman" w:hAnsi="Times New Roman"/>
                <w:sz w:val="24"/>
                <w:szCs w:val="24"/>
              </w:rPr>
              <w:t>da o sudjelovanju.</w:t>
            </w:r>
          </w:p>
        </w:tc>
      </w:tr>
    </w:tbl>
    <w:p w:rsidR="00A6704E" w:rsidRDefault="00A6704E" w:rsidP="00A6704E">
      <w:pPr>
        <w:pStyle w:val="NoSpacing"/>
      </w:pPr>
    </w:p>
    <w:p w:rsidR="00320FC8" w:rsidRDefault="00320FC8">
      <w:r>
        <w:br w:type="page"/>
      </w:r>
    </w:p>
    <w:tbl>
      <w:tblPr>
        <w:tblStyle w:val="LightGrid-Accent4"/>
        <w:tblpPr w:leftFromText="180" w:rightFromText="180" w:vertAnchor="page" w:horzAnchor="margin" w:tblpY="2416"/>
        <w:tblW w:w="0" w:type="auto"/>
        <w:tblLook w:val="04A0" w:firstRow="1" w:lastRow="0" w:firstColumn="1" w:lastColumn="0" w:noHBand="0" w:noVBand="1"/>
      </w:tblPr>
      <w:tblGrid>
        <w:gridCol w:w="2812"/>
        <w:gridCol w:w="6476"/>
      </w:tblGrid>
      <w:tr w:rsidR="00320FC8" w:rsidTr="004E1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320FC8" w:rsidRDefault="00320FC8" w:rsidP="004E17BF">
            <w:pPr>
              <w:pStyle w:val="NoSpacing"/>
              <w:jc w:val="center"/>
              <w:rPr>
                <w:rFonts w:ascii="Times New Roman" w:hAnsi="Times New Roman"/>
                <w:sz w:val="24"/>
                <w:szCs w:val="24"/>
              </w:rPr>
            </w:pPr>
          </w:p>
          <w:p w:rsidR="00320FC8" w:rsidRPr="000A7A3B" w:rsidRDefault="00320FC8" w:rsidP="004E17BF">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320FC8" w:rsidRDefault="00320FC8" w:rsidP="004E17BF">
            <w:pPr>
              <w:pStyle w:val="NoSpacing"/>
              <w:jc w:val="center"/>
              <w:rPr>
                <w:rFonts w:ascii="Times New Roman" w:hAnsi="Times New Roman"/>
                <w:sz w:val="24"/>
                <w:szCs w:val="24"/>
              </w:rPr>
            </w:pPr>
          </w:p>
        </w:tc>
        <w:tc>
          <w:tcPr>
            <w:tcW w:w="6476" w:type="dxa"/>
            <w:shd w:val="clear" w:color="auto" w:fill="B2A1C7" w:themeFill="accent4" w:themeFillTint="99"/>
          </w:tcPr>
          <w:p w:rsidR="00320FC8" w:rsidRPr="0047479B" w:rsidRDefault="00320FC8" w:rsidP="004E17BF">
            <w:pPr>
              <w:cnfStyle w:val="100000000000" w:firstRow="1" w:lastRow="0" w:firstColumn="0" w:lastColumn="0" w:oddVBand="0" w:evenVBand="0" w:oddHBand="0" w:evenHBand="0" w:firstRowFirstColumn="0" w:firstRowLastColumn="0" w:lastRowFirstColumn="0" w:lastRowLastColumn="0"/>
              <w:rPr>
                <w:b w:val="0"/>
                <w:bCs w:val="0"/>
                <w:szCs w:val="24"/>
              </w:rPr>
            </w:pPr>
          </w:p>
          <w:p w:rsidR="00320FC8" w:rsidRPr="0047479B" w:rsidRDefault="00320FC8" w:rsidP="004E17BF">
            <w:pPr>
              <w:jc w:val="center"/>
              <w:cnfStyle w:val="100000000000" w:firstRow="1" w:lastRow="0" w:firstColumn="0" w:lastColumn="0" w:oddVBand="0" w:evenVBand="0" w:oddHBand="0" w:evenHBand="0" w:firstRowFirstColumn="0" w:firstRowLastColumn="0" w:lastRowFirstColumn="0" w:lastRowLastColumn="0"/>
              <w:rPr>
                <w:szCs w:val="24"/>
              </w:rPr>
            </w:pPr>
            <w:r w:rsidRPr="0047479B">
              <w:rPr>
                <w:szCs w:val="24"/>
              </w:rPr>
              <w:t>PLANINARSKO DRUŠTVO „REGO</w:t>
            </w:r>
            <w:r>
              <w:rPr>
                <w:szCs w:val="24"/>
              </w:rPr>
              <w:t>Č</w:t>
            </w:r>
            <w:r w:rsidRPr="0047479B">
              <w:rPr>
                <w:szCs w:val="24"/>
              </w:rPr>
              <w:t>“</w:t>
            </w:r>
          </w:p>
        </w:tc>
      </w:tr>
      <w:tr w:rsidR="00320FC8"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320FC8" w:rsidRDefault="00320FC8" w:rsidP="004E17BF">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Pr="0047479B"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Pr="0047479B" w:rsidRDefault="00320FC8" w:rsidP="004E17BF">
            <w:pPr>
              <w:cnfStyle w:val="000000100000" w:firstRow="0" w:lastRow="0" w:firstColumn="0" w:lastColumn="0" w:oddVBand="0" w:evenVBand="0" w:oddHBand="1" w:evenHBand="0" w:firstRowFirstColumn="0" w:firstRowLastColumn="0" w:lastRowFirstColumn="0" w:lastRowLastColumn="0"/>
              <w:rPr>
                <w:szCs w:val="24"/>
              </w:rPr>
            </w:pPr>
            <w:r w:rsidRPr="0047479B">
              <w:rPr>
                <w:szCs w:val="24"/>
              </w:rPr>
              <w:t xml:space="preserve">- Promicanje aktivnog boravka u prirodi </w:t>
            </w:r>
          </w:p>
          <w:p w:rsidR="00320FC8" w:rsidRPr="0047479B" w:rsidRDefault="00320FC8" w:rsidP="004E17BF">
            <w:pPr>
              <w:cnfStyle w:val="000000100000" w:firstRow="0" w:lastRow="0" w:firstColumn="0" w:lastColumn="0" w:oddVBand="0" w:evenVBand="0" w:oddHBand="1" w:evenHBand="0" w:firstRowFirstColumn="0" w:firstRowLastColumn="0" w:lastRowFirstColumn="0" w:lastRowLastColumn="0"/>
              <w:rPr>
                <w:szCs w:val="24"/>
              </w:rPr>
            </w:pPr>
            <w:r w:rsidRPr="0047479B">
              <w:rPr>
                <w:szCs w:val="24"/>
              </w:rPr>
              <w:t xml:space="preserve">- Upoznavanje prirodne baštine Republike Hrvatske </w:t>
            </w:r>
          </w:p>
          <w:p w:rsidR="00320FC8" w:rsidRPr="0047479B" w:rsidRDefault="00320FC8" w:rsidP="004E17BF">
            <w:pPr>
              <w:cnfStyle w:val="000000100000" w:firstRow="0" w:lastRow="0" w:firstColumn="0" w:lastColumn="0" w:oddVBand="0" w:evenVBand="0" w:oddHBand="1" w:evenHBand="0" w:firstRowFirstColumn="0" w:firstRowLastColumn="0" w:lastRowFirstColumn="0" w:lastRowLastColumn="0"/>
              <w:rPr>
                <w:szCs w:val="24"/>
              </w:rPr>
            </w:pPr>
            <w:r w:rsidRPr="0047479B">
              <w:rPr>
                <w:szCs w:val="24"/>
              </w:rPr>
              <w:t xml:space="preserve">- Upoznavanje učenika s tradicijom planinarenja </w:t>
            </w:r>
          </w:p>
          <w:p w:rsidR="00320FC8" w:rsidRPr="0047479B" w:rsidRDefault="00320FC8" w:rsidP="004E17BF">
            <w:pPr>
              <w:cnfStyle w:val="000000100000" w:firstRow="0" w:lastRow="0" w:firstColumn="0" w:lastColumn="0" w:oddVBand="0" w:evenVBand="0" w:oddHBand="1" w:evenHBand="0" w:firstRowFirstColumn="0" w:firstRowLastColumn="0" w:lastRowFirstColumn="0" w:lastRowLastColumn="0"/>
              <w:rPr>
                <w:szCs w:val="24"/>
              </w:rPr>
            </w:pPr>
            <w:r w:rsidRPr="0047479B">
              <w:rPr>
                <w:szCs w:val="24"/>
              </w:rPr>
              <w:t>- Stjecanje svijesti o va</w:t>
            </w:r>
            <w:r>
              <w:rPr>
                <w:szCs w:val="24"/>
              </w:rPr>
              <w:t>žnosti očuvanja prirodne baštine</w:t>
            </w:r>
          </w:p>
        </w:tc>
      </w:tr>
      <w:tr w:rsidR="00320FC8"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Pr="0047479B"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Pr="0047479B" w:rsidRDefault="00320FC8" w:rsidP="004E17BF">
            <w:pPr>
              <w:cnfStyle w:val="000000010000" w:firstRow="0" w:lastRow="0" w:firstColumn="0" w:lastColumn="0" w:oddVBand="0" w:evenVBand="0" w:oddHBand="0" w:evenHBand="1" w:firstRowFirstColumn="0" w:firstRowLastColumn="0" w:lastRowFirstColumn="0" w:lastRowLastColumn="0"/>
              <w:rPr>
                <w:szCs w:val="24"/>
              </w:rPr>
            </w:pPr>
            <w:r w:rsidRPr="0047479B">
              <w:rPr>
                <w:szCs w:val="24"/>
              </w:rPr>
              <w:t>Sudjelovanjem u aktivnosti učenici stječu osnovna znanja o planinarenju i ponašanju u prirodi koja im slu</w:t>
            </w:r>
            <w:r>
              <w:rPr>
                <w:szCs w:val="24"/>
              </w:rPr>
              <w:t>ž</w:t>
            </w:r>
            <w:r w:rsidRPr="0047479B">
              <w:rPr>
                <w:szCs w:val="24"/>
              </w:rPr>
              <w:t>e kao temelj u kasnijem aktivnom bavljenju planinarenjem. Aktivnost je namijenjena svima učenicima Ekonomske škole Mije Mirkovića u Rijeci.</w:t>
            </w:r>
          </w:p>
        </w:tc>
      </w:tr>
      <w:tr w:rsidR="00320FC8"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Pr="0047479B"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Pr="0047479B" w:rsidRDefault="00332A75" w:rsidP="004E17B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Profesori: </w:t>
            </w:r>
            <w:r w:rsidR="00320FC8" w:rsidRPr="0047479B">
              <w:rPr>
                <w:szCs w:val="24"/>
              </w:rPr>
              <w:t>Uroš Mikašinović, Margarita Martinović, Milan Ignjatović</w:t>
            </w:r>
          </w:p>
        </w:tc>
      </w:tr>
      <w:tr w:rsidR="00320FC8"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Pr="0047479B"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Pr="0047479B" w:rsidRDefault="00320FC8" w:rsidP="004E17BF">
            <w:pPr>
              <w:cnfStyle w:val="000000010000" w:firstRow="0" w:lastRow="0" w:firstColumn="0" w:lastColumn="0" w:oddVBand="0" w:evenVBand="0" w:oddHBand="0" w:evenHBand="1" w:firstRowFirstColumn="0" w:firstRowLastColumn="0" w:lastRowFirstColumn="0" w:lastRowLastColumn="0"/>
              <w:rPr>
                <w:szCs w:val="24"/>
              </w:rPr>
            </w:pPr>
            <w:r w:rsidRPr="0047479B">
              <w:rPr>
                <w:szCs w:val="24"/>
              </w:rPr>
              <w:t>Aktivnost će se re</w:t>
            </w:r>
            <w:r>
              <w:rPr>
                <w:szCs w:val="24"/>
              </w:rPr>
              <w:t>a</w:t>
            </w:r>
            <w:r w:rsidRPr="0047479B">
              <w:rPr>
                <w:szCs w:val="24"/>
              </w:rPr>
              <w:t>lizirati kroz uspone koji će se organizirati tijekom cijele školske godine.</w:t>
            </w:r>
          </w:p>
        </w:tc>
      </w:tr>
      <w:tr w:rsidR="00320FC8"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Pr="0047479B"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Pr="0047479B" w:rsidRDefault="00320FC8" w:rsidP="004E17BF">
            <w:pPr>
              <w:cnfStyle w:val="000000100000" w:firstRow="0" w:lastRow="0" w:firstColumn="0" w:lastColumn="0" w:oddVBand="0" w:evenVBand="0" w:oddHBand="1" w:evenHBand="0" w:firstRowFirstColumn="0" w:firstRowLastColumn="0" w:lastRowFirstColumn="0" w:lastRowLastColumn="0"/>
              <w:rPr>
                <w:szCs w:val="24"/>
              </w:rPr>
            </w:pPr>
            <w:r w:rsidRPr="0047479B">
              <w:rPr>
                <w:szCs w:val="24"/>
              </w:rPr>
              <w:t>Školska godina 2018./19.</w:t>
            </w:r>
          </w:p>
        </w:tc>
      </w:tr>
      <w:tr w:rsidR="00320FC8"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Pr="0047479B"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Pr="0047479B" w:rsidRDefault="00320FC8" w:rsidP="004E17BF">
            <w:pPr>
              <w:cnfStyle w:val="000000010000" w:firstRow="0" w:lastRow="0" w:firstColumn="0" w:lastColumn="0" w:oddVBand="0" w:evenVBand="0" w:oddHBand="0" w:evenHBand="1" w:firstRowFirstColumn="0" w:firstRowLastColumn="0" w:lastRowFirstColumn="0" w:lastRowLastColumn="0"/>
              <w:rPr>
                <w:szCs w:val="24"/>
              </w:rPr>
            </w:pPr>
            <w:r w:rsidRPr="0047479B">
              <w:rPr>
                <w:szCs w:val="24"/>
              </w:rPr>
              <w:t>Sve troškove snositi će sudionici samostalno</w:t>
            </w:r>
            <w:r>
              <w:rPr>
                <w:szCs w:val="24"/>
              </w:rPr>
              <w:t>.</w:t>
            </w:r>
          </w:p>
        </w:tc>
      </w:tr>
      <w:tr w:rsidR="00320FC8" w:rsidTr="004E17BF">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320FC8" w:rsidRPr="0047479B"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Pr="0047479B" w:rsidRDefault="00320FC8" w:rsidP="004E17BF">
            <w:pPr>
              <w:cnfStyle w:val="000000100000" w:firstRow="0" w:lastRow="0" w:firstColumn="0" w:lastColumn="0" w:oddVBand="0" w:evenVBand="0" w:oddHBand="1" w:evenHBand="0" w:firstRowFirstColumn="0" w:firstRowLastColumn="0" w:lastRowFirstColumn="0" w:lastRowLastColumn="0"/>
              <w:rPr>
                <w:szCs w:val="24"/>
              </w:rPr>
            </w:pPr>
            <w:r w:rsidRPr="0047479B">
              <w:rPr>
                <w:szCs w:val="24"/>
              </w:rPr>
              <w:t>Aktivnost će se vrednovati kroz evaluacijski listić ispunjen od strane učenika</w:t>
            </w:r>
            <w:r>
              <w:rPr>
                <w:szCs w:val="24"/>
              </w:rPr>
              <w:t>,</w:t>
            </w:r>
            <w:r w:rsidRPr="0047479B">
              <w:rPr>
                <w:szCs w:val="24"/>
              </w:rPr>
              <w:t>a dobiveni rezultati će se koristiti kao temelj za donošenje odluke o budućim usponima.</w:t>
            </w:r>
          </w:p>
        </w:tc>
      </w:tr>
    </w:tbl>
    <w:p w:rsidR="00320FC8" w:rsidRPr="00DE5032" w:rsidRDefault="00320FC8" w:rsidP="00320FC8">
      <w:pPr>
        <w:pStyle w:val="Heading2"/>
      </w:pPr>
      <w:bookmarkStart w:id="87" w:name="_Toc525632173"/>
      <w:r>
        <w:t>7.</w:t>
      </w:r>
      <w:r w:rsidR="00541214">
        <w:t xml:space="preserve">10. </w:t>
      </w:r>
      <w:r>
        <w:t xml:space="preserve"> PLANINARSKO DRUŠTVO „REGOČ“</w:t>
      </w:r>
      <w:bookmarkEnd w:id="87"/>
    </w:p>
    <w:p w:rsidR="00E30AE6" w:rsidRDefault="00E30AE6" w:rsidP="00E30AE6">
      <w:pPr>
        <w:pStyle w:val="NoSpacing"/>
      </w:pPr>
    </w:p>
    <w:p w:rsidR="00320FC8" w:rsidRDefault="00320FC8">
      <w:r>
        <w:br w:type="page"/>
      </w:r>
    </w:p>
    <w:tbl>
      <w:tblPr>
        <w:tblStyle w:val="LightGrid-Accent4"/>
        <w:tblpPr w:leftFromText="180" w:rightFromText="180" w:vertAnchor="page" w:horzAnchor="margin" w:tblpY="2386"/>
        <w:tblW w:w="0" w:type="auto"/>
        <w:tblLook w:val="04A0" w:firstRow="1" w:lastRow="0" w:firstColumn="1" w:lastColumn="0" w:noHBand="0" w:noVBand="1"/>
      </w:tblPr>
      <w:tblGrid>
        <w:gridCol w:w="2812"/>
        <w:gridCol w:w="6476"/>
      </w:tblGrid>
      <w:tr w:rsidR="00320FC8" w:rsidTr="004E1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320FC8" w:rsidRDefault="00320FC8" w:rsidP="004E17BF">
            <w:pPr>
              <w:pStyle w:val="NoSpacing"/>
              <w:jc w:val="center"/>
              <w:rPr>
                <w:rFonts w:ascii="Times New Roman" w:hAnsi="Times New Roman"/>
                <w:sz w:val="24"/>
                <w:szCs w:val="24"/>
              </w:rPr>
            </w:pPr>
          </w:p>
          <w:p w:rsidR="00320FC8" w:rsidRPr="000A7A3B" w:rsidRDefault="00320FC8" w:rsidP="004E17BF">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320FC8" w:rsidRDefault="00320FC8" w:rsidP="004E17BF">
            <w:pPr>
              <w:pStyle w:val="NoSpacing"/>
              <w:jc w:val="center"/>
              <w:rPr>
                <w:rFonts w:ascii="Times New Roman" w:hAnsi="Times New Roman"/>
                <w:sz w:val="24"/>
                <w:szCs w:val="24"/>
              </w:rPr>
            </w:pPr>
          </w:p>
        </w:tc>
        <w:tc>
          <w:tcPr>
            <w:tcW w:w="6476" w:type="dxa"/>
            <w:shd w:val="clear" w:color="auto" w:fill="B2A1C7" w:themeFill="accent4" w:themeFillTint="99"/>
          </w:tcPr>
          <w:p w:rsidR="00320FC8" w:rsidRDefault="00320FC8"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320FC8" w:rsidRDefault="00320FC8"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320FC8" w:rsidRDefault="00320FC8" w:rsidP="004E17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KAKO DO TOČNE INFORMACIJE</w:t>
            </w:r>
          </w:p>
        </w:tc>
      </w:tr>
      <w:tr w:rsidR="00320FC8"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320FC8" w:rsidRDefault="00320FC8" w:rsidP="004E17BF">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Pr="006E0B59"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Naučiti učenike kako:</w:t>
            </w:r>
          </w:p>
          <w:p w:rsidR="00320FC8" w:rsidRPr="006E0B59"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 b</w:t>
            </w:r>
            <w:r>
              <w:rPr>
                <w:rFonts w:ascii="Times New Roman" w:hAnsi="Times New Roman"/>
                <w:sz w:val="24"/>
                <w:szCs w:val="24"/>
              </w:rPr>
              <w:t>iti</w:t>
            </w:r>
            <w:r w:rsidRPr="006E0B59">
              <w:rPr>
                <w:rFonts w:ascii="Times New Roman" w:hAnsi="Times New Roman"/>
                <w:sz w:val="24"/>
                <w:szCs w:val="24"/>
              </w:rPr>
              <w:t xml:space="preserve"> svjesni svoje potrebe za informacijom</w:t>
            </w:r>
          </w:p>
          <w:p w:rsidR="00320FC8" w:rsidRPr="006E0B59"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 prepozna</w:t>
            </w:r>
            <w:r>
              <w:rPr>
                <w:rFonts w:ascii="Times New Roman" w:hAnsi="Times New Roman"/>
                <w:sz w:val="24"/>
                <w:szCs w:val="24"/>
              </w:rPr>
              <w:t>ti</w:t>
            </w:r>
            <w:r w:rsidRPr="006E0B59">
              <w:rPr>
                <w:rFonts w:ascii="Times New Roman" w:hAnsi="Times New Roman"/>
                <w:sz w:val="24"/>
                <w:szCs w:val="24"/>
              </w:rPr>
              <w:t xml:space="preserve"> informaciju koja može riješiti problem</w:t>
            </w:r>
          </w:p>
          <w:p w:rsidR="00320FC8" w:rsidRPr="006E0B59"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 prona</w:t>
            </w:r>
            <w:r>
              <w:rPr>
                <w:rFonts w:ascii="Times New Roman" w:hAnsi="Times New Roman"/>
                <w:sz w:val="24"/>
                <w:szCs w:val="24"/>
              </w:rPr>
              <w:t>ći</w:t>
            </w:r>
            <w:r w:rsidRPr="006E0B59">
              <w:rPr>
                <w:rFonts w:ascii="Times New Roman" w:hAnsi="Times New Roman"/>
                <w:sz w:val="24"/>
                <w:szCs w:val="24"/>
              </w:rPr>
              <w:t xml:space="preserve"> potrebnu informaciju</w:t>
            </w:r>
          </w:p>
          <w:p w:rsidR="00320FC8" w:rsidRPr="006E0B59"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 vredn</w:t>
            </w:r>
            <w:r>
              <w:rPr>
                <w:rFonts w:ascii="Times New Roman" w:hAnsi="Times New Roman"/>
                <w:sz w:val="24"/>
                <w:szCs w:val="24"/>
              </w:rPr>
              <w:t>ovati</w:t>
            </w:r>
            <w:r w:rsidRPr="006E0B59">
              <w:rPr>
                <w:rFonts w:ascii="Times New Roman" w:hAnsi="Times New Roman"/>
                <w:sz w:val="24"/>
                <w:szCs w:val="24"/>
              </w:rPr>
              <w:t xml:space="preserve"> informaciju</w:t>
            </w:r>
          </w:p>
          <w:p w:rsidR="00320FC8" w:rsidRPr="006E0B59"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 organizira</w:t>
            </w:r>
            <w:r>
              <w:rPr>
                <w:rFonts w:ascii="Times New Roman" w:hAnsi="Times New Roman"/>
                <w:sz w:val="24"/>
                <w:szCs w:val="24"/>
              </w:rPr>
              <w:t>ti</w:t>
            </w:r>
            <w:r w:rsidRPr="006E0B59">
              <w:rPr>
                <w:rFonts w:ascii="Times New Roman" w:hAnsi="Times New Roman"/>
                <w:sz w:val="24"/>
                <w:szCs w:val="24"/>
              </w:rPr>
              <w:t xml:space="preserve"> je </w:t>
            </w:r>
          </w:p>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 korist</w:t>
            </w:r>
            <w:r>
              <w:rPr>
                <w:rFonts w:ascii="Times New Roman" w:hAnsi="Times New Roman"/>
                <w:sz w:val="24"/>
                <w:szCs w:val="24"/>
              </w:rPr>
              <w:t>iti</w:t>
            </w:r>
            <w:r w:rsidRPr="006E0B59">
              <w:rPr>
                <w:rFonts w:ascii="Times New Roman" w:hAnsi="Times New Roman"/>
                <w:sz w:val="24"/>
                <w:szCs w:val="24"/>
              </w:rPr>
              <w:t xml:space="preserve"> informaciju učinkovito</w:t>
            </w:r>
            <w:r>
              <w:rPr>
                <w:rFonts w:ascii="Times New Roman" w:hAnsi="Times New Roman"/>
                <w:sz w:val="24"/>
                <w:szCs w:val="24"/>
              </w:rPr>
              <w:t>.</w:t>
            </w:r>
          </w:p>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320FC8"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Informacijski opismeniti uključene učenike kako bi mogli primijeniti nova znanja u svom svakodnevnom radu vezanom uz nastavni proces</w:t>
            </w:r>
            <w:r>
              <w:rPr>
                <w:rFonts w:ascii="Times New Roman" w:hAnsi="Times New Roman"/>
                <w:sz w:val="24"/>
                <w:szCs w:val="24"/>
              </w:rPr>
              <w:t>. Namijenjeno je zainteresiraim učenicima naše škole.</w:t>
            </w:r>
          </w:p>
          <w:p w:rsidR="00320FC8"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320FC8"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 xml:space="preserve">Marina Vitaljić </w:t>
            </w:r>
            <w:r>
              <w:rPr>
                <w:rFonts w:ascii="Times New Roman" w:hAnsi="Times New Roman"/>
                <w:sz w:val="24"/>
                <w:szCs w:val="24"/>
              </w:rPr>
              <w:t>mag</w:t>
            </w:r>
            <w:r w:rsidRPr="006E0B59">
              <w:rPr>
                <w:rFonts w:ascii="Times New Roman" w:hAnsi="Times New Roman"/>
                <w:sz w:val="24"/>
                <w:szCs w:val="24"/>
              </w:rPr>
              <w:t>.</w:t>
            </w:r>
            <w:r>
              <w:rPr>
                <w:rFonts w:ascii="Times New Roman" w:hAnsi="Times New Roman"/>
                <w:sz w:val="24"/>
                <w:szCs w:val="24"/>
              </w:rPr>
              <w:t>bibl.</w:t>
            </w:r>
            <w:r w:rsidRPr="006E0B59">
              <w:rPr>
                <w:rFonts w:ascii="Times New Roman" w:hAnsi="Times New Roman"/>
                <w:sz w:val="24"/>
                <w:szCs w:val="24"/>
              </w:rPr>
              <w:t>, Kristina Kokić Kontić prof., knjižničar</w:t>
            </w:r>
          </w:p>
        </w:tc>
      </w:tr>
      <w:tr w:rsidR="00320FC8"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Istraživački učenički radovi, primjena u nastavnom procesu</w:t>
            </w:r>
            <w:r>
              <w:rPr>
                <w:rFonts w:ascii="Times New Roman" w:hAnsi="Times New Roman"/>
                <w:sz w:val="24"/>
                <w:szCs w:val="24"/>
              </w:rPr>
              <w:t>.</w:t>
            </w:r>
          </w:p>
        </w:tc>
      </w:tr>
      <w:tr w:rsidR="00320FC8" w:rsidTr="004E1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Tijekom školske godine</w:t>
            </w:r>
            <w:r>
              <w:rPr>
                <w:rFonts w:ascii="Times New Roman" w:hAnsi="Times New Roman"/>
                <w:sz w:val="24"/>
                <w:szCs w:val="24"/>
              </w:rPr>
              <w:t xml:space="preserve"> 2018./2019. </w:t>
            </w:r>
          </w:p>
        </w:tc>
      </w:tr>
      <w:tr w:rsidR="00320FC8" w:rsidTr="004E1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320FC8" w:rsidRDefault="00320FC8" w:rsidP="004E17BF">
            <w:pPr>
              <w:pStyle w:val="NoSpacing"/>
              <w:jc w:val="center"/>
              <w:rPr>
                <w:rFonts w:ascii="Times New Roman" w:hAnsi="Times New Roman"/>
                <w:sz w:val="24"/>
                <w:szCs w:val="24"/>
              </w:rPr>
            </w:pPr>
          </w:p>
        </w:tc>
        <w:tc>
          <w:tcPr>
            <w:tcW w:w="6476" w:type="dxa"/>
          </w:tcPr>
          <w:p w:rsidR="00320FC8"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4E17BF">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Troškovi fotokopiranja i papira.</w:t>
            </w:r>
          </w:p>
        </w:tc>
      </w:tr>
      <w:tr w:rsidR="00320FC8" w:rsidTr="004E17BF">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4E17BF">
            <w:pPr>
              <w:pStyle w:val="NoSpacing"/>
              <w:jc w:val="center"/>
              <w:rPr>
                <w:rFonts w:ascii="Times New Roman" w:hAnsi="Times New Roman"/>
                <w:b w:val="0"/>
                <w:sz w:val="24"/>
                <w:szCs w:val="24"/>
              </w:rPr>
            </w:pPr>
          </w:p>
          <w:p w:rsidR="00320FC8" w:rsidRDefault="00320FC8" w:rsidP="004E17BF">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4E17B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E0B59">
              <w:rPr>
                <w:rFonts w:ascii="Times New Roman" w:hAnsi="Times New Roman"/>
                <w:sz w:val="24"/>
                <w:szCs w:val="24"/>
              </w:rPr>
              <w:t>Usmena i pismena evaulacija</w:t>
            </w:r>
            <w:r>
              <w:rPr>
                <w:rFonts w:ascii="Times New Roman" w:hAnsi="Times New Roman"/>
                <w:sz w:val="24"/>
                <w:szCs w:val="24"/>
              </w:rPr>
              <w:t>.</w:t>
            </w:r>
          </w:p>
        </w:tc>
      </w:tr>
    </w:tbl>
    <w:p w:rsidR="00320FC8" w:rsidRPr="00DE5032" w:rsidRDefault="00320FC8" w:rsidP="00320FC8">
      <w:pPr>
        <w:pStyle w:val="Heading2"/>
      </w:pPr>
      <w:bookmarkStart w:id="88" w:name="_Toc525632174"/>
      <w:r>
        <w:t>7.11</w:t>
      </w:r>
      <w:r w:rsidR="00541214">
        <w:t>.</w:t>
      </w:r>
      <w:r>
        <w:t xml:space="preserve"> KAKO DO TOČNE INFORMACIJE</w:t>
      </w:r>
      <w:bookmarkEnd w:id="88"/>
    </w:p>
    <w:p w:rsidR="00320FC8" w:rsidRDefault="00320FC8" w:rsidP="00E30AE6">
      <w:pPr>
        <w:pStyle w:val="NoSpacing"/>
      </w:pPr>
    </w:p>
    <w:p w:rsidR="00320FC8" w:rsidRDefault="00320FC8">
      <w:r>
        <w:br w:type="page"/>
      </w:r>
    </w:p>
    <w:tbl>
      <w:tblPr>
        <w:tblStyle w:val="LightGrid-Accent4"/>
        <w:tblpPr w:leftFromText="180" w:rightFromText="180" w:vertAnchor="page" w:horzAnchor="margin" w:tblpY="2146"/>
        <w:tblW w:w="0" w:type="auto"/>
        <w:tblLook w:val="04A0" w:firstRow="1" w:lastRow="0" w:firstColumn="1" w:lastColumn="0" w:noHBand="0" w:noVBand="1"/>
      </w:tblPr>
      <w:tblGrid>
        <w:gridCol w:w="2812"/>
        <w:gridCol w:w="6476"/>
      </w:tblGrid>
      <w:tr w:rsidR="00320FC8" w:rsidTr="00320F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320FC8" w:rsidRDefault="00320FC8" w:rsidP="00320FC8">
            <w:pPr>
              <w:pStyle w:val="NoSpacing"/>
              <w:jc w:val="center"/>
              <w:rPr>
                <w:rFonts w:ascii="Times New Roman" w:hAnsi="Times New Roman"/>
                <w:sz w:val="24"/>
                <w:szCs w:val="24"/>
              </w:rPr>
            </w:pPr>
          </w:p>
          <w:p w:rsidR="00320FC8" w:rsidRPr="000A7A3B" w:rsidRDefault="00320FC8" w:rsidP="00320FC8">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320FC8" w:rsidRDefault="00320FC8" w:rsidP="00320FC8">
            <w:pPr>
              <w:pStyle w:val="NoSpacing"/>
              <w:jc w:val="center"/>
              <w:rPr>
                <w:rFonts w:ascii="Times New Roman" w:hAnsi="Times New Roman"/>
                <w:sz w:val="24"/>
                <w:szCs w:val="24"/>
              </w:rPr>
            </w:pPr>
          </w:p>
        </w:tc>
        <w:tc>
          <w:tcPr>
            <w:tcW w:w="6476" w:type="dxa"/>
            <w:shd w:val="clear" w:color="auto" w:fill="B2A1C7" w:themeFill="accent4" w:themeFillTint="99"/>
          </w:tcPr>
          <w:p w:rsidR="00320FC8" w:rsidRDefault="00320FC8" w:rsidP="00320FC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320FC8" w:rsidRDefault="00320FC8" w:rsidP="00320FC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320FC8" w:rsidRDefault="00320FC8" w:rsidP="00320FC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C3892">
              <w:rPr>
                <w:rFonts w:ascii="Times New Roman" w:hAnsi="Times New Roman"/>
                <w:sz w:val="24"/>
                <w:szCs w:val="24"/>
              </w:rPr>
              <w:t>PROUČI</w:t>
            </w:r>
            <w:r>
              <w:rPr>
                <w:rFonts w:ascii="Times New Roman" w:hAnsi="Times New Roman"/>
                <w:sz w:val="24"/>
                <w:szCs w:val="24"/>
              </w:rPr>
              <w:t xml:space="preserve"> – </w:t>
            </w:r>
            <w:r w:rsidRPr="004C3892">
              <w:rPr>
                <w:rFonts w:ascii="Times New Roman" w:hAnsi="Times New Roman"/>
                <w:sz w:val="24"/>
                <w:szCs w:val="24"/>
              </w:rPr>
              <w:t>OBILJEŽI</w:t>
            </w:r>
          </w:p>
        </w:tc>
      </w:tr>
      <w:tr w:rsidR="00320FC8" w:rsidTr="00320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320FC8" w:rsidRDefault="00320FC8" w:rsidP="00320FC8">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320FC8" w:rsidRDefault="00320FC8" w:rsidP="00320FC8">
            <w:pPr>
              <w:pStyle w:val="NoSpacing"/>
              <w:jc w:val="center"/>
              <w:rPr>
                <w:rFonts w:ascii="Times New Roman" w:hAnsi="Times New Roman"/>
                <w:sz w:val="24"/>
                <w:szCs w:val="24"/>
              </w:rPr>
            </w:pPr>
          </w:p>
        </w:tc>
        <w:tc>
          <w:tcPr>
            <w:tcW w:w="6476" w:type="dxa"/>
          </w:tcPr>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3892">
              <w:rPr>
                <w:rFonts w:ascii="Times New Roman" w:hAnsi="Times New Roman"/>
                <w:sz w:val="24"/>
                <w:szCs w:val="24"/>
              </w:rPr>
              <w:t>Praćenje važnih događanja i osoba vezanih uz domaću i svjetsku književnost koje treba obilježiti tijekom svakog mjeseca te prezentacija istih</w:t>
            </w:r>
            <w:r>
              <w:rPr>
                <w:rFonts w:ascii="Times New Roman" w:hAnsi="Times New Roman"/>
                <w:sz w:val="24"/>
                <w:szCs w:val="24"/>
              </w:rPr>
              <w:t>.</w:t>
            </w: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320FC8" w:rsidTr="00320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320FC8" w:rsidRDefault="00320FC8" w:rsidP="00320FC8">
            <w:pPr>
              <w:pStyle w:val="NoSpacing"/>
              <w:jc w:val="center"/>
              <w:rPr>
                <w:rFonts w:ascii="Times New Roman" w:hAnsi="Times New Roman"/>
                <w:sz w:val="24"/>
                <w:szCs w:val="24"/>
              </w:rPr>
            </w:pPr>
          </w:p>
        </w:tc>
        <w:tc>
          <w:tcPr>
            <w:tcW w:w="6476" w:type="dxa"/>
          </w:tcPr>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C3892">
              <w:rPr>
                <w:rFonts w:ascii="Times New Roman" w:hAnsi="Times New Roman"/>
                <w:sz w:val="24"/>
                <w:szCs w:val="24"/>
              </w:rPr>
              <w:t>Upoznati učenike s važnim događanjima i osobama kroz povijest i danas u književnosti</w:t>
            </w:r>
            <w:r>
              <w:rPr>
                <w:rFonts w:ascii="Times New Roman" w:hAnsi="Times New Roman"/>
                <w:sz w:val="24"/>
                <w:szCs w:val="24"/>
              </w:rPr>
              <w:t>. Namijenjeno je zainteresiranim učenicima naše škole.</w:t>
            </w: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320FC8" w:rsidTr="00320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320FC8" w:rsidRDefault="00320FC8" w:rsidP="00320FC8">
            <w:pPr>
              <w:pStyle w:val="NoSpacing"/>
              <w:jc w:val="center"/>
              <w:rPr>
                <w:rFonts w:ascii="Times New Roman" w:hAnsi="Times New Roman"/>
                <w:sz w:val="24"/>
                <w:szCs w:val="24"/>
              </w:rPr>
            </w:pPr>
          </w:p>
        </w:tc>
        <w:tc>
          <w:tcPr>
            <w:tcW w:w="6476" w:type="dxa"/>
          </w:tcPr>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Marina Vitaljić mag.bibl</w:t>
            </w:r>
            <w:r w:rsidRPr="004C3892">
              <w:rPr>
                <w:rFonts w:ascii="Times New Roman" w:hAnsi="Times New Roman"/>
                <w:sz w:val="24"/>
                <w:szCs w:val="24"/>
              </w:rPr>
              <w:t>., Kristina Kokić Kontić prof., knjižničar</w:t>
            </w:r>
          </w:p>
        </w:tc>
      </w:tr>
      <w:tr w:rsidR="00320FC8" w:rsidTr="00320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320FC8" w:rsidRDefault="00320FC8" w:rsidP="00320FC8">
            <w:pPr>
              <w:pStyle w:val="NoSpacing"/>
              <w:jc w:val="center"/>
              <w:rPr>
                <w:rFonts w:ascii="Times New Roman" w:hAnsi="Times New Roman"/>
                <w:sz w:val="24"/>
                <w:szCs w:val="24"/>
              </w:rPr>
            </w:pPr>
          </w:p>
        </w:tc>
        <w:tc>
          <w:tcPr>
            <w:tcW w:w="6476" w:type="dxa"/>
          </w:tcPr>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C3892">
              <w:rPr>
                <w:rFonts w:ascii="Times New Roman" w:hAnsi="Times New Roman"/>
                <w:sz w:val="24"/>
                <w:szCs w:val="24"/>
              </w:rPr>
              <w:t>Istraživački učenički radovi, prezentacija na panou ispred knjižnice</w:t>
            </w:r>
            <w:r>
              <w:rPr>
                <w:rFonts w:ascii="Times New Roman" w:hAnsi="Times New Roman"/>
                <w:sz w:val="24"/>
                <w:szCs w:val="24"/>
              </w:rPr>
              <w:t>.</w:t>
            </w:r>
          </w:p>
        </w:tc>
      </w:tr>
      <w:tr w:rsidR="00320FC8" w:rsidTr="00320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320FC8" w:rsidRDefault="00320FC8" w:rsidP="00320FC8">
            <w:pPr>
              <w:pStyle w:val="NoSpacing"/>
              <w:jc w:val="center"/>
              <w:rPr>
                <w:rFonts w:ascii="Times New Roman" w:hAnsi="Times New Roman"/>
                <w:sz w:val="24"/>
                <w:szCs w:val="24"/>
              </w:rPr>
            </w:pPr>
          </w:p>
        </w:tc>
        <w:tc>
          <w:tcPr>
            <w:tcW w:w="6476" w:type="dxa"/>
          </w:tcPr>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p>
        </w:tc>
      </w:tr>
      <w:tr w:rsidR="00320FC8" w:rsidTr="00320F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320FC8" w:rsidRDefault="00320FC8" w:rsidP="00320FC8">
            <w:pPr>
              <w:pStyle w:val="NoSpacing"/>
              <w:jc w:val="center"/>
              <w:rPr>
                <w:rFonts w:ascii="Times New Roman" w:hAnsi="Times New Roman"/>
                <w:sz w:val="24"/>
                <w:szCs w:val="24"/>
              </w:rPr>
            </w:pPr>
          </w:p>
        </w:tc>
        <w:tc>
          <w:tcPr>
            <w:tcW w:w="6476" w:type="dxa"/>
          </w:tcPr>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C3892">
              <w:rPr>
                <w:rFonts w:ascii="Times New Roman" w:hAnsi="Times New Roman"/>
                <w:sz w:val="24"/>
                <w:szCs w:val="24"/>
              </w:rPr>
              <w:t>Papir za printer</w:t>
            </w:r>
            <w:r>
              <w:rPr>
                <w:rFonts w:ascii="Times New Roman" w:hAnsi="Times New Roman"/>
                <w:sz w:val="24"/>
                <w:szCs w:val="24"/>
              </w:rPr>
              <w:t>.</w:t>
            </w:r>
          </w:p>
        </w:tc>
      </w:tr>
      <w:tr w:rsidR="00320FC8" w:rsidTr="00320FC8">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Usmena i pismena evaulacija.</w:t>
            </w:r>
          </w:p>
        </w:tc>
      </w:tr>
    </w:tbl>
    <w:p w:rsidR="00320FC8" w:rsidRPr="00DE5032" w:rsidRDefault="00320FC8" w:rsidP="00320FC8">
      <w:pPr>
        <w:pStyle w:val="Heading2"/>
      </w:pPr>
      <w:bookmarkStart w:id="89" w:name="_Toc525632175"/>
      <w:r>
        <w:t>7.12</w:t>
      </w:r>
      <w:r w:rsidR="00541214">
        <w:t>.</w:t>
      </w:r>
      <w:r>
        <w:t xml:space="preserve"> PROUČI - OBILJEŽI</w:t>
      </w:r>
      <w:bookmarkEnd w:id="89"/>
    </w:p>
    <w:p w:rsidR="00320FC8" w:rsidRDefault="00320FC8" w:rsidP="00E30AE6">
      <w:pPr>
        <w:pStyle w:val="NoSpacing"/>
      </w:pPr>
    </w:p>
    <w:p w:rsidR="00320FC8" w:rsidRDefault="00320FC8">
      <w:r>
        <w:br w:type="page"/>
      </w:r>
    </w:p>
    <w:p w:rsidR="00320FC8" w:rsidRPr="00320FC8" w:rsidRDefault="00320FC8" w:rsidP="00320FC8">
      <w:pPr>
        <w:pStyle w:val="Heading2"/>
      </w:pPr>
      <w:bookmarkStart w:id="90" w:name="_Toc525632176"/>
      <w:r w:rsidRPr="00320FC8">
        <w:lastRenderedPageBreak/>
        <w:t>7.</w:t>
      </w:r>
      <w:r w:rsidR="00A76374">
        <w:t>13</w:t>
      </w:r>
      <w:r w:rsidR="00541214">
        <w:t>.</w:t>
      </w:r>
      <w:r w:rsidRPr="00320FC8">
        <w:t xml:space="preserve"> RECI PA ISPECI</w:t>
      </w:r>
      <w:bookmarkEnd w:id="90"/>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320FC8" w:rsidRPr="00DC6973"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320FC8" w:rsidRDefault="00320FC8" w:rsidP="00287AC0">
            <w:pPr>
              <w:pStyle w:val="NoSpacing"/>
              <w:jc w:val="center"/>
              <w:rPr>
                <w:rFonts w:ascii="Times New Roman" w:hAnsi="Times New Roman"/>
                <w:sz w:val="24"/>
                <w:szCs w:val="24"/>
              </w:rPr>
            </w:pPr>
          </w:p>
          <w:p w:rsidR="00320FC8" w:rsidRPr="000A7A3B" w:rsidRDefault="00320FC8"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320FC8" w:rsidRDefault="00320FC8" w:rsidP="00287AC0">
            <w:pPr>
              <w:pStyle w:val="NoSpacing"/>
              <w:jc w:val="center"/>
              <w:rPr>
                <w:rFonts w:ascii="Times New Roman" w:hAnsi="Times New Roman"/>
                <w:sz w:val="24"/>
                <w:szCs w:val="24"/>
              </w:rPr>
            </w:pPr>
          </w:p>
        </w:tc>
        <w:tc>
          <w:tcPr>
            <w:tcW w:w="6652" w:type="dxa"/>
            <w:shd w:val="clear" w:color="auto" w:fill="B2A1C7" w:themeFill="accent4" w:themeFillTint="99"/>
          </w:tcPr>
          <w:p w:rsidR="00320FC8" w:rsidRDefault="00320FC8" w:rsidP="00287AC0">
            <w:pPr>
              <w:jc w:val="center"/>
              <w:cnfStyle w:val="100000000000" w:firstRow="1" w:lastRow="0" w:firstColumn="0" w:lastColumn="0" w:oddVBand="0" w:evenVBand="0" w:oddHBand="0" w:evenHBand="0" w:firstRowFirstColumn="0" w:firstRowLastColumn="0" w:lastRowFirstColumn="0" w:lastRowLastColumn="0"/>
              <w:rPr>
                <w:szCs w:val="24"/>
              </w:rPr>
            </w:pPr>
          </w:p>
          <w:p w:rsidR="00320FC8" w:rsidRDefault="00320FC8"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320FC8" w:rsidRPr="00DC6973" w:rsidRDefault="00320FC8" w:rsidP="00287AC0">
            <w:pPr>
              <w:pStyle w:val="NoSpacing"/>
              <w:tabs>
                <w:tab w:val="left" w:pos="1635"/>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RECI PA ISPECI</w:t>
            </w:r>
          </w:p>
        </w:tc>
      </w:tr>
      <w:tr w:rsidR="00320FC8" w:rsidRPr="00DC6973"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320FC8" w:rsidRDefault="00320FC8" w:rsidP="00320FC8">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320FC8" w:rsidRDefault="00320FC8" w:rsidP="00320FC8">
            <w:pPr>
              <w:pStyle w:val="NoSpacing"/>
              <w:jc w:val="center"/>
              <w:rPr>
                <w:rFonts w:ascii="Times New Roman" w:hAnsi="Times New Roman"/>
                <w:sz w:val="24"/>
                <w:szCs w:val="24"/>
              </w:rPr>
            </w:pPr>
          </w:p>
        </w:tc>
        <w:tc>
          <w:tcPr>
            <w:tcW w:w="6652" w:type="dxa"/>
          </w:tcPr>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43AB">
              <w:rPr>
                <w:rFonts w:ascii="Times New Roman" w:hAnsi="Times New Roman"/>
                <w:sz w:val="24"/>
                <w:szCs w:val="24"/>
              </w:rPr>
              <w:t>Opći cilj projekta “Re</w:t>
            </w:r>
            <w:r>
              <w:rPr>
                <w:rFonts w:ascii="Times New Roman" w:hAnsi="Times New Roman"/>
                <w:sz w:val="24"/>
                <w:szCs w:val="24"/>
              </w:rPr>
              <w:t>ci pa ispeci 3” je unapređenje</w:t>
            </w:r>
            <w:r w:rsidRPr="004B43AB">
              <w:rPr>
                <w:rFonts w:ascii="Times New Roman" w:hAnsi="Times New Roman"/>
                <w:sz w:val="24"/>
                <w:szCs w:val="24"/>
              </w:rPr>
              <w:t xml:space="preserve"> kvalitete života mladih. Specifični cilj projekta je edukacija mladih o ljudskim pravima i građanskoj participaciji i interpretacija  usvojenog kroz medij videa.</w:t>
            </w: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320FC8"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320FC8" w:rsidRDefault="00320FC8" w:rsidP="00320FC8">
            <w:pPr>
              <w:pStyle w:val="NoSpacing"/>
              <w:jc w:val="center"/>
              <w:rPr>
                <w:rFonts w:ascii="Times New Roman" w:hAnsi="Times New Roman"/>
                <w:sz w:val="24"/>
                <w:szCs w:val="24"/>
              </w:rPr>
            </w:pPr>
          </w:p>
        </w:tc>
        <w:tc>
          <w:tcPr>
            <w:tcW w:w="6652" w:type="dxa"/>
          </w:tcPr>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Pr="004B43AB"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je zainteresiranim učenicima naše škole.</w:t>
            </w:r>
            <w:r w:rsidRPr="004B43AB">
              <w:rPr>
                <w:rFonts w:ascii="Times New Roman" w:hAnsi="Times New Roman"/>
                <w:sz w:val="24"/>
                <w:szCs w:val="24"/>
              </w:rPr>
              <w:t xml:space="preserve">Osnovni pristup radu jest neformalno druženje, učenje kroz puno praktičnog rada i prilagođavanje potrebama i sposobnostima polaznika i polaznica. U sklopu edukacija, odnosno radionica, učenici će na interaktivan način učiti o ljudskim pravima, diskriminaciji, aktivnom građanstvu, ravnopravnosti spolova, prepoznavanju i prevenciji nasilja. Osim razumijevanja temeljnih pojmova i načela o ljudskim pravima te nužnosti zaštite građanskih i političkih prava i sloboda, ravnopravnosti spolova itd., radionice će razvijati participativne vještine, vođenje, timski rad, dijalog i sl., privrženost temeljnim vrednotama demokracije te jačanju individualne i kolektivne odgovornosti za stabilnost građanskog društva. </w:t>
            </w: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B43AB">
              <w:rPr>
                <w:rFonts w:ascii="Times New Roman" w:hAnsi="Times New Roman"/>
                <w:sz w:val="24"/>
                <w:szCs w:val="24"/>
              </w:rPr>
              <w:t>Polaznici i polaznice će savladati osnove filmskog jezika, korištenja kamere, snimanja tona i digitalne montaže.</w:t>
            </w: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320FC8" w:rsidRPr="008B71A7"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320FC8" w:rsidRDefault="00320FC8" w:rsidP="00320FC8">
            <w:pPr>
              <w:pStyle w:val="NoSpacing"/>
              <w:jc w:val="center"/>
              <w:rPr>
                <w:rFonts w:ascii="Times New Roman" w:hAnsi="Times New Roman"/>
                <w:sz w:val="24"/>
                <w:szCs w:val="24"/>
              </w:rPr>
            </w:pPr>
          </w:p>
        </w:tc>
        <w:tc>
          <w:tcPr>
            <w:tcW w:w="6652" w:type="dxa"/>
          </w:tcPr>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43AB">
              <w:rPr>
                <w:rFonts w:ascii="Times New Roman" w:hAnsi="Times New Roman"/>
                <w:sz w:val="24"/>
                <w:szCs w:val="24"/>
              </w:rPr>
              <w:t xml:space="preserve">Udrugu za ljudska prava i građansku participaciju  PaRiter i udruga Filmaktiv, </w:t>
            </w:r>
            <w:r>
              <w:rPr>
                <w:rFonts w:ascii="Times New Roman" w:hAnsi="Times New Roman"/>
                <w:sz w:val="24"/>
                <w:szCs w:val="24"/>
              </w:rPr>
              <w:t>Marina Vitaljić,</w:t>
            </w:r>
            <w:r w:rsidRPr="004B43AB">
              <w:rPr>
                <w:rFonts w:ascii="Times New Roman" w:hAnsi="Times New Roman"/>
                <w:sz w:val="24"/>
                <w:szCs w:val="24"/>
              </w:rPr>
              <w:t xml:space="preserve"> </w:t>
            </w:r>
            <w:r>
              <w:rPr>
                <w:rFonts w:ascii="Times New Roman" w:hAnsi="Times New Roman"/>
                <w:sz w:val="24"/>
                <w:szCs w:val="24"/>
              </w:rPr>
              <w:t>mag.bibl</w:t>
            </w:r>
            <w:r w:rsidRPr="004B43AB">
              <w:rPr>
                <w:rFonts w:ascii="Times New Roman" w:hAnsi="Times New Roman"/>
                <w:sz w:val="24"/>
                <w:szCs w:val="24"/>
              </w:rPr>
              <w:t>., Kristina Kokić Kontić prof., knjižničar</w:t>
            </w: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320FC8" w:rsidRPr="008B71A7"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320FC8" w:rsidRDefault="00320FC8" w:rsidP="00320FC8">
            <w:pPr>
              <w:pStyle w:val="NoSpacing"/>
              <w:jc w:val="center"/>
              <w:rPr>
                <w:rFonts w:ascii="Times New Roman" w:hAnsi="Times New Roman"/>
                <w:sz w:val="24"/>
                <w:szCs w:val="24"/>
              </w:rPr>
            </w:pPr>
          </w:p>
        </w:tc>
        <w:tc>
          <w:tcPr>
            <w:tcW w:w="6652" w:type="dxa"/>
          </w:tcPr>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Pr="004B43AB"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B43AB">
              <w:rPr>
                <w:rFonts w:ascii="Times New Roman" w:hAnsi="Times New Roman"/>
                <w:sz w:val="24"/>
                <w:szCs w:val="24"/>
              </w:rPr>
              <w:t>Edukacije o ljudskim pravima će se odvijati za 2-3 skupine (idealno manje skupine do 15 učenika i ne čitavi razredi), svaka skupina učenika prođe 5 radionic</w:t>
            </w:r>
            <w:r>
              <w:rPr>
                <w:rFonts w:ascii="Times New Roman" w:hAnsi="Times New Roman"/>
                <w:sz w:val="24"/>
                <w:szCs w:val="24"/>
              </w:rPr>
              <w:t>a</w:t>
            </w:r>
            <w:r w:rsidRPr="004B43AB">
              <w:rPr>
                <w:rFonts w:ascii="Times New Roman" w:hAnsi="Times New Roman"/>
                <w:sz w:val="24"/>
                <w:szCs w:val="24"/>
              </w:rPr>
              <w:t xml:space="preserve"> u trajanju od 2 školska sata te ukupno traje 10 školskih sati. Mladi će se upoznati s ljudskim pravima, njihovu univerzalnošću, deklaracijom o ljudskim pravima, ekonomskim</w:t>
            </w:r>
            <w:r>
              <w:rPr>
                <w:rFonts w:ascii="Times New Roman" w:hAnsi="Times New Roman"/>
                <w:sz w:val="24"/>
                <w:szCs w:val="24"/>
              </w:rPr>
              <w:t>,</w:t>
            </w:r>
            <w:r w:rsidRPr="004B43AB">
              <w:rPr>
                <w:rFonts w:ascii="Times New Roman" w:hAnsi="Times New Roman"/>
                <w:sz w:val="24"/>
                <w:szCs w:val="24"/>
              </w:rPr>
              <w:t xml:space="preserve"> socijalnim i kulturnim pravima, diskriminacijom i ravnopravnosti spolova. Polaznici će učiti kako prepoznati nasilje i govor mržnje. </w:t>
            </w:r>
          </w:p>
          <w:p w:rsidR="00320FC8" w:rsidRPr="004B43AB"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Pr="004B43AB"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B43AB">
              <w:rPr>
                <w:rFonts w:ascii="Times New Roman" w:hAnsi="Times New Roman"/>
                <w:sz w:val="24"/>
                <w:szCs w:val="24"/>
              </w:rPr>
              <w:t>Na zadnjoj radionici učenici će osmisliti i naučiti kako organizirati te provesti vlastitu kampanju/akciju kojom će informirati građane o važnosti poznavanja i uvažavanja ljudskih prava, što je to govor mržnje, o važnosti nenasilnog rješavanj</w:t>
            </w:r>
            <w:r>
              <w:rPr>
                <w:rFonts w:ascii="Times New Roman" w:hAnsi="Times New Roman"/>
                <w:sz w:val="24"/>
                <w:szCs w:val="24"/>
              </w:rPr>
              <w:t>a</w:t>
            </w:r>
            <w:r w:rsidRPr="004B43AB">
              <w:rPr>
                <w:rFonts w:ascii="Times New Roman" w:hAnsi="Times New Roman"/>
                <w:sz w:val="24"/>
                <w:szCs w:val="24"/>
              </w:rPr>
              <w:t xml:space="preserve"> sukoba</w:t>
            </w:r>
            <w:r>
              <w:rPr>
                <w:rFonts w:ascii="Times New Roman" w:hAnsi="Times New Roman"/>
                <w:sz w:val="24"/>
                <w:szCs w:val="24"/>
              </w:rPr>
              <w:t>,</w:t>
            </w:r>
            <w:r w:rsidRPr="004B43AB">
              <w:rPr>
                <w:rFonts w:ascii="Times New Roman" w:hAnsi="Times New Roman"/>
                <w:sz w:val="24"/>
                <w:szCs w:val="24"/>
              </w:rPr>
              <w:t xml:space="preserve"> ali i aktivnog građanstva. Učenici bi izveli javnu aktivističku akciju nakon provedenih radionica u Rijeci ili u okolini svoje škole te tako </w:t>
            </w:r>
            <w:r w:rsidRPr="004B43AB">
              <w:rPr>
                <w:rFonts w:ascii="Times New Roman" w:hAnsi="Times New Roman"/>
                <w:sz w:val="24"/>
                <w:szCs w:val="24"/>
              </w:rPr>
              <w:lastRenderedPageBreak/>
              <w:t>informira</w:t>
            </w:r>
            <w:r>
              <w:rPr>
                <w:rFonts w:ascii="Times New Roman" w:hAnsi="Times New Roman"/>
                <w:sz w:val="24"/>
                <w:szCs w:val="24"/>
              </w:rPr>
              <w:t>l</w:t>
            </w:r>
            <w:r w:rsidRPr="004B43AB">
              <w:rPr>
                <w:rFonts w:ascii="Times New Roman" w:hAnsi="Times New Roman"/>
                <w:sz w:val="24"/>
                <w:szCs w:val="24"/>
              </w:rPr>
              <w:t xml:space="preserve">i ostale učenike i širu javnost o problemima koje su obrađivali/e tijekom radionica te o važnosti poznavanja i uvažavanja ljudskih prava. </w:t>
            </w:r>
          </w:p>
          <w:p w:rsidR="00320FC8" w:rsidRPr="004B43AB"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B43AB">
              <w:rPr>
                <w:rFonts w:ascii="Times New Roman" w:hAnsi="Times New Roman"/>
                <w:sz w:val="24"/>
                <w:szCs w:val="24"/>
              </w:rPr>
              <w:t>Drugi dio ciklusa radionica pruža znanja i vještine potrebne za izradu kratkog dokumentarnog, namjenskog ili eksperimentalnog videa, od ideje do realizacije. Ova cjelina obuhvaća kratki teorijski uvod u filmski jezik i filmska izražajna sredstva, upoznavanje s tehničkim mogućnostima, pretprodukcijsku pripremu, snimanje i, konačno, montiranje video uratka. Nakon izrade kratkog scenarija i plana snimanja kreće se u proces produkcije i postprodukcije kraćeg video rada. Svaki ciklus radionica traje 5 tjedana intenzitetom od jedne radionice tjedno (3 sata tjedno tj. ukupno 15 sati). U sklopu edukacije učenici će izraditi minimalno dva dokumentarna videa u terenskom radu, koji bi bili predstavljeni na javnoj projekciji.</w:t>
            </w: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320FC8" w:rsidRPr="00F3234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320FC8" w:rsidRDefault="00320FC8" w:rsidP="00320FC8">
            <w:pPr>
              <w:pStyle w:val="NoSpacing"/>
              <w:jc w:val="center"/>
              <w:rPr>
                <w:rFonts w:ascii="Times New Roman" w:hAnsi="Times New Roman"/>
                <w:sz w:val="24"/>
                <w:szCs w:val="24"/>
              </w:rPr>
            </w:pPr>
          </w:p>
        </w:tc>
        <w:tc>
          <w:tcPr>
            <w:tcW w:w="6652" w:type="dxa"/>
          </w:tcPr>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43AB">
              <w:rPr>
                <w:rFonts w:ascii="Times New Roman" w:hAnsi="Times New Roman"/>
                <w:sz w:val="24"/>
                <w:szCs w:val="24"/>
              </w:rPr>
              <w:t>Tijekom školske godine</w:t>
            </w:r>
          </w:p>
        </w:tc>
      </w:tr>
      <w:tr w:rsidR="00320FC8"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320FC8" w:rsidRDefault="00320FC8" w:rsidP="00320FC8">
            <w:pPr>
              <w:pStyle w:val="NoSpacing"/>
              <w:jc w:val="center"/>
              <w:rPr>
                <w:rFonts w:ascii="Times New Roman" w:hAnsi="Times New Roman"/>
                <w:sz w:val="24"/>
                <w:szCs w:val="24"/>
              </w:rPr>
            </w:pPr>
          </w:p>
        </w:tc>
        <w:tc>
          <w:tcPr>
            <w:tcW w:w="6652" w:type="dxa"/>
          </w:tcPr>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320FC8" w:rsidRPr="00F3234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320FC8" w:rsidRDefault="00320FC8" w:rsidP="00320FC8">
            <w:pPr>
              <w:pStyle w:val="NoSpacing"/>
              <w:jc w:val="center"/>
              <w:rPr>
                <w:rFonts w:ascii="Times New Roman" w:hAnsi="Times New Roman"/>
                <w:b w:val="0"/>
                <w:sz w:val="24"/>
                <w:szCs w:val="24"/>
              </w:rPr>
            </w:pPr>
          </w:p>
          <w:p w:rsidR="00320FC8" w:rsidRDefault="00320FC8" w:rsidP="00320FC8">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tcPr>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320FC8" w:rsidRDefault="00320FC8" w:rsidP="00320FC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B43AB">
              <w:rPr>
                <w:rFonts w:ascii="Times New Roman" w:hAnsi="Times New Roman"/>
                <w:sz w:val="24"/>
                <w:szCs w:val="24"/>
              </w:rPr>
              <w:t>Iznošenje osobnih dojmova, prenošenje pozitivnih iskustava na druge grupe.</w:t>
            </w:r>
          </w:p>
        </w:tc>
      </w:tr>
    </w:tbl>
    <w:p w:rsidR="00A76374" w:rsidRDefault="00A76374" w:rsidP="00E30AE6">
      <w:pPr>
        <w:pStyle w:val="NoSpacing"/>
      </w:pPr>
    </w:p>
    <w:p w:rsidR="00A76374" w:rsidRDefault="00A76374" w:rsidP="00A76374">
      <w:pPr>
        <w:pStyle w:val="NoSpacing"/>
      </w:pPr>
      <w:r>
        <w:br w:type="page"/>
      </w:r>
    </w:p>
    <w:p w:rsidR="00A76374" w:rsidRPr="00320FC8" w:rsidRDefault="00A76374" w:rsidP="00A76374">
      <w:pPr>
        <w:pStyle w:val="Heading2"/>
      </w:pPr>
      <w:bookmarkStart w:id="91" w:name="_Toc525632177"/>
      <w:r w:rsidRPr="00320FC8">
        <w:lastRenderedPageBreak/>
        <w:t>7.</w:t>
      </w:r>
      <w:r>
        <w:t>14</w:t>
      </w:r>
      <w:r w:rsidR="00541214">
        <w:t>.</w:t>
      </w:r>
      <w:r w:rsidRPr="00320FC8">
        <w:t xml:space="preserve"> </w:t>
      </w:r>
      <w:r w:rsidRPr="005A0F27">
        <w:t>COMMUNIO – ZAJEDNO U SVAKODNEVICI</w:t>
      </w:r>
      <w:bookmarkEnd w:id="91"/>
      <w:r w:rsidRPr="005A0F27">
        <w:t xml:space="preserve"> </w:t>
      </w:r>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A76374" w:rsidRPr="00DC6973"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A76374" w:rsidRDefault="00A76374" w:rsidP="00287AC0">
            <w:pPr>
              <w:pStyle w:val="NoSpacing"/>
              <w:jc w:val="center"/>
              <w:rPr>
                <w:rFonts w:ascii="Times New Roman" w:hAnsi="Times New Roman"/>
                <w:sz w:val="24"/>
                <w:szCs w:val="24"/>
              </w:rPr>
            </w:pPr>
          </w:p>
          <w:p w:rsidR="00A76374" w:rsidRPr="000A7A3B" w:rsidRDefault="00A76374"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A76374" w:rsidRDefault="00A76374" w:rsidP="00287AC0">
            <w:pPr>
              <w:pStyle w:val="NoSpacing"/>
              <w:jc w:val="center"/>
              <w:rPr>
                <w:rFonts w:ascii="Times New Roman" w:hAnsi="Times New Roman"/>
                <w:sz w:val="24"/>
                <w:szCs w:val="24"/>
              </w:rPr>
            </w:pPr>
          </w:p>
        </w:tc>
        <w:tc>
          <w:tcPr>
            <w:tcW w:w="6652" w:type="dxa"/>
            <w:shd w:val="clear" w:color="auto" w:fill="B2A1C7" w:themeFill="accent4" w:themeFillTint="99"/>
          </w:tcPr>
          <w:p w:rsidR="00A76374" w:rsidRDefault="00A76374" w:rsidP="00287AC0">
            <w:pPr>
              <w:jc w:val="center"/>
              <w:cnfStyle w:val="100000000000" w:firstRow="1" w:lastRow="0" w:firstColumn="0" w:lastColumn="0" w:oddVBand="0" w:evenVBand="0" w:oddHBand="0" w:evenHBand="0" w:firstRowFirstColumn="0" w:firstRowLastColumn="0" w:lastRowFirstColumn="0" w:lastRowLastColumn="0"/>
              <w:rPr>
                <w:szCs w:val="24"/>
              </w:rPr>
            </w:pPr>
          </w:p>
          <w:p w:rsidR="00A76374" w:rsidRDefault="00A76374"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A76374" w:rsidRDefault="00A76374" w:rsidP="00A7637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5A0F27">
              <w:rPr>
                <w:rFonts w:ascii="Times New Roman" w:hAnsi="Times New Roman"/>
                <w:sz w:val="24"/>
                <w:szCs w:val="24"/>
              </w:rPr>
              <w:t xml:space="preserve">COMMUNIO – ZAJEDNO U SVAKODNEVICI </w:t>
            </w:r>
          </w:p>
          <w:p w:rsidR="00A76374" w:rsidRPr="00DC6973" w:rsidRDefault="00A76374" w:rsidP="00287AC0">
            <w:pPr>
              <w:pStyle w:val="NoSpacing"/>
              <w:tabs>
                <w:tab w:val="left" w:pos="1635"/>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76374" w:rsidRPr="00DC6973"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76374" w:rsidRDefault="00A76374" w:rsidP="00A76374">
            <w:pPr>
              <w:pStyle w:val="NoSpacing"/>
              <w:jc w:val="center"/>
              <w:rPr>
                <w:rFonts w:ascii="Times New Roman" w:hAnsi="Times New Roman"/>
                <w:b w:val="0"/>
                <w:sz w:val="24"/>
                <w:szCs w:val="24"/>
              </w:rPr>
            </w:pPr>
          </w:p>
          <w:p w:rsidR="00A76374" w:rsidRDefault="00A76374" w:rsidP="00A76374">
            <w:pPr>
              <w:pStyle w:val="NoSpacing"/>
              <w:jc w:val="center"/>
              <w:rPr>
                <w:rFonts w:ascii="Times New Roman" w:hAnsi="Times New Roman"/>
                <w:b w:val="0"/>
                <w:sz w:val="24"/>
                <w:szCs w:val="24"/>
              </w:rPr>
            </w:pPr>
          </w:p>
          <w:p w:rsidR="00A76374" w:rsidRDefault="00A76374" w:rsidP="00A76374">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A76374" w:rsidRDefault="00A76374" w:rsidP="00A76374">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A76374" w:rsidRDefault="00A76374" w:rsidP="00A76374">
            <w:pPr>
              <w:pStyle w:val="NoSpacing"/>
              <w:jc w:val="center"/>
              <w:rPr>
                <w:rFonts w:ascii="Times New Roman" w:hAnsi="Times New Roman"/>
                <w:sz w:val="24"/>
                <w:szCs w:val="24"/>
              </w:rPr>
            </w:pPr>
          </w:p>
        </w:tc>
        <w:tc>
          <w:tcPr>
            <w:tcW w:w="6652" w:type="dxa"/>
          </w:tcPr>
          <w:p w:rsidR="00A76374" w:rsidRDefault="00A76374" w:rsidP="00A76374">
            <w:pPr>
              <w:ind w:left="720"/>
              <w:cnfStyle w:val="000000100000" w:firstRow="0" w:lastRow="0" w:firstColumn="0" w:lastColumn="0" w:oddVBand="0" w:evenVBand="0" w:oddHBand="1" w:evenHBand="0" w:firstRowFirstColumn="0" w:firstRowLastColumn="0" w:lastRowFirstColumn="0" w:lastRowLastColumn="0"/>
            </w:pP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 xml:space="preserve">U zajedništvu prepoznati važnost i kvalitete prijateljstva te međusobnog uvažavanja i pomaganja. </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 xml:space="preserve">Postupno otkrivati da je samoostvarenje moguće jedino u ljubavi koja je sebedarje i služenje. </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 xml:space="preserve">Opredijeliti se za općeljudske vrijednosti poput života, dobrote, mira, požrtvovnosti, tolerancije i zajedništva. </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Osnažiti osnovne kršćanske i humane vrijednosti kao što su ljubav, odricanje, briga za drugoga, odgovornost i darežljivost.</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U vlastitom gradu Rijeci činiti djela ljubavi i pomaganja te širiti mir i dobro.</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Isticati univerzalnost kršćanske kulture za pomoć bližnjima.</w:t>
            </w:r>
          </w:p>
          <w:p w:rsidR="00A76374"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Podići osobnu razinu odgovornosti za događanja u društvu.</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t>Upoznavati</w:t>
            </w:r>
            <w:r w:rsidRPr="00755F23">
              <w:t xml:space="preserve"> vjersk</w:t>
            </w:r>
            <w:r>
              <w:t>ie zajednice u Rijeci i širiti međureligijski dijalog</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Razvijati pozitivna moralna uvjerenja.</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 xml:space="preserve">Svjedočiti vjeru u Isusa Krista u svakodnevnom životu. </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Kreativno se izraziti kroz izradu prigodnih panoa i osmišljavanje svečanosti za blagdane.</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Usvojiti određene vjeronaučne sadržaje radi vlastitog usavršavanja u znanju i sudjelovanja na natjecanju iz vjeronauka.</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Kroz prigodna predavanja upoznati učenike i profesore s djelatnostima Povjerenstva za misije i Ureda za obitelj Riječke nadbiskupije.</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Razvijati humanije školsko i društveno okruženje.</w:t>
            </w:r>
          </w:p>
          <w:p w:rsidR="00A76374" w:rsidRPr="00755F23"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Senzibilizirati učenike za rješavanje problem</w:t>
            </w:r>
            <w:r>
              <w:t>a nasilja u obitelji, problema</w:t>
            </w:r>
            <w:r w:rsidRPr="00755F23">
              <w:t xml:space="preserve"> siromaštva i zanemarivanja. </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Motivirati učenike da se uključe u rad volonterskih grupa (socijalna samoposluga).</w:t>
            </w:r>
          </w:p>
          <w:p w:rsidR="00A76374" w:rsidRPr="005A0F27" w:rsidRDefault="00A76374" w:rsidP="003D4921">
            <w:pPr>
              <w:numPr>
                <w:ilvl w:val="0"/>
                <w:numId w:val="22"/>
              </w:numPr>
              <w:cnfStyle w:val="000000100000" w:firstRow="0" w:lastRow="0" w:firstColumn="0" w:lastColumn="0" w:oddVBand="0" w:evenVBand="0" w:oddHBand="1" w:evenHBand="0" w:firstRowFirstColumn="0" w:firstRowLastColumn="0" w:lastRowFirstColumn="0" w:lastRowLastColumn="0"/>
            </w:pPr>
            <w:r w:rsidRPr="005A0F27">
              <w:t>Kroz hodočašće evangelizirati učenike i profesore.</w:t>
            </w:r>
          </w:p>
          <w:p w:rsidR="00A76374"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76374"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76374" w:rsidRDefault="00A76374" w:rsidP="00A76374">
            <w:pPr>
              <w:pStyle w:val="NoSpacing"/>
              <w:jc w:val="center"/>
              <w:rPr>
                <w:rFonts w:ascii="Times New Roman" w:hAnsi="Times New Roman"/>
                <w:b w:val="0"/>
                <w:sz w:val="24"/>
                <w:szCs w:val="24"/>
              </w:rPr>
            </w:pPr>
          </w:p>
          <w:p w:rsidR="00A76374" w:rsidRDefault="00A76374" w:rsidP="00A76374">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A76374" w:rsidRDefault="00A76374" w:rsidP="00A76374">
            <w:pPr>
              <w:pStyle w:val="NoSpacing"/>
              <w:jc w:val="center"/>
              <w:rPr>
                <w:rFonts w:ascii="Times New Roman" w:hAnsi="Times New Roman"/>
                <w:sz w:val="24"/>
                <w:szCs w:val="24"/>
              </w:rPr>
            </w:pPr>
          </w:p>
        </w:tc>
        <w:tc>
          <w:tcPr>
            <w:tcW w:w="6652" w:type="dxa"/>
          </w:tcPr>
          <w:p w:rsidR="00A76374" w:rsidRDefault="00A76374" w:rsidP="00A76374">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76374"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aktivnosti su namijenjene svim učenicima I.</w:t>
            </w:r>
            <w:r>
              <w:rPr>
                <w:rFonts w:ascii="Times New Roman" w:hAnsi="Times New Roman"/>
                <w:sz w:val="24"/>
                <w:szCs w:val="24"/>
              </w:rPr>
              <w:t xml:space="preserve">, II., III. i IV. razreda škole </w:t>
            </w:r>
            <w:r w:rsidRPr="005A0F27">
              <w:rPr>
                <w:rFonts w:ascii="Times New Roman" w:hAnsi="Times New Roman"/>
                <w:sz w:val="24"/>
                <w:szCs w:val="24"/>
              </w:rPr>
              <w:t>s ciljem da se u aktivnosti uključi što veći broj učenika i ostalih djelatnika škole</w:t>
            </w:r>
          </w:p>
          <w:p w:rsidR="00A76374" w:rsidRDefault="00A76374" w:rsidP="00A76374">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A76374" w:rsidRPr="008B71A7"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76374" w:rsidRDefault="00A76374" w:rsidP="00A76374">
            <w:pPr>
              <w:pStyle w:val="NoSpacing"/>
              <w:jc w:val="center"/>
              <w:rPr>
                <w:rFonts w:ascii="Times New Roman" w:hAnsi="Times New Roman"/>
                <w:b w:val="0"/>
                <w:sz w:val="24"/>
                <w:szCs w:val="24"/>
              </w:rPr>
            </w:pPr>
          </w:p>
          <w:p w:rsidR="00A76374" w:rsidRDefault="00A76374" w:rsidP="00A7637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A76374" w:rsidRDefault="00A76374" w:rsidP="00A76374">
            <w:pPr>
              <w:pStyle w:val="NoSpacing"/>
              <w:jc w:val="center"/>
              <w:rPr>
                <w:rFonts w:ascii="Times New Roman" w:hAnsi="Times New Roman"/>
                <w:sz w:val="24"/>
                <w:szCs w:val="24"/>
              </w:rPr>
            </w:pPr>
          </w:p>
        </w:tc>
        <w:tc>
          <w:tcPr>
            <w:tcW w:w="6652" w:type="dxa"/>
          </w:tcPr>
          <w:p w:rsidR="00A76374" w:rsidRDefault="00A76374" w:rsidP="00A76374">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3D4921">
            <w:pPr>
              <w:pStyle w:val="NoSpacing"/>
              <w:numPr>
                <w:ilvl w:val="0"/>
                <w:numId w:val="23"/>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vjeroučitelji Tanja Knežević Pecotić, p</w:t>
            </w:r>
            <w:r>
              <w:rPr>
                <w:rFonts w:ascii="Times New Roman" w:hAnsi="Times New Roman"/>
                <w:sz w:val="24"/>
                <w:szCs w:val="24"/>
              </w:rPr>
              <w:t>rof. i Vinko Marijanović, prof.</w:t>
            </w:r>
          </w:p>
          <w:p w:rsidR="00A76374" w:rsidRDefault="00A76374" w:rsidP="00A76374">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76374" w:rsidRPr="008B71A7"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76374" w:rsidRDefault="00A76374" w:rsidP="00A76374">
            <w:pPr>
              <w:pStyle w:val="NoSpacing"/>
              <w:jc w:val="center"/>
              <w:rPr>
                <w:rFonts w:ascii="Times New Roman" w:hAnsi="Times New Roman"/>
                <w:b w:val="0"/>
                <w:sz w:val="24"/>
                <w:szCs w:val="24"/>
              </w:rPr>
            </w:pPr>
          </w:p>
          <w:p w:rsidR="00A76374" w:rsidRDefault="00A76374" w:rsidP="00A7637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A76374" w:rsidRDefault="00A76374" w:rsidP="00A76374">
            <w:pPr>
              <w:pStyle w:val="NoSpacing"/>
              <w:jc w:val="center"/>
              <w:rPr>
                <w:rFonts w:ascii="Times New Roman" w:hAnsi="Times New Roman"/>
                <w:sz w:val="24"/>
                <w:szCs w:val="24"/>
              </w:rPr>
            </w:pPr>
          </w:p>
        </w:tc>
        <w:tc>
          <w:tcPr>
            <w:tcW w:w="6652" w:type="dxa"/>
          </w:tcPr>
          <w:p w:rsidR="00A76374" w:rsidRDefault="00A76374" w:rsidP="00A76374">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76374" w:rsidRPr="00D37AA3"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7AA3">
              <w:rPr>
                <w:rFonts w:ascii="Times New Roman" w:hAnsi="Times New Roman"/>
                <w:sz w:val="24"/>
                <w:szCs w:val="24"/>
              </w:rPr>
              <w:t>slavljenje svetih misa</w:t>
            </w:r>
          </w:p>
          <w:p w:rsidR="00A76374" w:rsidRPr="005A0F27"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duhovno – vjerski susreti i posjeti</w:t>
            </w:r>
          </w:p>
          <w:p w:rsidR="00A76374" w:rsidRPr="005A0F27"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druženje srednjoškolaca grada Rijeke i okolice</w:t>
            </w:r>
          </w:p>
          <w:p w:rsidR="00A76374" w:rsidRPr="005A0F27"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 xml:space="preserve">predavanja i/ili radionice (teme: misije, brak i obitelj) </w:t>
            </w:r>
          </w:p>
          <w:p w:rsidR="00A76374" w:rsidRPr="005A0F27"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meditacija, prigodno obilježavanje blagdana, izrada panoa</w:t>
            </w:r>
          </w:p>
          <w:p w:rsidR="00A76374" w:rsidRPr="005A0F27"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priprema za natjecanje i natjecanje</w:t>
            </w:r>
          </w:p>
          <w:p w:rsidR="00A76374" w:rsidRPr="005A0F27"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prikupljanje novčanih sredstava i živežnih namirnica</w:t>
            </w:r>
          </w:p>
          <w:p w:rsidR="00A76374" w:rsidRPr="005A0F27"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volontiranje</w:t>
            </w:r>
            <w:r w:rsidRPr="005A0F27">
              <w:rPr>
                <w:rFonts w:ascii="Times New Roman" w:hAnsi="Times New Roman"/>
                <w:sz w:val="24"/>
                <w:szCs w:val="24"/>
              </w:rPr>
              <w:tab/>
            </w:r>
          </w:p>
          <w:p w:rsidR="00A76374" w:rsidRPr="00461E0C" w:rsidRDefault="00A76374" w:rsidP="003D4921">
            <w:pPr>
              <w:pStyle w:val="NoSpacing"/>
              <w:numPr>
                <w:ilvl w:val="0"/>
                <w:numId w:val="2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organizacija hodočašća</w:t>
            </w:r>
          </w:p>
        </w:tc>
      </w:tr>
      <w:tr w:rsidR="00A76374" w:rsidRPr="00F3234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76374" w:rsidRDefault="00A76374" w:rsidP="00A76374">
            <w:pPr>
              <w:pStyle w:val="NoSpacing"/>
              <w:jc w:val="center"/>
              <w:rPr>
                <w:rFonts w:ascii="Times New Roman" w:hAnsi="Times New Roman"/>
                <w:b w:val="0"/>
                <w:sz w:val="24"/>
                <w:szCs w:val="24"/>
              </w:rPr>
            </w:pPr>
          </w:p>
          <w:p w:rsidR="00A76374" w:rsidRDefault="00A76374" w:rsidP="00A76374">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A76374" w:rsidRDefault="00A76374" w:rsidP="00A76374">
            <w:pPr>
              <w:pStyle w:val="NoSpacing"/>
              <w:jc w:val="center"/>
              <w:rPr>
                <w:rFonts w:ascii="Times New Roman" w:hAnsi="Times New Roman"/>
                <w:sz w:val="24"/>
                <w:szCs w:val="24"/>
              </w:rPr>
            </w:pPr>
          </w:p>
        </w:tc>
        <w:tc>
          <w:tcPr>
            <w:tcW w:w="6652" w:type="dxa"/>
          </w:tcPr>
          <w:p w:rsidR="00A76374"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RUJAN</w:t>
            </w:r>
            <w:r w:rsidRPr="005A0F27">
              <w:rPr>
                <w:rFonts w:ascii="Times New Roman" w:hAnsi="Times New Roman"/>
                <w:sz w:val="24"/>
                <w:szCs w:val="24"/>
              </w:rPr>
              <w:tab/>
            </w:r>
          </w:p>
          <w:p w:rsidR="00A76374" w:rsidRPr="005A0F27" w:rsidRDefault="00A76374" w:rsidP="003D4921">
            <w:pPr>
              <w:pStyle w:val="NoSpacing"/>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Misa za početak školske godine za srednjoškolce i druženje u organizaciji Katehetskog ureda i Ureda za mlade Riječke nadbiskupije</w:t>
            </w: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LISTOPAD</w:t>
            </w:r>
            <w:r w:rsidRPr="005A0F27">
              <w:rPr>
                <w:rFonts w:ascii="Times New Roman" w:hAnsi="Times New Roman"/>
                <w:sz w:val="24"/>
                <w:szCs w:val="24"/>
              </w:rPr>
              <w:tab/>
            </w:r>
          </w:p>
          <w:p w:rsidR="00A76374" w:rsidRPr="005A0F27" w:rsidRDefault="00A76374" w:rsidP="003D4921">
            <w:pPr>
              <w:pStyle w:val="NoSpacing"/>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obilježavanje Svjetskog dana misija 21. listopada 2018. na temu: „Zajedno s mladima donosimo Evanđelje svima“ (gosti iz Povjerenstva za misije Riječke nadbiskupije)</w:t>
            </w:r>
          </w:p>
          <w:p w:rsidR="00A76374" w:rsidRPr="005A0F27" w:rsidRDefault="00A76374" w:rsidP="003D4921">
            <w:pPr>
              <w:pStyle w:val="NoSpacing"/>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posjetiti Bogoslovno sjemenište Ivana Pavla II. u Rijeci, točnije spomen sobu sv. Ivana Pavla II. uoči njegovog spomendana 22. listopada</w:t>
            </w:r>
          </w:p>
          <w:p w:rsidR="00A76374" w:rsidRPr="005A0F27" w:rsidRDefault="00A76374" w:rsidP="003D4921">
            <w:pPr>
              <w:pStyle w:val="NoSpacing"/>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 xml:space="preserve">meditacija i molitva uoči blagdana Svih svetih i Dušnoga dana  </w:t>
            </w:r>
          </w:p>
          <w:p w:rsidR="00A76374" w:rsidRPr="005A0F27" w:rsidRDefault="00A76374" w:rsidP="003D4921">
            <w:pPr>
              <w:pStyle w:val="NoSpacing"/>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uređenje prigodnog panoa za blagdan Svih svetih i Dušni dan</w:t>
            </w:r>
          </w:p>
          <w:p w:rsidR="00A76374" w:rsidRPr="005A0F27" w:rsidRDefault="00A76374" w:rsidP="003D4921">
            <w:pPr>
              <w:pStyle w:val="NoSpacing"/>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posjetiti prigodni program Holywin (Svetost pobjeđuje) u organizaciji Ureda za mlade Riječke nadbiskupije</w:t>
            </w: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STUDENI</w:t>
            </w:r>
            <w:r w:rsidRPr="005A0F27">
              <w:rPr>
                <w:rFonts w:ascii="Times New Roman" w:hAnsi="Times New Roman"/>
                <w:sz w:val="24"/>
                <w:szCs w:val="24"/>
              </w:rPr>
              <w:tab/>
            </w:r>
          </w:p>
          <w:p w:rsidR="00A76374" w:rsidRPr="005A0F27" w:rsidRDefault="00A76374" w:rsidP="003D4921">
            <w:pPr>
              <w:pStyle w:val="NoSpacing"/>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humanit</w:t>
            </w:r>
            <w:r>
              <w:rPr>
                <w:rFonts w:ascii="Times New Roman" w:hAnsi="Times New Roman"/>
                <w:sz w:val="24"/>
                <w:szCs w:val="24"/>
              </w:rPr>
              <w:t>arna akcija „Mladi protiv gladi“</w:t>
            </w:r>
            <w:r w:rsidRPr="005A0F27">
              <w:rPr>
                <w:rFonts w:ascii="Times New Roman" w:hAnsi="Times New Roman"/>
                <w:sz w:val="24"/>
                <w:szCs w:val="24"/>
              </w:rPr>
              <w:t xml:space="preserve"> koju organizira Franjevački svjetovni red i Franjevačka mladež – Frama uoči Svjetskog dana borbe protiv siromaštva, te posjet Socijalnoj samoposluzi na Brajdi  </w:t>
            </w: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PROSINAC</w:t>
            </w:r>
            <w:r w:rsidRPr="005A0F27">
              <w:rPr>
                <w:rFonts w:ascii="Times New Roman" w:hAnsi="Times New Roman"/>
                <w:sz w:val="24"/>
                <w:szCs w:val="24"/>
              </w:rPr>
              <w:tab/>
            </w:r>
          </w:p>
          <w:p w:rsidR="00A76374" w:rsidRPr="005A0F27" w:rsidRDefault="00A76374" w:rsidP="003D4921">
            <w:pPr>
              <w:pStyle w:val="NoSpacing"/>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Darivanje štićenika dječjeg doma „Ivana Brlić - Mažuranić“ - „Sv. Nikola u dječjem domu“</w:t>
            </w:r>
          </w:p>
          <w:p w:rsidR="00A76374" w:rsidRPr="005A0F27" w:rsidRDefault="00A76374" w:rsidP="003D4921">
            <w:pPr>
              <w:pStyle w:val="NoSpacing"/>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Božićna akcija Hrvatskog Caritasa „Za 1000 radosti“ - akcija prikupljanja pomoći najsiromašnijim obiteljima u Hrvatskoj, 50 % prihoda od akcije ostaje na raspolaganju školi za potrebe njezinih socijalno ugroženih učenika</w:t>
            </w:r>
          </w:p>
          <w:p w:rsidR="00A76374" w:rsidRPr="005A0F27" w:rsidRDefault="00A76374" w:rsidP="003D4921">
            <w:pPr>
              <w:pStyle w:val="NoSpacing"/>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Duhovna obnova uoči Božića za srednjoškolce i studente grada Rijeke u organizaciji Riječke nadbiskupije (sveta misa, mogućnost svete ispovijedi i druženje)</w:t>
            </w:r>
          </w:p>
          <w:p w:rsidR="00A76374" w:rsidRPr="005A0F27" w:rsidRDefault="00A76374" w:rsidP="003D4921">
            <w:pPr>
              <w:pStyle w:val="NoSpacing"/>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lastRenderedPageBreak/>
              <w:t>Sudjelovati u organizaciji božićno - novogodišnje priredbe u školi</w:t>
            </w:r>
          </w:p>
          <w:p w:rsidR="00A76374" w:rsidRDefault="00A76374" w:rsidP="003D4921">
            <w:pPr>
              <w:pStyle w:val="NoSpacing"/>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Uređenje prigodnih panoa za advent i blagdan Božića</w:t>
            </w:r>
          </w:p>
          <w:p w:rsidR="00A76374" w:rsidRDefault="00A76374" w:rsidP="003D4921">
            <w:pPr>
              <w:pStyle w:val="NoSpacing"/>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Posjet Riječkoj sinagogi i Islamskom centru u Rijeci</w:t>
            </w:r>
          </w:p>
          <w:p w:rsidR="00E32EA0" w:rsidRPr="00A76374"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SIJEČANJ/VELJAČA</w:t>
            </w:r>
            <w:r w:rsidRPr="005A0F27">
              <w:rPr>
                <w:rFonts w:ascii="Times New Roman" w:hAnsi="Times New Roman"/>
                <w:sz w:val="24"/>
                <w:szCs w:val="24"/>
              </w:rPr>
              <w:tab/>
            </w:r>
          </w:p>
          <w:p w:rsidR="00A76374" w:rsidRPr="005A0F27" w:rsidRDefault="00A76374" w:rsidP="003D4921">
            <w:pPr>
              <w:pStyle w:val="NoSpacing"/>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školsko i županijsko natjecanje iz vjeronauka</w:t>
            </w:r>
          </w:p>
          <w:p w:rsidR="00A76374" w:rsidRPr="005A0F27" w:rsidRDefault="00A76374" w:rsidP="003D4921">
            <w:pPr>
              <w:pStyle w:val="NoSpacing"/>
              <w:numPr>
                <w:ilvl w:val="0"/>
                <w:numId w:val="2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prigodna radionica ili predavanje na temu braka i obitelji u Tjednu braka (od 14. do 21. veljače) u 3. razredu (gosti iz Ureda za obitelj Riječke nadbiskupije)</w:t>
            </w: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OŽUJAK/TRAVANJ</w:t>
            </w:r>
            <w:r w:rsidRPr="005A0F27">
              <w:rPr>
                <w:rFonts w:ascii="Times New Roman" w:hAnsi="Times New Roman"/>
                <w:sz w:val="24"/>
                <w:szCs w:val="24"/>
              </w:rPr>
              <w:tab/>
            </w:r>
          </w:p>
          <w:p w:rsidR="00A76374" w:rsidRPr="005A0F27" w:rsidRDefault="00A76374" w:rsidP="003D4921">
            <w:pPr>
              <w:pStyle w:val="NoSpacing"/>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Korizmena duhovna obnova uoči Uskrsa za srednjoškolce i studente grada Rijeke u organizaciji Riječke nadbiskupije (sveta misa, mogućnost svete ispovijedi i druženje)</w:t>
            </w:r>
          </w:p>
          <w:p w:rsidR="00A76374" w:rsidRPr="005A0F27" w:rsidRDefault="00A76374" w:rsidP="003D4921">
            <w:pPr>
              <w:pStyle w:val="NoSpacing"/>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Hodočašće u Padovu</w:t>
            </w:r>
          </w:p>
          <w:p w:rsidR="00A76374" w:rsidRPr="005A0F27" w:rsidRDefault="00A76374" w:rsidP="003D4921">
            <w:pPr>
              <w:pStyle w:val="NoSpacing"/>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Uređenje prigodnog panoa za blagdan Uskrsa</w:t>
            </w:r>
          </w:p>
          <w:p w:rsidR="00A76374" w:rsidRPr="005A0F27" w:rsidRDefault="00A76374" w:rsidP="003D4921">
            <w:pPr>
              <w:pStyle w:val="NoSpacing"/>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 xml:space="preserve">Suradnja s djelatnicima i korisnicima Prihvatilišta za beskućnike „Ruže sv. Franje“  </w:t>
            </w: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SVIBANJ/LIPANJ</w:t>
            </w:r>
            <w:r w:rsidRPr="005A0F27">
              <w:rPr>
                <w:rFonts w:ascii="Times New Roman" w:hAnsi="Times New Roman"/>
                <w:sz w:val="24"/>
                <w:szCs w:val="24"/>
              </w:rPr>
              <w:tab/>
            </w:r>
          </w:p>
          <w:p w:rsidR="00A76374" w:rsidRPr="005A0F27" w:rsidRDefault="00A76374" w:rsidP="003D4921">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Nadbiskupijski susret mladih</w:t>
            </w:r>
          </w:p>
          <w:p w:rsidR="00A76374" w:rsidRPr="005A0F27" w:rsidRDefault="00A76374" w:rsidP="003D4921">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Sudjelovanje u nadbiskupijskom projektu „Doprinos vjeronauka kulturno-povijesnoj i sakralnoj baštini grada Rijeke kao Europske prijestolnice kulture 2020. i Riječke nadbiskupije“</w:t>
            </w:r>
          </w:p>
          <w:p w:rsidR="00A76374" w:rsidRDefault="00A76374" w:rsidP="003D4921">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Misa zahvalnica za kraj školske godine za srednjoškolce i druženje u organizaciji Katehetskog ureda i Ureda za mlade Riječke nadbiskupije</w:t>
            </w:r>
          </w:p>
          <w:p w:rsidR="00A76374" w:rsidRDefault="00A76374" w:rsidP="00A76374">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76374"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76374" w:rsidRDefault="00A76374" w:rsidP="00A76374">
            <w:pPr>
              <w:pStyle w:val="NoSpacing"/>
              <w:jc w:val="center"/>
              <w:rPr>
                <w:rFonts w:ascii="Times New Roman" w:hAnsi="Times New Roman"/>
                <w:b w:val="0"/>
                <w:sz w:val="24"/>
                <w:szCs w:val="24"/>
              </w:rPr>
            </w:pPr>
          </w:p>
          <w:p w:rsidR="00A76374" w:rsidRDefault="00A76374" w:rsidP="00A76374">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A76374" w:rsidRDefault="00A76374" w:rsidP="00A76374">
            <w:pPr>
              <w:pStyle w:val="NoSpacing"/>
              <w:jc w:val="center"/>
              <w:rPr>
                <w:rFonts w:ascii="Times New Roman" w:hAnsi="Times New Roman"/>
                <w:sz w:val="24"/>
                <w:szCs w:val="24"/>
              </w:rPr>
            </w:pPr>
          </w:p>
        </w:tc>
        <w:tc>
          <w:tcPr>
            <w:tcW w:w="6652" w:type="dxa"/>
          </w:tcPr>
          <w:p w:rsidR="00A76374" w:rsidRDefault="00A76374" w:rsidP="00A7637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76374" w:rsidRPr="005A0F27" w:rsidRDefault="00A76374" w:rsidP="003D4921">
            <w:pPr>
              <w:pStyle w:val="NoSpacing"/>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za izradu panoa: hameri i papiri u boji, crtaći pribor, škare i ljepilo, prigodni materijali</w:t>
            </w:r>
          </w:p>
          <w:p w:rsidR="00A76374" w:rsidRPr="005A0F27" w:rsidRDefault="00A76374" w:rsidP="003D4921">
            <w:pPr>
              <w:pStyle w:val="NoSpacing"/>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priprema za natjecanje: fotokopirni papir (količina ovisi o broju zainteresiranih učenika i opsegu materijala za natjecanje)</w:t>
            </w:r>
          </w:p>
          <w:p w:rsidR="00A76374" w:rsidRPr="00461E0C" w:rsidRDefault="00A76374" w:rsidP="003D4921">
            <w:pPr>
              <w:pStyle w:val="NoSpacing"/>
              <w:numPr>
                <w:ilvl w:val="0"/>
                <w:numId w:val="29"/>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 xml:space="preserve">troškovi hodočašća </w:t>
            </w:r>
          </w:p>
        </w:tc>
      </w:tr>
      <w:tr w:rsidR="00A76374" w:rsidRPr="00F3234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A76374" w:rsidRDefault="00A76374" w:rsidP="00A76374">
            <w:pPr>
              <w:pStyle w:val="NoSpacing"/>
              <w:jc w:val="center"/>
              <w:rPr>
                <w:rFonts w:ascii="Times New Roman" w:hAnsi="Times New Roman"/>
                <w:b w:val="0"/>
                <w:sz w:val="24"/>
                <w:szCs w:val="24"/>
              </w:rPr>
            </w:pPr>
          </w:p>
          <w:p w:rsidR="00A76374" w:rsidRDefault="00A76374" w:rsidP="00A7637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tcPr>
          <w:p w:rsidR="00A76374" w:rsidRDefault="00A76374" w:rsidP="00A7637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76374" w:rsidRPr="005A0F27" w:rsidRDefault="00A76374" w:rsidP="003D4921">
            <w:pPr>
              <w:pStyle w:val="NoSpacing"/>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iznošenje osobnih doživljaja o duhovnim obnovama i posjetima</w:t>
            </w:r>
          </w:p>
          <w:p w:rsidR="00A76374" w:rsidRPr="005A0F27" w:rsidRDefault="00A76374" w:rsidP="003D4921">
            <w:pPr>
              <w:pStyle w:val="NoSpacing"/>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pisanje vijesti o ostvarenim aktivnostima za web stranicu škole</w:t>
            </w:r>
          </w:p>
          <w:p w:rsidR="00A76374" w:rsidRPr="005A0F27" w:rsidRDefault="00A76374" w:rsidP="003D4921">
            <w:pPr>
              <w:pStyle w:val="NoSpacing"/>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procjena prikupljenih sredstava za dobrotvorne svrhe</w:t>
            </w:r>
          </w:p>
          <w:p w:rsidR="00A76374" w:rsidRPr="00461E0C" w:rsidRDefault="00A76374" w:rsidP="003D4921">
            <w:pPr>
              <w:pStyle w:val="NoSpacing"/>
              <w:numPr>
                <w:ilvl w:val="0"/>
                <w:numId w:val="3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A0F27">
              <w:rPr>
                <w:rFonts w:ascii="Times New Roman" w:hAnsi="Times New Roman"/>
                <w:sz w:val="24"/>
                <w:szCs w:val="24"/>
              </w:rPr>
              <w:t>ostvareni uspjeh na natjecanjima iz vjeronauka</w:t>
            </w:r>
            <w:r w:rsidRPr="005A0F27">
              <w:rPr>
                <w:rFonts w:ascii="Times New Roman" w:hAnsi="Times New Roman"/>
                <w:sz w:val="24"/>
                <w:szCs w:val="24"/>
              </w:rPr>
              <w:tab/>
            </w:r>
          </w:p>
        </w:tc>
      </w:tr>
    </w:tbl>
    <w:p w:rsidR="00E32EA0" w:rsidRDefault="00E32EA0" w:rsidP="00E30AE6">
      <w:pPr>
        <w:pStyle w:val="NoSpacing"/>
      </w:pPr>
    </w:p>
    <w:p w:rsidR="00E32EA0" w:rsidRDefault="00E32EA0" w:rsidP="00E32EA0">
      <w:pPr>
        <w:pStyle w:val="NoSpacing"/>
      </w:pPr>
      <w:r>
        <w:br w:type="page"/>
      </w:r>
    </w:p>
    <w:tbl>
      <w:tblPr>
        <w:tblStyle w:val="LightGrid-Accent4"/>
        <w:tblpPr w:leftFromText="180" w:rightFromText="180" w:vertAnchor="page" w:horzAnchor="margin" w:tblpY="2176"/>
        <w:tblW w:w="0" w:type="auto"/>
        <w:tblLook w:val="04A0" w:firstRow="1" w:lastRow="0" w:firstColumn="1" w:lastColumn="0" w:noHBand="0" w:noVBand="1"/>
      </w:tblPr>
      <w:tblGrid>
        <w:gridCol w:w="2812"/>
        <w:gridCol w:w="6476"/>
      </w:tblGrid>
      <w:tr w:rsidR="00E32EA0" w:rsidTr="00E32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32EA0" w:rsidRPr="004A1BC7" w:rsidRDefault="00E32EA0" w:rsidP="00E32EA0">
            <w:pPr>
              <w:pStyle w:val="NoSpacing"/>
              <w:jc w:val="center"/>
              <w:rPr>
                <w:rFonts w:ascii="Times New Roman" w:hAnsi="Times New Roman"/>
                <w:sz w:val="24"/>
                <w:szCs w:val="24"/>
              </w:rPr>
            </w:pP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sz w:val="24"/>
                <w:szCs w:val="24"/>
              </w:rPr>
              <w:t xml:space="preserve">NAZIV AKTIVNOSTI, PROGRAMA I/ILI PROJEKTA </w:t>
            </w:r>
          </w:p>
          <w:p w:rsidR="00E32EA0" w:rsidRPr="004A1BC7" w:rsidRDefault="00E32EA0" w:rsidP="00E32EA0">
            <w:pPr>
              <w:pStyle w:val="NoSpacing"/>
              <w:jc w:val="center"/>
              <w:rPr>
                <w:rFonts w:ascii="Times New Roman" w:hAnsi="Times New Roman"/>
                <w:sz w:val="24"/>
                <w:szCs w:val="24"/>
              </w:rPr>
            </w:pPr>
          </w:p>
        </w:tc>
        <w:tc>
          <w:tcPr>
            <w:tcW w:w="6476" w:type="dxa"/>
            <w:shd w:val="clear" w:color="auto" w:fill="B2A1C7" w:themeFill="accent4" w:themeFillTint="99"/>
          </w:tcPr>
          <w:p w:rsidR="00E32EA0" w:rsidRDefault="00E32EA0" w:rsidP="00E32EA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
          <w:p w:rsidR="00E32EA0" w:rsidRPr="004A1BC7" w:rsidRDefault="00E32EA0" w:rsidP="00E32EA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
          <w:p w:rsidR="00E32EA0" w:rsidRPr="004A1BC7" w:rsidRDefault="00E32EA0" w:rsidP="00E32EA0">
            <w:pPr>
              <w:tabs>
                <w:tab w:val="left" w:pos="1500"/>
              </w:tabs>
              <w:jc w:val="center"/>
              <w:cnfStyle w:val="100000000000" w:firstRow="1" w:lastRow="0" w:firstColumn="0" w:lastColumn="0" w:oddVBand="0" w:evenVBand="0" w:oddHBand="0" w:evenHBand="0" w:firstRowFirstColumn="0" w:firstRowLastColumn="0" w:lastRowFirstColumn="0" w:lastRowLastColumn="0"/>
              <w:rPr>
                <w:szCs w:val="24"/>
              </w:rPr>
            </w:pPr>
            <w:r w:rsidRPr="004A1BC7">
              <w:rPr>
                <w:szCs w:val="24"/>
              </w:rPr>
              <w:t>FILMSKI KLUB</w:t>
            </w:r>
          </w:p>
        </w:tc>
      </w:tr>
      <w:tr w:rsidR="00E32EA0" w:rsidTr="00E3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Pr="004A1BC7" w:rsidRDefault="00E32EA0" w:rsidP="00E32EA0">
            <w:pPr>
              <w:pStyle w:val="NoSpacing"/>
              <w:jc w:val="center"/>
              <w:rPr>
                <w:rFonts w:ascii="Times New Roman" w:hAnsi="Times New Roman"/>
                <w:b w:val="0"/>
                <w:sz w:val="24"/>
                <w:szCs w:val="24"/>
              </w:rPr>
            </w:pP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b w:val="0"/>
                <w:sz w:val="24"/>
                <w:szCs w:val="24"/>
              </w:rPr>
              <w:t>C</w:t>
            </w:r>
            <w:r w:rsidRPr="004A1BC7">
              <w:rPr>
                <w:rFonts w:ascii="Times New Roman" w:hAnsi="Times New Roman"/>
                <w:sz w:val="24"/>
                <w:szCs w:val="24"/>
              </w:rPr>
              <w:t xml:space="preserve">iljevi aktivnosti, </w:t>
            </w: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sz w:val="24"/>
                <w:szCs w:val="24"/>
              </w:rPr>
              <w:t>programa i/ili projekta</w:t>
            </w:r>
          </w:p>
          <w:p w:rsidR="00E32EA0" w:rsidRPr="004A1BC7" w:rsidRDefault="00E32EA0" w:rsidP="00E32EA0">
            <w:pPr>
              <w:pStyle w:val="NoSpacing"/>
              <w:jc w:val="center"/>
              <w:rPr>
                <w:rFonts w:ascii="Times New Roman" w:hAnsi="Times New Roman"/>
                <w:sz w:val="24"/>
                <w:szCs w:val="24"/>
              </w:rPr>
            </w:pPr>
          </w:p>
        </w:tc>
        <w:tc>
          <w:tcPr>
            <w:tcW w:w="6476" w:type="dxa"/>
          </w:tcPr>
          <w:p w:rsidR="00E32EA0" w:rsidRPr="004A1BC7"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Pr="004A1BC7" w:rsidRDefault="00E32EA0" w:rsidP="00E32EA0">
            <w:pPr>
              <w:cnfStyle w:val="000000100000" w:firstRow="0" w:lastRow="0" w:firstColumn="0" w:lastColumn="0" w:oddVBand="0" w:evenVBand="0" w:oddHBand="1" w:evenHBand="0" w:firstRowFirstColumn="0" w:firstRowLastColumn="0" w:lastRowFirstColumn="0" w:lastRowLastColumn="0"/>
              <w:rPr>
                <w:szCs w:val="24"/>
              </w:rPr>
            </w:pPr>
            <w:r w:rsidRPr="004A1BC7">
              <w:rPr>
                <w:szCs w:val="24"/>
              </w:rPr>
              <w:t>Promica</w:t>
            </w:r>
            <w:r>
              <w:rPr>
                <w:szCs w:val="24"/>
              </w:rPr>
              <w:t>ti</w:t>
            </w:r>
            <w:r w:rsidRPr="004A1BC7">
              <w:rPr>
                <w:szCs w:val="24"/>
              </w:rPr>
              <w:t xml:space="preserve"> filmsk</w:t>
            </w:r>
            <w:r>
              <w:rPr>
                <w:szCs w:val="24"/>
              </w:rPr>
              <w:t>u</w:t>
            </w:r>
            <w:r w:rsidRPr="004A1BC7">
              <w:rPr>
                <w:szCs w:val="24"/>
              </w:rPr>
              <w:t xml:space="preserve"> kultur</w:t>
            </w:r>
            <w:r>
              <w:rPr>
                <w:szCs w:val="24"/>
              </w:rPr>
              <w:t>u</w:t>
            </w:r>
            <w:r w:rsidRPr="004A1BC7">
              <w:rPr>
                <w:szCs w:val="24"/>
              </w:rPr>
              <w:t>. Potaknuti učenike na raspravu o prikazanom filmskom uratku. Potica</w:t>
            </w:r>
            <w:r>
              <w:rPr>
                <w:szCs w:val="24"/>
              </w:rPr>
              <w:t>ti</w:t>
            </w:r>
            <w:r w:rsidRPr="004A1BC7">
              <w:rPr>
                <w:szCs w:val="24"/>
              </w:rPr>
              <w:t xml:space="preserve"> komunikacijsk</w:t>
            </w:r>
            <w:r>
              <w:rPr>
                <w:szCs w:val="24"/>
              </w:rPr>
              <w:t>e</w:t>
            </w:r>
            <w:r w:rsidRPr="004A1BC7">
              <w:rPr>
                <w:szCs w:val="24"/>
              </w:rPr>
              <w:t xml:space="preserve"> vještin</w:t>
            </w:r>
            <w:r>
              <w:rPr>
                <w:szCs w:val="24"/>
              </w:rPr>
              <w:t>e</w:t>
            </w:r>
            <w:r w:rsidRPr="004A1BC7">
              <w:rPr>
                <w:szCs w:val="24"/>
              </w:rPr>
              <w:t>. Upoznava</w:t>
            </w:r>
            <w:r>
              <w:rPr>
                <w:szCs w:val="24"/>
              </w:rPr>
              <w:t>ti</w:t>
            </w:r>
            <w:r w:rsidRPr="004A1BC7">
              <w:rPr>
                <w:szCs w:val="24"/>
              </w:rPr>
              <w:t xml:space="preserve"> učenik</w:t>
            </w:r>
            <w:r>
              <w:rPr>
                <w:szCs w:val="24"/>
              </w:rPr>
              <w:t>e</w:t>
            </w:r>
            <w:r w:rsidRPr="004A1BC7">
              <w:rPr>
                <w:szCs w:val="24"/>
              </w:rPr>
              <w:t xml:space="preserve"> s filmovima koji su obilježili 20. stoljeće te njihov utjecaj na društvo. Upoznava</w:t>
            </w:r>
            <w:r>
              <w:rPr>
                <w:szCs w:val="24"/>
              </w:rPr>
              <w:t>ti različite</w:t>
            </w:r>
            <w:r w:rsidRPr="004A1BC7">
              <w:rPr>
                <w:szCs w:val="24"/>
              </w:rPr>
              <w:t xml:space="preserve"> filmsk</w:t>
            </w:r>
            <w:r>
              <w:rPr>
                <w:szCs w:val="24"/>
              </w:rPr>
              <w:t>e</w:t>
            </w:r>
            <w:r w:rsidRPr="004A1BC7">
              <w:rPr>
                <w:szCs w:val="24"/>
              </w:rPr>
              <w:t xml:space="preserve"> žanrov</w:t>
            </w:r>
            <w:r>
              <w:rPr>
                <w:szCs w:val="24"/>
              </w:rPr>
              <w:t>e</w:t>
            </w:r>
            <w:r w:rsidRPr="004A1BC7">
              <w:rPr>
                <w:szCs w:val="24"/>
              </w:rPr>
              <w:t>. Upoznava</w:t>
            </w:r>
            <w:r>
              <w:rPr>
                <w:szCs w:val="24"/>
              </w:rPr>
              <w:t>ti</w:t>
            </w:r>
            <w:r w:rsidRPr="004A1BC7">
              <w:rPr>
                <w:szCs w:val="24"/>
              </w:rPr>
              <w:t xml:space="preserve"> tehničk</w:t>
            </w:r>
            <w:r>
              <w:rPr>
                <w:szCs w:val="24"/>
              </w:rPr>
              <w:t>e elemente</w:t>
            </w:r>
            <w:r w:rsidRPr="004A1BC7">
              <w:rPr>
                <w:szCs w:val="24"/>
              </w:rPr>
              <w:t xml:space="preserve"> snimanja filma (scenarij, specijalni efekti, lokacija snimanja itd.)</w:t>
            </w:r>
            <w:r>
              <w:rPr>
                <w:szCs w:val="24"/>
              </w:rPr>
              <w:t>.</w:t>
            </w:r>
          </w:p>
        </w:tc>
      </w:tr>
      <w:tr w:rsidR="00E32EA0" w:rsidTr="00E32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Pr="004A1BC7" w:rsidRDefault="00E32EA0" w:rsidP="00E32EA0">
            <w:pPr>
              <w:pStyle w:val="NoSpacing"/>
              <w:jc w:val="center"/>
              <w:rPr>
                <w:rFonts w:ascii="Times New Roman" w:hAnsi="Times New Roman"/>
                <w:b w:val="0"/>
                <w:sz w:val="24"/>
                <w:szCs w:val="24"/>
              </w:rPr>
            </w:pP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b w:val="0"/>
                <w:sz w:val="24"/>
                <w:szCs w:val="24"/>
              </w:rPr>
              <w:t>N</w:t>
            </w:r>
            <w:r w:rsidRPr="004A1BC7">
              <w:rPr>
                <w:rFonts w:ascii="Times New Roman" w:hAnsi="Times New Roman"/>
                <w:sz w:val="24"/>
                <w:szCs w:val="24"/>
              </w:rPr>
              <w:t>amjena aktivnosti, programa i/ili projekta</w:t>
            </w:r>
          </w:p>
          <w:p w:rsidR="00E32EA0" w:rsidRPr="004A1BC7" w:rsidRDefault="00E32EA0" w:rsidP="00E32EA0">
            <w:pPr>
              <w:pStyle w:val="NoSpacing"/>
              <w:jc w:val="center"/>
              <w:rPr>
                <w:rFonts w:ascii="Times New Roman" w:hAnsi="Times New Roman"/>
                <w:sz w:val="24"/>
                <w:szCs w:val="24"/>
              </w:rPr>
            </w:pPr>
          </w:p>
        </w:tc>
        <w:tc>
          <w:tcPr>
            <w:tcW w:w="6476" w:type="dxa"/>
          </w:tcPr>
          <w:p w:rsidR="00E32EA0" w:rsidRPr="004A1BC7"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2EA0" w:rsidRPr="004A1BC7" w:rsidRDefault="00E32EA0" w:rsidP="00E32EA0">
            <w:pPr>
              <w:cnfStyle w:val="000000010000" w:firstRow="0" w:lastRow="0" w:firstColumn="0" w:lastColumn="0" w:oddVBand="0" w:evenVBand="0" w:oddHBand="0" w:evenHBand="1" w:firstRowFirstColumn="0" w:firstRowLastColumn="0" w:lastRowFirstColumn="0" w:lastRowLastColumn="0"/>
              <w:rPr>
                <w:szCs w:val="24"/>
              </w:rPr>
            </w:pPr>
            <w:r w:rsidRPr="004A1BC7">
              <w:rPr>
                <w:szCs w:val="24"/>
              </w:rPr>
              <w:t>Projekt je namijenjen učenicima 1.G2 i 2.G2 razreda</w:t>
            </w:r>
            <w:r>
              <w:rPr>
                <w:szCs w:val="24"/>
              </w:rPr>
              <w:t>.</w:t>
            </w:r>
          </w:p>
        </w:tc>
      </w:tr>
      <w:tr w:rsidR="00E32EA0" w:rsidTr="00E3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Pr="004A1BC7" w:rsidRDefault="00E32EA0" w:rsidP="00E32EA0">
            <w:pPr>
              <w:pStyle w:val="NoSpacing"/>
              <w:jc w:val="center"/>
              <w:rPr>
                <w:rFonts w:ascii="Times New Roman" w:hAnsi="Times New Roman"/>
                <w:b w:val="0"/>
                <w:sz w:val="24"/>
                <w:szCs w:val="24"/>
              </w:rPr>
            </w:pP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b w:val="0"/>
                <w:sz w:val="24"/>
                <w:szCs w:val="24"/>
              </w:rPr>
              <w:t>N</w:t>
            </w:r>
            <w:r w:rsidRPr="004A1BC7">
              <w:rPr>
                <w:rFonts w:ascii="Times New Roman" w:hAnsi="Times New Roman"/>
                <w:sz w:val="24"/>
                <w:szCs w:val="24"/>
              </w:rPr>
              <w:t>ositelji aktivnosti, programa i/ili projekta</w:t>
            </w:r>
          </w:p>
          <w:p w:rsidR="00E32EA0" w:rsidRPr="004A1BC7" w:rsidRDefault="00E32EA0" w:rsidP="00E32EA0">
            <w:pPr>
              <w:pStyle w:val="NoSpacing"/>
              <w:jc w:val="center"/>
              <w:rPr>
                <w:rFonts w:ascii="Times New Roman" w:hAnsi="Times New Roman"/>
                <w:sz w:val="24"/>
                <w:szCs w:val="24"/>
              </w:rPr>
            </w:pPr>
          </w:p>
        </w:tc>
        <w:tc>
          <w:tcPr>
            <w:tcW w:w="6476" w:type="dxa"/>
          </w:tcPr>
          <w:p w:rsidR="00E32EA0" w:rsidRPr="004A1BC7"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Pr="004A1BC7" w:rsidRDefault="00E32EA0" w:rsidP="00E32EA0">
            <w:pPr>
              <w:cnfStyle w:val="000000100000" w:firstRow="0" w:lastRow="0" w:firstColumn="0" w:lastColumn="0" w:oddVBand="0" w:evenVBand="0" w:oddHBand="1" w:evenHBand="0" w:firstRowFirstColumn="0" w:firstRowLastColumn="0" w:lastRowFirstColumn="0" w:lastRowLastColumn="0"/>
              <w:rPr>
                <w:szCs w:val="24"/>
              </w:rPr>
            </w:pPr>
            <w:r w:rsidRPr="004A1BC7">
              <w:rPr>
                <w:szCs w:val="24"/>
              </w:rPr>
              <w:t>Uroš Mikašinović, prof.</w:t>
            </w:r>
            <w:r w:rsidR="00332A75">
              <w:rPr>
                <w:szCs w:val="24"/>
              </w:rPr>
              <w:t>,</w:t>
            </w:r>
            <w:r w:rsidRPr="004A1BC7">
              <w:rPr>
                <w:szCs w:val="24"/>
              </w:rPr>
              <w:t xml:space="preserve"> Milan Ignjatović</w:t>
            </w:r>
            <w:r w:rsidR="00332A75">
              <w:rPr>
                <w:szCs w:val="24"/>
              </w:rPr>
              <w:t>, prof.</w:t>
            </w:r>
          </w:p>
        </w:tc>
      </w:tr>
      <w:tr w:rsidR="00E32EA0" w:rsidTr="00E32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Pr="004A1BC7" w:rsidRDefault="00E32EA0" w:rsidP="00E32EA0">
            <w:pPr>
              <w:pStyle w:val="NoSpacing"/>
              <w:jc w:val="center"/>
              <w:rPr>
                <w:rFonts w:ascii="Times New Roman" w:hAnsi="Times New Roman"/>
                <w:b w:val="0"/>
                <w:sz w:val="24"/>
                <w:szCs w:val="24"/>
              </w:rPr>
            </w:pP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b w:val="0"/>
                <w:sz w:val="24"/>
                <w:szCs w:val="24"/>
              </w:rPr>
              <w:t>N</w:t>
            </w:r>
            <w:r w:rsidRPr="004A1BC7">
              <w:rPr>
                <w:rFonts w:ascii="Times New Roman" w:hAnsi="Times New Roman"/>
                <w:sz w:val="24"/>
                <w:szCs w:val="24"/>
              </w:rPr>
              <w:t>ačin realizacije aktivnosti, programa i/ili projekta</w:t>
            </w:r>
          </w:p>
          <w:p w:rsidR="00E32EA0" w:rsidRPr="004A1BC7" w:rsidRDefault="00E32EA0" w:rsidP="00E32EA0">
            <w:pPr>
              <w:pStyle w:val="NoSpacing"/>
              <w:jc w:val="center"/>
              <w:rPr>
                <w:rFonts w:ascii="Times New Roman" w:hAnsi="Times New Roman"/>
                <w:sz w:val="24"/>
                <w:szCs w:val="24"/>
              </w:rPr>
            </w:pPr>
          </w:p>
        </w:tc>
        <w:tc>
          <w:tcPr>
            <w:tcW w:w="6476" w:type="dxa"/>
          </w:tcPr>
          <w:p w:rsidR="00E32EA0" w:rsidRPr="004A1BC7"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2EA0" w:rsidRPr="004A1BC7" w:rsidRDefault="00E32EA0" w:rsidP="00E32EA0">
            <w:pPr>
              <w:cnfStyle w:val="000000010000" w:firstRow="0" w:lastRow="0" w:firstColumn="0" w:lastColumn="0" w:oddVBand="0" w:evenVBand="0" w:oddHBand="0" w:evenHBand="1" w:firstRowFirstColumn="0" w:firstRowLastColumn="0" w:lastRowFirstColumn="0" w:lastRowLastColumn="0"/>
              <w:rPr>
                <w:szCs w:val="24"/>
              </w:rPr>
            </w:pPr>
            <w:r w:rsidRPr="004A1BC7">
              <w:rPr>
                <w:szCs w:val="24"/>
              </w:rPr>
              <w:t>Nastavnici će jednom mjese</w:t>
            </w:r>
            <w:r>
              <w:rPr>
                <w:szCs w:val="24"/>
              </w:rPr>
              <w:t>č</w:t>
            </w:r>
            <w:r w:rsidRPr="004A1BC7">
              <w:rPr>
                <w:szCs w:val="24"/>
              </w:rPr>
              <w:t xml:space="preserve">no održati projekciju filma. Nakon projekcije održati će se rasprava o filmu </w:t>
            </w:r>
            <w:r>
              <w:rPr>
                <w:szCs w:val="24"/>
              </w:rPr>
              <w:t>u kojoj</w:t>
            </w:r>
            <w:r w:rsidRPr="004A1BC7">
              <w:rPr>
                <w:szCs w:val="24"/>
              </w:rPr>
              <w:t xml:space="preserve"> će učenici moći iznijeti svoje mišljenje.</w:t>
            </w:r>
            <w:r>
              <w:rPr>
                <w:szCs w:val="24"/>
              </w:rPr>
              <w:t xml:space="preserve"> </w:t>
            </w:r>
            <w:r w:rsidRPr="004A1BC7">
              <w:rPr>
                <w:szCs w:val="24"/>
              </w:rPr>
              <w:t>Nastavnici će održati predavanje na temu „Film – od ideje do realizacije“</w:t>
            </w:r>
            <w:r>
              <w:rPr>
                <w:szCs w:val="24"/>
              </w:rPr>
              <w:t>.</w:t>
            </w:r>
          </w:p>
        </w:tc>
      </w:tr>
      <w:tr w:rsidR="00E32EA0" w:rsidTr="00E3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Pr="004A1BC7" w:rsidRDefault="00E32EA0" w:rsidP="00E32EA0">
            <w:pPr>
              <w:pStyle w:val="NoSpacing"/>
              <w:jc w:val="center"/>
              <w:rPr>
                <w:rFonts w:ascii="Times New Roman" w:hAnsi="Times New Roman"/>
                <w:b w:val="0"/>
                <w:sz w:val="24"/>
                <w:szCs w:val="24"/>
              </w:rPr>
            </w:pP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b w:val="0"/>
                <w:sz w:val="24"/>
                <w:szCs w:val="24"/>
              </w:rPr>
              <w:t>V</w:t>
            </w:r>
            <w:r w:rsidRPr="004A1BC7">
              <w:rPr>
                <w:rFonts w:ascii="Times New Roman" w:hAnsi="Times New Roman"/>
                <w:sz w:val="24"/>
                <w:szCs w:val="24"/>
              </w:rPr>
              <w:t>remenik aktivnosti, programa i/ili projekta</w:t>
            </w:r>
          </w:p>
          <w:p w:rsidR="00E32EA0" w:rsidRPr="004A1BC7" w:rsidRDefault="00E32EA0" w:rsidP="00E32EA0">
            <w:pPr>
              <w:pStyle w:val="NoSpacing"/>
              <w:jc w:val="center"/>
              <w:rPr>
                <w:rFonts w:ascii="Times New Roman" w:hAnsi="Times New Roman"/>
                <w:sz w:val="24"/>
                <w:szCs w:val="24"/>
              </w:rPr>
            </w:pPr>
          </w:p>
        </w:tc>
        <w:tc>
          <w:tcPr>
            <w:tcW w:w="6476" w:type="dxa"/>
          </w:tcPr>
          <w:p w:rsidR="00E32EA0" w:rsidRPr="004A1BC7"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Pr="004A1BC7" w:rsidRDefault="00E32EA0" w:rsidP="00E32EA0">
            <w:pPr>
              <w:cnfStyle w:val="000000100000" w:firstRow="0" w:lastRow="0" w:firstColumn="0" w:lastColumn="0" w:oddVBand="0" w:evenVBand="0" w:oddHBand="1" w:evenHBand="0" w:firstRowFirstColumn="0" w:firstRowLastColumn="0" w:lastRowFirstColumn="0" w:lastRowLastColumn="0"/>
              <w:rPr>
                <w:szCs w:val="24"/>
              </w:rPr>
            </w:pPr>
            <w:r w:rsidRPr="004A1BC7">
              <w:rPr>
                <w:szCs w:val="24"/>
              </w:rPr>
              <w:t>Školska godina 2018./19.</w:t>
            </w:r>
          </w:p>
        </w:tc>
      </w:tr>
      <w:tr w:rsidR="00E32EA0" w:rsidTr="00E32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Pr="004A1BC7" w:rsidRDefault="00E32EA0" w:rsidP="00E32EA0">
            <w:pPr>
              <w:pStyle w:val="NoSpacing"/>
              <w:jc w:val="center"/>
              <w:rPr>
                <w:rFonts w:ascii="Times New Roman" w:hAnsi="Times New Roman"/>
                <w:b w:val="0"/>
                <w:sz w:val="24"/>
                <w:szCs w:val="24"/>
              </w:rPr>
            </w:pP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b w:val="0"/>
                <w:sz w:val="24"/>
                <w:szCs w:val="24"/>
              </w:rPr>
              <w:t>T</w:t>
            </w:r>
            <w:r w:rsidRPr="004A1BC7">
              <w:rPr>
                <w:rFonts w:ascii="Times New Roman" w:hAnsi="Times New Roman"/>
                <w:sz w:val="24"/>
                <w:szCs w:val="24"/>
              </w:rPr>
              <w:t>roškovnik aktivnosti, programa i/ili projekta</w:t>
            </w:r>
          </w:p>
          <w:p w:rsidR="00E32EA0" w:rsidRPr="004A1BC7" w:rsidRDefault="00E32EA0" w:rsidP="00E32EA0">
            <w:pPr>
              <w:pStyle w:val="NoSpacing"/>
              <w:jc w:val="center"/>
              <w:rPr>
                <w:rFonts w:ascii="Times New Roman" w:hAnsi="Times New Roman"/>
                <w:sz w:val="24"/>
                <w:szCs w:val="24"/>
              </w:rPr>
            </w:pPr>
          </w:p>
        </w:tc>
        <w:tc>
          <w:tcPr>
            <w:tcW w:w="6476" w:type="dxa"/>
          </w:tcPr>
          <w:p w:rsidR="00E32EA0" w:rsidRPr="004A1BC7"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2EA0" w:rsidRPr="004A1BC7" w:rsidRDefault="00E32EA0" w:rsidP="00E32EA0">
            <w:pPr>
              <w:cnfStyle w:val="000000010000" w:firstRow="0" w:lastRow="0" w:firstColumn="0" w:lastColumn="0" w:oddVBand="0" w:evenVBand="0" w:oddHBand="0" w:evenHBand="1" w:firstRowFirstColumn="0" w:firstRowLastColumn="0" w:lastRowFirstColumn="0" w:lastRowLastColumn="0"/>
              <w:rPr>
                <w:szCs w:val="24"/>
              </w:rPr>
            </w:pPr>
            <w:r w:rsidRPr="004A1BC7">
              <w:rPr>
                <w:szCs w:val="24"/>
              </w:rPr>
              <w:t>Vlastita sredstva</w:t>
            </w:r>
            <w:r>
              <w:rPr>
                <w:szCs w:val="24"/>
              </w:rPr>
              <w:t>.</w:t>
            </w:r>
          </w:p>
        </w:tc>
      </w:tr>
      <w:tr w:rsidR="00E32EA0" w:rsidTr="00E32EA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32EA0" w:rsidRPr="004A1BC7" w:rsidRDefault="00E32EA0" w:rsidP="00E32EA0">
            <w:pPr>
              <w:pStyle w:val="NoSpacing"/>
              <w:jc w:val="center"/>
              <w:rPr>
                <w:rFonts w:ascii="Times New Roman" w:hAnsi="Times New Roman"/>
                <w:b w:val="0"/>
                <w:sz w:val="24"/>
                <w:szCs w:val="24"/>
              </w:rPr>
            </w:pPr>
          </w:p>
          <w:p w:rsidR="00E32EA0" w:rsidRPr="004A1BC7" w:rsidRDefault="00E32EA0" w:rsidP="00E32EA0">
            <w:pPr>
              <w:pStyle w:val="NoSpacing"/>
              <w:jc w:val="center"/>
              <w:rPr>
                <w:rFonts w:ascii="Times New Roman" w:hAnsi="Times New Roman"/>
                <w:sz w:val="24"/>
                <w:szCs w:val="24"/>
              </w:rPr>
            </w:pPr>
            <w:r w:rsidRPr="004A1BC7">
              <w:rPr>
                <w:rFonts w:ascii="Times New Roman" w:hAnsi="Times New Roman"/>
                <w:b w:val="0"/>
                <w:sz w:val="24"/>
                <w:szCs w:val="24"/>
              </w:rPr>
              <w:t>N</w:t>
            </w:r>
            <w:r w:rsidRPr="004A1BC7">
              <w:rPr>
                <w:rFonts w:ascii="Times New Roman" w:hAnsi="Times New Roman"/>
                <w:sz w:val="24"/>
                <w:szCs w:val="24"/>
              </w:rPr>
              <w:t>ačin vrednovanja i način korištenja rezultata vrednovanja</w:t>
            </w:r>
          </w:p>
        </w:tc>
        <w:tc>
          <w:tcPr>
            <w:tcW w:w="6476" w:type="dxa"/>
          </w:tcPr>
          <w:p w:rsidR="00E32EA0" w:rsidRPr="004A1BC7"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Pr="004A1BC7" w:rsidRDefault="00E32EA0" w:rsidP="00E32EA0">
            <w:pPr>
              <w:cnfStyle w:val="000000100000" w:firstRow="0" w:lastRow="0" w:firstColumn="0" w:lastColumn="0" w:oddVBand="0" w:evenVBand="0" w:oddHBand="1" w:evenHBand="0" w:firstRowFirstColumn="0" w:firstRowLastColumn="0" w:lastRowFirstColumn="0" w:lastRowLastColumn="0"/>
              <w:rPr>
                <w:szCs w:val="24"/>
              </w:rPr>
            </w:pPr>
            <w:r w:rsidRPr="004A1BC7">
              <w:rPr>
                <w:szCs w:val="24"/>
              </w:rPr>
              <w:t>Aktivnost će se vrednovati kroz evaluacijski listić ispunjen od strane učenika</w:t>
            </w:r>
            <w:r>
              <w:rPr>
                <w:szCs w:val="24"/>
              </w:rPr>
              <w:t>,</w:t>
            </w:r>
            <w:r w:rsidRPr="004A1BC7">
              <w:rPr>
                <w:szCs w:val="24"/>
              </w:rPr>
              <w:t xml:space="preserve"> a dobiveni rezultati će se koristiti kao temelj za donošenje odluke o budućim aktivnostima</w:t>
            </w:r>
            <w:r>
              <w:rPr>
                <w:szCs w:val="24"/>
              </w:rPr>
              <w:t>.</w:t>
            </w:r>
          </w:p>
        </w:tc>
      </w:tr>
    </w:tbl>
    <w:p w:rsidR="00E32EA0" w:rsidRPr="00DE5032" w:rsidRDefault="00E32EA0" w:rsidP="00E32EA0">
      <w:pPr>
        <w:pStyle w:val="Heading2"/>
      </w:pPr>
      <w:bookmarkStart w:id="92" w:name="_Toc525632178"/>
      <w:r>
        <w:t>7.15</w:t>
      </w:r>
      <w:r w:rsidR="00541214">
        <w:t>.</w:t>
      </w:r>
      <w:r>
        <w:t xml:space="preserve"> FILMSKI KLUB</w:t>
      </w:r>
      <w:bookmarkEnd w:id="92"/>
    </w:p>
    <w:p w:rsidR="00320FC8" w:rsidRDefault="00320FC8" w:rsidP="00E30AE6">
      <w:pPr>
        <w:pStyle w:val="NoSpacing"/>
      </w:pPr>
    </w:p>
    <w:p w:rsidR="00E32EA0" w:rsidRDefault="00E32EA0">
      <w:r>
        <w:br w:type="page"/>
      </w:r>
    </w:p>
    <w:tbl>
      <w:tblPr>
        <w:tblStyle w:val="LightGrid-Accent4"/>
        <w:tblpPr w:leftFromText="180" w:rightFromText="180" w:vertAnchor="page" w:horzAnchor="margin" w:tblpY="2221"/>
        <w:tblW w:w="0" w:type="auto"/>
        <w:tblLook w:val="04A0" w:firstRow="1" w:lastRow="0" w:firstColumn="1" w:lastColumn="0" w:noHBand="0" w:noVBand="1"/>
      </w:tblPr>
      <w:tblGrid>
        <w:gridCol w:w="2812"/>
        <w:gridCol w:w="6476"/>
      </w:tblGrid>
      <w:tr w:rsidR="00E32EA0" w:rsidTr="00E32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32EA0" w:rsidRDefault="00E32EA0" w:rsidP="00E32EA0">
            <w:pPr>
              <w:pStyle w:val="NoSpacing"/>
              <w:jc w:val="center"/>
              <w:rPr>
                <w:rFonts w:ascii="Times New Roman" w:hAnsi="Times New Roman"/>
                <w:sz w:val="24"/>
                <w:szCs w:val="24"/>
              </w:rPr>
            </w:pPr>
          </w:p>
          <w:p w:rsidR="00E32EA0" w:rsidRPr="000A7A3B" w:rsidRDefault="00E32EA0" w:rsidP="00E32EA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32EA0" w:rsidRDefault="00E32EA0" w:rsidP="00E32EA0">
            <w:pPr>
              <w:pStyle w:val="NoSpacing"/>
              <w:jc w:val="center"/>
              <w:rPr>
                <w:rFonts w:ascii="Times New Roman" w:hAnsi="Times New Roman"/>
                <w:sz w:val="24"/>
                <w:szCs w:val="24"/>
              </w:rPr>
            </w:pPr>
          </w:p>
        </w:tc>
        <w:tc>
          <w:tcPr>
            <w:tcW w:w="6476" w:type="dxa"/>
            <w:shd w:val="clear" w:color="auto" w:fill="B2A1C7" w:themeFill="accent4" w:themeFillTint="99"/>
          </w:tcPr>
          <w:p w:rsidR="00E32EA0" w:rsidRDefault="00E32EA0" w:rsidP="00E32EA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2EA0" w:rsidRDefault="00E32EA0" w:rsidP="00E32EA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2EA0" w:rsidRDefault="00E32EA0" w:rsidP="00E32EA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26487">
              <w:rPr>
                <w:rFonts w:ascii="Times New Roman" w:hAnsi="Times New Roman"/>
                <w:sz w:val="24"/>
                <w:szCs w:val="24"/>
              </w:rPr>
              <w:t>RIJEČ  PO RIJEČ</w:t>
            </w:r>
          </w:p>
        </w:tc>
      </w:tr>
      <w:tr w:rsidR="00E32EA0" w:rsidTr="00E3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32EA0" w:rsidRDefault="00E32EA0" w:rsidP="00E32EA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32EA0" w:rsidRDefault="00E32EA0" w:rsidP="00E32EA0">
            <w:pPr>
              <w:pStyle w:val="NoSpacing"/>
              <w:jc w:val="center"/>
              <w:rPr>
                <w:rFonts w:ascii="Times New Roman" w:hAnsi="Times New Roman"/>
                <w:sz w:val="24"/>
                <w:szCs w:val="24"/>
              </w:rPr>
            </w:pPr>
          </w:p>
        </w:tc>
        <w:tc>
          <w:tcPr>
            <w:tcW w:w="6476" w:type="dxa"/>
          </w:tcPr>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6487">
              <w:rPr>
                <w:rFonts w:ascii="Times New Roman" w:hAnsi="Times New Roman"/>
                <w:sz w:val="24"/>
                <w:szCs w:val="24"/>
              </w:rPr>
              <w:t xml:space="preserve">Cilj </w:t>
            </w:r>
            <w:r>
              <w:rPr>
                <w:rFonts w:ascii="Times New Roman" w:hAnsi="Times New Roman"/>
                <w:sz w:val="24"/>
                <w:szCs w:val="24"/>
              </w:rPr>
              <w:t>aktivnosti</w:t>
            </w:r>
            <w:r w:rsidRPr="00326487">
              <w:rPr>
                <w:rFonts w:ascii="Times New Roman" w:hAnsi="Times New Roman"/>
                <w:sz w:val="24"/>
                <w:szCs w:val="24"/>
              </w:rPr>
              <w:t xml:space="preserve"> je rukovanje i snalaženje sa stručnom literaturom te usvajanje i ispravno kori</w:t>
            </w:r>
            <w:r>
              <w:rPr>
                <w:rFonts w:ascii="Times New Roman" w:hAnsi="Times New Roman"/>
                <w:sz w:val="24"/>
                <w:szCs w:val="24"/>
              </w:rPr>
              <w:t>štenje hrvatskog jezičnog blaga.</w:t>
            </w:r>
          </w:p>
        </w:tc>
      </w:tr>
      <w:tr w:rsidR="00E32EA0" w:rsidTr="00E32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32EA0" w:rsidRDefault="00E32EA0" w:rsidP="00E32EA0">
            <w:pPr>
              <w:pStyle w:val="NoSpacing"/>
              <w:jc w:val="center"/>
              <w:rPr>
                <w:rFonts w:ascii="Times New Roman" w:hAnsi="Times New Roman"/>
                <w:sz w:val="24"/>
                <w:szCs w:val="24"/>
              </w:rPr>
            </w:pPr>
          </w:p>
        </w:tc>
        <w:tc>
          <w:tcPr>
            <w:tcW w:w="6476" w:type="dxa"/>
          </w:tcPr>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6487">
              <w:rPr>
                <w:rFonts w:ascii="Times New Roman" w:hAnsi="Times New Roman"/>
                <w:sz w:val="24"/>
                <w:szCs w:val="24"/>
              </w:rPr>
              <w:t xml:space="preserve">Namijenjeno je </w:t>
            </w:r>
            <w:r>
              <w:rPr>
                <w:rFonts w:ascii="Times New Roman" w:hAnsi="Times New Roman"/>
                <w:sz w:val="24"/>
                <w:szCs w:val="24"/>
              </w:rPr>
              <w:t>zainteresiranim učenicima škole.</w:t>
            </w:r>
          </w:p>
        </w:tc>
      </w:tr>
      <w:tr w:rsidR="00E32EA0" w:rsidTr="00E3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32EA0" w:rsidRDefault="00E32EA0" w:rsidP="00E32EA0">
            <w:pPr>
              <w:pStyle w:val="NoSpacing"/>
              <w:jc w:val="center"/>
              <w:rPr>
                <w:rFonts w:ascii="Times New Roman" w:hAnsi="Times New Roman"/>
                <w:sz w:val="24"/>
                <w:szCs w:val="24"/>
              </w:rPr>
            </w:pPr>
          </w:p>
        </w:tc>
        <w:tc>
          <w:tcPr>
            <w:tcW w:w="6476" w:type="dxa"/>
          </w:tcPr>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Marina Vitaljić</w:t>
            </w:r>
            <w:r w:rsidRPr="00326487">
              <w:rPr>
                <w:rFonts w:ascii="Times New Roman" w:hAnsi="Times New Roman"/>
                <w:sz w:val="24"/>
                <w:szCs w:val="24"/>
              </w:rPr>
              <w:t xml:space="preserve">, </w:t>
            </w:r>
            <w:r>
              <w:rPr>
                <w:rFonts w:ascii="Times New Roman" w:hAnsi="Times New Roman"/>
                <w:sz w:val="24"/>
                <w:szCs w:val="24"/>
              </w:rPr>
              <w:t>mag.bibl</w:t>
            </w:r>
            <w:r w:rsidRPr="00326487">
              <w:rPr>
                <w:rFonts w:ascii="Times New Roman" w:hAnsi="Times New Roman"/>
                <w:sz w:val="24"/>
                <w:szCs w:val="24"/>
              </w:rPr>
              <w:t>., Kristina Kokić Kontić prof., knjižničar</w:t>
            </w:r>
          </w:p>
        </w:tc>
      </w:tr>
      <w:tr w:rsidR="00E32EA0" w:rsidTr="00E32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32EA0" w:rsidRDefault="00E32EA0" w:rsidP="00E32EA0">
            <w:pPr>
              <w:pStyle w:val="NoSpacing"/>
              <w:jc w:val="center"/>
              <w:rPr>
                <w:rFonts w:ascii="Times New Roman" w:hAnsi="Times New Roman"/>
                <w:sz w:val="24"/>
                <w:szCs w:val="24"/>
              </w:rPr>
            </w:pPr>
          </w:p>
        </w:tc>
        <w:tc>
          <w:tcPr>
            <w:tcW w:w="6476" w:type="dxa"/>
          </w:tcPr>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26487">
              <w:rPr>
                <w:rFonts w:ascii="Times New Roman" w:hAnsi="Times New Roman"/>
                <w:sz w:val="24"/>
                <w:szCs w:val="24"/>
              </w:rPr>
              <w:t>Iza prvog školskog sata prvi učenik koji uđe u školsku knjižnicu i želi izvući Riječ otvara Rječnik hrvatskog</w:t>
            </w:r>
            <w:r>
              <w:rPr>
                <w:rFonts w:ascii="Times New Roman" w:hAnsi="Times New Roman"/>
                <w:sz w:val="24"/>
                <w:szCs w:val="24"/>
              </w:rPr>
              <w:t xml:space="preserve"> jezika. Ta se riječ, zajedno s</w:t>
            </w:r>
            <w:r w:rsidRPr="00326487">
              <w:rPr>
                <w:rFonts w:ascii="Times New Roman" w:hAnsi="Times New Roman"/>
                <w:sz w:val="24"/>
                <w:szCs w:val="24"/>
              </w:rPr>
              <w:t xml:space="preserve"> objašnjenjem, istakne na panou ispred knjižnice i na web stranici škole, zajedno s imenom i prezim</w:t>
            </w:r>
            <w:r>
              <w:rPr>
                <w:rFonts w:ascii="Times New Roman" w:hAnsi="Times New Roman"/>
                <w:sz w:val="24"/>
                <w:szCs w:val="24"/>
              </w:rPr>
              <w:t>enom učenika koji ju je izvukao.</w:t>
            </w:r>
          </w:p>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32EA0" w:rsidTr="00E3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32EA0" w:rsidRDefault="00E32EA0" w:rsidP="00E32EA0">
            <w:pPr>
              <w:pStyle w:val="NoSpacing"/>
              <w:jc w:val="center"/>
              <w:rPr>
                <w:rFonts w:ascii="Times New Roman" w:hAnsi="Times New Roman"/>
                <w:sz w:val="24"/>
                <w:szCs w:val="24"/>
              </w:rPr>
            </w:pPr>
          </w:p>
        </w:tc>
        <w:tc>
          <w:tcPr>
            <w:tcW w:w="6476" w:type="dxa"/>
          </w:tcPr>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26487">
              <w:rPr>
                <w:rFonts w:ascii="Times New Roman" w:hAnsi="Times New Roman"/>
                <w:sz w:val="24"/>
                <w:szCs w:val="24"/>
              </w:rPr>
              <w:t>Tijekom školske godine 201</w:t>
            </w:r>
            <w:r>
              <w:rPr>
                <w:rFonts w:ascii="Times New Roman" w:hAnsi="Times New Roman"/>
                <w:sz w:val="24"/>
                <w:szCs w:val="24"/>
              </w:rPr>
              <w:t>8</w:t>
            </w:r>
            <w:r w:rsidRPr="00326487">
              <w:rPr>
                <w:rFonts w:ascii="Times New Roman" w:hAnsi="Times New Roman"/>
                <w:sz w:val="24"/>
                <w:szCs w:val="24"/>
              </w:rPr>
              <w:t>./201</w:t>
            </w:r>
            <w:r>
              <w:rPr>
                <w:rFonts w:ascii="Times New Roman" w:hAnsi="Times New Roman"/>
                <w:sz w:val="24"/>
                <w:szCs w:val="24"/>
              </w:rPr>
              <w:t>9</w:t>
            </w:r>
            <w:r w:rsidRPr="00326487">
              <w:rPr>
                <w:rFonts w:ascii="Times New Roman" w:hAnsi="Times New Roman"/>
                <w:sz w:val="24"/>
                <w:szCs w:val="24"/>
              </w:rPr>
              <w:t>.</w:t>
            </w:r>
          </w:p>
        </w:tc>
      </w:tr>
      <w:tr w:rsidR="00E32EA0" w:rsidTr="00E32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32EA0" w:rsidRDefault="00E32EA0" w:rsidP="00E32EA0">
            <w:pPr>
              <w:pStyle w:val="NoSpacing"/>
              <w:jc w:val="center"/>
              <w:rPr>
                <w:rFonts w:ascii="Times New Roman" w:hAnsi="Times New Roman"/>
                <w:sz w:val="24"/>
                <w:szCs w:val="24"/>
              </w:rPr>
            </w:pPr>
          </w:p>
        </w:tc>
        <w:tc>
          <w:tcPr>
            <w:tcW w:w="6476" w:type="dxa"/>
          </w:tcPr>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E32EA0" w:rsidTr="00E32EA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Prezentacija na panou knjižnice.</w:t>
            </w:r>
          </w:p>
        </w:tc>
      </w:tr>
    </w:tbl>
    <w:p w:rsidR="00E32EA0" w:rsidRPr="00DE5032" w:rsidRDefault="00E32EA0" w:rsidP="00E32EA0">
      <w:pPr>
        <w:pStyle w:val="Heading2"/>
      </w:pPr>
      <w:bookmarkStart w:id="93" w:name="_Toc525632179"/>
      <w:r>
        <w:t>7.16</w:t>
      </w:r>
      <w:r w:rsidR="00541214">
        <w:t>.</w:t>
      </w:r>
      <w:r>
        <w:t xml:space="preserve"> RIJEČ PO RIJEČ</w:t>
      </w:r>
      <w:bookmarkEnd w:id="93"/>
    </w:p>
    <w:p w:rsidR="00E32EA0" w:rsidRDefault="00E32EA0" w:rsidP="00E30AE6">
      <w:pPr>
        <w:pStyle w:val="NoSpacing"/>
      </w:pPr>
    </w:p>
    <w:p w:rsidR="00E32EA0" w:rsidRDefault="00E32EA0">
      <w:r>
        <w:br w:type="page"/>
      </w:r>
    </w:p>
    <w:p w:rsidR="00E32EA0" w:rsidRPr="00320FC8" w:rsidRDefault="00E32EA0" w:rsidP="00E32EA0">
      <w:pPr>
        <w:pStyle w:val="Heading2"/>
      </w:pPr>
      <w:bookmarkStart w:id="94" w:name="_Toc525632180"/>
      <w:r w:rsidRPr="00320FC8">
        <w:lastRenderedPageBreak/>
        <w:t>7.</w:t>
      </w:r>
      <w:r w:rsidR="001C216A">
        <w:t>17</w:t>
      </w:r>
      <w:r w:rsidR="00541214">
        <w:t>.</w:t>
      </w:r>
      <w:r w:rsidRPr="00320FC8">
        <w:t xml:space="preserve"> </w:t>
      </w:r>
      <w:r>
        <w:rPr>
          <w:sz w:val="24"/>
          <w:szCs w:val="24"/>
        </w:rPr>
        <w:t>KREATIVNA MATEMATIKA</w:t>
      </w:r>
      <w:bookmarkEnd w:id="94"/>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E32EA0" w:rsidRPr="00DC6973"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32EA0" w:rsidRDefault="00E32EA0" w:rsidP="00287AC0">
            <w:pPr>
              <w:pStyle w:val="NoSpacing"/>
              <w:jc w:val="center"/>
              <w:rPr>
                <w:rFonts w:ascii="Times New Roman" w:hAnsi="Times New Roman"/>
                <w:sz w:val="24"/>
                <w:szCs w:val="24"/>
              </w:rPr>
            </w:pPr>
          </w:p>
          <w:p w:rsidR="00E32EA0" w:rsidRPr="000A7A3B" w:rsidRDefault="00E32EA0"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32EA0" w:rsidRDefault="00E32EA0" w:rsidP="00287AC0">
            <w:pPr>
              <w:pStyle w:val="NoSpacing"/>
              <w:jc w:val="center"/>
              <w:rPr>
                <w:rFonts w:ascii="Times New Roman" w:hAnsi="Times New Roman"/>
                <w:sz w:val="24"/>
                <w:szCs w:val="24"/>
              </w:rPr>
            </w:pPr>
          </w:p>
        </w:tc>
        <w:tc>
          <w:tcPr>
            <w:tcW w:w="6652" w:type="dxa"/>
            <w:shd w:val="clear" w:color="auto" w:fill="B2A1C7" w:themeFill="accent4" w:themeFillTint="99"/>
          </w:tcPr>
          <w:p w:rsidR="00E32EA0" w:rsidRDefault="00E32EA0" w:rsidP="00287AC0">
            <w:pPr>
              <w:jc w:val="center"/>
              <w:cnfStyle w:val="100000000000" w:firstRow="1" w:lastRow="0" w:firstColumn="0" w:lastColumn="0" w:oddVBand="0" w:evenVBand="0" w:oddHBand="0" w:evenHBand="0" w:firstRowFirstColumn="0" w:firstRowLastColumn="0" w:lastRowFirstColumn="0" w:lastRowLastColumn="0"/>
              <w:rPr>
                <w:szCs w:val="24"/>
              </w:rPr>
            </w:pPr>
          </w:p>
          <w:p w:rsidR="00E32EA0" w:rsidRDefault="00E32EA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2EA0" w:rsidRPr="00DC6973" w:rsidRDefault="00E32EA0" w:rsidP="00287AC0">
            <w:pPr>
              <w:pStyle w:val="NoSpacing"/>
              <w:tabs>
                <w:tab w:val="left" w:pos="1635"/>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KREATIVNA MATEMATIKA</w:t>
            </w:r>
          </w:p>
        </w:tc>
      </w:tr>
      <w:tr w:rsidR="00E32EA0" w:rsidRPr="00DC6973"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32EA0" w:rsidRDefault="00E32EA0" w:rsidP="00E32EA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32EA0" w:rsidRDefault="00E32EA0" w:rsidP="00E32EA0">
            <w:pPr>
              <w:pStyle w:val="NoSpacing"/>
              <w:jc w:val="center"/>
              <w:rPr>
                <w:rFonts w:ascii="Times New Roman" w:hAnsi="Times New Roman"/>
                <w:sz w:val="24"/>
                <w:szCs w:val="24"/>
              </w:rPr>
            </w:pPr>
          </w:p>
        </w:tc>
        <w:tc>
          <w:tcPr>
            <w:tcW w:w="6652" w:type="dxa"/>
          </w:tcPr>
          <w:p w:rsidR="00E32EA0" w:rsidRDefault="00E32EA0" w:rsidP="00E32EA0">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 xml:space="preserve">populariziranje matematike, uočavanje njene ljepote, intelektualnosti, logičnosti i izazovnosti; </w:t>
            </w: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 xml:space="preserve">organizacija učeničke pomoći u učenju učenicima digitalizacijom nastavnih sadržaja (snimanje digitalnih filmova s postupcima rješavanja zadataka) </w:t>
            </w: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korelacija matematičkih sadržaja s informatičkim (snimanje, obrada i objavljivanje digitalnih sadržaja na web</w:t>
            </w:r>
            <w:r>
              <w:rPr>
                <w:rFonts w:ascii="Times New Roman" w:hAnsi="Times New Roman"/>
                <w:sz w:val="24"/>
                <w:szCs w:val="24"/>
              </w:rPr>
              <w:t>-u)</w:t>
            </w: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 xml:space="preserve">suradničkim učenjem i timskim radom tražiti kreativne načine učenja i poučavanja; </w:t>
            </w: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korelacija matematičkih sadržaja s umjetničkim i likovnim (crtanje, slikanje, strip, oblikovanje papira) te scenskim;</w:t>
            </w: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 xml:space="preserve">korištenje iskustava učenika; </w:t>
            </w: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 xml:space="preserve">prezentacija određenih sadržaja u razrednim odjelima; </w:t>
            </w: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 xml:space="preserve">prezentacija radova nastalih tijekom školske godine prigodom obilježavanja Dana škole. </w:t>
            </w:r>
          </w:p>
          <w:p w:rsidR="00E32EA0" w:rsidRDefault="00E32EA0" w:rsidP="003D4921">
            <w:pPr>
              <w:pStyle w:val="NoSpacing"/>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F4F6E">
              <w:rPr>
                <w:rFonts w:ascii="Times New Roman" w:hAnsi="Times New Roman"/>
                <w:sz w:val="24"/>
                <w:szCs w:val="24"/>
              </w:rPr>
              <w:t>posjet predavanjima i radionicama u sklopu Festivala znanosti</w:t>
            </w:r>
            <w:r>
              <w:rPr>
                <w:rFonts w:ascii="Times New Roman" w:hAnsi="Times New Roman"/>
                <w:sz w:val="24"/>
                <w:szCs w:val="24"/>
              </w:rPr>
              <w:t>, te ostalim edukativnim radionicama u Rijeci i bližoj okolici</w:t>
            </w:r>
          </w:p>
          <w:p w:rsidR="00E32EA0" w:rsidRDefault="00E32EA0" w:rsidP="00E32EA0">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32EA0"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32EA0" w:rsidRDefault="00E32EA0" w:rsidP="00E32EA0">
            <w:pPr>
              <w:pStyle w:val="NoSpacing"/>
              <w:jc w:val="center"/>
              <w:rPr>
                <w:rFonts w:ascii="Times New Roman" w:hAnsi="Times New Roman"/>
                <w:sz w:val="24"/>
                <w:szCs w:val="24"/>
              </w:rPr>
            </w:pPr>
          </w:p>
        </w:tc>
        <w:tc>
          <w:tcPr>
            <w:tcW w:w="6652" w:type="dxa"/>
          </w:tcPr>
          <w:p w:rsidR="00E32EA0" w:rsidRDefault="00E32EA0" w:rsidP="00E32EA0">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2EA0" w:rsidRDefault="00E32EA0" w:rsidP="003D4921">
            <w:pPr>
              <w:pStyle w:val="NoSpacing"/>
              <w:numPr>
                <w:ilvl w:val="0"/>
                <w:numId w:val="31"/>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95F04">
              <w:rPr>
                <w:rFonts w:ascii="Times New Roman" w:hAnsi="Times New Roman"/>
                <w:sz w:val="24"/>
                <w:szCs w:val="24"/>
              </w:rPr>
              <w:t xml:space="preserve">stjecanje novih vještina </w:t>
            </w:r>
          </w:p>
          <w:p w:rsidR="00E32EA0" w:rsidRDefault="00E32EA0" w:rsidP="003D4921">
            <w:pPr>
              <w:pStyle w:val="NoSpacing"/>
              <w:numPr>
                <w:ilvl w:val="0"/>
                <w:numId w:val="31"/>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95F04">
              <w:rPr>
                <w:rFonts w:ascii="Times New Roman" w:hAnsi="Times New Roman"/>
                <w:sz w:val="24"/>
                <w:szCs w:val="24"/>
              </w:rPr>
              <w:t xml:space="preserve">razvijanje prijateljstva, međusobne tolerancije i razumijevanja </w:t>
            </w:r>
          </w:p>
          <w:p w:rsidR="00E32EA0" w:rsidRDefault="00E32EA0" w:rsidP="003D4921">
            <w:pPr>
              <w:pStyle w:val="NoSpacing"/>
              <w:numPr>
                <w:ilvl w:val="0"/>
                <w:numId w:val="31"/>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95F04">
              <w:rPr>
                <w:rFonts w:ascii="Times New Roman" w:hAnsi="Times New Roman"/>
                <w:sz w:val="24"/>
                <w:szCs w:val="24"/>
              </w:rPr>
              <w:t>razvijanje organizacijskih sposobnosti i rada u timu</w:t>
            </w:r>
          </w:p>
          <w:p w:rsidR="00E32EA0" w:rsidRDefault="00E32EA0" w:rsidP="00E32EA0">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32EA0" w:rsidRPr="008B71A7"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32EA0" w:rsidRDefault="00E32EA0" w:rsidP="00E32EA0">
            <w:pPr>
              <w:pStyle w:val="NoSpacing"/>
              <w:jc w:val="center"/>
              <w:rPr>
                <w:rFonts w:ascii="Times New Roman" w:hAnsi="Times New Roman"/>
                <w:sz w:val="24"/>
                <w:szCs w:val="24"/>
              </w:rPr>
            </w:pPr>
          </w:p>
        </w:tc>
        <w:tc>
          <w:tcPr>
            <w:tcW w:w="6652" w:type="dxa"/>
          </w:tcPr>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Đurđica Kolar, prof.</w:t>
            </w:r>
          </w:p>
        </w:tc>
      </w:tr>
      <w:tr w:rsidR="00E32EA0" w:rsidRPr="008B71A7"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32EA0" w:rsidRDefault="00E32EA0" w:rsidP="00E32EA0">
            <w:pPr>
              <w:pStyle w:val="NoSpacing"/>
              <w:jc w:val="center"/>
              <w:rPr>
                <w:rFonts w:ascii="Times New Roman" w:hAnsi="Times New Roman"/>
                <w:sz w:val="24"/>
                <w:szCs w:val="24"/>
              </w:rPr>
            </w:pPr>
          </w:p>
        </w:tc>
        <w:tc>
          <w:tcPr>
            <w:tcW w:w="6652" w:type="dxa"/>
          </w:tcPr>
          <w:p w:rsidR="00E32EA0" w:rsidRDefault="00E32EA0" w:rsidP="00E32EA0">
            <w:pPr>
              <w:pStyle w:val="Default"/>
              <w:ind w:left="720"/>
              <w:cnfStyle w:val="000000010000" w:firstRow="0" w:lastRow="0" w:firstColumn="0" w:lastColumn="0" w:oddVBand="0" w:evenVBand="0" w:oddHBand="0" w:evenHBand="1" w:firstRowFirstColumn="0" w:firstRowLastColumn="0" w:lastRowFirstColumn="0" w:lastRowLastColumn="0"/>
              <w:rPr>
                <w:szCs w:val="23"/>
              </w:rPr>
            </w:pPr>
          </w:p>
          <w:p w:rsidR="00E32EA0" w:rsidRPr="005B40B9" w:rsidRDefault="00E32EA0" w:rsidP="003D4921">
            <w:pPr>
              <w:pStyle w:val="Default"/>
              <w:numPr>
                <w:ilvl w:val="0"/>
                <w:numId w:val="32"/>
              </w:numPr>
              <w:cnfStyle w:val="000000010000" w:firstRow="0" w:lastRow="0" w:firstColumn="0" w:lastColumn="0" w:oddVBand="0" w:evenVBand="0" w:oddHBand="0" w:evenHBand="1" w:firstRowFirstColumn="0" w:firstRowLastColumn="0" w:lastRowFirstColumn="0" w:lastRowLastColumn="0"/>
              <w:rPr>
                <w:szCs w:val="23"/>
              </w:rPr>
            </w:pPr>
            <w:r w:rsidRPr="005B40B9">
              <w:rPr>
                <w:szCs w:val="23"/>
              </w:rPr>
              <w:t xml:space="preserve">stvaranje grupe do 10 učenika </w:t>
            </w:r>
          </w:p>
          <w:p w:rsidR="00E32EA0" w:rsidRPr="005B40B9" w:rsidRDefault="00E32EA0" w:rsidP="003D4921">
            <w:pPr>
              <w:pStyle w:val="Default"/>
              <w:numPr>
                <w:ilvl w:val="0"/>
                <w:numId w:val="32"/>
              </w:numPr>
              <w:cnfStyle w:val="000000010000" w:firstRow="0" w:lastRow="0" w:firstColumn="0" w:lastColumn="0" w:oddVBand="0" w:evenVBand="0" w:oddHBand="0" w:evenHBand="1" w:firstRowFirstColumn="0" w:firstRowLastColumn="0" w:lastRowFirstColumn="0" w:lastRowLastColumn="0"/>
              <w:rPr>
                <w:szCs w:val="23"/>
              </w:rPr>
            </w:pPr>
            <w:r w:rsidRPr="005B40B9">
              <w:rPr>
                <w:szCs w:val="23"/>
              </w:rPr>
              <w:t xml:space="preserve">izbor „teškog“ gradiva, pojednostavljivanje i populariziranje istoga primjenom medija iz drugih područja, </w:t>
            </w:r>
          </w:p>
          <w:p w:rsidR="00E32EA0" w:rsidRPr="005B40B9" w:rsidRDefault="00E32EA0" w:rsidP="003D4921">
            <w:pPr>
              <w:pStyle w:val="NoSpacing"/>
              <w:numPr>
                <w:ilvl w:val="0"/>
                <w:numId w:val="32"/>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B40B9">
              <w:rPr>
                <w:rFonts w:ascii="Times New Roman" w:hAnsi="Times New Roman"/>
                <w:sz w:val="24"/>
                <w:szCs w:val="23"/>
              </w:rPr>
              <w:t>pomoć zainteresiranim učenicima pomoću digitaliziranih sadržaja</w:t>
            </w:r>
            <w:r w:rsidRPr="005B40B9">
              <w:rPr>
                <w:sz w:val="24"/>
                <w:szCs w:val="23"/>
              </w:rPr>
              <w:t xml:space="preserve"> </w:t>
            </w:r>
          </w:p>
          <w:p w:rsidR="00E32EA0" w:rsidRDefault="00E32EA0" w:rsidP="00E32EA0">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32EA0" w:rsidRPr="00F3234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32EA0" w:rsidRDefault="00E32EA0" w:rsidP="00E32EA0">
            <w:pPr>
              <w:pStyle w:val="NoSpacing"/>
              <w:jc w:val="center"/>
              <w:rPr>
                <w:rFonts w:ascii="Times New Roman" w:hAnsi="Times New Roman"/>
                <w:sz w:val="24"/>
                <w:szCs w:val="24"/>
              </w:rPr>
            </w:pPr>
          </w:p>
        </w:tc>
        <w:tc>
          <w:tcPr>
            <w:tcW w:w="6652" w:type="dxa"/>
          </w:tcPr>
          <w:p w:rsidR="00E32EA0" w:rsidRDefault="00E32EA0" w:rsidP="00E32EA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Default="00E32EA0" w:rsidP="003D4921">
            <w:pPr>
              <w:pStyle w:val="NoSpacing"/>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jednom tjedno tijekom školske godine 2018./2019.</w:t>
            </w:r>
          </w:p>
        </w:tc>
      </w:tr>
      <w:tr w:rsidR="00E32EA0" w:rsidRPr="00DC6973"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lastRenderedPageBreak/>
              <w:t>T</w:t>
            </w:r>
            <w:r w:rsidRPr="00241FD6">
              <w:rPr>
                <w:rFonts w:ascii="Times New Roman" w:hAnsi="Times New Roman"/>
                <w:sz w:val="24"/>
                <w:szCs w:val="24"/>
              </w:rPr>
              <w:t>roškovnik aktivnosti, programa i/ili projekta</w:t>
            </w:r>
          </w:p>
          <w:p w:rsidR="00E32EA0" w:rsidRDefault="00E32EA0" w:rsidP="00E32EA0">
            <w:pPr>
              <w:pStyle w:val="NoSpacing"/>
              <w:jc w:val="center"/>
              <w:rPr>
                <w:rFonts w:ascii="Times New Roman" w:hAnsi="Times New Roman"/>
                <w:sz w:val="24"/>
                <w:szCs w:val="24"/>
              </w:rPr>
            </w:pPr>
          </w:p>
        </w:tc>
        <w:tc>
          <w:tcPr>
            <w:tcW w:w="6652" w:type="dxa"/>
          </w:tcPr>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Ukupno 2000 kn za kupnju nastavnih sredstava i pomagala, likovnog i uredskog materijala te stručne literature.</w:t>
            </w:r>
          </w:p>
          <w:p w:rsidR="00E32EA0" w:rsidRDefault="00E32EA0" w:rsidP="00E32EA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32EA0" w:rsidRPr="00F3234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32EA0" w:rsidRDefault="00E32EA0" w:rsidP="00E32EA0">
            <w:pPr>
              <w:pStyle w:val="NoSpacing"/>
              <w:jc w:val="center"/>
              <w:rPr>
                <w:rFonts w:ascii="Times New Roman" w:hAnsi="Times New Roman"/>
                <w:b w:val="0"/>
                <w:sz w:val="24"/>
                <w:szCs w:val="24"/>
              </w:rPr>
            </w:pPr>
          </w:p>
          <w:p w:rsidR="00E32EA0" w:rsidRDefault="00E32EA0" w:rsidP="00E32EA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tcPr>
          <w:p w:rsidR="00E32EA0" w:rsidRDefault="00E32EA0" w:rsidP="00E32EA0">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2EA0" w:rsidRDefault="00E32EA0" w:rsidP="003D4921">
            <w:pPr>
              <w:pStyle w:val="NoSpacing"/>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evaluacija sudionika korištenjem upitnika</w:t>
            </w:r>
          </w:p>
          <w:p w:rsidR="00E32EA0" w:rsidRDefault="00E32EA0" w:rsidP="003D4921">
            <w:pPr>
              <w:pStyle w:val="NoSpacing"/>
              <w:numPr>
                <w:ilvl w:val="0"/>
                <w:numId w:val="33"/>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iskoristivost materijala proizašlih iz ove izvannastavne aktivnosti kao pomoć u učenju ostalim učenicima</w:t>
            </w:r>
          </w:p>
          <w:p w:rsidR="00E32EA0" w:rsidRDefault="00E32EA0" w:rsidP="00E32EA0">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287AC0" w:rsidRDefault="00287AC0" w:rsidP="00E30AE6">
      <w:pPr>
        <w:pStyle w:val="NoSpacing"/>
      </w:pPr>
    </w:p>
    <w:p w:rsidR="00287AC0" w:rsidRDefault="00287AC0" w:rsidP="00287AC0">
      <w:pPr>
        <w:pStyle w:val="NoSpacing"/>
      </w:pPr>
      <w:r>
        <w:br w:type="page"/>
      </w:r>
    </w:p>
    <w:tbl>
      <w:tblPr>
        <w:tblStyle w:val="LightGrid-Accent4"/>
        <w:tblpPr w:leftFromText="180" w:rightFromText="180" w:vertAnchor="page" w:horzAnchor="margin" w:tblpY="2521"/>
        <w:tblW w:w="0" w:type="auto"/>
        <w:tblLook w:val="04A0" w:firstRow="1" w:lastRow="0" w:firstColumn="1" w:lastColumn="0" w:noHBand="0" w:noVBand="1"/>
      </w:tblPr>
      <w:tblGrid>
        <w:gridCol w:w="2812"/>
        <w:gridCol w:w="6476"/>
      </w:tblGrid>
      <w:tr w:rsidR="00287AC0"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287AC0" w:rsidRDefault="00287AC0" w:rsidP="00287AC0">
            <w:pPr>
              <w:pStyle w:val="NoSpacing"/>
              <w:jc w:val="center"/>
              <w:rPr>
                <w:rFonts w:ascii="Times New Roman" w:hAnsi="Times New Roman"/>
                <w:sz w:val="24"/>
                <w:szCs w:val="24"/>
              </w:rPr>
            </w:pPr>
          </w:p>
          <w:p w:rsidR="00287AC0" w:rsidRPr="000A7A3B" w:rsidRDefault="00287AC0"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87AC0" w:rsidRDefault="00287AC0" w:rsidP="00287AC0">
            <w:pPr>
              <w:pStyle w:val="NoSpacing"/>
              <w:jc w:val="center"/>
              <w:rPr>
                <w:rFonts w:ascii="Times New Roman" w:hAnsi="Times New Roman"/>
                <w:sz w:val="24"/>
                <w:szCs w:val="24"/>
              </w:rPr>
            </w:pPr>
          </w:p>
        </w:tc>
        <w:tc>
          <w:tcPr>
            <w:tcW w:w="6476" w:type="dxa"/>
            <w:shd w:val="clear" w:color="auto" w:fill="B2A1C7" w:themeFill="accent4" w:themeFillTint="99"/>
          </w:tcPr>
          <w:p w:rsidR="00287AC0" w:rsidRPr="0072276E"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
          <w:p w:rsidR="00287AC0" w:rsidRPr="0072276E" w:rsidRDefault="00287AC0" w:rsidP="00287AC0">
            <w:pPr>
              <w:tabs>
                <w:tab w:val="left" w:pos="1065"/>
              </w:tabs>
              <w:jc w:val="center"/>
              <w:cnfStyle w:val="100000000000" w:firstRow="1" w:lastRow="0" w:firstColumn="0" w:lastColumn="0" w:oddVBand="0" w:evenVBand="0" w:oddHBand="0" w:evenHBand="0" w:firstRowFirstColumn="0" w:firstRowLastColumn="0" w:lastRowFirstColumn="0" w:lastRowLastColumn="0"/>
              <w:rPr>
                <w:szCs w:val="24"/>
              </w:rPr>
            </w:pPr>
            <w:r w:rsidRPr="0072276E">
              <w:rPr>
                <w:szCs w:val="24"/>
              </w:rPr>
              <w:t>TRAGOVI PROŠLOSTI</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87AC0" w:rsidRDefault="00287AC0"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Pr="0072276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cnfStyle w:val="000000100000" w:firstRow="0" w:lastRow="0" w:firstColumn="0" w:lastColumn="0" w:oddVBand="0" w:evenVBand="0" w:oddHBand="1" w:evenHBand="0" w:firstRowFirstColumn="0" w:firstRowLastColumn="0" w:lastRowFirstColumn="0" w:lastRowLastColumn="0"/>
              <w:rPr>
                <w:szCs w:val="24"/>
              </w:rPr>
            </w:pPr>
            <w:r w:rsidRPr="0072276E">
              <w:rPr>
                <w:szCs w:val="24"/>
              </w:rPr>
              <w:t xml:space="preserve">Učenici </w:t>
            </w:r>
            <w:r>
              <w:rPr>
                <w:szCs w:val="24"/>
              </w:rPr>
              <w:t>će na temelju informacija</w:t>
            </w:r>
            <w:r w:rsidRPr="0072276E">
              <w:rPr>
                <w:szCs w:val="24"/>
              </w:rPr>
              <w:t xml:space="preserve"> dobivenih nakon projekcije filma na temu holokausta, napisati referat na temu holokausta, sudjelovati u diskusiji i iznositi svoje mišljenje.</w:t>
            </w:r>
            <w:r>
              <w:rPr>
                <w:szCs w:val="24"/>
              </w:rPr>
              <w:t xml:space="preserve"> </w:t>
            </w:r>
          </w:p>
          <w:p w:rsidR="00287AC0" w:rsidRPr="0072276E" w:rsidRDefault="00287AC0" w:rsidP="00287AC0">
            <w:pPr>
              <w:cnfStyle w:val="000000100000" w:firstRow="0" w:lastRow="0" w:firstColumn="0" w:lastColumn="0" w:oddVBand="0" w:evenVBand="0" w:oddHBand="1" w:evenHBand="0" w:firstRowFirstColumn="0" w:firstRowLastColumn="0" w:lastRowFirstColumn="0" w:lastRowLastColumn="0"/>
              <w:rPr>
                <w:szCs w:val="24"/>
              </w:rPr>
            </w:pPr>
            <w:r w:rsidRPr="0072276E">
              <w:rPr>
                <w:szCs w:val="24"/>
              </w:rPr>
              <w:t>Razvijati humanost, toleranciju i prihvaćanje različitost</w:t>
            </w:r>
            <w:r>
              <w:rPr>
                <w:szCs w:val="24"/>
              </w:rPr>
              <w:t xml:space="preserve">i. </w:t>
            </w:r>
            <w:r w:rsidRPr="0072276E">
              <w:rPr>
                <w:szCs w:val="24"/>
              </w:rPr>
              <w:t xml:space="preserve">Istražiti povijest holokausta </w:t>
            </w:r>
            <w:r>
              <w:rPr>
                <w:szCs w:val="24"/>
              </w:rPr>
              <w:t>radi</w:t>
            </w:r>
            <w:r w:rsidRPr="0072276E">
              <w:rPr>
                <w:szCs w:val="24"/>
              </w:rPr>
              <w:t xml:space="preserve"> dobivanj</w:t>
            </w:r>
            <w:r>
              <w:rPr>
                <w:szCs w:val="24"/>
              </w:rPr>
              <w:t>a</w:t>
            </w:r>
            <w:r w:rsidRPr="0072276E">
              <w:rPr>
                <w:szCs w:val="24"/>
              </w:rPr>
              <w:t xml:space="preserve"> važnih pouka za proučavanje ljudskog ponašanja,</w:t>
            </w:r>
            <w:r>
              <w:rPr>
                <w:szCs w:val="24"/>
              </w:rPr>
              <w:t xml:space="preserve"> </w:t>
            </w:r>
            <w:r w:rsidRPr="0072276E">
              <w:rPr>
                <w:szCs w:val="24"/>
              </w:rPr>
              <w:t>istražiti holokaust da bi se otkrilo što znači biti odgovornim građaninom.</w:t>
            </w:r>
            <w:r>
              <w:rPr>
                <w:szCs w:val="24"/>
              </w:rPr>
              <w:t xml:space="preserve"> </w:t>
            </w:r>
            <w:r w:rsidRPr="0072276E">
              <w:rPr>
                <w:szCs w:val="24"/>
              </w:rPr>
              <w:t>Uključiti učenike u diskusi</w:t>
            </w:r>
            <w:r>
              <w:rPr>
                <w:szCs w:val="24"/>
              </w:rPr>
              <w:t xml:space="preserve">ju, razvijanje empatije, širenje </w:t>
            </w:r>
            <w:r w:rsidRPr="0072276E">
              <w:rPr>
                <w:szCs w:val="24"/>
              </w:rPr>
              <w:t>dobivenih informacija većem broju učenika preko izrađenih postera i njihove prezentacije za dan obilježavanja Dana sjećanja na žrtve holokausta</w:t>
            </w:r>
            <w:r>
              <w:rPr>
                <w:szCs w:val="24"/>
              </w:rPr>
              <w:t>.</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287AC0" w:rsidRPr="0072276E"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Pr="0072276E" w:rsidRDefault="00287AC0" w:rsidP="00287AC0">
            <w:pPr>
              <w:cnfStyle w:val="000000010000" w:firstRow="0" w:lastRow="0" w:firstColumn="0" w:lastColumn="0" w:oddVBand="0" w:evenVBand="0" w:oddHBand="0" w:evenHBand="1" w:firstRowFirstColumn="0" w:firstRowLastColumn="0" w:lastRowFirstColumn="0" w:lastRowLastColumn="0"/>
              <w:rPr>
                <w:szCs w:val="24"/>
              </w:rPr>
            </w:pPr>
            <w:r w:rsidRPr="0072276E">
              <w:rPr>
                <w:szCs w:val="24"/>
              </w:rPr>
              <w:t>Učenicima Škole.</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287AC0" w:rsidRPr="0072276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72276E" w:rsidRDefault="00287AC0" w:rsidP="00287AC0">
            <w:pPr>
              <w:cnfStyle w:val="000000100000" w:firstRow="0" w:lastRow="0" w:firstColumn="0" w:lastColumn="0" w:oddVBand="0" w:evenVBand="0" w:oddHBand="1" w:evenHBand="0" w:firstRowFirstColumn="0" w:firstRowLastColumn="0" w:lastRowFirstColumn="0" w:lastRowLastColumn="0"/>
              <w:rPr>
                <w:szCs w:val="24"/>
              </w:rPr>
            </w:pPr>
            <w:r>
              <w:rPr>
                <w:szCs w:val="24"/>
              </w:rPr>
              <w:t>Margarita Martinovi</w:t>
            </w:r>
            <w:r w:rsidR="00332A75">
              <w:rPr>
                <w:szCs w:val="24"/>
              </w:rPr>
              <w:t>ć</w:t>
            </w:r>
            <w:r w:rsidRPr="0072276E">
              <w:rPr>
                <w:szCs w:val="24"/>
              </w:rPr>
              <w:t>.,</w:t>
            </w:r>
            <w:r>
              <w:rPr>
                <w:szCs w:val="24"/>
              </w:rPr>
              <w:t xml:space="preserve"> prof., </w:t>
            </w:r>
            <w:r w:rsidRPr="0072276E">
              <w:rPr>
                <w:szCs w:val="24"/>
              </w:rPr>
              <w:t>Uroš Mikašinović, prof.</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tc>
        <w:tc>
          <w:tcPr>
            <w:tcW w:w="6476" w:type="dxa"/>
          </w:tcPr>
          <w:p w:rsidR="00287AC0" w:rsidRPr="0072276E" w:rsidRDefault="00287AC0" w:rsidP="00287AC0">
            <w:pPr>
              <w:cnfStyle w:val="000000010000" w:firstRow="0" w:lastRow="0" w:firstColumn="0" w:lastColumn="0" w:oddVBand="0" w:evenVBand="0" w:oddHBand="0" w:evenHBand="1" w:firstRowFirstColumn="0" w:firstRowLastColumn="0" w:lastRowFirstColumn="0" w:lastRowLastColumn="0"/>
              <w:rPr>
                <w:szCs w:val="24"/>
              </w:rPr>
            </w:pPr>
            <w:r w:rsidRPr="0072276E">
              <w:rPr>
                <w:szCs w:val="24"/>
              </w:rPr>
              <w:t xml:space="preserve">Istraživački radovi učenika </w:t>
            </w:r>
            <w:r>
              <w:rPr>
                <w:szCs w:val="24"/>
              </w:rPr>
              <w:t xml:space="preserve">i </w:t>
            </w:r>
            <w:r w:rsidRPr="0072276E">
              <w:rPr>
                <w:szCs w:val="24"/>
              </w:rPr>
              <w:t>posjet Ortodoksnoj sinagogi u Rijeci.</w:t>
            </w:r>
          </w:p>
          <w:p w:rsidR="00287AC0" w:rsidRPr="0072276E" w:rsidRDefault="00287AC0" w:rsidP="00287AC0">
            <w:pPr>
              <w:cnfStyle w:val="000000010000" w:firstRow="0" w:lastRow="0" w:firstColumn="0" w:lastColumn="0" w:oddVBand="0" w:evenVBand="0" w:oddHBand="0" w:evenHBand="1" w:firstRowFirstColumn="0" w:firstRowLastColumn="0" w:lastRowFirstColumn="0" w:lastRowLastColumn="0"/>
              <w:rPr>
                <w:szCs w:val="24"/>
              </w:rPr>
            </w:pPr>
            <w:r>
              <w:rPr>
                <w:szCs w:val="24"/>
              </w:rPr>
              <w:t>Suradnja s</w:t>
            </w:r>
            <w:r w:rsidRPr="0072276E">
              <w:rPr>
                <w:szCs w:val="24"/>
              </w:rPr>
              <w:t xml:space="preserve"> osnovnom školom </w:t>
            </w:r>
            <w:r>
              <w:rPr>
                <w:szCs w:val="24"/>
              </w:rPr>
              <w:t>Š</w:t>
            </w:r>
            <w:r w:rsidRPr="0072276E">
              <w:rPr>
                <w:szCs w:val="24"/>
              </w:rPr>
              <w:t>kurinje na projektu Šafran</w:t>
            </w:r>
            <w:r>
              <w:rPr>
                <w:szCs w:val="24"/>
              </w:rPr>
              <w:t>.</w:t>
            </w:r>
          </w:p>
          <w:p w:rsidR="00287AC0" w:rsidRPr="0072276E" w:rsidRDefault="00287AC0" w:rsidP="00287AC0">
            <w:pPr>
              <w:cnfStyle w:val="000000010000" w:firstRow="0" w:lastRow="0" w:firstColumn="0" w:lastColumn="0" w:oddVBand="0" w:evenVBand="0" w:oddHBand="0" w:evenHBand="1" w:firstRowFirstColumn="0" w:firstRowLastColumn="0" w:lastRowFirstColumn="0" w:lastRowLastColumn="0"/>
              <w:rPr>
                <w:szCs w:val="24"/>
              </w:rPr>
            </w:pPr>
            <w:r w:rsidRPr="0072276E">
              <w:rPr>
                <w:szCs w:val="24"/>
              </w:rPr>
              <w:t>Posjet Aus</w:t>
            </w:r>
            <w:r>
              <w:rPr>
                <w:szCs w:val="24"/>
              </w:rPr>
              <w:t>c</w:t>
            </w:r>
            <w:r w:rsidRPr="0072276E">
              <w:rPr>
                <w:szCs w:val="24"/>
              </w:rPr>
              <w:t>hwitzu</w:t>
            </w:r>
            <w:r>
              <w:rPr>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287AC0" w:rsidRPr="0072276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72276E" w:rsidRDefault="00287AC0" w:rsidP="00287AC0">
            <w:pPr>
              <w:cnfStyle w:val="000000100000" w:firstRow="0" w:lastRow="0" w:firstColumn="0" w:lastColumn="0" w:oddVBand="0" w:evenVBand="0" w:oddHBand="1" w:evenHBand="0" w:firstRowFirstColumn="0" w:firstRowLastColumn="0" w:lastRowFirstColumn="0" w:lastRowLastColumn="0"/>
              <w:rPr>
                <w:szCs w:val="24"/>
              </w:rPr>
            </w:pPr>
            <w:r w:rsidRPr="0072276E">
              <w:rPr>
                <w:szCs w:val="24"/>
              </w:rPr>
              <w:t>Tijekom školske godine 2018./2019.</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287AC0" w:rsidRPr="0072276E"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Pr="0072276E" w:rsidRDefault="00287AC0" w:rsidP="00287AC0">
            <w:pPr>
              <w:cnfStyle w:val="000000010000" w:firstRow="0" w:lastRow="0" w:firstColumn="0" w:lastColumn="0" w:oddVBand="0" w:evenVBand="0" w:oddHBand="0" w:evenHBand="1" w:firstRowFirstColumn="0" w:firstRowLastColumn="0" w:lastRowFirstColumn="0" w:lastRowLastColumn="0"/>
              <w:rPr>
                <w:szCs w:val="24"/>
              </w:rPr>
            </w:pPr>
            <w:r>
              <w:rPr>
                <w:szCs w:val="24"/>
              </w:rPr>
              <w:t>D</w:t>
            </w:r>
            <w:r w:rsidRPr="0072276E">
              <w:rPr>
                <w:szCs w:val="24"/>
              </w:rPr>
              <w:t>onacije, učenici</w:t>
            </w:r>
            <w:r>
              <w:rPr>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287AC0" w:rsidRPr="0072276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72276E" w:rsidRDefault="00287AC0" w:rsidP="00287AC0">
            <w:pPr>
              <w:cnfStyle w:val="000000100000" w:firstRow="0" w:lastRow="0" w:firstColumn="0" w:lastColumn="0" w:oddVBand="0" w:evenVBand="0" w:oddHBand="1" w:evenHBand="0" w:firstRowFirstColumn="0" w:firstRowLastColumn="0" w:lastRowFirstColumn="0" w:lastRowLastColumn="0"/>
              <w:rPr>
                <w:szCs w:val="24"/>
              </w:rPr>
            </w:pPr>
            <w:r w:rsidRPr="0072276E">
              <w:rPr>
                <w:szCs w:val="24"/>
              </w:rPr>
              <w:t>Usmena i pismena evaluacija učenika i profesora.</w:t>
            </w:r>
          </w:p>
        </w:tc>
      </w:tr>
    </w:tbl>
    <w:p w:rsidR="00287AC0" w:rsidRDefault="00287AC0" w:rsidP="00287AC0">
      <w:pPr>
        <w:pStyle w:val="Heading1"/>
      </w:pPr>
      <w:bookmarkStart w:id="95" w:name="_Toc525632181"/>
      <w:r>
        <w:t>8. PROJEKTI</w:t>
      </w:r>
      <w:bookmarkEnd w:id="95"/>
    </w:p>
    <w:p w:rsidR="00287AC0" w:rsidRPr="00DE5032" w:rsidRDefault="00287AC0" w:rsidP="00287AC0">
      <w:pPr>
        <w:pStyle w:val="Heading2"/>
      </w:pPr>
      <w:bookmarkStart w:id="96" w:name="_Toc525632182"/>
      <w:r>
        <w:t>8.1</w:t>
      </w:r>
      <w:r w:rsidR="00541214">
        <w:t>.</w:t>
      </w:r>
      <w:r>
        <w:t xml:space="preserve"> TRAGOVI PROŠLOSTI</w:t>
      </w:r>
      <w:bookmarkEnd w:id="96"/>
    </w:p>
    <w:p w:rsidR="00287AC0" w:rsidRDefault="00287AC0">
      <w:r>
        <w:br w:type="page"/>
      </w:r>
    </w:p>
    <w:tbl>
      <w:tblPr>
        <w:tblStyle w:val="LightGrid-Accent4"/>
        <w:tblpPr w:leftFromText="180" w:rightFromText="180" w:vertAnchor="page" w:horzAnchor="margin" w:tblpY="2131"/>
        <w:tblW w:w="0" w:type="auto"/>
        <w:tblLook w:val="04A0" w:firstRow="1" w:lastRow="0" w:firstColumn="1" w:lastColumn="0" w:noHBand="0" w:noVBand="1"/>
      </w:tblPr>
      <w:tblGrid>
        <w:gridCol w:w="2812"/>
        <w:gridCol w:w="6476"/>
      </w:tblGrid>
      <w:tr w:rsidR="00287AC0"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287AC0" w:rsidRDefault="00287AC0" w:rsidP="00287AC0">
            <w:pPr>
              <w:pStyle w:val="NoSpacing"/>
              <w:jc w:val="center"/>
              <w:rPr>
                <w:rFonts w:ascii="Times New Roman" w:hAnsi="Times New Roman"/>
                <w:sz w:val="24"/>
                <w:szCs w:val="24"/>
              </w:rPr>
            </w:pPr>
          </w:p>
          <w:p w:rsidR="00287AC0" w:rsidRPr="000A7A3B" w:rsidRDefault="00287AC0"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87AC0" w:rsidRDefault="00287AC0" w:rsidP="00287AC0">
            <w:pPr>
              <w:pStyle w:val="NoSpacing"/>
              <w:jc w:val="center"/>
              <w:rPr>
                <w:rFonts w:ascii="Times New Roman" w:hAnsi="Times New Roman"/>
                <w:sz w:val="24"/>
                <w:szCs w:val="24"/>
              </w:rPr>
            </w:pPr>
          </w:p>
        </w:tc>
        <w:tc>
          <w:tcPr>
            <w:tcW w:w="6476" w:type="dxa"/>
            <w:shd w:val="clear" w:color="auto" w:fill="B2A1C7" w:themeFill="accent4" w:themeFillTint="99"/>
          </w:tcPr>
          <w:p w:rsidR="00287AC0"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87AC0"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87AC0" w:rsidRPr="00845994"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ČITAMO DNEVNI TISAK</w:t>
            </w:r>
          </w:p>
          <w:p w:rsidR="00287AC0"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87AC0" w:rsidRDefault="00287AC0"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845994" w:rsidRDefault="00287AC0" w:rsidP="003D4921">
            <w:pPr>
              <w:pStyle w:val="NoSpacing"/>
              <w:numPr>
                <w:ilvl w:val="0"/>
                <w:numId w:val="34"/>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poticanje senzibiliteta učenika s teškoćama u razvoju</w:t>
            </w:r>
          </w:p>
          <w:p w:rsidR="00287AC0" w:rsidRPr="00845994" w:rsidRDefault="00287AC0" w:rsidP="00287AC0">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za dnevni tisak</w:t>
            </w:r>
          </w:p>
          <w:p w:rsidR="00287AC0" w:rsidRPr="004C4275" w:rsidRDefault="00287AC0" w:rsidP="003D4921">
            <w:pPr>
              <w:pStyle w:val="NoSpacing"/>
              <w:numPr>
                <w:ilvl w:val="0"/>
                <w:numId w:val="34"/>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razvijati kompetencije čitalačke pismenosti učenika s</w:t>
            </w:r>
            <w:r>
              <w:rPr>
                <w:rFonts w:ascii="Times New Roman" w:hAnsi="Times New Roman"/>
                <w:sz w:val="24"/>
                <w:szCs w:val="24"/>
              </w:rPr>
              <w:t xml:space="preserve"> </w:t>
            </w:r>
            <w:r w:rsidRPr="004C4275">
              <w:rPr>
                <w:rFonts w:ascii="Times New Roman" w:hAnsi="Times New Roman"/>
                <w:sz w:val="24"/>
                <w:szCs w:val="24"/>
              </w:rPr>
              <w:t>teškoćama u razvoju kao motivacije za cjeloživotno</w:t>
            </w:r>
            <w:r>
              <w:rPr>
                <w:rFonts w:ascii="Times New Roman" w:hAnsi="Times New Roman"/>
                <w:sz w:val="24"/>
                <w:szCs w:val="24"/>
              </w:rPr>
              <w:t xml:space="preserve"> </w:t>
            </w:r>
            <w:r w:rsidRPr="004C4275">
              <w:rPr>
                <w:rFonts w:ascii="Times New Roman" w:hAnsi="Times New Roman"/>
                <w:sz w:val="24"/>
                <w:szCs w:val="24"/>
              </w:rPr>
              <w:t>učenje</w:t>
            </w:r>
          </w:p>
          <w:p w:rsidR="00287AC0" w:rsidRPr="004C4275" w:rsidRDefault="00287AC0" w:rsidP="003D4921">
            <w:pPr>
              <w:pStyle w:val="NoSpacing"/>
              <w:numPr>
                <w:ilvl w:val="0"/>
                <w:numId w:val="34"/>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razviti komunikacijsko prezentacijske vještine</w:t>
            </w:r>
            <w:r>
              <w:rPr>
                <w:rFonts w:ascii="Times New Roman" w:hAnsi="Times New Roman"/>
                <w:sz w:val="24"/>
                <w:szCs w:val="24"/>
              </w:rPr>
              <w:t xml:space="preserve"> </w:t>
            </w:r>
            <w:r w:rsidRPr="004C4275">
              <w:rPr>
                <w:rFonts w:ascii="Times New Roman" w:hAnsi="Times New Roman"/>
                <w:sz w:val="24"/>
                <w:szCs w:val="24"/>
              </w:rPr>
              <w:t>jačanjem samopouzdanja i poticanje govornog i</w:t>
            </w:r>
            <w:r>
              <w:rPr>
                <w:rFonts w:ascii="Times New Roman" w:hAnsi="Times New Roman"/>
                <w:sz w:val="24"/>
                <w:szCs w:val="24"/>
              </w:rPr>
              <w:t xml:space="preserve"> </w:t>
            </w:r>
            <w:r w:rsidRPr="004C4275">
              <w:rPr>
                <w:rFonts w:ascii="Times New Roman" w:hAnsi="Times New Roman"/>
                <w:sz w:val="24"/>
                <w:szCs w:val="24"/>
              </w:rPr>
              <w:t>pismenog izražavanja</w:t>
            </w:r>
          </w:p>
          <w:p w:rsidR="00287AC0" w:rsidRPr="004C4275" w:rsidRDefault="00287AC0" w:rsidP="003D4921">
            <w:pPr>
              <w:pStyle w:val="NoSpacing"/>
              <w:numPr>
                <w:ilvl w:val="0"/>
                <w:numId w:val="34"/>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stvaranje kreativnog ozračja i razvijanje moralnih,</w:t>
            </w:r>
            <w:r>
              <w:rPr>
                <w:rFonts w:ascii="Times New Roman" w:hAnsi="Times New Roman"/>
                <w:sz w:val="24"/>
                <w:szCs w:val="24"/>
              </w:rPr>
              <w:t xml:space="preserve"> </w:t>
            </w:r>
            <w:r w:rsidRPr="004C4275">
              <w:rPr>
                <w:rFonts w:ascii="Times New Roman" w:hAnsi="Times New Roman"/>
                <w:sz w:val="24"/>
                <w:szCs w:val="24"/>
              </w:rPr>
              <w:t>kulturnih i demokratskih navika</w:t>
            </w:r>
          </w:p>
          <w:p w:rsidR="00287AC0" w:rsidRPr="00845994" w:rsidRDefault="00287AC0" w:rsidP="003D4921">
            <w:pPr>
              <w:pStyle w:val="NoSpacing"/>
              <w:numPr>
                <w:ilvl w:val="0"/>
                <w:numId w:val="34"/>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razvijanje sposobnosti koncentracije, pažnje,</w:t>
            </w:r>
          </w:p>
          <w:p w:rsidR="00287AC0" w:rsidRPr="00845994" w:rsidRDefault="00287AC0" w:rsidP="00287AC0">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pamćenja i logičkog zaključivanja</w:t>
            </w:r>
            <w:r>
              <w:rPr>
                <w:rFonts w:ascii="Times New Roman" w:hAnsi="Times New Roman"/>
                <w:sz w:val="24"/>
                <w:szCs w:val="24"/>
              </w:rPr>
              <w:t>,</w:t>
            </w:r>
          </w:p>
          <w:p w:rsidR="00287AC0" w:rsidRDefault="00287AC0" w:rsidP="00287AC0">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bogaćenje svoga emocionalnog svijeta i razvoj mašte</w:t>
            </w:r>
          </w:p>
          <w:p w:rsidR="00287AC0" w:rsidRDefault="00287AC0" w:rsidP="00287AC0">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Pr="00845994"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Projekt je namijenjen učenicima smjera administrator-TEŠ</w:t>
            </w: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(1</w:t>
            </w:r>
            <w:r>
              <w:rPr>
                <w:rFonts w:ascii="Times New Roman" w:hAnsi="Times New Roman"/>
                <w:sz w:val="24"/>
                <w:szCs w:val="24"/>
              </w:rPr>
              <w:t>.</w:t>
            </w:r>
            <w:r w:rsidRPr="00845994">
              <w:rPr>
                <w:rFonts w:ascii="Times New Roman" w:hAnsi="Times New Roman"/>
                <w:sz w:val="24"/>
                <w:szCs w:val="24"/>
              </w:rPr>
              <w:t>g2, 2</w:t>
            </w:r>
            <w:r>
              <w:rPr>
                <w:rFonts w:ascii="Times New Roman" w:hAnsi="Times New Roman"/>
                <w:sz w:val="24"/>
                <w:szCs w:val="24"/>
              </w:rPr>
              <w:t>.</w:t>
            </w:r>
            <w:r w:rsidRPr="00845994">
              <w:rPr>
                <w:rFonts w:ascii="Times New Roman" w:hAnsi="Times New Roman"/>
                <w:sz w:val="24"/>
                <w:szCs w:val="24"/>
              </w:rPr>
              <w:t>g2, 3</w:t>
            </w:r>
            <w:r>
              <w:rPr>
                <w:rFonts w:ascii="Times New Roman" w:hAnsi="Times New Roman"/>
                <w:sz w:val="24"/>
                <w:szCs w:val="24"/>
              </w:rPr>
              <w:t>.</w:t>
            </w:r>
            <w:r w:rsidRPr="00845994">
              <w:rPr>
                <w:rFonts w:ascii="Times New Roman" w:hAnsi="Times New Roman"/>
                <w:sz w:val="24"/>
                <w:szCs w:val="24"/>
              </w:rPr>
              <w:t>g2)</w:t>
            </w:r>
            <w:r>
              <w:rPr>
                <w:rFonts w:ascii="Times New Roman" w:hAnsi="Times New Roman"/>
                <w:sz w:val="24"/>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Sandra Bujačić, Zorica Janković</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Pr="00845994"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Učenici u radionicama koje se održavaju dva puta mjesečno</w:t>
            </w:r>
          </w:p>
          <w:p w:rsidR="00287AC0" w:rsidRPr="00845994"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odabiru dnevni tisak i članak iz istog po svojoj želji.</w:t>
            </w:r>
          </w:p>
          <w:p w:rsidR="00287AC0" w:rsidRPr="00845994"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Odabirom članka učenici samostalno čitaju, zapažaju</w:t>
            </w:r>
          </w:p>
          <w:p w:rsidR="00287AC0" w:rsidRPr="00845994"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najbitnije i prezentiraju članak po određenim pravilima.</w:t>
            </w:r>
          </w:p>
          <w:p w:rsidR="00287AC0" w:rsidRPr="00845994"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Nakon prezentacije učenici koji su bili u ulozi primatelja</w:t>
            </w:r>
          </w:p>
          <w:p w:rsidR="00287AC0" w:rsidRPr="00845994"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informacija postavljaju prezentatoru pitanja kroz koja se</w:t>
            </w:r>
          </w:p>
          <w:p w:rsidR="00287AC0" w:rsidRPr="00845994"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potiče aktivno i kritičko promišljanje.</w:t>
            </w: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Posjet Novom listu, tiskari i razgovor s novinarom.</w:t>
            </w: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Tijekom školske godine 201</w:t>
            </w:r>
            <w:r>
              <w:rPr>
                <w:rFonts w:ascii="Times New Roman" w:hAnsi="Times New Roman"/>
                <w:sz w:val="24"/>
                <w:szCs w:val="24"/>
              </w:rPr>
              <w:t>8</w:t>
            </w:r>
            <w:r w:rsidRPr="00845994">
              <w:rPr>
                <w:rFonts w:ascii="Times New Roman" w:hAnsi="Times New Roman"/>
                <w:sz w:val="24"/>
                <w:szCs w:val="24"/>
              </w:rPr>
              <w:t>./201</w:t>
            </w:r>
            <w:r>
              <w:rPr>
                <w:rFonts w:ascii="Times New Roman" w:hAnsi="Times New Roman"/>
                <w:sz w:val="24"/>
                <w:szCs w:val="24"/>
              </w:rPr>
              <w:t>9</w:t>
            </w:r>
            <w:r w:rsidRPr="00845994">
              <w:rPr>
                <w:rFonts w:ascii="Times New Roman" w:hAnsi="Times New Roman"/>
                <w:sz w:val="24"/>
                <w:szCs w:val="24"/>
              </w:rPr>
              <w:t>.</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Sredstvima PGŽ-e i vlastitim sredstvima</w:t>
            </w:r>
            <w:r>
              <w:rPr>
                <w:rFonts w:ascii="Times New Roman" w:hAnsi="Times New Roman"/>
                <w:sz w:val="24"/>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845994"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 xml:space="preserve">Evaluacija unutar grupe, </w:t>
            </w:r>
            <w:r>
              <w:rPr>
                <w:rFonts w:ascii="Times New Roman" w:hAnsi="Times New Roman"/>
                <w:sz w:val="24"/>
                <w:szCs w:val="24"/>
              </w:rPr>
              <w:t>s</w:t>
            </w:r>
            <w:r w:rsidRPr="00845994">
              <w:rPr>
                <w:rFonts w:ascii="Times New Roman" w:hAnsi="Times New Roman"/>
                <w:sz w:val="24"/>
                <w:szCs w:val="24"/>
              </w:rPr>
              <w:t>amoprocjena, procjena ostalih</w:t>
            </w: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45994">
              <w:rPr>
                <w:rFonts w:ascii="Times New Roman" w:hAnsi="Times New Roman"/>
                <w:sz w:val="24"/>
                <w:szCs w:val="24"/>
              </w:rPr>
              <w:t>sudionika, procjena voditelja</w:t>
            </w:r>
            <w:r>
              <w:rPr>
                <w:rFonts w:ascii="Times New Roman" w:hAnsi="Times New Roman"/>
                <w:sz w:val="24"/>
                <w:szCs w:val="24"/>
              </w:rPr>
              <w:t>.</w:t>
            </w: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287AC0" w:rsidRDefault="00287AC0" w:rsidP="00287AC0">
      <w:pPr>
        <w:pStyle w:val="Heading2"/>
      </w:pPr>
      <w:bookmarkStart w:id="97" w:name="_Toc525632183"/>
      <w:r>
        <w:t>8.2</w:t>
      </w:r>
      <w:r w:rsidR="00541214">
        <w:t>.</w:t>
      </w:r>
      <w:r>
        <w:t xml:space="preserve"> ČITAMO DNEVNI TISAK</w:t>
      </w:r>
      <w:bookmarkEnd w:id="97"/>
    </w:p>
    <w:p w:rsidR="00287AC0" w:rsidRDefault="00541214" w:rsidP="00541214">
      <w:pPr>
        <w:pStyle w:val="Heading2"/>
      </w:pPr>
      <w:bookmarkStart w:id="98" w:name="_Toc525632184"/>
      <w:r>
        <w:lastRenderedPageBreak/>
        <w:t>8.3. VOLIM INFORMATIKU</w:t>
      </w:r>
      <w:bookmarkEnd w:id="98"/>
    </w:p>
    <w:tbl>
      <w:tblPr>
        <w:tblStyle w:val="LightGrid-Accent4"/>
        <w:tblpPr w:leftFromText="180" w:rightFromText="180" w:vertAnchor="page" w:horzAnchor="margin" w:tblpY="1951"/>
        <w:tblW w:w="0" w:type="auto"/>
        <w:tblLook w:val="04A0" w:firstRow="1" w:lastRow="0" w:firstColumn="1" w:lastColumn="0" w:noHBand="0" w:noVBand="1"/>
      </w:tblPr>
      <w:tblGrid>
        <w:gridCol w:w="2812"/>
        <w:gridCol w:w="6476"/>
      </w:tblGrid>
      <w:tr w:rsidR="00287AC0"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287AC0" w:rsidRDefault="00287AC0" w:rsidP="00287AC0">
            <w:pPr>
              <w:pStyle w:val="NoSpacing"/>
              <w:jc w:val="center"/>
              <w:rPr>
                <w:rFonts w:ascii="Times New Roman" w:hAnsi="Times New Roman"/>
                <w:sz w:val="24"/>
                <w:szCs w:val="24"/>
              </w:rPr>
            </w:pPr>
          </w:p>
          <w:p w:rsidR="00287AC0" w:rsidRPr="000A7A3B" w:rsidRDefault="00287AC0"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87AC0" w:rsidRDefault="00287AC0" w:rsidP="00287AC0">
            <w:pPr>
              <w:pStyle w:val="NoSpacing"/>
              <w:jc w:val="center"/>
              <w:rPr>
                <w:rFonts w:ascii="Times New Roman" w:hAnsi="Times New Roman"/>
                <w:sz w:val="24"/>
                <w:szCs w:val="24"/>
              </w:rPr>
            </w:pPr>
          </w:p>
        </w:tc>
        <w:tc>
          <w:tcPr>
            <w:tcW w:w="6476" w:type="dxa"/>
            <w:shd w:val="clear" w:color="auto" w:fill="B2A1C7" w:themeFill="accent4" w:themeFillTint="99"/>
          </w:tcPr>
          <w:p w:rsidR="00287AC0" w:rsidRPr="0055710E"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87AC0"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87AC0" w:rsidRPr="0055710E"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VOLIM INFORMATIKU</w:t>
            </w:r>
          </w:p>
          <w:p w:rsidR="00287AC0"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87AC0" w:rsidRDefault="00287AC0"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55710E" w:rsidRDefault="00287AC0" w:rsidP="003D4921">
            <w:pPr>
              <w:pStyle w:val="NoSpacing"/>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Razvijanje sposobnosti pouzdane i kritičke uporabe informacijske tehnologije</w:t>
            </w:r>
            <w:r>
              <w:rPr>
                <w:rFonts w:ascii="Times New Roman" w:hAnsi="Times New Roman"/>
                <w:sz w:val="24"/>
                <w:szCs w:val="24"/>
              </w:rPr>
              <w:t>.</w:t>
            </w:r>
          </w:p>
          <w:p w:rsidR="00287AC0" w:rsidRPr="0055710E" w:rsidRDefault="00287AC0" w:rsidP="003D4921">
            <w:pPr>
              <w:pStyle w:val="NoSpacing"/>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Upoznati učenike s 3D modeliranjem u računalu, te kako se  naredba prenosi na 3D printer i sloj po sloj modelira objekt od dugačkih niti na visokim temperaturama topivog materijala.</w:t>
            </w:r>
          </w:p>
          <w:p w:rsidR="00287AC0" w:rsidRPr="0055710E" w:rsidRDefault="00287AC0" w:rsidP="003D4921">
            <w:pPr>
              <w:pStyle w:val="NoSpacing"/>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Upoznati učenike kako uz  pomoć skenera dobiti model određenog čovjeka, pa ga isprintati</w:t>
            </w:r>
            <w:r>
              <w:rPr>
                <w:rFonts w:ascii="Times New Roman" w:hAnsi="Times New Roman"/>
                <w:sz w:val="24"/>
                <w:szCs w:val="24"/>
              </w:rPr>
              <w:t>.</w:t>
            </w:r>
          </w:p>
          <w:p w:rsidR="00287AC0" w:rsidRPr="0055710E" w:rsidRDefault="00287AC0" w:rsidP="003D4921">
            <w:pPr>
              <w:pStyle w:val="NoSpacing"/>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 xml:space="preserve">Zorno učenje u izvornoj stvarnosti, omogućavanje stjecanja osobnih iskustava i doživljaja predmeta učenje. </w:t>
            </w:r>
          </w:p>
          <w:p w:rsidR="00287AC0" w:rsidRPr="0055710E" w:rsidRDefault="00287AC0" w:rsidP="003D4921">
            <w:pPr>
              <w:pStyle w:val="NoSpacing"/>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Razvijanje samostalnosti i kreativnosti kod učenika, kao i sposobnosti uočavanj</w:t>
            </w:r>
            <w:r>
              <w:rPr>
                <w:rFonts w:ascii="Times New Roman" w:hAnsi="Times New Roman"/>
                <w:sz w:val="24"/>
                <w:szCs w:val="24"/>
              </w:rPr>
              <w:t>a, analiziranja i zaključivanja.</w:t>
            </w:r>
          </w:p>
          <w:p w:rsidR="00287AC0" w:rsidRPr="00287AC0" w:rsidRDefault="00287AC0" w:rsidP="003D4921">
            <w:pPr>
              <w:pStyle w:val="NoSpacing"/>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Iskustveno učenje i razvijanje logičkog i kritičkog razmišljanja</w:t>
            </w:r>
            <w:r>
              <w:rPr>
                <w:rFonts w:ascii="Times New Roman" w:hAnsi="Times New Roman"/>
                <w:sz w:val="24"/>
                <w:szCs w:val="24"/>
              </w:rPr>
              <w:t>.</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Pr="0055710E" w:rsidRDefault="00287AC0" w:rsidP="003D4921">
            <w:pPr>
              <w:pStyle w:val="NoSpacing"/>
              <w:numPr>
                <w:ilvl w:val="0"/>
                <w:numId w:val="36"/>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Proširivanje sadržaja nastave informatike aktivnostima izvan učionice te ih upoznati s radom i mogućnostima 3D printera te njegovom sve širom primjenom u budućnosti</w:t>
            </w:r>
            <w:r>
              <w:rPr>
                <w:rFonts w:ascii="Times New Roman" w:hAnsi="Times New Roman"/>
                <w:sz w:val="24"/>
                <w:szCs w:val="24"/>
              </w:rPr>
              <w:t>.</w:t>
            </w:r>
          </w:p>
          <w:p w:rsidR="00287AC0" w:rsidRPr="00287AC0" w:rsidRDefault="00287AC0" w:rsidP="003D4921">
            <w:pPr>
              <w:pStyle w:val="NoSpacing"/>
              <w:numPr>
                <w:ilvl w:val="0"/>
                <w:numId w:val="36"/>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Širenje spoznajnih vrijednosti i poticanje spoznajnog razmišljanja</w:t>
            </w:r>
            <w:r>
              <w:rPr>
                <w:rFonts w:ascii="Times New Roman" w:hAnsi="Times New Roman"/>
                <w:sz w:val="24"/>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55710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Ljiljana Bogović-Božić, prof.</w:t>
            </w:r>
          </w:p>
          <w:p w:rsidR="00287AC0" w:rsidRPr="0055710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Neva Brnić, prof.</w:t>
            </w:r>
          </w:p>
          <w:p w:rsidR="00287AC0" w:rsidRPr="0055710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Bojana Jasprica, prof.</w:t>
            </w:r>
          </w:p>
          <w:p w:rsidR="00287AC0" w:rsidRPr="0055710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Kornelija Tonsa, prof.</w:t>
            </w: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Ivana Mijatović, prof.</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Default="00287AC0" w:rsidP="003D4921">
            <w:pPr>
              <w:pStyle w:val="NoSpacing"/>
              <w:numPr>
                <w:ilvl w:val="0"/>
                <w:numId w:val="37"/>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prema mogućnostima i dogovorima s Gradskom knjižnicom</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Tijekom nastavne godine</w:t>
            </w:r>
            <w:r>
              <w:rPr>
                <w:rFonts w:ascii="Times New Roman" w:hAnsi="Times New Roman"/>
                <w:sz w:val="24"/>
                <w:szCs w:val="24"/>
              </w:rPr>
              <w:t xml:space="preserve"> 2018./2019.</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 xml:space="preserve">   </w:t>
            </w: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55710E"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 xml:space="preserve"> Evaluacijski listić na kraju odrađene aktivnosti</w:t>
            </w: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5710E">
              <w:rPr>
                <w:rFonts w:ascii="Times New Roman" w:hAnsi="Times New Roman"/>
                <w:sz w:val="24"/>
                <w:szCs w:val="24"/>
              </w:rPr>
              <w:t xml:space="preserve">    </w:t>
            </w:r>
          </w:p>
        </w:tc>
      </w:tr>
    </w:tbl>
    <w:p w:rsidR="00E32EA0" w:rsidRDefault="00E32EA0" w:rsidP="00E30AE6">
      <w:pPr>
        <w:pStyle w:val="NoSpacing"/>
      </w:pPr>
    </w:p>
    <w:p w:rsidR="00287AC0" w:rsidRDefault="00287AC0">
      <w:r>
        <w:br w:type="page"/>
      </w:r>
    </w:p>
    <w:tbl>
      <w:tblPr>
        <w:tblStyle w:val="LightGrid-Accent4"/>
        <w:tblpPr w:leftFromText="180" w:rightFromText="180" w:vertAnchor="page" w:horzAnchor="margin" w:tblpY="2011"/>
        <w:tblW w:w="0" w:type="auto"/>
        <w:tblLook w:val="04A0" w:firstRow="1" w:lastRow="0" w:firstColumn="1" w:lastColumn="0" w:noHBand="0" w:noVBand="1"/>
      </w:tblPr>
      <w:tblGrid>
        <w:gridCol w:w="2812"/>
        <w:gridCol w:w="6476"/>
      </w:tblGrid>
      <w:tr w:rsidR="00287AC0"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287AC0" w:rsidRDefault="00287AC0" w:rsidP="00287AC0">
            <w:pPr>
              <w:pStyle w:val="NoSpacing"/>
              <w:jc w:val="center"/>
              <w:rPr>
                <w:rFonts w:ascii="Times New Roman" w:hAnsi="Times New Roman"/>
                <w:sz w:val="24"/>
                <w:szCs w:val="24"/>
              </w:rPr>
            </w:pPr>
          </w:p>
          <w:p w:rsidR="00287AC0" w:rsidRPr="000A7A3B" w:rsidRDefault="00287AC0"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87AC0" w:rsidRDefault="00287AC0" w:rsidP="00287AC0">
            <w:pPr>
              <w:pStyle w:val="NoSpacing"/>
              <w:jc w:val="center"/>
              <w:rPr>
                <w:rFonts w:ascii="Times New Roman" w:hAnsi="Times New Roman"/>
                <w:sz w:val="24"/>
                <w:szCs w:val="24"/>
              </w:rPr>
            </w:pPr>
          </w:p>
        </w:tc>
        <w:tc>
          <w:tcPr>
            <w:tcW w:w="6476" w:type="dxa"/>
            <w:shd w:val="clear" w:color="auto" w:fill="B2A1C7" w:themeFill="accent4" w:themeFillTint="99"/>
          </w:tcPr>
          <w:p w:rsidR="00287AC0"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87AC0"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87AC0" w:rsidRDefault="00287AC0" w:rsidP="00287AC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62370">
              <w:rPr>
                <w:rFonts w:ascii="Times New Roman" w:hAnsi="Times New Roman"/>
                <w:sz w:val="24"/>
                <w:szCs w:val="24"/>
              </w:rPr>
              <w:t>SUDJELOVANJE U EU PROJEKTIMA</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87AC0" w:rsidRDefault="00287AC0"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362370" w:rsidRDefault="00287AC0" w:rsidP="003D4921">
            <w:pPr>
              <w:pStyle w:val="NoSpacing"/>
              <w:numPr>
                <w:ilvl w:val="0"/>
                <w:numId w:val="3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62370">
              <w:rPr>
                <w:rFonts w:ascii="Times New Roman" w:hAnsi="Times New Roman"/>
                <w:sz w:val="24"/>
                <w:szCs w:val="24"/>
              </w:rPr>
              <w:t>Sudjelovanje na seminaru u organizaciji Agencije za mobilnost i programe EU radi pripreme za sudjelovanje u program</w:t>
            </w:r>
            <w:r>
              <w:rPr>
                <w:rFonts w:ascii="Times New Roman" w:hAnsi="Times New Roman"/>
                <w:sz w:val="24"/>
                <w:szCs w:val="24"/>
              </w:rPr>
              <w:t>u</w:t>
            </w:r>
            <w:r w:rsidRPr="00362370">
              <w:rPr>
                <w:rFonts w:ascii="Times New Roman" w:hAnsi="Times New Roman"/>
                <w:sz w:val="24"/>
                <w:szCs w:val="24"/>
              </w:rPr>
              <w:t xml:space="preserve"> Erasmus+ 2019.za područje strukovnog obrazovanja i osposobljavanja;</w:t>
            </w:r>
          </w:p>
          <w:p w:rsidR="00287AC0" w:rsidRDefault="00287AC0" w:rsidP="003D4921">
            <w:pPr>
              <w:pStyle w:val="NoSpacing"/>
              <w:numPr>
                <w:ilvl w:val="0"/>
                <w:numId w:val="3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62370">
              <w:rPr>
                <w:rFonts w:ascii="Times New Roman" w:hAnsi="Times New Roman"/>
                <w:sz w:val="24"/>
                <w:szCs w:val="24"/>
              </w:rPr>
              <w:t>Podnošenje prijave za aktivnost KA2 (Strateška part</w:t>
            </w:r>
            <w:r>
              <w:rPr>
                <w:rFonts w:ascii="Times New Roman" w:hAnsi="Times New Roman"/>
                <w:sz w:val="24"/>
                <w:szCs w:val="24"/>
              </w:rPr>
              <w:t>nerstva) s izabranim partnerom</w:t>
            </w:r>
          </w:p>
          <w:p w:rsidR="00287AC0" w:rsidRDefault="00287AC0" w:rsidP="00287AC0">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je zainteresiranim učenicima Škole.</w:t>
            </w: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62370">
              <w:rPr>
                <w:rFonts w:ascii="Times New Roman" w:hAnsi="Times New Roman"/>
                <w:sz w:val="24"/>
                <w:szCs w:val="24"/>
              </w:rPr>
              <w:t>Unaprijediti strukovno obrazovanje i osposobljavanje.</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mr.sc.Josip Tomljanović, prof., Vesna Pegan, prof.savjetnik, Uroš Mikašinović, prof., Ivana Mijatović, prof., Jozo Beljo, prof., Goran Marijan, prof.</w:t>
            </w: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362370">
              <w:rPr>
                <w:rFonts w:ascii="Times New Roman" w:hAnsi="Times New Roman"/>
                <w:sz w:val="24"/>
                <w:szCs w:val="24"/>
              </w:rPr>
              <w:t>Seminari.</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cijele školske godine 2018./2019.</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Troškovi prema potrebi i broju seminara.</w:t>
            </w:r>
          </w:p>
        </w:tc>
      </w:tr>
      <w:tr w:rsidR="00287AC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62370">
              <w:rPr>
                <w:rFonts w:ascii="Times New Roman" w:hAnsi="Times New Roman"/>
                <w:sz w:val="24"/>
                <w:szCs w:val="24"/>
              </w:rPr>
              <w:t>Prezentacija materijala sa seminara.</w:t>
            </w:r>
          </w:p>
        </w:tc>
      </w:tr>
    </w:tbl>
    <w:p w:rsidR="00287AC0" w:rsidRPr="00287AC0" w:rsidRDefault="00287AC0" w:rsidP="00287AC0">
      <w:pPr>
        <w:pStyle w:val="Heading2"/>
      </w:pPr>
      <w:bookmarkStart w:id="99" w:name="_Toc525632185"/>
      <w:r w:rsidRPr="00287AC0">
        <w:t>8.4</w:t>
      </w:r>
      <w:r w:rsidR="00541214">
        <w:t>.</w:t>
      </w:r>
      <w:r w:rsidRPr="00287AC0">
        <w:t xml:space="preserve"> SUDJELOVANJE U EU PROJEKTIMA</w:t>
      </w:r>
      <w:bookmarkEnd w:id="99"/>
    </w:p>
    <w:p w:rsidR="00287AC0" w:rsidRDefault="00287AC0" w:rsidP="00E30AE6">
      <w:pPr>
        <w:pStyle w:val="NoSpacing"/>
      </w:pPr>
    </w:p>
    <w:p w:rsidR="00287AC0" w:rsidRDefault="00287AC0">
      <w:r>
        <w:br w:type="page"/>
      </w:r>
    </w:p>
    <w:tbl>
      <w:tblPr>
        <w:tblStyle w:val="LightGrid-Accent4"/>
        <w:tblpPr w:leftFromText="180" w:rightFromText="180" w:vertAnchor="page" w:horzAnchor="margin" w:tblpY="2416"/>
        <w:tblW w:w="9606" w:type="dxa"/>
        <w:tblLook w:val="04A0" w:firstRow="1" w:lastRow="0" w:firstColumn="1" w:lastColumn="0" w:noHBand="0" w:noVBand="1"/>
      </w:tblPr>
      <w:tblGrid>
        <w:gridCol w:w="2812"/>
        <w:gridCol w:w="6794"/>
      </w:tblGrid>
      <w:tr w:rsidR="00287AC0"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287AC0" w:rsidRDefault="00287AC0" w:rsidP="00287AC0">
            <w:pPr>
              <w:pStyle w:val="NoSpacing"/>
              <w:jc w:val="center"/>
              <w:rPr>
                <w:rFonts w:ascii="Times New Roman" w:hAnsi="Times New Roman"/>
                <w:sz w:val="24"/>
                <w:szCs w:val="24"/>
              </w:rPr>
            </w:pPr>
          </w:p>
          <w:p w:rsidR="00287AC0" w:rsidRPr="000A7A3B" w:rsidRDefault="00287AC0"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87AC0" w:rsidRDefault="00287AC0" w:rsidP="00287AC0">
            <w:pPr>
              <w:pStyle w:val="NoSpacing"/>
              <w:jc w:val="center"/>
              <w:rPr>
                <w:rFonts w:ascii="Times New Roman" w:hAnsi="Times New Roman"/>
                <w:sz w:val="24"/>
                <w:szCs w:val="24"/>
              </w:rPr>
            </w:pPr>
          </w:p>
        </w:tc>
        <w:tc>
          <w:tcPr>
            <w:tcW w:w="6794" w:type="dxa"/>
            <w:shd w:val="clear" w:color="auto" w:fill="B2A1C7" w:themeFill="accent4" w:themeFillTint="99"/>
            <w:vAlign w:val="center"/>
          </w:tcPr>
          <w:p w:rsidR="00287AC0" w:rsidRPr="001C5C7B" w:rsidRDefault="00287AC0" w:rsidP="00287AC0">
            <w:pPr>
              <w:jc w:val="center"/>
              <w:cnfStyle w:val="100000000000" w:firstRow="1" w:lastRow="0" w:firstColumn="0" w:lastColumn="0" w:oddVBand="0" w:evenVBand="0" w:oddHBand="0" w:evenHBand="0" w:firstRowFirstColumn="0" w:firstRowLastColumn="0" w:lastRowFirstColumn="0" w:lastRowLastColumn="0"/>
            </w:pPr>
            <w:r w:rsidRPr="001C5C7B">
              <w:t>EUROPSKI  TJEDAN  VJEŠTINA  STEČENIH  U  STRUKOVNOM  OBRAZOVANJU  I  OSPOSOBLJAVANJU</w:t>
            </w:r>
          </w:p>
        </w:tc>
      </w:tr>
      <w:tr w:rsidR="00287AC0" w:rsidRPr="001C5C7B"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87AC0" w:rsidRDefault="00287AC0"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794" w:type="dxa"/>
            <w:vAlign w:val="center"/>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C5C7B">
              <w:rPr>
                <w:rFonts w:ascii="Times New Roman" w:hAnsi="Times New Roman"/>
                <w:sz w:val="24"/>
                <w:szCs w:val="24"/>
              </w:rPr>
              <w:t>Predstavljanje brojnih mogućnosti koje nudi strukovno obrazovanje i osposobljavanje mladim ljudima i odraslima kako bi otkrili svoje talente i razvili specifična znanja i vještine za radna mjesta današnjice i sutrašnjice</w:t>
            </w:r>
            <w:r>
              <w:rPr>
                <w:rFonts w:ascii="Times New Roman" w:hAnsi="Times New Roman"/>
                <w:sz w:val="24"/>
                <w:szCs w:val="24"/>
              </w:rPr>
              <w:t>.</w:t>
            </w:r>
          </w:p>
          <w:p w:rsidR="00287AC0" w:rsidRPr="00E0176A"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0176A">
              <w:rPr>
                <w:rFonts w:ascii="Times New Roman" w:hAnsi="Times New Roman"/>
                <w:sz w:val="24"/>
                <w:szCs w:val="24"/>
              </w:rPr>
              <w:t>Podizanje svijesti o mogućnostima i važnosti strukovnog obrazovanja i osposobljavanja te njegovoj promociji kao prvom izboru u odabiru karijere</w:t>
            </w:r>
            <w:r>
              <w:rPr>
                <w:rFonts w:ascii="Times New Roman" w:hAnsi="Times New Roman"/>
                <w:sz w:val="24"/>
                <w:szCs w:val="24"/>
              </w:rPr>
              <w:t>.</w:t>
            </w:r>
          </w:p>
          <w:p w:rsidR="00287AC0" w:rsidRPr="001C5C7B"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794" w:type="dxa"/>
            <w:vAlign w:val="center"/>
          </w:tcPr>
          <w:p w:rsidR="00287AC0" w:rsidRDefault="00287AC0" w:rsidP="00287AC0">
            <w:pPr>
              <w:cnfStyle w:val="000000010000" w:firstRow="0" w:lastRow="0" w:firstColumn="0" w:lastColumn="0" w:oddVBand="0" w:evenVBand="0" w:oddHBand="0" w:evenHBand="1" w:firstRowFirstColumn="0" w:firstRowLastColumn="0" w:lastRowFirstColumn="0" w:lastRowLastColumn="0"/>
              <w:rPr>
                <w:szCs w:val="24"/>
              </w:rPr>
            </w:pPr>
          </w:p>
          <w:p w:rsidR="00287AC0" w:rsidRPr="000565CB" w:rsidRDefault="00287AC0" w:rsidP="003D4921">
            <w:pPr>
              <w:pStyle w:val="ListParagraph"/>
              <w:numPr>
                <w:ilvl w:val="0"/>
                <w:numId w:val="39"/>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0565CB">
              <w:rPr>
                <w:rFonts w:ascii="Times New Roman" w:hAnsi="Times New Roman"/>
                <w:szCs w:val="24"/>
              </w:rPr>
              <w:t>Učenicima</w:t>
            </w:r>
          </w:p>
          <w:p w:rsidR="00287AC0" w:rsidRPr="000565CB" w:rsidRDefault="00287AC0" w:rsidP="003D4921">
            <w:pPr>
              <w:pStyle w:val="ListParagraph"/>
              <w:numPr>
                <w:ilvl w:val="0"/>
                <w:numId w:val="39"/>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Pr>
                <w:rFonts w:ascii="Times New Roman" w:hAnsi="Times New Roman"/>
                <w:szCs w:val="24"/>
              </w:rPr>
              <w:t xml:space="preserve">Predmetnim </w:t>
            </w:r>
            <w:r w:rsidRPr="000565CB">
              <w:rPr>
                <w:rFonts w:ascii="Times New Roman" w:hAnsi="Times New Roman"/>
                <w:szCs w:val="24"/>
              </w:rPr>
              <w:t>nastavnicima</w:t>
            </w:r>
          </w:p>
          <w:p w:rsidR="00287AC0" w:rsidRPr="000565CB" w:rsidRDefault="00287AC0" w:rsidP="003D4921">
            <w:pPr>
              <w:pStyle w:val="ListParagraph"/>
              <w:numPr>
                <w:ilvl w:val="0"/>
                <w:numId w:val="39"/>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0565CB">
              <w:rPr>
                <w:rFonts w:ascii="Times New Roman" w:hAnsi="Times New Roman"/>
                <w:szCs w:val="24"/>
              </w:rPr>
              <w:t>Učenicima osnovnih škola, njihovim roditeljima i nastavnicima</w:t>
            </w:r>
          </w:p>
          <w:p w:rsidR="00287AC0" w:rsidRPr="000565CB" w:rsidRDefault="00287AC0" w:rsidP="003D4921">
            <w:pPr>
              <w:pStyle w:val="ListParagraph"/>
              <w:numPr>
                <w:ilvl w:val="0"/>
                <w:numId w:val="39"/>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0565CB">
              <w:rPr>
                <w:rFonts w:ascii="Times New Roman" w:hAnsi="Times New Roman"/>
                <w:szCs w:val="24"/>
              </w:rPr>
              <w:t>Zainteresiranoj javnosti i medijima</w:t>
            </w:r>
          </w:p>
          <w:p w:rsidR="00287AC0" w:rsidRPr="00FE4FDF" w:rsidRDefault="00287AC0" w:rsidP="00287AC0">
            <w:pPr>
              <w:cnfStyle w:val="000000010000" w:firstRow="0" w:lastRow="0" w:firstColumn="0" w:lastColumn="0" w:oddVBand="0" w:evenVBand="0" w:oddHBand="0" w:evenHBand="1" w:firstRowFirstColumn="0" w:firstRowLastColumn="0" w:lastRowFirstColumn="0" w:lastRowLastColumn="0"/>
              <w:rPr>
                <w:szCs w:val="24"/>
              </w:rPr>
            </w:pP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287AC0" w:rsidRDefault="00287AC0" w:rsidP="00287AC0">
            <w:pPr>
              <w:pStyle w:val="NoSpacing"/>
              <w:jc w:val="center"/>
              <w:rPr>
                <w:rFonts w:ascii="Times New Roman" w:hAnsi="Times New Roman"/>
                <w:sz w:val="24"/>
                <w:szCs w:val="24"/>
              </w:rPr>
            </w:pPr>
          </w:p>
        </w:tc>
        <w:tc>
          <w:tcPr>
            <w:tcW w:w="6794" w:type="dxa"/>
            <w:vAlign w:val="center"/>
          </w:tcPr>
          <w:p w:rsidR="00287AC0" w:rsidRPr="00EE3A9A" w:rsidRDefault="00DF62E2" w:rsidP="00287AC0">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Dolores Guštin, mag. oec, </w:t>
            </w:r>
            <w:r w:rsidR="00287AC0" w:rsidRPr="00EE3A9A">
              <w:rPr>
                <w:szCs w:val="24"/>
              </w:rPr>
              <w:t>Ljerka Zlatić, dipl. iur.</w:t>
            </w:r>
            <w:r>
              <w:rPr>
                <w:szCs w:val="24"/>
              </w:rPr>
              <w:t>, Marijana Lukenda Blasich, dipl. iur.</w:t>
            </w:r>
          </w:p>
          <w:p w:rsidR="00287AC0" w:rsidRPr="00FE4FDF"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E3A9A">
              <w:rPr>
                <w:rFonts w:ascii="Times New Roman" w:hAnsi="Times New Roman"/>
                <w:sz w:val="24"/>
                <w:szCs w:val="24"/>
              </w:rPr>
              <w:t>(Voditeljice Aktiva ekonomije i Aktiva prava i birotehnike)</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287AC0" w:rsidRDefault="00287AC0" w:rsidP="00287AC0">
            <w:pPr>
              <w:pStyle w:val="NoSpacing"/>
              <w:jc w:val="center"/>
              <w:rPr>
                <w:rFonts w:ascii="Times New Roman" w:hAnsi="Times New Roman"/>
                <w:sz w:val="24"/>
                <w:szCs w:val="24"/>
              </w:rPr>
            </w:pPr>
          </w:p>
        </w:tc>
        <w:tc>
          <w:tcPr>
            <w:tcW w:w="6794" w:type="dxa"/>
            <w:vAlign w:val="center"/>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EE3A9A">
              <w:rPr>
                <w:rFonts w:ascii="Times New Roman" w:hAnsi="Times New Roman"/>
                <w:sz w:val="24"/>
                <w:szCs w:val="24"/>
              </w:rPr>
              <w:t>Pred</w:t>
            </w:r>
            <w:r>
              <w:rPr>
                <w:rFonts w:ascii="Times New Roman" w:hAnsi="Times New Roman"/>
                <w:sz w:val="24"/>
                <w:szCs w:val="24"/>
              </w:rPr>
              <w:t>stavljanje strukovnih programa.</w:t>
            </w:r>
          </w:p>
          <w:p w:rsidR="00287AC0" w:rsidRPr="00EE3A9A"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S</w:t>
            </w:r>
            <w:r w:rsidRPr="00EE3A9A">
              <w:rPr>
                <w:rFonts w:ascii="Times New Roman" w:hAnsi="Times New Roman"/>
                <w:sz w:val="24"/>
                <w:szCs w:val="24"/>
              </w:rPr>
              <w:t>tručna predavanja</w:t>
            </w:r>
            <w:r>
              <w:rPr>
                <w:rFonts w:ascii="Times New Roman" w:hAnsi="Times New Roman"/>
                <w:sz w:val="24"/>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287AC0" w:rsidRDefault="00287AC0" w:rsidP="00287AC0">
            <w:pPr>
              <w:pStyle w:val="NoSpacing"/>
              <w:jc w:val="center"/>
              <w:rPr>
                <w:rFonts w:ascii="Times New Roman" w:hAnsi="Times New Roman"/>
                <w:sz w:val="24"/>
                <w:szCs w:val="24"/>
              </w:rPr>
            </w:pPr>
          </w:p>
        </w:tc>
        <w:tc>
          <w:tcPr>
            <w:tcW w:w="6794" w:type="dxa"/>
            <w:vAlign w:val="center"/>
          </w:tcPr>
          <w:p w:rsidR="00287AC0" w:rsidRDefault="00287AC0" w:rsidP="00287AC0">
            <w:pPr>
              <w:ind w:left="241"/>
              <w:cnfStyle w:val="000000100000" w:firstRow="0" w:lastRow="0" w:firstColumn="0" w:lastColumn="0" w:oddVBand="0" w:evenVBand="0" w:oddHBand="1" w:evenHBand="0" w:firstRowFirstColumn="0" w:firstRowLastColumn="0" w:lastRowFirstColumn="0" w:lastRowLastColumn="0"/>
              <w:rPr>
                <w:szCs w:val="24"/>
              </w:rPr>
            </w:pPr>
          </w:p>
          <w:p w:rsidR="00287AC0" w:rsidRPr="00EE3A9A" w:rsidRDefault="00287AC0" w:rsidP="00287AC0">
            <w:pPr>
              <w:cnfStyle w:val="000000100000" w:firstRow="0" w:lastRow="0" w:firstColumn="0" w:lastColumn="0" w:oddVBand="0" w:evenVBand="0" w:oddHBand="1" w:evenHBand="0" w:firstRowFirstColumn="0" w:firstRowLastColumn="0" w:lastRowFirstColumn="0" w:lastRowLastColumn="0"/>
              <w:rPr>
                <w:szCs w:val="24"/>
              </w:rPr>
            </w:pPr>
            <w:r>
              <w:rPr>
                <w:szCs w:val="24"/>
              </w:rPr>
              <w:t>5</w:t>
            </w:r>
            <w:r w:rsidRPr="00EE3A9A">
              <w:rPr>
                <w:szCs w:val="24"/>
              </w:rPr>
              <w:t xml:space="preserve">. - </w:t>
            </w:r>
            <w:r>
              <w:rPr>
                <w:szCs w:val="24"/>
              </w:rPr>
              <w:t>9. studenoga 2018</w:t>
            </w:r>
            <w:r w:rsidRPr="00EE3A9A">
              <w:rPr>
                <w:szCs w:val="24"/>
              </w:rPr>
              <w:t>. godine</w:t>
            </w:r>
          </w:p>
          <w:p w:rsidR="00287AC0" w:rsidRPr="00EE3A9A"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287AC0" w:rsidRDefault="00287AC0" w:rsidP="00287AC0">
            <w:pPr>
              <w:pStyle w:val="NoSpacing"/>
              <w:jc w:val="center"/>
              <w:rPr>
                <w:rFonts w:ascii="Times New Roman" w:hAnsi="Times New Roman"/>
                <w:sz w:val="24"/>
                <w:szCs w:val="24"/>
              </w:rPr>
            </w:pPr>
          </w:p>
        </w:tc>
        <w:tc>
          <w:tcPr>
            <w:tcW w:w="6794" w:type="dxa"/>
            <w:vAlign w:val="center"/>
          </w:tcPr>
          <w:p w:rsidR="00287AC0" w:rsidRPr="00FE4FDF" w:rsidRDefault="00287AC0" w:rsidP="00287AC0">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794" w:type="dxa"/>
            <w:vAlign w:val="center"/>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Analiza provedenih aktivnosti.</w:t>
            </w:r>
          </w:p>
          <w:p w:rsidR="00287AC0" w:rsidRPr="00EE3A9A"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E3A9A">
              <w:rPr>
                <w:rFonts w:ascii="Times New Roman" w:hAnsi="Times New Roman"/>
                <w:sz w:val="24"/>
                <w:szCs w:val="24"/>
              </w:rPr>
              <w:t>Evaluacija unutar grupe, prijenos dobrih iskustava u sljedeću školsku godinu</w:t>
            </w:r>
            <w:r>
              <w:rPr>
                <w:rFonts w:ascii="Times New Roman" w:hAnsi="Times New Roman"/>
                <w:sz w:val="24"/>
                <w:szCs w:val="24"/>
              </w:rPr>
              <w:t>.</w:t>
            </w:r>
          </w:p>
        </w:tc>
      </w:tr>
    </w:tbl>
    <w:p w:rsidR="00287AC0" w:rsidRDefault="00287AC0" w:rsidP="00287AC0">
      <w:pPr>
        <w:pStyle w:val="Heading2"/>
      </w:pPr>
      <w:bookmarkStart w:id="100" w:name="_Toc525632186"/>
      <w:r w:rsidRPr="00287AC0">
        <w:t>8.5</w:t>
      </w:r>
      <w:r w:rsidR="00541214">
        <w:t>.</w:t>
      </w:r>
      <w:r w:rsidRPr="00287AC0">
        <w:t xml:space="preserve"> EUROPSKI  TJEDAN  VJEŠTINA  STEČENIH  U  STRUKOVNOM  OBRAZOVANJU  I  OSPOSOBLJAVANJU</w:t>
      </w:r>
      <w:bookmarkEnd w:id="100"/>
    </w:p>
    <w:p w:rsidR="00287AC0" w:rsidRDefault="00287AC0" w:rsidP="00287AC0">
      <w:pPr>
        <w:pStyle w:val="NoSpacing"/>
      </w:pPr>
    </w:p>
    <w:p w:rsidR="00287AC0" w:rsidRDefault="00287AC0">
      <w:r>
        <w:br w:type="page"/>
      </w:r>
    </w:p>
    <w:tbl>
      <w:tblPr>
        <w:tblStyle w:val="LightGrid-Accent4"/>
        <w:tblpPr w:leftFromText="180" w:rightFromText="180" w:vertAnchor="page" w:horzAnchor="margin" w:tblpY="2191"/>
        <w:tblW w:w="0" w:type="auto"/>
        <w:tblLook w:val="04A0" w:firstRow="1" w:lastRow="0" w:firstColumn="1" w:lastColumn="0" w:noHBand="0" w:noVBand="1"/>
      </w:tblPr>
      <w:tblGrid>
        <w:gridCol w:w="2812"/>
        <w:gridCol w:w="6476"/>
      </w:tblGrid>
      <w:tr w:rsidR="00287AC0" w:rsidTr="0028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287AC0" w:rsidRDefault="00287AC0" w:rsidP="00287AC0">
            <w:pPr>
              <w:pStyle w:val="NoSpacing"/>
              <w:jc w:val="center"/>
              <w:rPr>
                <w:rFonts w:ascii="Times New Roman" w:hAnsi="Times New Roman"/>
                <w:sz w:val="24"/>
                <w:szCs w:val="24"/>
              </w:rPr>
            </w:pPr>
          </w:p>
          <w:p w:rsidR="00287AC0" w:rsidRPr="000A7A3B" w:rsidRDefault="00287AC0"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87AC0" w:rsidRDefault="00287AC0" w:rsidP="00287AC0">
            <w:pPr>
              <w:pStyle w:val="NoSpacing"/>
              <w:jc w:val="center"/>
              <w:rPr>
                <w:rFonts w:ascii="Times New Roman" w:hAnsi="Times New Roman"/>
                <w:sz w:val="24"/>
                <w:szCs w:val="24"/>
              </w:rPr>
            </w:pPr>
          </w:p>
        </w:tc>
        <w:tc>
          <w:tcPr>
            <w:tcW w:w="6476" w:type="dxa"/>
            <w:shd w:val="clear" w:color="auto" w:fill="B2A1C7" w:themeFill="accent4" w:themeFillTint="99"/>
          </w:tcPr>
          <w:p w:rsidR="00287AC0" w:rsidRDefault="00287AC0" w:rsidP="00287AC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287AC0" w:rsidRPr="00E80C8F" w:rsidRDefault="00287AC0" w:rsidP="00287AC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EUROSCOLA – ŠKOLA </w:t>
            </w:r>
            <w:r w:rsidRPr="00E80C8F">
              <w:rPr>
                <w:rFonts w:ascii="Times New Roman" w:hAnsi="Times New Roman"/>
                <w:sz w:val="24"/>
                <w:szCs w:val="24"/>
              </w:rPr>
              <w:t xml:space="preserve">AMBASADOR EUROPSKOG    </w:t>
            </w:r>
          </w:p>
          <w:p w:rsidR="00287AC0" w:rsidRDefault="00287AC0" w:rsidP="00287AC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80C8F">
              <w:rPr>
                <w:rFonts w:ascii="Times New Roman" w:hAnsi="Times New Roman"/>
                <w:sz w:val="24"/>
                <w:szCs w:val="24"/>
              </w:rPr>
              <w:t xml:space="preserve">                             PARLAMENTA</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87AC0" w:rsidRDefault="00287AC0"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   </w:t>
            </w:r>
            <w:r w:rsidRPr="005C0AF8">
              <w:rPr>
                <w:rFonts w:eastAsia="Times New Roman"/>
                <w:szCs w:val="24"/>
              </w:rPr>
              <w:t xml:space="preserve">Glavni cilj programa je povećati svijest o Europskoj    </w:t>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parlamentarnoj demokraciji i, posebno, o Europskom    </w:t>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parlamentu kao ustanovi u kojoj se glas građana čuje i u </w:t>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kojoj građani mogu aktivno sudjelovati u kreiranju politika </w:t>
            </w:r>
          </w:p>
          <w:p w:rsidR="00287AC0" w:rsidRPr="005C0AF8" w:rsidRDefault="00287AC0" w:rsidP="00287AC0">
            <w:pPr>
              <w:tabs>
                <w:tab w:val="left" w:pos="2231"/>
              </w:tabs>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EU-a. </w:t>
            </w:r>
            <w:r>
              <w:rPr>
                <w:rFonts w:eastAsia="Times New Roman"/>
                <w:szCs w:val="24"/>
              </w:rPr>
              <w:tab/>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Program pomaže mladima razumjeti prava koja im </w:t>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kao građanima Europe pripadaju. Učenici se upoznaju i s </w:t>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radom i odgovornostima zastupnika u Europskom    </w:t>
            </w:r>
          </w:p>
          <w:p w:rsidR="00287AC0" w:rsidRPr="005C0AF8" w:rsidRDefault="00287AC0" w:rsidP="00287AC0">
            <w:pPr>
              <w:tabs>
                <w:tab w:val="left" w:pos="2405"/>
              </w:tabs>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parlamentu. </w:t>
            </w:r>
            <w:r>
              <w:rPr>
                <w:rFonts w:eastAsia="Times New Roman"/>
                <w:szCs w:val="24"/>
              </w:rPr>
              <w:tab/>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Cilj je stvoriti dugoročnu vezu između srednjih škola i    </w:t>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   </w:t>
            </w:r>
            <w:r w:rsidRPr="005C0AF8">
              <w:rPr>
                <w:rFonts w:eastAsia="Times New Roman"/>
                <w:szCs w:val="24"/>
              </w:rPr>
              <w:t xml:space="preserve">Ureda za informiranje Europskog parlamenta kako bi na taj    </w:t>
            </w:r>
          </w:p>
          <w:p w:rsidR="00287AC0" w:rsidRPr="005C0AF8"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način nastavnici i učenici postali ambasadori Europskog    </w:t>
            </w:r>
          </w:p>
          <w:p w:rsidR="00287AC0" w:rsidRPr="00287AC0"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   parlamenta u svom okruženju.</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Default="00287AC0" w:rsidP="00287AC0">
            <w:pPr>
              <w:jc w:val="both"/>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Podizanje razine osviješte</w:t>
            </w:r>
            <w:r>
              <w:rPr>
                <w:rFonts w:eastAsia="Times New Roman"/>
                <w:szCs w:val="24"/>
              </w:rPr>
              <w:t xml:space="preserve">nosti među mladima o Europi </w:t>
            </w:r>
            <w:r w:rsidRPr="005C0AF8">
              <w:rPr>
                <w:rFonts w:eastAsia="Times New Roman"/>
                <w:szCs w:val="24"/>
              </w:rPr>
              <w:t>kroz aktivno učenje o njoj.</w:t>
            </w:r>
          </w:p>
          <w:p w:rsidR="00287AC0" w:rsidRPr="00E80C8F" w:rsidRDefault="00287AC0" w:rsidP="00287AC0">
            <w:pPr>
              <w:jc w:val="both"/>
              <w:cnfStyle w:val="000000010000" w:firstRow="0" w:lastRow="0" w:firstColumn="0" w:lastColumn="0" w:oddVBand="0" w:evenVBand="0" w:oddHBand="0" w:evenHBand="1" w:firstRowFirstColumn="0" w:firstRowLastColumn="0" w:lastRowFirstColumn="0" w:lastRowLastColumn="0"/>
              <w:rPr>
                <w:rFonts w:eastAsia="Times New Roman"/>
                <w:szCs w:val="24"/>
              </w:rPr>
            </w:pPr>
            <w:r>
              <w:rPr>
                <w:rFonts w:eastAsia="Times New Roman"/>
                <w:szCs w:val="24"/>
              </w:rPr>
              <w:t>U</w:t>
            </w:r>
            <w:r w:rsidRPr="005C0AF8">
              <w:rPr>
                <w:rFonts w:eastAsia="Times New Roman"/>
                <w:szCs w:val="24"/>
              </w:rPr>
              <w:t>čenici usmjerenja upravni referent</w:t>
            </w:r>
            <w:r>
              <w:rPr>
                <w:rFonts w:eastAsia="Times New Roman"/>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287AC0" w:rsidRPr="005C0AF8" w:rsidRDefault="00287AC0" w:rsidP="00287AC0">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Vesna Pegan, prof. savjetnik          </w:t>
            </w: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Vesna Šafar, prof.</w:t>
            </w: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Učenici ambasadori EU parlamenta.</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287AC0" w:rsidRDefault="00287AC0" w:rsidP="00287AC0">
            <w:pPr>
              <w:pStyle w:val="NoSpacing"/>
              <w:jc w:val="center"/>
              <w:rPr>
                <w:rFonts w:ascii="Times New Roman" w:hAnsi="Times New Roman"/>
                <w:sz w:val="24"/>
                <w:szCs w:val="24"/>
              </w:rPr>
            </w:pPr>
          </w:p>
        </w:tc>
        <w:tc>
          <w:tcPr>
            <w:tcW w:w="6476" w:type="dxa"/>
          </w:tcPr>
          <w:p w:rsidR="00287AC0" w:rsidRDefault="00287AC0" w:rsidP="00287AC0">
            <w:pPr>
              <w:jc w:val="both"/>
              <w:cnfStyle w:val="000000010000" w:firstRow="0" w:lastRow="0" w:firstColumn="0" w:lastColumn="0" w:oddVBand="0" w:evenVBand="0" w:oddHBand="0" w:evenHBand="1" w:firstRowFirstColumn="0" w:firstRowLastColumn="0" w:lastRowFirstColumn="0" w:lastRowLastColumn="0"/>
              <w:rPr>
                <w:rFonts w:eastAsia="Times New Roman"/>
                <w:szCs w:val="24"/>
              </w:rPr>
            </w:pPr>
          </w:p>
          <w:p w:rsidR="00287AC0" w:rsidRDefault="00287AC0" w:rsidP="00287AC0">
            <w:pPr>
              <w:jc w:val="both"/>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Sudjelovanje na semina</w:t>
            </w:r>
            <w:r>
              <w:rPr>
                <w:rFonts w:eastAsia="Times New Roman"/>
                <w:szCs w:val="24"/>
              </w:rPr>
              <w:t xml:space="preserve">rima, projektima, besplatni </w:t>
            </w:r>
            <w:r w:rsidRPr="005C0AF8">
              <w:rPr>
                <w:rFonts w:eastAsia="Times New Roman"/>
                <w:szCs w:val="24"/>
              </w:rPr>
              <w:t>interaktivni i inovativni nast</w:t>
            </w:r>
            <w:r>
              <w:rPr>
                <w:rFonts w:eastAsia="Times New Roman"/>
                <w:szCs w:val="24"/>
              </w:rPr>
              <w:t>avni materijali te interakcija s</w:t>
            </w:r>
            <w:r w:rsidRPr="005C0AF8">
              <w:rPr>
                <w:rFonts w:eastAsia="Times New Roman"/>
                <w:szCs w:val="24"/>
              </w:rPr>
              <w:t xml:space="preserve"> hrvatskim zastup</w:t>
            </w:r>
            <w:r>
              <w:rPr>
                <w:rFonts w:eastAsia="Times New Roman"/>
                <w:szCs w:val="24"/>
              </w:rPr>
              <w:t xml:space="preserve">nicima u Europskom parlamentu. </w:t>
            </w:r>
          </w:p>
          <w:p w:rsidR="00287AC0" w:rsidRPr="005C0AF8" w:rsidRDefault="00287AC0" w:rsidP="00287AC0">
            <w:pPr>
              <w:jc w:val="both"/>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Povezivanje s drugim eu</w:t>
            </w:r>
            <w:r>
              <w:rPr>
                <w:rFonts w:eastAsia="Times New Roman"/>
                <w:szCs w:val="24"/>
              </w:rPr>
              <w:t xml:space="preserve">ropskim školama koje su dio </w:t>
            </w:r>
            <w:r w:rsidRPr="005C0AF8">
              <w:rPr>
                <w:rFonts w:eastAsia="Times New Roman"/>
                <w:szCs w:val="24"/>
              </w:rPr>
              <w:t>mreže.</w:t>
            </w:r>
          </w:p>
          <w:p w:rsidR="00287AC0" w:rsidRPr="00E80C8F" w:rsidRDefault="00287AC0" w:rsidP="00287AC0">
            <w:pPr>
              <w:jc w:val="both"/>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Škole ambasadori mogu sudjelo</w:t>
            </w:r>
            <w:r>
              <w:rPr>
                <w:rFonts w:eastAsia="Times New Roman"/>
                <w:szCs w:val="24"/>
              </w:rPr>
              <w:t>vati i u programu Euroscola te na Europsko</w:t>
            </w:r>
            <w:r w:rsidRPr="005C0AF8">
              <w:rPr>
                <w:rFonts w:eastAsia="Times New Roman"/>
                <w:szCs w:val="24"/>
              </w:rPr>
              <w:t>m skup</w:t>
            </w:r>
            <w:r>
              <w:rPr>
                <w:rFonts w:eastAsia="Times New Roman"/>
                <w:szCs w:val="24"/>
              </w:rPr>
              <w:t>u mladih (EYE - European Youth Event) u Strasbourgu.</w:t>
            </w:r>
          </w:p>
        </w:tc>
      </w:tr>
      <w:tr w:rsidR="00287AC0" w:rsidTr="0028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eastAsia="Times New Roman" w:hAnsi="Times New Roman"/>
                <w:sz w:val="24"/>
                <w:szCs w:val="24"/>
              </w:rPr>
              <w:t>T</w:t>
            </w:r>
            <w:r w:rsidRPr="005C0AF8">
              <w:rPr>
                <w:rFonts w:ascii="Times New Roman" w:eastAsia="Times New Roman" w:hAnsi="Times New Roman"/>
                <w:sz w:val="24"/>
                <w:szCs w:val="24"/>
              </w:rPr>
              <w:t>ijekom školske godine</w:t>
            </w:r>
            <w:r>
              <w:rPr>
                <w:rFonts w:ascii="Times New Roman" w:eastAsia="Times New Roman" w:hAnsi="Times New Roman"/>
                <w:sz w:val="24"/>
                <w:szCs w:val="24"/>
              </w:rPr>
              <w:t xml:space="preserve"> 2018./2019.</w:t>
            </w:r>
          </w:p>
        </w:tc>
      </w:tr>
      <w:tr w:rsidR="00287AC0" w:rsidTr="0028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287AC0" w:rsidRPr="00E80C8F" w:rsidRDefault="00287AC0" w:rsidP="00287AC0">
            <w:p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Troškove snosi Europski</w:t>
            </w:r>
            <w:r>
              <w:rPr>
                <w:rFonts w:eastAsia="Times New Roman"/>
                <w:szCs w:val="24"/>
              </w:rPr>
              <w:t xml:space="preserve"> parlament-Ured za informiranje </w:t>
            </w:r>
            <w:r w:rsidRPr="005C0AF8">
              <w:rPr>
                <w:rFonts w:eastAsia="Times New Roman"/>
                <w:szCs w:val="24"/>
              </w:rPr>
              <w:t>u Republici Hrvatskoj</w:t>
            </w:r>
            <w:r>
              <w:rPr>
                <w:rFonts w:eastAsia="Times New Roman"/>
                <w:szCs w:val="24"/>
              </w:rPr>
              <w:t>.</w:t>
            </w:r>
          </w:p>
        </w:tc>
      </w:tr>
      <w:tr w:rsidR="00287AC0" w:rsidTr="00287AC0">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812"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287AC0" w:rsidRPr="00E80C8F" w:rsidRDefault="00287AC0" w:rsidP="00287AC0">
            <w:pPr>
              <w:jc w:val="both"/>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Ocjenjivanje uspješn</w:t>
            </w:r>
            <w:r>
              <w:rPr>
                <w:rFonts w:eastAsia="Times New Roman"/>
                <w:szCs w:val="24"/>
              </w:rPr>
              <w:t xml:space="preserve">osti u provedbi provodit će se </w:t>
            </w:r>
            <w:r w:rsidRPr="005C0AF8">
              <w:rPr>
                <w:rFonts w:eastAsia="Times New Roman"/>
                <w:szCs w:val="24"/>
              </w:rPr>
              <w:t>u suradnji s E</w:t>
            </w:r>
            <w:r>
              <w:rPr>
                <w:rFonts w:eastAsia="Times New Roman"/>
                <w:szCs w:val="24"/>
              </w:rPr>
              <w:t xml:space="preserve">uropskim parlamentom-Uredom za </w:t>
            </w:r>
            <w:r w:rsidRPr="005C0AF8">
              <w:rPr>
                <w:rFonts w:eastAsia="Times New Roman"/>
                <w:szCs w:val="24"/>
              </w:rPr>
              <w:t>informiranje u Republici Hrvatskoj.</w:t>
            </w:r>
          </w:p>
        </w:tc>
      </w:tr>
    </w:tbl>
    <w:p w:rsidR="00287AC0" w:rsidRPr="00287AC0" w:rsidRDefault="00287AC0" w:rsidP="00287AC0">
      <w:pPr>
        <w:pStyle w:val="Heading2"/>
      </w:pPr>
      <w:bookmarkStart w:id="101" w:name="_Toc525632187"/>
      <w:r w:rsidRPr="00287AC0">
        <w:t>8.6</w:t>
      </w:r>
      <w:r w:rsidR="00541214">
        <w:t>.</w:t>
      </w:r>
      <w:r w:rsidRPr="00287AC0">
        <w:t xml:space="preserve"> EUROSCOLA – ŠKOLA AMBASADOR EUROPSKOG  PARLAMENTA</w:t>
      </w:r>
      <w:bookmarkEnd w:id="101"/>
      <w:r w:rsidRPr="00287AC0">
        <w:t xml:space="preserve"> </w:t>
      </w:r>
    </w:p>
    <w:p w:rsidR="00287AC0" w:rsidRPr="00287AC0" w:rsidRDefault="00287AC0" w:rsidP="00287AC0">
      <w:pPr>
        <w:pStyle w:val="NoSpacing"/>
      </w:pPr>
    </w:p>
    <w:p w:rsidR="00287AC0" w:rsidRDefault="00287AC0">
      <w:r>
        <w:br w:type="page"/>
      </w:r>
    </w:p>
    <w:p w:rsidR="00287AC0" w:rsidRPr="00320FC8" w:rsidRDefault="00541214" w:rsidP="00287AC0">
      <w:pPr>
        <w:pStyle w:val="Heading2"/>
      </w:pPr>
      <w:bookmarkStart w:id="102" w:name="_Toc525632188"/>
      <w:r>
        <w:lastRenderedPageBreak/>
        <w:t>8</w:t>
      </w:r>
      <w:r w:rsidR="00287AC0" w:rsidRPr="00320FC8">
        <w:t>.</w:t>
      </w:r>
      <w:r>
        <w:t xml:space="preserve">7. </w:t>
      </w:r>
      <w:r w:rsidR="00287AC0" w:rsidRPr="00320FC8">
        <w:t xml:space="preserve"> </w:t>
      </w:r>
      <w:r w:rsidR="00E31228">
        <w:rPr>
          <w:sz w:val="24"/>
          <w:szCs w:val="24"/>
        </w:rPr>
        <w:t>SEMEP</w:t>
      </w:r>
      <w:bookmarkEnd w:id="102"/>
      <w:r w:rsidR="00F123E5">
        <w:rPr>
          <w:sz w:val="24"/>
          <w:szCs w:val="24"/>
        </w:rPr>
        <w:t xml:space="preserve"> </w:t>
      </w:r>
    </w:p>
    <w:tbl>
      <w:tblPr>
        <w:tblStyle w:val="LightGrid-Accent4"/>
        <w:tblpPr w:leftFromText="180" w:rightFromText="180" w:vertAnchor="page" w:horzAnchor="margin" w:tblpY="2596"/>
        <w:tblW w:w="9464" w:type="dxa"/>
        <w:tblLook w:val="04A0" w:firstRow="1" w:lastRow="0" w:firstColumn="1" w:lastColumn="0" w:noHBand="0" w:noVBand="1"/>
      </w:tblPr>
      <w:tblGrid>
        <w:gridCol w:w="1810"/>
        <w:gridCol w:w="7654"/>
      </w:tblGrid>
      <w:tr w:rsidR="00287AC0" w:rsidRPr="00DC6973" w:rsidTr="00E31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shd w:val="clear" w:color="auto" w:fill="B2A1C7" w:themeFill="accent4" w:themeFillTint="99"/>
          </w:tcPr>
          <w:p w:rsidR="00287AC0" w:rsidRDefault="00287AC0" w:rsidP="00287AC0">
            <w:pPr>
              <w:pStyle w:val="NoSpacing"/>
              <w:jc w:val="center"/>
              <w:rPr>
                <w:rFonts w:ascii="Times New Roman" w:hAnsi="Times New Roman"/>
                <w:sz w:val="24"/>
                <w:szCs w:val="24"/>
              </w:rPr>
            </w:pPr>
          </w:p>
          <w:p w:rsidR="00287AC0" w:rsidRPr="000A7A3B" w:rsidRDefault="00287AC0" w:rsidP="00287AC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287AC0" w:rsidRDefault="00287AC0" w:rsidP="00287AC0">
            <w:pPr>
              <w:pStyle w:val="NoSpacing"/>
              <w:jc w:val="center"/>
              <w:rPr>
                <w:rFonts w:ascii="Times New Roman" w:hAnsi="Times New Roman"/>
                <w:sz w:val="24"/>
                <w:szCs w:val="24"/>
              </w:rPr>
            </w:pPr>
          </w:p>
        </w:tc>
        <w:tc>
          <w:tcPr>
            <w:tcW w:w="7654" w:type="dxa"/>
            <w:shd w:val="clear" w:color="auto" w:fill="B2A1C7" w:themeFill="accent4" w:themeFillTint="99"/>
          </w:tcPr>
          <w:p w:rsidR="00287AC0" w:rsidRDefault="00287AC0" w:rsidP="00287AC0">
            <w:pPr>
              <w:pStyle w:val="NoSpacing"/>
              <w:tabs>
                <w:tab w:val="left" w:pos="1635"/>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31228" w:rsidRDefault="00E31228" w:rsidP="00E3122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rsidR="00E31228" w:rsidRDefault="00E31228" w:rsidP="00E31228">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SEMEP (SOUTH EASTERN MEDITERRANEAN </w:t>
            </w:r>
          </w:p>
          <w:p w:rsidR="00E31228" w:rsidRPr="00DC6973" w:rsidRDefault="00E31228" w:rsidP="00E31228">
            <w:pPr>
              <w:pStyle w:val="NoSpacing"/>
              <w:tabs>
                <w:tab w:val="left" w:pos="1635"/>
                <w:tab w:val="left" w:pos="244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rPr>
              <w:t>ENVIRONMENTAL PROJECT)</w:t>
            </w:r>
          </w:p>
        </w:tc>
      </w:tr>
      <w:tr w:rsidR="00287AC0" w:rsidRPr="00DC6973" w:rsidTr="00E3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287AC0" w:rsidRDefault="00287AC0" w:rsidP="00287AC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7654" w:type="dxa"/>
          </w:tcPr>
          <w:p w:rsidR="00287AC0" w:rsidRDefault="00287AC0" w:rsidP="00287AC0">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1228" w:rsidRDefault="00E31228" w:rsidP="003D4921">
            <w:pPr>
              <w:pStyle w:val="ListParagraph"/>
              <w:numPr>
                <w:ilvl w:val="0"/>
                <w:numId w:val="40"/>
              </w:numPr>
              <w:tabs>
                <w:tab w:val="left" w:pos="2835"/>
                <w:tab w:val="left" w:pos="3402"/>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hr-HR"/>
              </w:rPr>
            </w:pPr>
            <w:r>
              <w:rPr>
                <w:rFonts w:ascii="Times New Roman" w:eastAsia="Times New Roman" w:hAnsi="Times New Roman"/>
                <w:szCs w:val="24"/>
                <w:lang w:eastAsia="hr-HR"/>
              </w:rPr>
              <w:t>ekološko osvješćivanje mladih, uočavanje ekoloških problema sredine u kojoj živimo, aktivno uključivanje u probleme lokalne zajednice;</w:t>
            </w:r>
          </w:p>
          <w:p w:rsidR="00E31228" w:rsidRDefault="00E31228" w:rsidP="003D4921">
            <w:pPr>
              <w:pStyle w:val="ListParagraph"/>
              <w:numPr>
                <w:ilvl w:val="0"/>
                <w:numId w:val="40"/>
              </w:numPr>
              <w:tabs>
                <w:tab w:val="left" w:pos="2835"/>
                <w:tab w:val="left" w:pos="3402"/>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hr-HR"/>
              </w:rPr>
            </w:pPr>
            <w:r>
              <w:rPr>
                <w:rFonts w:ascii="Times New Roman" w:eastAsia="Times New Roman" w:hAnsi="Times New Roman"/>
                <w:szCs w:val="24"/>
                <w:lang w:eastAsia="hr-HR"/>
              </w:rPr>
              <w:t>zaštita i očuvanje biološke i krajobrazne raznolikosti;</w:t>
            </w:r>
          </w:p>
          <w:p w:rsidR="00E31228" w:rsidRPr="00E31228" w:rsidRDefault="00E31228" w:rsidP="003D4921">
            <w:pPr>
              <w:pStyle w:val="ListParagraph"/>
              <w:numPr>
                <w:ilvl w:val="0"/>
                <w:numId w:val="40"/>
              </w:numPr>
              <w:tabs>
                <w:tab w:val="left" w:pos="2835"/>
                <w:tab w:val="left" w:pos="3402"/>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hr-HR"/>
              </w:rPr>
            </w:pPr>
            <w:r>
              <w:rPr>
                <w:rFonts w:ascii="Times New Roman" w:eastAsia="Times New Roman" w:hAnsi="Times New Roman"/>
                <w:szCs w:val="24"/>
                <w:lang w:eastAsia="hr-HR"/>
              </w:rPr>
              <w:t>čuvanje i prezentiranje tradicijskih vrijednosti, materijalne i nematerijalne baštine</w:t>
            </w:r>
          </w:p>
        </w:tc>
      </w:tr>
      <w:tr w:rsidR="00287AC0" w:rsidRPr="00DC6973" w:rsidTr="00E31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287AC0" w:rsidRDefault="00287AC0" w:rsidP="00287AC0">
            <w:pPr>
              <w:pStyle w:val="NoSpacing"/>
              <w:jc w:val="center"/>
              <w:rPr>
                <w:rFonts w:ascii="Times New Roman" w:hAnsi="Times New Roman"/>
                <w:sz w:val="24"/>
                <w:szCs w:val="24"/>
              </w:rPr>
            </w:pPr>
          </w:p>
        </w:tc>
        <w:tc>
          <w:tcPr>
            <w:tcW w:w="7654" w:type="dxa"/>
          </w:tcPr>
          <w:p w:rsidR="00287AC0" w:rsidRDefault="00287AC0" w:rsidP="00287AC0">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1228" w:rsidRDefault="00E31228" w:rsidP="00E31228">
            <w:pPr>
              <w:ind w:left="238"/>
              <w:cnfStyle w:val="000000010000" w:firstRow="0" w:lastRow="0" w:firstColumn="0" w:lastColumn="0" w:oddVBand="0" w:evenVBand="0" w:oddHBand="0" w:evenHBand="1" w:firstRowFirstColumn="0" w:firstRowLastColumn="0" w:lastRowFirstColumn="0" w:lastRowLastColumn="0"/>
              <w:rPr>
                <w:szCs w:val="24"/>
              </w:rPr>
            </w:pPr>
            <w:r>
              <w:rPr>
                <w:szCs w:val="24"/>
              </w:rPr>
              <w:t>-      edukacija i aktivnosti vezane za očuvanje i  poboljšanje</w:t>
            </w:r>
          </w:p>
          <w:p w:rsidR="00E31228" w:rsidRDefault="00E31228" w:rsidP="00E31228">
            <w:pPr>
              <w:ind w:left="238"/>
              <w:cnfStyle w:val="000000010000" w:firstRow="0" w:lastRow="0" w:firstColumn="0" w:lastColumn="0" w:oddVBand="0" w:evenVBand="0" w:oddHBand="0" w:evenHBand="1" w:firstRowFirstColumn="0" w:firstRowLastColumn="0" w:lastRowFirstColumn="0" w:lastRowLastColumn="0"/>
              <w:rPr>
                <w:b/>
                <w:szCs w:val="24"/>
              </w:rPr>
            </w:pPr>
            <w:r>
              <w:rPr>
                <w:szCs w:val="24"/>
              </w:rPr>
              <w:t xml:space="preserve">        kvalitete zraka, tla, voda i mora</w:t>
            </w:r>
          </w:p>
          <w:p w:rsidR="00E31228" w:rsidRDefault="00E31228" w:rsidP="00E31228">
            <w:pPr>
              <w:ind w:left="238"/>
              <w:cnfStyle w:val="000000010000" w:firstRow="0" w:lastRow="0" w:firstColumn="0" w:lastColumn="0" w:oddVBand="0" w:evenVBand="0" w:oddHBand="0" w:evenHBand="1" w:firstRowFirstColumn="0" w:firstRowLastColumn="0" w:lastRowFirstColumn="0" w:lastRowLastColumn="0"/>
              <w:rPr>
                <w:szCs w:val="24"/>
              </w:rPr>
            </w:pPr>
            <w:r>
              <w:rPr>
                <w:szCs w:val="24"/>
              </w:rPr>
              <w:t xml:space="preserve"> -      uporaba i iskorištavanje otpada</w:t>
            </w:r>
          </w:p>
          <w:p w:rsidR="00E31228" w:rsidRDefault="00E31228" w:rsidP="00E31228">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     -      rad na promicanju zaštite prirode</w:t>
            </w:r>
          </w:p>
          <w:p w:rsidR="00E31228" w:rsidRDefault="00E31228" w:rsidP="00E31228">
            <w:pPr>
              <w:ind w:left="238"/>
              <w:cnfStyle w:val="000000010000" w:firstRow="0" w:lastRow="0" w:firstColumn="0" w:lastColumn="0" w:oddVBand="0" w:evenVBand="0" w:oddHBand="0" w:evenHBand="1" w:firstRowFirstColumn="0" w:firstRowLastColumn="0" w:lastRowFirstColumn="0" w:lastRowLastColumn="0"/>
              <w:rPr>
                <w:szCs w:val="24"/>
              </w:rPr>
            </w:pPr>
            <w:r>
              <w:rPr>
                <w:szCs w:val="24"/>
              </w:rPr>
              <w:t xml:space="preserve"> -      aktivna suradnja s učenicima drugih škola uz</w:t>
            </w:r>
          </w:p>
          <w:p w:rsidR="00E31228" w:rsidRDefault="00E31228" w:rsidP="00E31228">
            <w:pPr>
              <w:ind w:left="238"/>
              <w:cnfStyle w:val="000000010000" w:firstRow="0" w:lastRow="0" w:firstColumn="0" w:lastColumn="0" w:oddVBand="0" w:evenVBand="0" w:oddHBand="0" w:evenHBand="1" w:firstRowFirstColumn="0" w:firstRowLastColumn="0" w:lastRowFirstColumn="0" w:lastRowLastColumn="0"/>
              <w:rPr>
                <w:szCs w:val="24"/>
              </w:rPr>
            </w:pPr>
            <w:r>
              <w:rPr>
                <w:szCs w:val="24"/>
              </w:rPr>
              <w:t xml:space="preserve">        zajedničke izlaske na terene</w:t>
            </w:r>
          </w:p>
        </w:tc>
      </w:tr>
      <w:tr w:rsidR="00287AC0" w:rsidRPr="008B71A7" w:rsidTr="00E3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rsidR="00287AC0" w:rsidRDefault="00287AC0" w:rsidP="00287AC0">
            <w:pPr>
              <w:pStyle w:val="NoSpacing"/>
              <w:jc w:val="center"/>
              <w:rPr>
                <w:rFonts w:ascii="Times New Roman" w:hAnsi="Times New Roman"/>
                <w:b w:val="0"/>
                <w:sz w:val="24"/>
                <w:szCs w:val="24"/>
              </w:rPr>
            </w:pPr>
          </w:p>
          <w:p w:rsidR="00287AC0" w:rsidRDefault="00287AC0" w:rsidP="00E31228">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7654" w:type="dxa"/>
          </w:tcPr>
          <w:p w:rsidR="00287AC0" w:rsidRDefault="00287AC0"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1228" w:rsidRDefault="00E31228" w:rsidP="00287AC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1228" w:rsidRPr="00ED6F03" w:rsidRDefault="00332A75" w:rsidP="00E31228">
            <w:pPr>
              <w:ind w:left="238"/>
              <w:cnfStyle w:val="000000100000" w:firstRow="0" w:lastRow="0" w:firstColumn="0" w:lastColumn="0" w:oddVBand="0" w:evenVBand="0" w:oddHBand="1" w:evenHBand="0" w:firstRowFirstColumn="0" w:firstRowLastColumn="0" w:lastRowFirstColumn="0" w:lastRowLastColumn="0"/>
              <w:rPr>
                <w:szCs w:val="24"/>
              </w:rPr>
            </w:pPr>
            <w:r>
              <w:rPr>
                <w:szCs w:val="24"/>
              </w:rPr>
              <w:t xml:space="preserve">Profesori: </w:t>
            </w:r>
            <w:r w:rsidR="00E31228">
              <w:rPr>
                <w:szCs w:val="24"/>
              </w:rPr>
              <w:t xml:space="preserve">Biljana Župan, </w:t>
            </w:r>
            <w:r w:rsidR="00E31228" w:rsidRPr="00ED6F03">
              <w:rPr>
                <w:szCs w:val="24"/>
              </w:rPr>
              <w:t>Ida Varga</w:t>
            </w:r>
          </w:p>
          <w:p w:rsidR="00E31228" w:rsidRDefault="00E31228" w:rsidP="00E3122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D6F03">
              <w:rPr>
                <w:rFonts w:ascii="Times New Roman" w:hAnsi="Times New Roman"/>
                <w:sz w:val="24"/>
                <w:szCs w:val="24"/>
              </w:rPr>
              <w:t xml:space="preserve">    U rad su uključeni učenici od 1. do 4. razreda – članovi grupe</w:t>
            </w:r>
          </w:p>
        </w:tc>
      </w:tr>
      <w:tr w:rsidR="00287AC0" w:rsidRPr="008B71A7" w:rsidTr="00E31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287AC0" w:rsidRDefault="00287AC0" w:rsidP="00287AC0">
            <w:pPr>
              <w:pStyle w:val="NoSpacing"/>
              <w:jc w:val="center"/>
              <w:rPr>
                <w:rFonts w:ascii="Times New Roman" w:hAnsi="Times New Roman"/>
                <w:sz w:val="24"/>
                <w:szCs w:val="24"/>
              </w:rPr>
            </w:pPr>
          </w:p>
        </w:tc>
        <w:tc>
          <w:tcPr>
            <w:tcW w:w="7654" w:type="dxa"/>
          </w:tcPr>
          <w:p w:rsidR="00287AC0" w:rsidRDefault="00287AC0" w:rsidP="00287AC0">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1228" w:rsidRPr="00ED6F03" w:rsidRDefault="00E31228" w:rsidP="003D4921">
            <w:pPr>
              <w:pStyle w:val="ListParagraph"/>
              <w:numPr>
                <w:ilvl w:val="0"/>
                <w:numId w:val="40"/>
              </w:num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ED6F03">
              <w:rPr>
                <w:rFonts w:ascii="Times New Roman" w:hAnsi="Times New Roman"/>
              </w:rPr>
              <w:t>izrada interdisciplinarnog školskog projekta koji se prezentira na 21. Ljetnoj školi SEMEP-a</w:t>
            </w:r>
          </w:p>
          <w:p w:rsidR="00E31228" w:rsidRPr="00ED6F03" w:rsidRDefault="00E31228" w:rsidP="003D4921">
            <w:pPr>
              <w:pStyle w:val="ListParagraph"/>
              <w:numPr>
                <w:ilvl w:val="0"/>
                <w:numId w:val="40"/>
              </w:num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ED6F03">
              <w:rPr>
                <w:rFonts w:ascii="Times New Roman" w:hAnsi="Times New Roman"/>
              </w:rPr>
              <w:t>praćenje stručnih predavanja, zajedničko sudjelovanje učenika i nastavnika na radionicama, terenskoj i projektnoj nastavi</w:t>
            </w:r>
          </w:p>
          <w:p w:rsidR="00E31228" w:rsidRPr="00ED6F03" w:rsidRDefault="00E31228" w:rsidP="003D4921">
            <w:pPr>
              <w:pStyle w:val="ListParagraph"/>
              <w:numPr>
                <w:ilvl w:val="0"/>
                <w:numId w:val="40"/>
              </w:num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ED6F03">
              <w:rPr>
                <w:rFonts w:ascii="Times New Roman" w:hAnsi="Times New Roman"/>
              </w:rPr>
              <w:t>sudjelovanje u ekološkim akcijama</w:t>
            </w:r>
          </w:p>
          <w:p w:rsidR="00E31228" w:rsidRDefault="00E31228" w:rsidP="00E31228">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rPr>
            </w:pPr>
            <w:r w:rsidRPr="00ED6F03">
              <w:rPr>
                <w:rFonts w:ascii="Times New Roman" w:hAnsi="Times New Roman"/>
                <w:sz w:val="24"/>
              </w:rPr>
              <w:t>suradnja, komunikacija i razmjena podataka i rezultata projekata među školama uključenim u projekt SEMEP</w:t>
            </w:r>
          </w:p>
          <w:p w:rsidR="00E31228" w:rsidRDefault="00E31228" w:rsidP="00E31228">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287AC0" w:rsidRPr="00F32340" w:rsidTr="00E31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287AC0" w:rsidRDefault="00287AC0" w:rsidP="00287AC0">
            <w:pPr>
              <w:pStyle w:val="NoSpacing"/>
              <w:jc w:val="center"/>
              <w:rPr>
                <w:rFonts w:ascii="Times New Roman" w:hAnsi="Times New Roman"/>
                <w:sz w:val="24"/>
                <w:szCs w:val="24"/>
              </w:rPr>
            </w:pPr>
          </w:p>
        </w:tc>
        <w:tc>
          <w:tcPr>
            <w:tcW w:w="7654" w:type="dxa"/>
          </w:tcPr>
          <w:p w:rsidR="00287AC0" w:rsidRDefault="00287AC0" w:rsidP="00E3122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1228" w:rsidRDefault="00E31228" w:rsidP="00E31228">
            <w:pPr>
              <w:cnfStyle w:val="000000100000" w:firstRow="0" w:lastRow="0" w:firstColumn="0" w:lastColumn="0" w:oddVBand="0" w:evenVBand="0" w:oddHBand="1" w:evenHBand="0" w:firstRowFirstColumn="0" w:firstRowLastColumn="0" w:lastRowFirstColumn="0" w:lastRowLastColumn="0"/>
              <w:rPr>
                <w:rFonts w:eastAsia="Times New Roman"/>
                <w:b/>
                <w:bCs/>
                <w:szCs w:val="24"/>
                <w:lang w:eastAsia="hr-HR"/>
              </w:rPr>
            </w:pPr>
            <w:r>
              <w:rPr>
                <w:rFonts w:eastAsia="Times New Roman"/>
                <w:b/>
                <w:bCs/>
                <w:szCs w:val="24"/>
                <w:lang w:eastAsia="hr-HR"/>
              </w:rPr>
              <w:t>Realizacija tijekom školske godine:</w:t>
            </w:r>
          </w:p>
          <w:p w:rsidR="00E31228" w:rsidRDefault="00E31228" w:rsidP="00E31228">
            <w:pPr>
              <w:cnfStyle w:val="000000100000" w:firstRow="0" w:lastRow="0" w:firstColumn="0" w:lastColumn="0" w:oddVBand="0" w:evenVBand="0" w:oddHBand="1" w:evenHBand="0" w:firstRowFirstColumn="0" w:firstRowLastColumn="0" w:lastRowFirstColumn="0" w:lastRowLastColumn="0"/>
              <w:rPr>
                <w:rFonts w:eastAsia="Times New Roman"/>
                <w:b/>
                <w:bCs/>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r>
              <w:rPr>
                <w:rFonts w:eastAsia="Times New Roman"/>
                <w:b/>
                <w:bCs/>
                <w:szCs w:val="24"/>
                <w:lang w:eastAsia="hr-HR"/>
              </w:rPr>
              <w:t xml:space="preserve">Rujan </w:t>
            </w:r>
            <w:r>
              <w:rPr>
                <w:rFonts w:eastAsia="Times New Roman"/>
                <w:bCs/>
                <w:szCs w:val="24"/>
                <w:lang w:eastAsia="hr-HR"/>
              </w:rPr>
              <w:t>- formiranje grupe</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r>
              <w:rPr>
                <w:rFonts w:eastAsia="Times New Roman"/>
                <w:bCs/>
                <w:szCs w:val="24"/>
                <w:lang w:eastAsia="hr-HR"/>
              </w:rPr>
              <w:t xml:space="preserve">           - donošenje programa rada</w:t>
            </w:r>
            <w:r>
              <w:rPr>
                <w:rFonts w:eastAsia="Times New Roman"/>
                <w:bCs/>
                <w:szCs w:val="24"/>
                <w:lang w:eastAsia="hr-HR"/>
              </w:rPr>
              <w:tab/>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r>
              <w:rPr>
                <w:rFonts w:eastAsia="Times New Roman"/>
                <w:b/>
                <w:bCs/>
                <w:szCs w:val="24"/>
                <w:lang w:eastAsia="hr-HR"/>
              </w:rPr>
              <w:t xml:space="preserve">Listopad – </w:t>
            </w:r>
            <w:r w:rsidRPr="00322315">
              <w:rPr>
                <w:rFonts w:eastAsia="Times New Roman"/>
                <w:bCs/>
                <w:szCs w:val="24"/>
                <w:lang w:eastAsia="hr-HR"/>
              </w:rPr>
              <w:t>obilježavanje Dana zahvalnosti za plodove zemlje:</w:t>
            </w:r>
            <w:r>
              <w:rPr>
                <w:rFonts w:eastAsia="Times New Roman"/>
                <w:bCs/>
                <w:szCs w:val="24"/>
                <w:lang w:eastAsia="hr-HR"/>
              </w:rPr>
              <w:t xml:space="preserve"> </w:t>
            </w:r>
          </w:p>
          <w:p w:rsidR="00E31228" w:rsidRPr="00322315"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r>
              <w:rPr>
                <w:rFonts w:eastAsia="Times New Roman"/>
                <w:b/>
                <w:bCs/>
                <w:szCs w:val="24"/>
                <w:lang w:eastAsia="hr-HR"/>
              </w:rPr>
              <w:t xml:space="preserve">                   </w:t>
            </w:r>
            <w:r w:rsidRPr="00322315">
              <w:rPr>
                <w:rFonts w:eastAsia="Times New Roman"/>
                <w:bCs/>
                <w:szCs w:val="24"/>
                <w:lang w:eastAsia="hr-HR"/>
              </w:rPr>
              <w:t>Bučijada u Ivanić gradu</w:t>
            </w:r>
            <w:r>
              <w:rPr>
                <w:rFonts w:eastAsia="Times New Roman"/>
                <w:bCs/>
                <w:szCs w:val="24"/>
                <w:lang w:eastAsia="hr-HR"/>
              </w:rPr>
              <w:t xml:space="preserve"> (20. 10. 2018.)</w:t>
            </w:r>
          </w:p>
          <w:p w:rsidR="00E31228" w:rsidRPr="00EC0C27" w:rsidRDefault="00E31228" w:rsidP="00E31228">
            <w:pPr>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ascii="Arial" w:eastAsia="Times New Roman" w:hAnsi="Arial" w:cs="Arial"/>
                <w:szCs w:val="24"/>
                <w:lang w:eastAsia="hr-HR"/>
              </w:rPr>
              <w:t xml:space="preserve">           </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r>
              <w:rPr>
                <w:rFonts w:eastAsia="Times New Roman"/>
                <w:b/>
                <w:bCs/>
                <w:szCs w:val="24"/>
                <w:lang w:eastAsia="hr-HR"/>
              </w:rPr>
              <w:t>Studeni</w:t>
            </w:r>
            <w:r>
              <w:rPr>
                <w:rFonts w:eastAsia="Times New Roman"/>
                <w:bCs/>
                <w:szCs w:val="24"/>
                <w:lang w:eastAsia="hr-HR"/>
              </w:rPr>
              <w:t xml:space="preserve"> – obilazak Riječkih šetnica, posjet Astronomskom centru Rijeka</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r>
              <w:rPr>
                <w:rFonts w:eastAsia="Times New Roman"/>
                <w:b/>
                <w:bCs/>
                <w:szCs w:val="24"/>
                <w:lang w:eastAsia="hr-HR"/>
              </w:rPr>
              <w:t xml:space="preserve">Prosinac </w:t>
            </w:r>
            <w:r>
              <w:rPr>
                <w:rFonts w:eastAsia="Times New Roman"/>
                <w:bCs/>
                <w:szCs w:val="24"/>
                <w:lang w:eastAsia="hr-HR"/>
              </w:rPr>
              <w:t>– Advent u Zagrebu i Čazmi</w:t>
            </w:r>
          </w:p>
          <w:p w:rsidR="00E31228" w:rsidRDefault="00E31228" w:rsidP="00E31228">
            <w:pPr>
              <w:pStyle w:val="ListParagrap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Cs w:val="24"/>
                <w:lang w:eastAsia="hr-HR"/>
              </w:rPr>
            </w:pPr>
            <w:r>
              <w:rPr>
                <w:rFonts w:ascii="Times New Roman" w:eastAsia="Times New Roman" w:hAnsi="Times New Roman"/>
                <w:b/>
                <w:bCs/>
                <w:szCs w:val="24"/>
                <w:lang w:eastAsia="hr-HR"/>
              </w:rPr>
              <w:t xml:space="preserve">     - </w:t>
            </w:r>
            <w:r>
              <w:rPr>
                <w:rFonts w:ascii="Times New Roman" w:eastAsia="Times New Roman" w:hAnsi="Times New Roman"/>
                <w:bCs/>
                <w:szCs w:val="24"/>
                <w:lang w:eastAsia="hr-HR"/>
              </w:rPr>
              <w:t>analiza realizacije programa u prvom polugodištu</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
                <w:bCs/>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Cs/>
                <w:szCs w:val="24"/>
                <w:lang w:eastAsia="hr-HR"/>
              </w:rPr>
            </w:pPr>
            <w:r>
              <w:rPr>
                <w:rFonts w:eastAsia="Times New Roman"/>
                <w:b/>
                <w:bCs/>
                <w:szCs w:val="24"/>
                <w:lang w:eastAsia="hr-HR"/>
              </w:rPr>
              <w:t xml:space="preserve">Siječanj </w:t>
            </w:r>
            <w:r>
              <w:rPr>
                <w:rFonts w:eastAsia="Times New Roman"/>
                <w:bCs/>
                <w:szCs w:val="24"/>
                <w:lang w:eastAsia="hr-HR"/>
              </w:rPr>
              <w:t>- Noć muzeja – posjet Prirodoslovnom muzeju Rijeka</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Veljača</w:t>
            </w:r>
            <w:r>
              <w:rPr>
                <w:rFonts w:eastAsia="Times New Roman"/>
                <w:szCs w:val="24"/>
                <w:lang w:eastAsia="hr-HR"/>
              </w:rPr>
              <w:t xml:space="preserve"> – rad na školskom projektu koji se prezentira na 21. Ljetnoj školi </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Ožujak </w:t>
            </w:r>
            <w:r>
              <w:rPr>
                <w:rFonts w:eastAsia="Times New Roman"/>
                <w:szCs w:val="24"/>
                <w:lang w:eastAsia="hr-HR"/>
              </w:rPr>
              <w:t>- obilježavanje PLAVOG DANA (povodom</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szCs w:val="24"/>
                <w:lang w:eastAsia="hr-HR"/>
              </w:rPr>
              <w:t xml:space="preserve">                Međunarodnog dana voda 22.3.)</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Travanj </w:t>
            </w:r>
            <w:r>
              <w:rPr>
                <w:rFonts w:eastAsia="Times New Roman"/>
                <w:szCs w:val="24"/>
                <w:lang w:eastAsia="hr-HR"/>
              </w:rPr>
              <w:t>- sudjelovanje u međunarodnoj akciji EKO KUPA</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szCs w:val="24"/>
                <w:lang w:eastAsia="hr-HR"/>
              </w:rPr>
              <w:t xml:space="preserve">                 2019. i posjet Muzeju lovstva, šumarstva i</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szCs w:val="24"/>
                <w:lang w:eastAsia="hr-HR"/>
              </w:rPr>
              <w:t xml:space="preserve">                 ribolova u Brodu na Kupi</w:t>
            </w:r>
          </w:p>
          <w:p w:rsidR="00E31228" w:rsidRDefault="00E31228" w:rsidP="00E31228">
            <w:pPr>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ascii="Arial" w:eastAsia="Times New Roman" w:hAnsi="Arial" w:cs="Arial"/>
                <w:szCs w:val="24"/>
                <w:lang w:eastAsia="hr-HR"/>
              </w:rPr>
              <w:t xml:space="preserve">             - </w:t>
            </w:r>
            <w:r>
              <w:rPr>
                <w:rFonts w:eastAsia="Times New Roman"/>
                <w:szCs w:val="24"/>
                <w:lang w:eastAsia="hr-HR"/>
              </w:rPr>
              <w:t>stručni skup za nastavnike (prema Katalogu AZOO)</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Svibanj – </w:t>
            </w:r>
            <w:r>
              <w:rPr>
                <w:rFonts w:eastAsia="Times New Roman"/>
                <w:szCs w:val="24"/>
                <w:lang w:eastAsia="hr-HR"/>
              </w:rPr>
              <w:t>posjet Centru za oporavak bjeloglavih supova u Belom,</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                 </w:t>
            </w:r>
            <w:r w:rsidRPr="00322315">
              <w:rPr>
                <w:rFonts w:eastAsia="Times New Roman"/>
                <w:szCs w:val="24"/>
                <w:lang w:eastAsia="hr-HR"/>
              </w:rPr>
              <w:t>Muzej ovčarstva</w:t>
            </w:r>
            <w:r>
              <w:rPr>
                <w:rFonts w:eastAsia="Times New Roman"/>
                <w:b/>
                <w:szCs w:val="24"/>
                <w:lang w:eastAsia="hr-HR"/>
              </w:rPr>
              <w:t xml:space="preserve"> </w:t>
            </w:r>
            <w:r w:rsidRPr="00322315">
              <w:rPr>
                <w:rFonts w:eastAsia="Times New Roman"/>
                <w:szCs w:val="24"/>
                <w:lang w:eastAsia="hr-HR"/>
              </w:rPr>
              <w:t>Lubenice, Cres</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b/>
                <w:szCs w:val="24"/>
                <w:lang w:eastAsia="hr-HR"/>
              </w:rPr>
            </w:pPr>
            <w:r>
              <w:rPr>
                <w:rFonts w:eastAsia="Times New Roman"/>
                <w:b/>
                <w:szCs w:val="24"/>
                <w:lang w:eastAsia="hr-HR"/>
              </w:rPr>
              <w:t xml:space="preserve">             - </w:t>
            </w:r>
            <w:r w:rsidRPr="00322315">
              <w:rPr>
                <w:rFonts w:eastAsia="Times New Roman"/>
                <w:szCs w:val="24"/>
                <w:lang w:eastAsia="hr-HR"/>
              </w:rPr>
              <w:t>Festival cvijeća u Čakovcu</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              -</w:t>
            </w:r>
            <w:r>
              <w:rPr>
                <w:rFonts w:eastAsia="Times New Roman"/>
                <w:szCs w:val="24"/>
                <w:lang w:eastAsia="hr-HR"/>
              </w:rPr>
              <w:t xml:space="preserve"> izrada interdisciplinarnog školskog projekta koji se</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szCs w:val="24"/>
                <w:lang w:eastAsia="hr-HR"/>
              </w:rPr>
              <w:t xml:space="preserve">                 prezentira na 21. Ljetnoj školi SEMEP-a</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Lipanj -</w:t>
            </w:r>
            <w:r w:rsidRPr="00322315">
              <w:rPr>
                <w:rFonts w:eastAsia="Times New Roman"/>
                <w:szCs w:val="24"/>
                <w:lang w:eastAsia="hr-HR"/>
              </w:rPr>
              <w:t xml:space="preserve"> posjet </w:t>
            </w:r>
            <w:r>
              <w:rPr>
                <w:rFonts w:eastAsia="Times New Roman"/>
                <w:szCs w:val="24"/>
                <w:lang w:eastAsia="hr-HR"/>
              </w:rPr>
              <w:t xml:space="preserve">Međunarodnoj vrtnoj izložbi Floraart na Bundeku, </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               </w:t>
            </w:r>
            <w:r>
              <w:rPr>
                <w:rFonts w:eastAsia="Times New Roman"/>
                <w:szCs w:val="24"/>
                <w:lang w:eastAsia="hr-HR"/>
              </w:rPr>
              <w:t>OPG Zadravec u Prelogu</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             </w:t>
            </w:r>
            <w:r>
              <w:rPr>
                <w:rFonts w:eastAsia="Times New Roman"/>
                <w:szCs w:val="24"/>
                <w:lang w:eastAsia="hr-HR"/>
              </w:rPr>
              <w:t xml:space="preserve">- sudjelovanje u eko akciji „Čisto more i obala“ </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szCs w:val="24"/>
                <w:lang w:eastAsia="hr-HR"/>
              </w:rPr>
              <w:t xml:space="preserve">               povodom svjetskog Dana zaštite okoliša (5. lipnja) </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Srpanj - </w:t>
            </w:r>
            <w:r>
              <w:rPr>
                <w:rFonts w:eastAsia="Times New Roman"/>
                <w:szCs w:val="24"/>
                <w:lang w:eastAsia="hr-HR"/>
              </w:rPr>
              <w:t>sudjelovanje na 21. Ljetnoj školi SEMEP-a</w:t>
            </w:r>
          </w:p>
          <w:p w:rsidR="00E31228" w:rsidRDefault="00E31228" w:rsidP="00E31228">
            <w:pPr>
              <w:ind w:left="2552" w:hanging="2552"/>
              <w:cnfStyle w:val="000000100000" w:firstRow="0" w:lastRow="0" w:firstColumn="0" w:lastColumn="0" w:oddVBand="0" w:evenVBand="0" w:oddHBand="1" w:evenHBand="0" w:firstRowFirstColumn="0" w:firstRowLastColumn="0" w:lastRowFirstColumn="0" w:lastRowLastColumn="0"/>
              <w:rPr>
                <w:rFonts w:eastAsia="Times New Roman"/>
                <w:szCs w:val="24"/>
                <w:lang w:eastAsia="hr-HR"/>
              </w:rPr>
            </w:pPr>
            <w:r>
              <w:rPr>
                <w:rFonts w:eastAsia="Times New Roman"/>
                <w:b/>
                <w:szCs w:val="24"/>
                <w:lang w:eastAsia="hr-HR"/>
              </w:rPr>
              <w:t xml:space="preserve">             -</w:t>
            </w:r>
            <w:r>
              <w:rPr>
                <w:rFonts w:eastAsia="Times New Roman"/>
                <w:szCs w:val="24"/>
                <w:lang w:eastAsia="hr-HR"/>
              </w:rPr>
              <w:t xml:space="preserve"> evaluacija unutar grupe</w:t>
            </w:r>
          </w:p>
          <w:p w:rsidR="00E31228" w:rsidRDefault="00E31228" w:rsidP="00E3122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287AC0" w:rsidRPr="00DC6973" w:rsidTr="00E312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287AC0" w:rsidRDefault="00287AC0" w:rsidP="00287AC0">
            <w:pPr>
              <w:pStyle w:val="NoSpacing"/>
              <w:jc w:val="center"/>
              <w:rPr>
                <w:rFonts w:ascii="Times New Roman" w:hAnsi="Times New Roman"/>
                <w:sz w:val="24"/>
                <w:szCs w:val="24"/>
              </w:rPr>
            </w:pPr>
          </w:p>
        </w:tc>
        <w:tc>
          <w:tcPr>
            <w:tcW w:w="7654" w:type="dxa"/>
          </w:tcPr>
          <w:p w:rsidR="00287AC0" w:rsidRDefault="00287AC0"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31228" w:rsidRDefault="00E31228" w:rsidP="00E31228">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bl>
            <w:tblPr>
              <w:tblW w:w="0" w:type="auto"/>
              <w:tblLook w:val="01E0" w:firstRow="1" w:lastRow="1" w:firstColumn="1" w:lastColumn="1" w:noHBand="0" w:noVBand="0"/>
            </w:tblPr>
            <w:tblGrid>
              <w:gridCol w:w="2497"/>
              <w:gridCol w:w="4941"/>
            </w:tblGrid>
            <w:tr w:rsidR="00E31228" w:rsidTr="0030412B">
              <w:tc>
                <w:tcPr>
                  <w:tcW w:w="2910" w:type="dxa"/>
                </w:tcPr>
                <w:p w:rsidR="00E31228" w:rsidRDefault="00E31228" w:rsidP="00DF62E2">
                  <w:pPr>
                    <w:framePr w:hSpace="180" w:wrap="around" w:vAnchor="page" w:hAnchor="margin" w:y="2596"/>
                    <w:rPr>
                      <w:b/>
                      <w:szCs w:val="24"/>
                    </w:rPr>
                  </w:pPr>
                  <w:r>
                    <w:rPr>
                      <w:b/>
                      <w:szCs w:val="24"/>
                    </w:rPr>
                    <w:t>Troškovnik (finanacijski planu utroška sredstava)</w:t>
                  </w:r>
                </w:p>
              </w:tc>
              <w:tc>
                <w:tcPr>
                  <w:tcW w:w="6378" w:type="dxa"/>
                </w:tcPr>
                <w:p w:rsidR="00E31228" w:rsidRDefault="00E31228" w:rsidP="00DF62E2">
                  <w:pPr>
                    <w:framePr w:hSpace="180" w:wrap="around" w:vAnchor="page" w:hAnchor="margin" w:y="2596"/>
                    <w:rPr>
                      <w:szCs w:val="24"/>
                    </w:rPr>
                  </w:pPr>
                  <w:r>
                    <w:rPr>
                      <w:szCs w:val="24"/>
                    </w:rPr>
                    <w:t>10.000,00 kn</w:t>
                  </w:r>
                </w:p>
                <w:p w:rsidR="00E31228" w:rsidRDefault="00E31228" w:rsidP="00DF62E2">
                  <w:pPr>
                    <w:framePr w:hSpace="180" w:wrap="around" w:vAnchor="page" w:hAnchor="margin" w:y="2596"/>
                    <w:numPr>
                      <w:ilvl w:val="0"/>
                      <w:numId w:val="41"/>
                    </w:numPr>
                    <w:spacing w:after="0" w:line="240" w:lineRule="auto"/>
                    <w:ind w:left="372"/>
                    <w:rPr>
                      <w:szCs w:val="24"/>
                    </w:rPr>
                  </w:pPr>
                  <w:r>
                    <w:rPr>
                      <w:szCs w:val="24"/>
                    </w:rPr>
                    <w:t>Eko Kupa 2018. – 1.500,00 kn</w:t>
                  </w:r>
                </w:p>
                <w:p w:rsidR="00E31228" w:rsidRDefault="00E31228" w:rsidP="00DF62E2">
                  <w:pPr>
                    <w:framePr w:hSpace="180" w:wrap="around" w:vAnchor="page" w:hAnchor="margin" w:y="2596"/>
                    <w:numPr>
                      <w:ilvl w:val="0"/>
                      <w:numId w:val="41"/>
                    </w:numPr>
                    <w:spacing w:after="0" w:line="240" w:lineRule="auto"/>
                    <w:ind w:left="372"/>
                    <w:rPr>
                      <w:szCs w:val="24"/>
                    </w:rPr>
                  </w:pPr>
                  <w:r>
                    <w:rPr>
                      <w:szCs w:val="24"/>
                    </w:rPr>
                    <w:t>Ljetna škola SEMEP-a  4.500,00 kn</w:t>
                  </w:r>
                </w:p>
                <w:p w:rsidR="00E31228" w:rsidRDefault="00E31228" w:rsidP="00DF62E2">
                  <w:pPr>
                    <w:framePr w:hSpace="180" w:wrap="around" w:vAnchor="page" w:hAnchor="margin" w:y="2596"/>
                    <w:numPr>
                      <w:ilvl w:val="0"/>
                      <w:numId w:val="41"/>
                    </w:numPr>
                    <w:spacing w:after="0" w:line="240" w:lineRule="auto"/>
                    <w:ind w:left="372"/>
                    <w:rPr>
                      <w:szCs w:val="24"/>
                    </w:rPr>
                  </w:pPr>
                  <w:r>
                    <w:rPr>
                      <w:szCs w:val="24"/>
                    </w:rPr>
                    <w:t>Uredski materijal 600,00 kn</w:t>
                  </w:r>
                </w:p>
                <w:p w:rsidR="00E31228" w:rsidRDefault="00E31228" w:rsidP="00DF62E2">
                  <w:pPr>
                    <w:framePr w:hSpace="180" w:wrap="around" w:vAnchor="page" w:hAnchor="margin" w:y="2596"/>
                    <w:numPr>
                      <w:ilvl w:val="0"/>
                      <w:numId w:val="41"/>
                    </w:numPr>
                    <w:spacing w:after="0" w:line="240" w:lineRule="auto"/>
                    <w:ind w:left="372"/>
                    <w:rPr>
                      <w:szCs w:val="24"/>
                    </w:rPr>
                  </w:pPr>
                  <w:r>
                    <w:rPr>
                      <w:szCs w:val="24"/>
                    </w:rPr>
                    <w:t>Naknade voditeljima 1.400,00 kn</w:t>
                  </w:r>
                </w:p>
                <w:p w:rsidR="00E31228" w:rsidRPr="003B7DFE" w:rsidRDefault="00E31228" w:rsidP="00DF62E2">
                  <w:pPr>
                    <w:framePr w:hSpace="180" w:wrap="around" w:vAnchor="page" w:hAnchor="margin" w:y="2596"/>
                    <w:numPr>
                      <w:ilvl w:val="0"/>
                      <w:numId w:val="41"/>
                    </w:numPr>
                    <w:spacing w:after="0" w:line="240" w:lineRule="auto"/>
                    <w:ind w:left="372"/>
                    <w:rPr>
                      <w:szCs w:val="24"/>
                    </w:rPr>
                  </w:pPr>
                  <w:r>
                    <w:rPr>
                      <w:szCs w:val="24"/>
                    </w:rPr>
                    <w:t>Seminari 2.000,00 kn</w:t>
                  </w:r>
                </w:p>
              </w:tc>
            </w:tr>
          </w:tbl>
          <w:p w:rsidR="00E31228" w:rsidRDefault="00E31228" w:rsidP="00E31228">
            <w:pPr>
              <w:cnfStyle w:val="000000010000" w:firstRow="0" w:lastRow="0" w:firstColumn="0" w:lastColumn="0" w:oddVBand="0" w:evenVBand="0" w:oddHBand="0" w:evenHBand="1" w:firstRowFirstColumn="0" w:firstRowLastColumn="0" w:lastRowFirstColumn="0" w:lastRowLastColumn="0"/>
              <w:rPr>
                <w:rFonts w:eastAsia="Times New Roman"/>
                <w:szCs w:val="24"/>
                <w:lang w:eastAsia="hr-HR"/>
              </w:rPr>
            </w:pPr>
          </w:p>
          <w:tbl>
            <w:tblPr>
              <w:tblW w:w="0" w:type="auto"/>
              <w:tblLook w:val="01E0" w:firstRow="1" w:lastRow="1" w:firstColumn="1" w:lastColumn="1" w:noHBand="0" w:noVBand="0"/>
            </w:tblPr>
            <w:tblGrid>
              <w:gridCol w:w="2146"/>
              <w:gridCol w:w="3835"/>
            </w:tblGrid>
            <w:tr w:rsidR="00E31228" w:rsidTr="0030412B">
              <w:tc>
                <w:tcPr>
                  <w:tcW w:w="2146" w:type="dxa"/>
                  <w:hideMark/>
                </w:tcPr>
                <w:p w:rsidR="00E31228" w:rsidRDefault="00E31228" w:rsidP="00DF62E2">
                  <w:pPr>
                    <w:framePr w:hSpace="180" w:wrap="around" w:vAnchor="page" w:hAnchor="margin" w:y="2596"/>
                    <w:rPr>
                      <w:b/>
                      <w:szCs w:val="24"/>
                    </w:rPr>
                  </w:pPr>
                  <w:r>
                    <w:rPr>
                      <w:b/>
                      <w:szCs w:val="24"/>
                    </w:rPr>
                    <w:t>Način financiranja</w:t>
                  </w:r>
                </w:p>
              </w:tc>
              <w:tc>
                <w:tcPr>
                  <w:tcW w:w="3835" w:type="dxa"/>
                </w:tcPr>
                <w:p w:rsidR="00E31228" w:rsidRDefault="00E31228" w:rsidP="00DF62E2">
                  <w:pPr>
                    <w:framePr w:hSpace="180" w:wrap="around" w:vAnchor="page" w:hAnchor="margin" w:y="2596"/>
                    <w:rPr>
                      <w:szCs w:val="24"/>
                    </w:rPr>
                  </w:pPr>
                  <w:r>
                    <w:rPr>
                      <w:szCs w:val="24"/>
                    </w:rPr>
                    <w:t xml:space="preserve">Prema mogućnostima škole te uz financijsku potporu Upravnog odjela za obrazovanje, kulturu i sport PGŽ </w:t>
                  </w:r>
                </w:p>
              </w:tc>
            </w:tr>
          </w:tbl>
          <w:p w:rsidR="00E31228" w:rsidRDefault="00E31228" w:rsidP="00287AC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287AC0" w:rsidRPr="00F32340" w:rsidTr="00E31228">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810" w:type="dxa"/>
          </w:tcPr>
          <w:p w:rsidR="00287AC0" w:rsidRDefault="00287AC0" w:rsidP="00287AC0">
            <w:pPr>
              <w:pStyle w:val="NoSpacing"/>
              <w:jc w:val="center"/>
              <w:rPr>
                <w:rFonts w:ascii="Times New Roman" w:hAnsi="Times New Roman"/>
                <w:b w:val="0"/>
                <w:sz w:val="24"/>
                <w:szCs w:val="24"/>
              </w:rPr>
            </w:pPr>
          </w:p>
          <w:p w:rsidR="00287AC0" w:rsidRDefault="00287AC0" w:rsidP="00287AC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7654" w:type="dxa"/>
          </w:tcPr>
          <w:p w:rsidR="00287AC0" w:rsidRDefault="00287AC0" w:rsidP="00287AC0">
            <w:pPr>
              <w:pStyle w:val="NoSpacing"/>
              <w:ind w:left="36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31228" w:rsidRDefault="00E31228" w:rsidP="00E31228">
            <w:pPr>
              <w:cnfStyle w:val="000000100000" w:firstRow="0" w:lastRow="0" w:firstColumn="0" w:lastColumn="0" w:oddVBand="0" w:evenVBand="0" w:oddHBand="1" w:evenHBand="0" w:firstRowFirstColumn="0" w:firstRowLastColumn="0" w:lastRowFirstColumn="0" w:lastRowLastColumn="0"/>
              <w:rPr>
                <w:szCs w:val="24"/>
              </w:rPr>
            </w:pPr>
            <w:r>
              <w:rPr>
                <w:szCs w:val="24"/>
              </w:rPr>
              <w:t>Predstavljanje školskog projekta na Ljetnoj školi, prezentacija sudjelovanja učenika i nastavnika na radionicama, predavanjima, terenskoj nastavi i eko akcijama.</w:t>
            </w:r>
          </w:p>
          <w:p w:rsidR="00E31228" w:rsidRDefault="00E31228" w:rsidP="00E3122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Evaluacija unutar grupe.</w:t>
            </w:r>
          </w:p>
        </w:tc>
      </w:tr>
    </w:tbl>
    <w:p w:rsidR="00F123E5" w:rsidRDefault="00F123E5" w:rsidP="00287AC0">
      <w:pPr>
        <w:spacing w:after="0" w:line="240" w:lineRule="auto"/>
        <w:rPr>
          <w:color w:val="4F81BD" w:themeColor="accent1"/>
          <w:szCs w:val="24"/>
        </w:rPr>
      </w:pPr>
    </w:p>
    <w:p w:rsidR="00F123E5" w:rsidRDefault="00F123E5" w:rsidP="00F123E5">
      <w:pPr>
        <w:pStyle w:val="NoSpacing"/>
      </w:pPr>
      <w:r>
        <w:br w:type="page"/>
      </w:r>
    </w:p>
    <w:tbl>
      <w:tblPr>
        <w:tblStyle w:val="LightGrid-Accent4"/>
        <w:tblpPr w:leftFromText="180" w:rightFromText="180" w:vertAnchor="page" w:horzAnchor="margin" w:tblpY="1996"/>
        <w:tblW w:w="0" w:type="auto"/>
        <w:tblLook w:val="04A0" w:firstRow="1" w:lastRow="0" w:firstColumn="1" w:lastColumn="0" w:noHBand="0" w:noVBand="1"/>
      </w:tblPr>
      <w:tblGrid>
        <w:gridCol w:w="2812"/>
        <w:gridCol w:w="6476"/>
      </w:tblGrid>
      <w:tr w:rsidR="005A64C3" w:rsidTr="005A6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5A64C3" w:rsidRDefault="005A64C3" w:rsidP="005A64C3">
            <w:pPr>
              <w:pStyle w:val="NoSpacing"/>
              <w:jc w:val="center"/>
              <w:rPr>
                <w:rFonts w:ascii="Times New Roman" w:hAnsi="Times New Roman"/>
                <w:sz w:val="24"/>
                <w:szCs w:val="24"/>
              </w:rPr>
            </w:pPr>
          </w:p>
          <w:p w:rsidR="005A64C3" w:rsidRPr="000A7A3B" w:rsidRDefault="005A64C3" w:rsidP="005A64C3">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5A64C3" w:rsidRDefault="005A64C3" w:rsidP="005A64C3">
            <w:pPr>
              <w:pStyle w:val="NoSpacing"/>
              <w:jc w:val="center"/>
              <w:rPr>
                <w:rFonts w:ascii="Times New Roman" w:hAnsi="Times New Roman"/>
                <w:sz w:val="24"/>
                <w:szCs w:val="24"/>
              </w:rPr>
            </w:pPr>
          </w:p>
        </w:tc>
        <w:tc>
          <w:tcPr>
            <w:tcW w:w="6476" w:type="dxa"/>
            <w:shd w:val="clear" w:color="auto" w:fill="B2A1C7" w:themeFill="accent4" w:themeFillTint="99"/>
          </w:tcPr>
          <w:p w:rsidR="005A64C3" w:rsidRDefault="005A64C3" w:rsidP="005A64C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5A64C3" w:rsidRDefault="005A64C3" w:rsidP="005A64C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5A64C3" w:rsidRDefault="005A64C3" w:rsidP="005A64C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FAKTOR PROMJENE 2</w:t>
            </w:r>
          </w:p>
        </w:tc>
      </w:tr>
      <w:tr w:rsidR="005A64C3" w:rsidTr="005A6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A64C3" w:rsidRDefault="005A64C3" w:rsidP="005A64C3">
            <w:pPr>
              <w:pStyle w:val="NoSpacing"/>
              <w:jc w:val="center"/>
              <w:rPr>
                <w:rFonts w:ascii="Times New Roman" w:hAnsi="Times New Roman"/>
                <w:b w:val="0"/>
                <w:sz w:val="24"/>
                <w:szCs w:val="24"/>
              </w:rPr>
            </w:pPr>
          </w:p>
          <w:p w:rsidR="005A64C3" w:rsidRDefault="005A64C3" w:rsidP="005A64C3">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5A64C3" w:rsidRDefault="005A64C3" w:rsidP="005A64C3">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5A64C3" w:rsidRDefault="005A64C3" w:rsidP="005A64C3">
            <w:pPr>
              <w:pStyle w:val="NoSpacing"/>
              <w:jc w:val="center"/>
              <w:rPr>
                <w:rFonts w:ascii="Times New Roman" w:hAnsi="Times New Roman"/>
                <w:sz w:val="24"/>
                <w:szCs w:val="24"/>
              </w:rPr>
            </w:pPr>
          </w:p>
        </w:tc>
        <w:tc>
          <w:tcPr>
            <w:tcW w:w="6476" w:type="dxa"/>
          </w:tcPr>
          <w:p w:rsidR="005A64C3"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A64C3" w:rsidRPr="00245047"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 xml:space="preserve">Ovaj projekt osmišljen je kao sredstvo promoviranja ljudskih prava. </w:t>
            </w:r>
          </w:p>
          <w:p w:rsidR="005A64C3" w:rsidRPr="00245047"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 xml:space="preserve">Pripadnici/e ranjivih skupina imaju priliku progovoriti o vlastitim iskustvima diskriminacije, a čitatelji/ce mogu direktno u interakciji s njima preispitati svoje predrasude i informirati se o problemima s kojima se oni susreću. </w:t>
            </w:r>
          </w:p>
          <w:p w:rsidR="005A64C3" w:rsidRPr="00245047"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 xml:space="preserve">Ovom inovativnom metodom pokušava se senzibilizirati i osvijestiti javnost o postojećoj diskriminaciji, razbiti </w:t>
            </w:r>
          </w:p>
          <w:p w:rsidR="005A64C3"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stereotipe i predrasude te time potaknuti inkluziju članova ranjivih i stigmatiziranih skupina u društvo.</w:t>
            </w:r>
          </w:p>
        </w:tc>
      </w:tr>
      <w:tr w:rsidR="005A64C3" w:rsidTr="005A64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A64C3" w:rsidRDefault="005A64C3" w:rsidP="005A64C3">
            <w:pPr>
              <w:pStyle w:val="NoSpacing"/>
              <w:rPr>
                <w:rFonts w:ascii="Times New Roman" w:hAnsi="Times New Roman"/>
                <w:b w:val="0"/>
                <w:sz w:val="24"/>
                <w:szCs w:val="24"/>
              </w:rPr>
            </w:pPr>
          </w:p>
          <w:p w:rsidR="005A64C3" w:rsidRDefault="005A64C3" w:rsidP="005A64C3">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5A64C3" w:rsidRDefault="005A64C3" w:rsidP="005A64C3">
            <w:pPr>
              <w:pStyle w:val="NoSpacing"/>
              <w:jc w:val="center"/>
              <w:rPr>
                <w:rFonts w:ascii="Times New Roman" w:hAnsi="Times New Roman"/>
                <w:sz w:val="24"/>
                <w:szCs w:val="24"/>
              </w:rPr>
            </w:pPr>
          </w:p>
        </w:tc>
        <w:tc>
          <w:tcPr>
            <w:tcW w:w="6476" w:type="dxa"/>
          </w:tcPr>
          <w:p w:rsidR="005A64C3" w:rsidRPr="00245047" w:rsidRDefault="005A64C3" w:rsidP="005A64C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 xml:space="preserve">Namjenjena je </w:t>
            </w:r>
            <w:r>
              <w:rPr>
                <w:rFonts w:ascii="Times New Roman" w:hAnsi="Times New Roman"/>
                <w:sz w:val="24"/>
                <w:szCs w:val="24"/>
              </w:rPr>
              <w:t>svim učenicima naše Škole</w:t>
            </w:r>
            <w:r w:rsidRPr="00245047">
              <w:rPr>
                <w:rFonts w:ascii="Times New Roman" w:hAnsi="Times New Roman"/>
                <w:sz w:val="24"/>
                <w:szCs w:val="24"/>
              </w:rPr>
              <w:t xml:space="preserve"> koji će svaku knjigu moći „čitati“ u grupi od troje do četvero. Na taj način učenici će se lakše osloboditi treme te u opuštenijoj atmosferi postavljati pitanja namijenjena knjigama.</w:t>
            </w:r>
          </w:p>
          <w:p w:rsidR="005A64C3" w:rsidRDefault="005A64C3" w:rsidP="005A64C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Učenici će moći birati između raz</w:t>
            </w:r>
            <w:r>
              <w:rPr>
                <w:rFonts w:ascii="Times New Roman" w:hAnsi="Times New Roman"/>
                <w:sz w:val="24"/>
                <w:szCs w:val="24"/>
              </w:rPr>
              <w:t>ličitih „</w:t>
            </w:r>
            <w:r w:rsidRPr="00245047">
              <w:rPr>
                <w:rFonts w:ascii="Times New Roman" w:hAnsi="Times New Roman"/>
                <w:sz w:val="24"/>
                <w:szCs w:val="24"/>
              </w:rPr>
              <w:t>živih knjiga” (migrant iz Nigerije, migrantica iz Sirije, beskućnica, Rom, slijepa osoba, lezbijka, gej, biseksualna osoba, transrodna osoba, osoba s invaliditetom).</w:t>
            </w:r>
          </w:p>
        </w:tc>
      </w:tr>
      <w:tr w:rsidR="005A64C3" w:rsidTr="005A6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A64C3" w:rsidRDefault="005A64C3" w:rsidP="005A64C3">
            <w:pPr>
              <w:pStyle w:val="NoSpacing"/>
              <w:jc w:val="center"/>
              <w:rPr>
                <w:rFonts w:ascii="Times New Roman" w:hAnsi="Times New Roman"/>
                <w:b w:val="0"/>
                <w:sz w:val="24"/>
                <w:szCs w:val="24"/>
              </w:rPr>
            </w:pPr>
          </w:p>
          <w:p w:rsidR="005A64C3" w:rsidRDefault="005A64C3" w:rsidP="005A64C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5A64C3"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Udrug</w:t>
            </w:r>
            <w:r>
              <w:rPr>
                <w:rFonts w:ascii="Times New Roman" w:hAnsi="Times New Roman"/>
                <w:sz w:val="24"/>
                <w:szCs w:val="24"/>
              </w:rPr>
              <w:t>a</w:t>
            </w:r>
            <w:r w:rsidRPr="00245047">
              <w:rPr>
                <w:rFonts w:ascii="Times New Roman" w:hAnsi="Times New Roman"/>
                <w:sz w:val="24"/>
                <w:szCs w:val="24"/>
              </w:rPr>
              <w:t xml:space="preserve"> za ljudska prava i građansku participaciju PaRiter, </w:t>
            </w:r>
            <w:r>
              <w:rPr>
                <w:rFonts w:ascii="Times New Roman" w:hAnsi="Times New Roman"/>
                <w:sz w:val="24"/>
                <w:szCs w:val="24"/>
              </w:rPr>
              <w:t>Marina Vitaljić</w:t>
            </w:r>
            <w:r w:rsidRPr="00245047">
              <w:rPr>
                <w:rFonts w:ascii="Times New Roman" w:hAnsi="Times New Roman"/>
                <w:sz w:val="24"/>
                <w:szCs w:val="24"/>
              </w:rPr>
              <w:t xml:space="preserve"> </w:t>
            </w:r>
            <w:r>
              <w:rPr>
                <w:rFonts w:ascii="Times New Roman" w:hAnsi="Times New Roman"/>
                <w:sz w:val="24"/>
                <w:szCs w:val="24"/>
              </w:rPr>
              <w:t>mag.bibl</w:t>
            </w:r>
            <w:r w:rsidRPr="00245047">
              <w:rPr>
                <w:rFonts w:ascii="Times New Roman" w:hAnsi="Times New Roman"/>
                <w:sz w:val="24"/>
                <w:szCs w:val="24"/>
              </w:rPr>
              <w:t>., Kristina Kokić Kontić prof., knjižničar</w:t>
            </w:r>
          </w:p>
        </w:tc>
      </w:tr>
      <w:tr w:rsidR="005A64C3" w:rsidTr="005A64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A64C3" w:rsidRDefault="005A64C3" w:rsidP="005A64C3">
            <w:pPr>
              <w:pStyle w:val="NoSpacing"/>
              <w:jc w:val="center"/>
              <w:rPr>
                <w:rFonts w:ascii="Times New Roman" w:hAnsi="Times New Roman"/>
                <w:b w:val="0"/>
                <w:sz w:val="24"/>
                <w:szCs w:val="24"/>
              </w:rPr>
            </w:pPr>
          </w:p>
          <w:p w:rsidR="005A64C3" w:rsidRDefault="005A64C3" w:rsidP="005A64C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5A64C3" w:rsidRDefault="005A64C3" w:rsidP="005A64C3">
            <w:pPr>
              <w:pStyle w:val="NoSpacing"/>
              <w:jc w:val="center"/>
              <w:rPr>
                <w:rFonts w:ascii="Times New Roman" w:hAnsi="Times New Roman"/>
                <w:sz w:val="24"/>
                <w:szCs w:val="24"/>
              </w:rPr>
            </w:pPr>
          </w:p>
        </w:tc>
        <w:tc>
          <w:tcPr>
            <w:tcW w:w="6476" w:type="dxa"/>
          </w:tcPr>
          <w:p w:rsidR="005A64C3" w:rsidRDefault="005A64C3" w:rsidP="005A64C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5A64C3" w:rsidRDefault="005A64C3" w:rsidP="005A64C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 xml:space="preserve">Na početku svim učenicima </w:t>
            </w:r>
            <w:r>
              <w:rPr>
                <w:rFonts w:ascii="Times New Roman" w:hAnsi="Times New Roman"/>
                <w:sz w:val="24"/>
                <w:szCs w:val="24"/>
              </w:rPr>
              <w:t>koji sudjeluju</w:t>
            </w:r>
            <w:r w:rsidRPr="00245047">
              <w:rPr>
                <w:rFonts w:ascii="Times New Roman" w:hAnsi="Times New Roman"/>
                <w:sz w:val="24"/>
                <w:szCs w:val="24"/>
              </w:rPr>
              <w:t xml:space="preserve"> održat će se priprema (cca. 30 min)</w:t>
            </w:r>
            <w:r>
              <w:rPr>
                <w:rFonts w:ascii="Times New Roman" w:hAnsi="Times New Roman"/>
                <w:sz w:val="24"/>
                <w:szCs w:val="24"/>
              </w:rPr>
              <w:t>,</w:t>
            </w:r>
            <w:r w:rsidRPr="00245047">
              <w:rPr>
                <w:rFonts w:ascii="Times New Roman" w:hAnsi="Times New Roman"/>
                <w:sz w:val="24"/>
                <w:szCs w:val="24"/>
              </w:rPr>
              <w:t xml:space="preserve"> odnosno predavanje o ljudskim pravima, jednakosti, stereotipima i diskriminaciji te o tome kako djeluje </w:t>
            </w:r>
            <w:r>
              <w:rPr>
                <w:rFonts w:ascii="Times New Roman" w:hAnsi="Times New Roman"/>
                <w:sz w:val="24"/>
                <w:szCs w:val="24"/>
              </w:rPr>
              <w:t>Faktor promjene 2</w:t>
            </w:r>
            <w:r w:rsidRPr="00245047">
              <w:rPr>
                <w:rFonts w:ascii="Times New Roman" w:hAnsi="Times New Roman"/>
                <w:sz w:val="24"/>
                <w:szCs w:val="24"/>
              </w:rPr>
              <w:t xml:space="preserve"> i što se smije</w:t>
            </w:r>
            <w:r>
              <w:rPr>
                <w:rFonts w:ascii="Times New Roman" w:hAnsi="Times New Roman"/>
                <w:sz w:val="24"/>
                <w:szCs w:val="24"/>
              </w:rPr>
              <w:t>, a</w:t>
            </w:r>
            <w:r w:rsidRPr="00245047">
              <w:rPr>
                <w:rFonts w:ascii="Times New Roman" w:hAnsi="Times New Roman"/>
                <w:sz w:val="24"/>
                <w:szCs w:val="24"/>
              </w:rPr>
              <w:t xml:space="preserve"> što ne smije</w:t>
            </w:r>
            <w:r>
              <w:rPr>
                <w:rFonts w:ascii="Times New Roman" w:hAnsi="Times New Roman"/>
                <w:sz w:val="24"/>
                <w:szCs w:val="24"/>
              </w:rPr>
              <w:t>, ali i k</w:t>
            </w:r>
            <w:r w:rsidRPr="00245047">
              <w:rPr>
                <w:rFonts w:ascii="Times New Roman" w:hAnsi="Times New Roman"/>
                <w:sz w:val="24"/>
                <w:szCs w:val="24"/>
              </w:rPr>
              <w:t xml:space="preserve">ako bi ih uvjerili da su žive knjige tu da </w:t>
            </w:r>
            <w:r>
              <w:rPr>
                <w:rFonts w:ascii="Times New Roman" w:hAnsi="Times New Roman"/>
                <w:sz w:val="24"/>
                <w:szCs w:val="24"/>
              </w:rPr>
              <w:t xml:space="preserve">bi </w:t>
            </w:r>
            <w:r w:rsidRPr="00245047">
              <w:rPr>
                <w:rFonts w:ascii="Times New Roman" w:hAnsi="Times New Roman"/>
                <w:sz w:val="24"/>
                <w:szCs w:val="24"/>
              </w:rPr>
              <w:t>odgovor</w:t>
            </w:r>
            <w:r>
              <w:rPr>
                <w:rFonts w:ascii="Times New Roman" w:hAnsi="Times New Roman"/>
                <w:sz w:val="24"/>
                <w:szCs w:val="24"/>
              </w:rPr>
              <w:t>ile</w:t>
            </w:r>
            <w:r w:rsidRPr="00245047">
              <w:rPr>
                <w:rFonts w:ascii="Times New Roman" w:hAnsi="Times New Roman"/>
                <w:sz w:val="24"/>
                <w:szCs w:val="24"/>
              </w:rPr>
              <w:t xml:space="preserve"> na sva njihova pitanja te da učenici nemaju potrebe za stidom i za samocenzur</w:t>
            </w:r>
            <w:r>
              <w:rPr>
                <w:rFonts w:ascii="Times New Roman" w:hAnsi="Times New Roman"/>
                <w:sz w:val="24"/>
                <w:szCs w:val="24"/>
              </w:rPr>
              <w:t>om</w:t>
            </w:r>
            <w:r w:rsidRPr="00245047">
              <w:rPr>
                <w:rFonts w:ascii="Times New Roman" w:hAnsi="Times New Roman"/>
                <w:sz w:val="24"/>
                <w:szCs w:val="24"/>
              </w:rPr>
              <w:t xml:space="preserve"> prilikom „čitanja“.</w:t>
            </w:r>
          </w:p>
        </w:tc>
      </w:tr>
      <w:tr w:rsidR="005A64C3" w:rsidTr="005A6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A64C3" w:rsidRDefault="005A64C3" w:rsidP="005A64C3">
            <w:pPr>
              <w:pStyle w:val="NoSpacing"/>
              <w:jc w:val="center"/>
              <w:rPr>
                <w:rFonts w:ascii="Times New Roman" w:hAnsi="Times New Roman"/>
                <w:b w:val="0"/>
                <w:sz w:val="24"/>
                <w:szCs w:val="24"/>
              </w:rPr>
            </w:pPr>
          </w:p>
          <w:p w:rsidR="005A64C3" w:rsidRDefault="005A64C3" w:rsidP="005A64C3">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5A64C3"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A64C3"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Tijekom školske godine 20</w:t>
            </w:r>
            <w:r>
              <w:rPr>
                <w:rFonts w:ascii="Times New Roman" w:hAnsi="Times New Roman"/>
                <w:sz w:val="24"/>
                <w:szCs w:val="24"/>
              </w:rPr>
              <w:t>18./2019</w:t>
            </w:r>
            <w:r w:rsidRPr="00245047">
              <w:rPr>
                <w:rFonts w:ascii="Times New Roman" w:hAnsi="Times New Roman"/>
                <w:sz w:val="24"/>
                <w:szCs w:val="24"/>
              </w:rPr>
              <w:t>. (po dogovoru s udrugom)</w:t>
            </w:r>
          </w:p>
        </w:tc>
      </w:tr>
      <w:tr w:rsidR="005A64C3" w:rsidTr="005A64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5A64C3" w:rsidRDefault="005A64C3" w:rsidP="005A64C3">
            <w:pPr>
              <w:pStyle w:val="NoSpacing"/>
              <w:jc w:val="center"/>
              <w:rPr>
                <w:rFonts w:ascii="Times New Roman" w:hAnsi="Times New Roman"/>
                <w:b w:val="0"/>
                <w:sz w:val="24"/>
                <w:szCs w:val="24"/>
              </w:rPr>
            </w:pPr>
          </w:p>
          <w:p w:rsidR="005A64C3" w:rsidRDefault="005A64C3" w:rsidP="005A64C3">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5A64C3" w:rsidRDefault="005A64C3" w:rsidP="005A64C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5A64C3" w:rsidRDefault="005A64C3" w:rsidP="005A64C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5A64C3" w:rsidTr="005A64C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5A64C3" w:rsidRDefault="005A64C3" w:rsidP="005A64C3">
            <w:pPr>
              <w:pStyle w:val="NoSpacing"/>
              <w:jc w:val="center"/>
              <w:rPr>
                <w:rFonts w:ascii="Times New Roman" w:hAnsi="Times New Roman"/>
                <w:b w:val="0"/>
                <w:sz w:val="24"/>
                <w:szCs w:val="24"/>
              </w:rPr>
            </w:pPr>
          </w:p>
          <w:p w:rsidR="005A64C3" w:rsidRDefault="005A64C3" w:rsidP="005A64C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5A64C3"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5A64C3" w:rsidRDefault="005A64C3" w:rsidP="005A64C3">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45047">
              <w:rPr>
                <w:rFonts w:ascii="Times New Roman" w:hAnsi="Times New Roman"/>
                <w:sz w:val="24"/>
                <w:szCs w:val="24"/>
              </w:rPr>
              <w:t>Iznošenje osobnih dojmova, prenošenje pozitivnih iskustava na druge grupe.</w:t>
            </w:r>
          </w:p>
        </w:tc>
      </w:tr>
    </w:tbl>
    <w:p w:rsidR="005A64C3" w:rsidRDefault="005A64C3" w:rsidP="005A64C3">
      <w:pPr>
        <w:pStyle w:val="Heading2"/>
      </w:pPr>
      <w:bookmarkStart w:id="103" w:name="_Toc525632189"/>
      <w:r>
        <w:t>8.8</w:t>
      </w:r>
      <w:r w:rsidR="00541214">
        <w:t>.</w:t>
      </w:r>
      <w:r>
        <w:t xml:space="preserve"> FAKTOR PROMJENE</w:t>
      </w:r>
      <w:r w:rsidR="00541214">
        <w:t xml:space="preserve"> 2</w:t>
      </w:r>
      <w:bookmarkEnd w:id="103"/>
    </w:p>
    <w:p w:rsidR="005A64C3" w:rsidRDefault="005A64C3">
      <w:pPr>
        <w:rPr>
          <w:color w:val="4F81BD" w:themeColor="accent1"/>
          <w:szCs w:val="24"/>
        </w:rPr>
      </w:pPr>
      <w:r>
        <w:rPr>
          <w:color w:val="4F81BD" w:themeColor="accent1"/>
          <w:szCs w:val="24"/>
        </w:rPr>
        <w:br w:type="page"/>
      </w:r>
    </w:p>
    <w:tbl>
      <w:tblPr>
        <w:tblStyle w:val="LightGrid-Accent4"/>
        <w:tblpPr w:leftFromText="180" w:rightFromText="180" w:vertAnchor="page" w:horzAnchor="margin" w:tblpY="1996"/>
        <w:tblW w:w="0" w:type="auto"/>
        <w:tblLook w:val="04A0" w:firstRow="1" w:lastRow="0" w:firstColumn="1" w:lastColumn="0" w:noHBand="0" w:noVBand="1"/>
      </w:tblPr>
      <w:tblGrid>
        <w:gridCol w:w="2812"/>
        <w:gridCol w:w="6476"/>
      </w:tblGrid>
      <w:tr w:rsidR="004F50A5" w:rsidTr="00D04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4F50A5" w:rsidRDefault="004F50A5" w:rsidP="00D04E9A">
            <w:pPr>
              <w:pStyle w:val="NoSpacing"/>
              <w:jc w:val="center"/>
              <w:rPr>
                <w:rFonts w:ascii="Times New Roman" w:hAnsi="Times New Roman"/>
                <w:sz w:val="24"/>
                <w:szCs w:val="24"/>
              </w:rPr>
            </w:pPr>
          </w:p>
          <w:p w:rsidR="004F50A5" w:rsidRPr="000A7A3B" w:rsidRDefault="004F50A5" w:rsidP="00D04E9A">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4F50A5" w:rsidRDefault="004F50A5" w:rsidP="00D04E9A">
            <w:pPr>
              <w:pStyle w:val="NoSpacing"/>
              <w:jc w:val="center"/>
              <w:rPr>
                <w:rFonts w:ascii="Times New Roman" w:hAnsi="Times New Roman"/>
                <w:sz w:val="24"/>
                <w:szCs w:val="24"/>
              </w:rPr>
            </w:pPr>
          </w:p>
        </w:tc>
        <w:tc>
          <w:tcPr>
            <w:tcW w:w="6476" w:type="dxa"/>
            <w:shd w:val="clear" w:color="auto" w:fill="B2A1C7" w:themeFill="accent4" w:themeFillTint="99"/>
          </w:tcPr>
          <w:p w:rsidR="004F50A5" w:rsidRDefault="004F50A5"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4F50A5" w:rsidRDefault="004F50A5"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4F50A5" w:rsidRPr="00A0364D" w:rsidRDefault="004F50A5" w:rsidP="004F50A5">
            <w:pPr>
              <w:spacing w:line="256" w:lineRule="auto"/>
              <w:jc w:val="center"/>
              <w:cnfStyle w:val="100000000000" w:firstRow="1" w:lastRow="0" w:firstColumn="0" w:lastColumn="0" w:oddVBand="0" w:evenVBand="0" w:oddHBand="0" w:evenHBand="0" w:firstRowFirstColumn="0" w:firstRowLastColumn="0" w:lastRowFirstColumn="0" w:lastRowLastColumn="0"/>
              <w:rPr>
                <w:b w:val="0"/>
                <w:szCs w:val="24"/>
              </w:rPr>
            </w:pPr>
            <w:r w:rsidRPr="00A0364D">
              <w:rPr>
                <w:szCs w:val="24"/>
              </w:rPr>
              <w:t>RIJEKA PISMENOSTI – ŠETAM I GLEDAM</w:t>
            </w:r>
          </w:p>
          <w:p w:rsidR="004F50A5" w:rsidRDefault="004F50A5"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F50A5"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4F50A5" w:rsidRDefault="004F50A5" w:rsidP="004F50A5">
            <w:pPr>
              <w:pStyle w:val="NoSpacing"/>
              <w:jc w:val="center"/>
              <w:rPr>
                <w:rFonts w:ascii="Times New Roman" w:hAnsi="Times New Roman"/>
                <w:b w:val="0"/>
                <w:sz w:val="24"/>
                <w:szCs w:val="24"/>
              </w:rPr>
            </w:pPr>
          </w:p>
          <w:p w:rsidR="004F50A5" w:rsidRDefault="004F50A5" w:rsidP="004F50A5">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4F50A5" w:rsidRDefault="004F50A5" w:rsidP="004F50A5">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4F50A5" w:rsidRDefault="004F50A5" w:rsidP="004F50A5">
            <w:pPr>
              <w:pStyle w:val="NoSpacing"/>
              <w:jc w:val="center"/>
              <w:rPr>
                <w:rFonts w:ascii="Times New Roman" w:hAnsi="Times New Roman"/>
                <w:sz w:val="24"/>
                <w:szCs w:val="24"/>
              </w:rPr>
            </w:pPr>
          </w:p>
        </w:tc>
        <w:tc>
          <w:tcPr>
            <w:tcW w:w="6476" w:type="dxa"/>
          </w:tcPr>
          <w:p w:rsidR="004F50A5" w:rsidRDefault="004F50A5" w:rsidP="004F50A5">
            <w:pPr>
              <w:spacing w:line="256" w:lineRule="auto"/>
              <w:jc w:val="both"/>
              <w:cnfStyle w:val="000000100000" w:firstRow="0" w:lastRow="0" w:firstColumn="0" w:lastColumn="0" w:oddVBand="0" w:evenVBand="0" w:oddHBand="1" w:evenHBand="0" w:firstRowFirstColumn="0" w:firstRowLastColumn="0" w:lastRowFirstColumn="0" w:lastRowLastColumn="0"/>
              <w:rPr>
                <w:szCs w:val="24"/>
              </w:rPr>
            </w:pPr>
          </w:p>
          <w:p w:rsidR="004F50A5" w:rsidRPr="00A0364D" w:rsidRDefault="004F50A5" w:rsidP="003D4921">
            <w:pPr>
              <w:pStyle w:val="ListParagraph"/>
              <w:numPr>
                <w:ilvl w:val="0"/>
                <w:numId w:val="42"/>
              </w:numPr>
              <w:spacing w:line="25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0364D">
              <w:rPr>
                <w:rFonts w:ascii="Times New Roman" w:hAnsi="Times New Roman"/>
                <w:szCs w:val="24"/>
              </w:rPr>
              <w:t xml:space="preserve">uočavati nepravilno napisane (pravopisno netočne) natpise na zgradama, kućama, trgovinama, salonima, autobusima </w:t>
            </w:r>
            <w:r>
              <w:rPr>
                <w:rFonts w:ascii="Times New Roman" w:hAnsi="Times New Roman"/>
                <w:szCs w:val="24"/>
              </w:rPr>
              <w:t xml:space="preserve">i </w:t>
            </w:r>
            <w:r w:rsidRPr="00A0364D">
              <w:rPr>
                <w:rFonts w:ascii="Times New Roman" w:hAnsi="Times New Roman"/>
                <w:szCs w:val="24"/>
              </w:rPr>
              <w:t>plakatima</w:t>
            </w:r>
            <w:r>
              <w:rPr>
                <w:rFonts w:ascii="Times New Roman" w:hAnsi="Times New Roman"/>
                <w:szCs w:val="24"/>
              </w:rPr>
              <w:t xml:space="preserve"> </w:t>
            </w:r>
            <w:r w:rsidRPr="00A0364D">
              <w:rPr>
                <w:rFonts w:ascii="Times New Roman" w:hAnsi="Times New Roman"/>
                <w:szCs w:val="24"/>
              </w:rPr>
              <w:t xml:space="preserve">na ulicama našega grada </w:t>
            </w:r>
          </w:p>
          <w:p w:rsidR="004F50A5" w:rsidRPr="00A0364D" w:rsidRDefault="004F50A5" w:rsidP="003D4921">
            <w:pPr>
              <w:pStyle w:val="ListParagraph"/>
              <w:numPr>
                <w:ilvl w:val="0"/>
                <w:numId w:val="42"/>
              </w:num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0364D">
              <w:rPr>
                <w:rFonts w:ascii="Times New Roman" w:hAnsi="Times New Roman"/>
                <w:szCs w:val="24"/>
              </w:rPr>
              <w:t>provjeravati ispravnost napisanoga</w:t>
            </w:r>
          </w:p>
          <w:p w:rsidR="004F50A5" w:rsidRPr="00A0364D" w:rsidRDefault="004F50A5" w:rsidP="003D4921">
            <w:pPr>
              <w:pStyle w:val="ListParagraph"/>
              <w:numPr>
                <w:ilvl w:val="0"/>
                <w:numId w:val="42"/>
              </w:num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0364D">
              <w:rPr>
                <w:rFonts w:ascii="Times New Roman" w:hAnsi="Times New Roman"/>
                <w:szCs w:val="24"/>
              </w:rPr>
              <w:t>upozoravati na nepravilnosti one u čijem je vlasništvu prostor u kojem je uočena pravopisna netočnost</w:t>
            </w:r>
          </w:p>
          <w:p w:rsidR="004F50A5" w:rsidRPr="00A0364D" w:rsidRDefault="004F50A5" w:rsidP="003D4921">
            <w:pPr>
              <w:pStyle w:val="ListParagraph"/>
              <w:numPr>
                <w:ilvl w:val="0"/>
                <w:numId w:val="42"/>
              </w:numPr>
              <w:spacing w:line="25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0364D">
              <w:rPr>
                <w:rFonts w:ascii="Times New Roman" w:hAnsi="Times New Roman"/>
                <w:szCs w:val="24"/>
              </w:rPr>
              <w:t>ukazujući i ispravljajući pogrješke, podizati razinu pismenosti naših sugrađana</w:t>
            </w:r>
          </w:p>
          <w:p w:rsidR="004F50A5" w:rsidRPr="00A0364D" w:rsidRDefault="004F50A5" w:rsidP="004F50A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F50A5"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4F50A5" w:rsidRDefault="004F50A5" w:rsidP="004F50A5">
            <w:pPr>
              <w:pStyle w:val="NoSpacing"/>
              <w:rPr>
                <w:rFonts w:ascii="Times New Roman" w:hAnsi="Times New Roman"/>
                <w:b w:val="0"/>
                <w:sz w:val="24"/>
                <w:szCs w:val="24"/>
              </w:rPr>
            </w:pPr>
          </w:p>
          <w:p w:rsidR="004F50A5" w:rsidRDefault="004F50A5" w:rsidP="004F50A5">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4F50A5" w:rsidRDefault="004F50A5" w:rsidP="004F50A5">
            <w:pPr>
              <w:pStyle w:val="NoSpacing"/>
              <w:jc w:val="center"/>
              <w:rPr>
                <w:rFonts w:ascii="Times New Roman" w:hAnsi="Times New Roman"/>
                <w:sz w:val="24"/>
                <w:szCs w:val="24"/>
              </w:rPr>
            </w:pPr>
          </w:p>
        </w:tc>
        <w:tc>
          <w:tcPr>
            <w:tcW w:w="6476" w:type="dxa"/>
          </w:tcPr>
          <w:p w:rsidR="004F50A5" w:rsidRPr="00A0364D" w:rsidRDefault="004F50A5" w:rsidP="004F50A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4F50A5" w:rsidRPr="00A0364D" w:rsidRDefault="004F50A5" w:rsidP="004F50A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w:t>
            </w:r>
            <w:r w:rsidRPr="00A0364D">
              <w:rPr>
                <w:rFonts w:ascii="Times New Roman" w:hAnsi="Times New Roman"/>
                <w:sz w:val="24"/>
                <w:szCs w:val="24"/>
              </w:rPr>
              <w:t>amijenjeno</w:t>
            </w:r>
            <w:r>
              <w:rPr>
                <w:rFonts w:ascii="Times New Roman" w:hAnsi="Times New Roman"/>
                <w:sz w:val="24"/>
                <w:szCs w:val="24"/>
              </w:rPr>
              <w:t xml:space="preserve"> je</w:t>
            </w:r>
            <w:r w:rsidRPr="00A0364D">
              <w:rPr>
                <w:rFonts w:ascii="Times New Roman" w:hAnsi="Times New Roman"/>
                <w:sz w:val="24"/>
                <w:szCs w:val="24"/>
              </w:rPr>
              <w:t xml:space="preserve"> učenicima 1. -  4. razreda svih smjerova</w:t>
            </w:r>
            <w:r>
              <w:rPr>
                <w:rFonts w:ascii="Times New Roman" w:hAnsi="Times New Roman"/>
                <w:sz w:val="24"/>
                <w:szCs w:val="24"/>
              </w:rPr>
              <w:t>.</w:t>
            </w:r>
          </w:p>
        </w:tc>
      </w:tr>
      <w:tr w:rsidR="004F50A5"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4F50A5" w:rsidRDefault="004F50A5" w:rsidP="004F50A5">
            <w:pPr>
              <w:pStyle w:val="NoSpacing"/>
              <w:jc w:val="center"/>
              <w:rPr>
                <w:rFonts w:ascii="Times New Roman" w:hAnsi="Times New Roman"/>
                <w:b w:val="0"/>
                <w:sz w:val="24"/>
                <w:szCs w:val="24"/>
              </w:rPr>
            </w:pPr>
          </w:p>
          <w:p w:rsidR="004F50A5" w:rsidRDefault="004F50A5" w:rsidP="004F50A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4F50A5" w:rsidRPr="00A0364D" w:rsidRDefault="004F50A5" w:rsidP="004F50A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4F50A5" w:rsidRPr="00A0364D" w:rsidRDefault="004F50A5" w:rsidP="004F50A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0364D">
              <w:rPr>
                <w:rFonts w:ascii="Times New Roman" w:hAnsi="Times New Roman"/>
                <w:sz w:val="24"/>
                <w:szCs w:val="24"/>
              </w:rPr>
              <w:t>Marijana Prpić, prof., Kerol Musul – Perić, prof.</w:t>
            </w:r>
          </w:p>
        </w:tc>
      </w:tr>
      <w:tr w:rsidR="004F50A5"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4F50A5" w:rsidRDefault="004F50A5" w:rsidP="004F50A5">
            <w:pPr>
              <w:pStyle w:val="NoSpacing"/>
              <w:jc w:val="center"/>
              <w:rPr>
                <w:rFonts w:ascii="Times New Roman" w:hAnsi="Times New Roman"/>
                <w:b w:val="0"/>
                <w:sz w:val="24"/>
                <w:szCs w:val="24"/>
              </w:rPr>
            </w:pPr>
          </w:p>
          <w:p w:rsidR="004F50A5" w:rsidRDefault="004F50A5" w:rsidP="004F50A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4F50A5" w:rsidRDefault="004F50A5" w:rsidP="004F50A5">
            <w:pPr>
              <w:pStyle w:val="NoSpacing"/>
              <w:jc w:val="center"/>
              <w:rPr>
                <w:rFonts w:ascii="Times New Roman" w:hAnsi="Times New Roman"/>
                <w:sz w:val="24"/>
                <w:szCs w:val="24"/>
              </w:rPr>
            </w:pPr>
          </w:p>
        </w:tc>
        <w:tc>
          <w:tcPr>
            <w:tcW w:w="6476" w:type="dxa"/>
          </w:tcPr>
          <w:p w:rsidR="004F50A5" w:rsidRDefault="004F50A5" w:rsidP="004F50A5">
            <w:pPr>
              <w:pStyle w:val="ListParagraph"/>
              <w:spacing w:line="256" w:lineRule="auto"/>
              <w:ind w:left="36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p w:rsidR="004F50A5" w:rsidRPr="00A0364D" w:rsidRDefault="004F50A5" w:rsidP="003D4921">
            <w:pPr>
              <w:pStyle w:val="ListParagraph"/>
              <w:numPr>
                <w:ilvl w:val="0"/>
                <w:numId w:val="44"/>
              </w:numPr>
              <w:spacing w:line="25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A0364D">
              <w:rPr>
                <w:rFonts w:ascii="Times New Roman" w:hAnsi="Times New Roman"/>
                <w:szCs w:val="24"/>
              </w:rPr>
              <w:t>učenici šetaju i uočavaju pogrješno napisano (ono što takvim smatraju)</w:t>
            </w:r>
          </w:p>
          <w:p w:rsidR="004F50A5" w:rsidRDefault="004F50A5" w:rsidP="003D4921">
            <w:pPr>
              <w:pStyle w:val="NoSpacing"/>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0364D">
              <w:rPr>
                <w:rFonts w:ascii="Times New Roman" w:hAnsi="Times New Roman"/>
                <w:sz w:val="24"/>
                <w:szCs w:val="24"/>
              </w:rPr>
              <w:t>provjeravaju ispravnost napisanoga i  upozoravaju (tamo gdje je to moguće) na nepravilnosti one u čijem je vlasništvu prostor u kojem je uočena pravopisna netočnost</w:t>
            </w:r>
          </w:p>
          <w:p w:rsidR="004F50A5" w:rsidRPr="00A0364D" w:rsidRDefault="004F50A5" w:rsidP="004F50A5">
            <w:pPr>
              <w:pStyle w:val="NoSpacing"/>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4F50A5"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4F50A5" w:rsidRDefault="004F50A5" w:rsidP="004F50A5">
            <w:pPr>
              <w:pStyle w:val="NoSpacing"/>
              <w:jc w:val="center"/>
              <w:rPr>
                <w:rFonts w:ascii="Times New Roman" w:hAnsi="Times New Roman"/>
                <w:b w:val="0"/>
                <w:sz w:val="24"/>
                <w:szCs w:val="24"/>
              </w:rPr>
            </w:pPr>
          </w:p>
          <w:p w:rsidR="004F50A5" w:rsidRDefault="004F50A5" w:rsidP="004F50A5">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4F50A5" w:rsidRPr="00A0364D" w:rsidRDefault="004F50A5" w:rsidP="004F50A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4F50A5" w:rsidRPr="00A0364D" w:rsidRDefault="004F50A5" w:rsidP="004F50A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w:t>
            </w:r>
            <w:r w:rsidRPr="00A0364D">
              <w:rPr>
                <w:rFonts w:ascii="Times New Roman" w:hAnsi="Times New Roman"/>
                <w:sz w:val="24"/>
                <w:szCs w:val="24"/>
              </w:rPr>
              <w:t>ijekom nastavne godine 2018./2019.</w:t>
            </w:r>
          </w:p>
        </w:tc>
      </w:tr>
      <w:tr w:rsidR="004F50A5"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4F50A5" w:rsidRDefault="004F50A5" w:rsidP="004F50A5">
            <w:pPr>
              <w:pStyle w:val="NoSpacing"/>
              <w:jc w:val="center"/>
              <w:rPr>
                <w:rFonts w:ascii="Times New Roman" w:hAnsi="Times New Roman"/>
                <w:b w:val="0"/>
                <w:sz w:val="24"/>
                <w:szCs w:val="24"/>
              </w:rPr>
            </w:pPr>
          </w:p>
          <w:p w:rsidR="004F50A5" w:rsidRDefault="004F50A5" w:rsidP="004F50A5">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4F50A5" w:rsidRPr="00A0364D" w:rsidRDefault="004F50A5" w:rsidP="004F50A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4F50A5" w:rsidRPr="00A0364D" w:rsidRDefault="004F50A5" w:rsidP="004F50A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0364D">
              <w:rPr>
                <w:rFonts w:ascii="Times New Roman" w:hAnsi="Times New Roman"/>
                <w:sz w:val="24"/>
                <w:szCs w:val="24"/>
              </w:rPr>
              <w:t xml:space="preserve">                          ___________________________________</w:t>
            </w:r>
          </w:p>
        </w:tc>
      </w:tr>
      <w:tr w:rsidR="004F50A5" w:rsidTr="00D04E9A">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4F50A5" w:rsidRDefault="004F50A5" w:rsidP="004F50A5">
            <w:pPr>
              <w:pStyle w:val="NoSpacing"/>
              <w:jc w:val="center"/>
              <w:rPr>
                <w:rFonts w:ascii="Times New Roman" w:hAnsi="Times New Roman"/>
                <w:b w:val="0"/>
                <w:sz w:val="24"/>
                <w:szCs w:val="24"/>
              </w:rPr>
            </w:pPr>
          </w:p>
          <w:p w:rsidR="004F50A5" w:rsidRDefault="004F50A5" w:rsidP="004F50A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4F50A5" w:rsidRDefault="004F50A5" w:rsidP="004F50A5">
            <w:pPr>
              <w:spacing w:line="256" w:lineRule="auto"/>
              <w:cnfStyle w:val="000000100000" w:firstRow="0" w:lastRow="0" w:firstColumn="0" w:lastColumn="0" w:oddVBand="0" w:evenVBand="0" w:oddHBand="1" w:evenHBand="0" w:firstRowFirstColumn="0" w:firstRowLastColumn="0" w:lastRowFirstColumn="0" w:lastRowLastColumn="0"/>
              <w:rPr>
                <w:szCs w:val="24"/>
              </w:rPr>
            </w:pPr>
          </w:p>
          <w:p w:rsidR="004F50A5" w:rsidRPr="00A0364D" w:rsidRDefault="004F50A5" w:rsidP="004F50A5">
            <w:pPr>
              <w:spacing w:line="256" w:lineRule="auto"/>
              <w:cnfStyle w:val="000000100000" w:firstRow="0" w:lastRow="0" w:firstColumn="0" w:lastColumn="0" w:oddVBand="0" w:evenVBand="0" w:oddHBand="1" w:evenHBand="0" w:firstRowFirstColumn="0" w:firstRowLastColumn="0" w:lastRowFirstColumn="0" w:lastRowLastColumn="0"/>
              <w:rPr>
                <w:szCs w:val="24"/>
              </w:rPr>
            </w:pPr>
            <w:r>
              <w:rPr>
                <w:szCs w:val="24"/>
              </w:rPr>
              <w:t>E</w:t>
            </w:r>
            <w:r w:rsidRPr="00A0364D">
              <w:rPr>
                <w:szCs w:val="24"/>
              </w:rPr>
              <w:t>valuacija unutar grupe (razrednoga odjeljenja) uz prenošenje podataka  i usporedba s podatcima drug</w:t>
            </w:r>
            <w:r>
              <w:rPr>
                <w:szCs w:val="24"/>
              </w:rPr>
              <w:t>ih grupa (razrednih odjeljenja).</w:t>
            </w:r>
          </w:p>
          <w:p w:rsidR="004F50A5" w:rsidRPr="00A0364D" w:rsidRDefault="004F50A5" w:rsidP="004F50A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5A64C3" w:rsidRPr="00A0364D" w:rsidRDefault="004F50A5" w:rsidP="004F50A5">
      <w:pPr>
        <w:pStyle w:val="Heading2"/>
      </w:pPr>
      <w:bookmarkStart w:id="104" w:name="_Toc525632190"/>
      <w:r>
        <w:t>8.9</w:t>
      </w:r>
      <w:r w:rsidR="00541214">
        <w:t>.</w:t>
      </w:r>
      <w:r>
        <w:t xml:space="preserve"> RIJEKA PISMENOSTI – ŠETAM I GLEDAM</w:t>
      </w:r>
      <w:bookmarkEnd w:id="104"/>
    </w:p>
    <w:p w:rsidR="005A64C3" w:rsidRPr="005A64C3" w:rsidRDefault="005A64C3" w:rsidP="005A64C3">
      <w:pPr>
        <w:pStyle w:val="NoSpacing"/>
      </w:pPr>
    </w:p>
    <w:p w:rsidR="008B51DE" w:rsidRDefault="008B51DE">
      <w:pPr>
        <w:rPr>
          <w:color w:val="4F81BD" w:themeColor="accent1"/>
          <w:szCs w:val="24"/>
        </w:rPr>
      </w:pPr>
      <w:r>
        <w:rPr>
          <w:color w:val="4F81BD" w:themeColor="accent1"/>
          <w:szCs w:val="24"/>
        </w:rPr>
        <w:br w:type="page"/>
      </w:r>
    </w:p>
    <w:tbl>
      <w:tblPr>
        <w:tblStyle w:val="LightGrid-Accent4"/>
        <w:tblpPr w:leftFromText="180" w:rightFromText="180" w:vertAnchor="page" w:horzAnchor="margin" w:tblpY="2101"/>
        <w:tblW w:w="0" w:type="auto"/>
        <w:tblLook w:val="04A0" w:firstRow="1" w:lastRow="0" w:firstColumn="1" w:lastColumn="0" w:noHBand="0" w:noVBand="1"/>
      </w:tblPr>
      <w:tblGrid>
        <w:gridCol w:w="2812"/>
        <w:gridCol w:w="6476"/>
      </w:tblGrid>
      <w:tr w:rsidR="008B51DE" w:rsidTr="008B51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8B51DE" w:rsidRDefault="008B51DE" w:rsidP="008B51DE">
            <w:pPr>
              <w:pStyle w:val="NoSpacing"/>
              <w:jc w:val="center"/>
              <w:rPr>
                <w:rFonts w:ascii="Times New Roman" w:hAnsi="Times New Roman"/>
                <w:sz w:val="24"/>
                <w:szCs w:val="24"/>
              </w:rPr>
            </w:pPr>
          </w:p>
          <w:p w:rsidR="008B51DE" w:rsidRPr="000A7A3B" w:rsidRDefault="008B51DE" w:rsidP="008B51D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8B51DE" w:rsidRDefault="008B51DE" w:rsidP="008B51DE">
            <w:pPr>
              <w:pStyle w:val="NoSpacing"/>
              <w:jc w:val="center"/>
              <w:rPr>
                <w:rFonts w:ascii="Times New Roman" w:hAnsi="Times New Roman"/>
                <w:sz w:val="24"/>
                <w:szCs w:val="24"/>
              </w:rPr>
            </w:pPr>
          </w:p>
        </w:tc>
        <w:tc>
          <w:tcPr>
            <w:tcW w:w="6476" w:type="dxa"/>
            <w:shd w:val="clear" w:color="auto" w:fill="B2A1C7" w:themeFill="accent4" w:themeFillTint="99"/>
          </w:tcPr>
          <w:p w:rsidR="008B51DE" w:rsidRDefault="008B51DE" w:rsidP="008B51D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8B51DE" w:rsidRDefault="008B51DE" w:rsidP="008B51D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8B51DE" w:rsidRDefault="008B51DE" w:rsidP="008B51D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038E8">
              <w:rPr>
                <w:rFonts w:ascii="Times New Roman" w:hAnsi="Times New Roman"/>
                <w:sz w:val="24"/>
                <w:szCs w:val="24"/>
              </w:rPr>
              <w:t>ŠKOLE ZA AFRIKU</w:t>
            </w:r>
          </w:p>
        </w:tc>
      </w:tr>
      <w:tr w:rsidR="008B51DE" w:rsidTr="008B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8B51DE" w:rsidRDefault="008B51DE" w:rsidP="008B51D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B51DE"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w:t>
            </w:r>
            <w:r w:rsidRPr="007038E8">
              <w:rPr>
                <w:rFonts w:ascii="Times New Roman" w:hAnsi="Times New Roman"/>
                <w:sz w:val="24"/>
                <w:szCs w:val="24"/>
              </w:rPr>
              <w:t>svijestiti važnost tolerancije i socijalne osjetljivosti kod mladih</w:t>
            </w:r>
            <w:r>
              <w:rPr>
                <w:rFonts w:ascii="Times New Roman" w:hAnsi="Times New Roman"/>
                <w:sz w:val="24"/>
                <w:szCs w:val="24"/>
              </w:rPr>
              <w:t>.</w:t>
            </w:r>
          </w:p>
        </w:tc>
      </w:tr>
      <w:tr w:rsidR="008B51DE" w:rsidTr="008B5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Default="008B51DE" w:rsidP="008B51DE">
            <w:pPr>
              <w:ind w:left="961"/>
              <w:contextualSpacing/>
              <w:cnfStyle w:val="000000010000" w:firstRow="0" w:lastRow="0" w:firstColumn="0" w:lastColumn="0" w:oddVBand="0" w:evenVBand="0" w:oddHBand="0" w:evenHBand="1" w:firstRowFirstColumn="0" w:firstRowLastColumn="0" w:lastRowFirstColumn="0" w:lastRowLastColumn="0"/>
              <w:rPr>
                <w:rFonts w:eastAsia="Times New Roman"/>
                <w:szCs w:val="24"/>
              </w:rPr>
            </w:pPr>
          </w:p>
          <w:p w:rsidR="008B51DE" w:rsidRPr="00636268" w:rsidRDefault="008B51DE" w:rsidP="003D4921">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sidRPr="00636268">
              <w:rPr>
                <w:rFonts w:ascii="Times New Roman" w:eastAsia="Times New Roman" w:hAnsi="Times New Roman"/>
                <w:szCs w:val="24"/>
              </w:rPr>
              <w:t>objasniti temeljni sustav vrijednosti</w:t>
            </w:r>
          </w:p>
          <w:p w:rsidR="008B51DE" w:rsidRPr="00636268" w:rsidRDefault="008B51DE" w:rsidP="003D4921">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sidRPr="00636268">
              <w:rPr>
                <w:rFonts w:ascii="Times New Roman" w:eastAsia="Times New Roman" w:hAnsi="Times New Roman"/>
                <w:szCs w:val="24"/>
              </w:rPr>
              <w:t>usporediti važnost vrednovanja i uvažavanja međusobnih sličnosti i razlika</w:t>
            </w:r>
          </w:p>
          <w:p w:rsidR="008B51DE" w:rsidRPr="00636268" w:rsidRDefault="008B51DE" w:rsidP="003D4921">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sidRPr="00636268">
              <w:rPr>
                <w:rFonts w:ascii="Times New Roman" w:eastAsia="Times New Roman" w:hAnsi="Times New Roman"/>
                <w:szCs w:val="24"/>
              </w:rPr>
              <w:t>poduprijeti međunarodnu solidarnost putem pomoći najugroženijim područjima i društvenim skupinama</w:t>
            </w:r>
          </w:p>
          <w:p w:rsidR="008B51DE" w:rsidRPr="00636268" w:rsidRDefault="008B51DE" w:rsidP="003D4921">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sidRPr="00636268">
              <w:rPr>
                <w:rFonts w:ascii="Times New Roman" w:eastAsia="Times New Roman" w:hAnsi="Times New Roman"/>
                <w:szCs w:val="24"/>
              </w:rPr>
              <w:t>predstaviti svoje talente</w:t>
            </w:r>
          </w:p>
          <w:p w:rsidR="008B51DE"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p>
          <w:p w:rsidR="008B51DE"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7038E8">
              <w:rPr>
                <w:rFonts w:ascii="Times New Roman" w:eastAsia="Times New Roman" w:hAnsi="Times New Roman"/>
                <w:sz w:val="24"/>
                <w:szCs w:val="24"/>
              </w:rPr>
              <w:t>Prikupljanje novčanih sredstava potrebnih za obrazovanje djece u Africi</w:t>
            </w:r>
            <w:r>
              <w:rPr>
                <w:rFonts w:ascii="Times New Roman" w:eastAsia="Times New Roman" w:hAnsi="Times New Roman"/>
                <w:sz w:val="24"/>
                <w:szCs w:val="24"/>
              </w:rPr>
              <w:t>.</w:t>
            </w:r>
          </w:p>
          <w:p w:rsidR="008B51DE"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8B51DE" w:rsidTr="008B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Default="008B51DE" w:rsidP="008B51DE">
            <w:pPr>
              <w:ind w:left="241"/>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8B51DE" w:rsidRPr="007038E8" w:rsidRDefault="008B51DE" w:rsidP="008B51DE">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7038E8">
              <w:rPr>
                <w:rFonts w:eastAsia="Times New Roman"/>
                <w:szCs w:val="24"/>
              </w:rPr>
              <w:t>Nella Terihaj</w:t>
            </w:r>
            <w:r>
              <w:rPr>
                <w:rFonts w:eastAsia="Times New Roman"/>
                <w:szCs w:val="24"/>
              </w:rPr>
              <w:t xml:space="preserve">, </w:t>
            </w:r>
            <w:r w:rsidRPr="007038E8">
              <w:rPr>
                <w:rFonts w:eastAsia="Times New Roman"/>
                <w:szCs w:val="24"/>
              </w:rPr>
              <w:t>razrednici, učenici,</w:t>
            </w:r>
            <w:r>
              <w:rPr>
                <w:rFonts w:eastAsia="Times New Roman"/>
                <w:szCs w:val="24"/>
              </w:rPr>
              <w:t xml:space="preserve"> </w:t>
            </w:r>
            <w:r w:rsidRPr="007038E8">
              <w:rPr>
                <w:rFonts w:eastAsia="Times New Roman"/>
                <w:szCs w:val="24"/>
              </w:rPr>
              <w:t>roditelji, nastavnici</w:t>
            </w:r>
          </w:p>
          <w:p w:rsidR="008B51DE"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038E8">
              <w:rPr>
                <w:rFonts w:ascii="Times New Roman" w:eastAsia="Times New Roman" w:hAnsi="Times New Roman"/>
                <w:sz w:val="24"/>
                <w:szCs w:val="24"/>
              </w:rPr>
              <w:t>Kerol Musul Perić,</w:t>
            </w:r>
            <w:r>
              <w:rPr>
                <w:rFonts w:ascii="Times New Roman" w:eastAsia="Times New Roman" w:hAnsi="Times New Roman"/>
                <w:sz w:val="24"/>
                <w:szCs w:val="24"/>
              </w:rPr>
              <w:t xml:space="preserve"> </w:t>
            </w:r>
            <w:r w:rsidRPr="007038E8">
              <w:rPr>
                <w:rFonts w:ascii="Times New Roman" w:eastAsia="Times New Roman" w:hAnsi="Times New Roman"/>
                <w:sz w:val="24"/>
                <w:szCs w:val="24"/>
              </w:rPr>
              <w:t>Tanja Knežević Pecotić, Vinko Marijanović</w:t>
            </w:r>
          </w:p>
        </w:tc>
      </w:tr>
      <w:tr w:rsidR="008B51DE" w:rsidTr="008B5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Default="008B51DE" w:rsidP="008B51DE">
            <w:pPr>
              <w:pStyle w:val="ListParagraph"/>
              <w:ind w:left="6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p>
          <w:p w:rsidR="008B51DE" w:rsidRPr="00636268" w:rsidRDefault="008B51DE" w:rsidP="003D4921">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sidRPr="00636268">
              <w:rPr>
                <w:rFonts w:ascii="Times New Roman" w:eastAsia="Times New Roman" w:hAnsi="Times New Roman"/>
                <w:szCs w:val="24"/>
              </w:rPr>
              <w:t xml:space="preserve">priredba </w:t>
            </w:r>
          </w:p>
          <w:p w:rsidR="008B51DE" w:rsidRPr="007038E8" w:rsidRDefault="008B51DE" w:rsidP="003D4921">
            <w:pPr>
              <w:pStyle w:val="NoSpacing"/>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eastAsia="Times New Roman" w:hAnsi="Times New Roman"/>
                <w:sz w:val="24"/>
                <w:szCs w:val="24"/>
              </w:rPr>
              <w:t xml:space="preserve">plakat </w:t>
            </w:r>
          </w:p>
          <w:p w:rsidR="008B51DE" w:rsidRDefault="008B51DE" w:rsidP="003D4921">
            <w:pPr>
              <w:pStyle w:val="NoSpacing"/>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038E8">
              <w:rPr>
                <w:rFonts w:ascii="Times New Roman" w:eastAsia="Times New Roman" w:hAnsi="Times New Roman"/>
                <w:sz w:val="24"/>
                <w:szCs w:val="24"/>
              </w:rPr>
              <w:t>radionice</w:t>
            </w:r>
          </w:p>
        </w:tc>
      </w:tr>
      <w:tr w:rsidR="008B51DE" w:rsidTr="008B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Default="008B51DE" w:rsidP="008B51DE">
            <w:pPr>
              <w:ind w:left="241"/>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8B51DE" w:rsidRPr="007038E8" w:rsidRDefault="008B51DE" w:rsidP="008B51DE">
            <w:pPr>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T</w:t>
            </w:r>
            <w:r w:rsidRPr="007038E8">
              <w:rPr>
                <w:rFonts w:eastAsia="Times New Roman"/>
                <w:szCs w:val="24"/>
              </w:rPr>
              <w:t>ijekom nastavne godine 2018./2019.</w:t>
            </w:r>
          </w:p>
          <w:p w:rsidR="008B51DE"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eastAsia="Times New Roman" w:hAnsi="Times New Roman"/>
                <w:sz w:val="24"/>
                <w:szCs w:val="24"/>
              </w:rPr>
              <w:t>Prosinac, 2018.</w:t>
            </w:r>
          </w:p>
        </w:tc>
      </w:tr>
      <w:tr w:rsidR="008B51DE" w:rsidTr="008B5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B51DE"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8B51DE" w:rsidTr="008B51D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8B51DE" w:rsidRPr="007038E8" w:rsidRDefault="008B51DE" w:rsidP="008B51DE">
            <w:pPr>
              <w:ind w:left="241"/>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8B51DE" w:rsidRPr="007038E8" w:rsidRDefault="008B51DE" w:rsidP="008B51DE">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7038E8">
              <w:rPr>
                <w:rFonts w:eastAsia="Times New Roman"/>
                <w:szCs w:val="24"/>
              </w:rPr>
              <w:t xml:space="preserve">Izvješće o prikupljenim </w:t>
            </w:r>
            <w:r>
              <w:rPr>
                <w:rFonts w:eastAsia="Times New Roman"/>
                <w:szCs w:val="24"/>
              </w:rPr>
              <w:t>i uplaćenim novčanim sredstvima.</w:t>
            </w:r>
          </w:p>
          <w:p w:rsidR="008B51DE"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038E8">
              <w:rPr>
                <w:rFonts w:ascii="Times New Roman" w:eastAsia="Times New Roman" w:hAnsi="Times New Roman"/>
                <w:sz w:val="24"/>
                <w:szCs w:val="24"/>
              </w:rPr>
              <w:t>Samovrjednovanje učenika i razrednog odjela</w:t>
            </w:r>
            <w:r>
              <w:rPr>
                <w:rFonts w:ascii="Times New Roman" w:eastAsia="Times New Roman" w:hAnsi="Times New Roman"/>
                <w:sz w:val="24"/>
                <w:szCs w:val="24"/>
              </w:rPr>
              <w:t>.</w:t>
            </w:r>
          </w:p>
        </w:tc>
      </w:tr>
    </w:tbl>
    <w:p w:rsidR="008B51DE" w:rsidRPr="00DE5032" w:rsidRDefault="008B51DE" w:rsidP="008B51DE">
      <w:pPr>
        <w:pStyle w:val="Heading2"/>
      </w:pPr>
      <w:bookmarkStart w:id="105" w:name="_Toc525632191"/>
      <w:r>
        <w:t>8.10</w:t>
      </w:r>
      <w:r w:rsidR="00541214">
        <w:t>.</w:t>
      </w:r>
      <w:r>
        <w:t xml:space="preserve"> ŠKOLE ZA AFRIKU</w:t>
      </w:r>
      <w:bookmarkEnd w:id="105"/>
    </w:p>
    <w:p w:rsidR="00287AC0" w:rsidRPr="00DE5032" w:rsidRDefault="00287AC0" w:rsidP="00287AC0">
      <w:pPr>
        <w:spacing w:after="0" w:line="240" w:lineRule="auto"/>
        <w:rPr>
          <w:color w:val="4F81BD" w:themeColor="accent1"/>
          <w:szCs w:val="24"/>
        </w:rPr>
      </w:pPr>
    </w:p>
    <w:p w:rsidR="00287AC0" w:rsidRPr="00287AC0" w:rsidRDefault="00287AC0" w:rsidP="00287AC0">
      <w:pPr>
        <w:tabs>
          <w:tab w:val="left" w:pos="1320"/>
        </w:tabs>
      </w:pPr>
    </w:p>
    <w:p w:rsidR="008B51DE" w:rsidRDefault="008B51DE">
      <w:r>
        <w:br w:type="page"/>
      </w:r>
    </w:p>
    <w:tbl>
      <w:tblPr>
        <w:tblStyle w:val="LightGrid-Accent4"/>
        <w:tblpPr w:leftFromText="180" w:rightFromText="180" w:vertAnchor="page" w:horzAnchor="margin" w:tblpY="2341"/>
        <w:tblW w:w="0" w:type="auto"/>
        <w:tblLook w:val="04A0" w:firstRow="1" w:lastRow="0" w:firstColumn="1" w:lastColumn="0" w:noHBand="0" w:noVBand="1"/>
      </w:tblPr>
      <w:tblGrid>
        <w:gridCol w:w="2812"/>
        <w:gridCol w:w="6476"/>
      </w:tblGrid>
      <w:tr w:rsidR="008B51DE" w:rsidTr="008B51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8B51DE" w:rsidRDefault="008B51DE" w:rsidP="008B51DE">
            <w:pPr>
              <w:pStyle w:val="NoSpacing"/>
              <w:jc w:val="center"/>
              <w:rPr>
                <w:rFonts w:ascii="Times New Roman" w:hAnsi="Times New Roman"/>
                <w:sz w:val="24"/>
                <w:szCs w:val="24"/>
              </w:rPr>
            </w:pPr>
          </w:p>
          <w:p w:rsidR="008B51DE" w:rsidRPr="000A7A3B" w:rsidRDefault="008B51DE" w:rsidP="008B51D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8B51DE" w:rsidRDefault="008B51DE" w:rsidP="008B51DE">
            <w:pPr>
              <w:pStyle w:val="NoSpacing"/>
              <w:jc w:val="center"/>
              <w:rPr>
                <w:rFonts w:ascii="Times New Roman" w:hAnsi="Times New Roman"/>
                <w:sz w:val="24"/>
                <w:szCs w:val="24"/>
              </w:rPr>
            </w:pPr>
          </w:p>
        </w:tc>
        <w:tc>
          <w:tcPr>
            <w:tcW w:w="6476" w:type="dxa"/>
            <w:shd w:val="clear" w:color="auto" w:fill="B2A1C7" w:themeFill="accent4" w:themeFillTint="99"/>
          </w:tcPr>
          <w:p w:rsidR="008B51DE" w:rsidRDefault="008B51DE" w:rsidP="008B51D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8B51DE" w:rsidRDefault="008B51DE" w:rsidP="008B51D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8B51DE" w:rsidRDefault="008B51DE" w:rsidP="008B51D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OBILJEŽAVANJE EUROPSKOG DANA JEZIKA</w:t>
            </w:r>
          </w:p>
        </w:tc>
      </w:tr>
      <w:tr w:rsidR="008B51DE" w:rsidTr="008B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8B51DE" w:rsidRDefault="008B51DE" w:rsidP="008B51D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Default="008B51DE" w:rsidP="008B51DE">
            <w:pPr>
              <w:pStyle w:val="Default"/>
              <w:cnfStyle w:val="000000100000" w:firstRow="0" w:lastRow="0" w:firstColumn="0" w:lastColumn="0" w:oddVBand="0" w:evenVBand="0" w:oddHBand="1" w:evenHBand="0" w:firstRowFirstColumn="0" w:firstRowLastColumn="0" w:lastRowFirstColumn="0" w:lastRowLastColumn="0"/>
            </w:pPr>
          </w:p>
          <w:p w:rsidR="008B51DE" w:rsidRPr="00B55A10" w:rsidRDefault="008B51DE" w:rsidP="008B51DE">
            <w:pPr>
              <w:pStyle w:val="Default"/>
              <w:cnfStyle w:val="000000100000" w:firstRow="0" w:lastRow="0" w:firstColumn="0" w:lastColumn="0" w:oddVBand="0" w:evenVBand="0" w:oddHBand="1" w:evenHBand="0" w:firstRowFirstColumn="0" w:firstRowLastColumn="0" w:lastRowFirstColumn="0" w:lastRowLastColumn="0"/>
            </w:pPr>
            <w:r w:rsidRPr="00B55A10">
              <w:t xml:space="preserve">Proširiti svijest o </w:t>
            </w:r>
            <w:r>
              <w:t>europskoj jezičnoj raznolikosti.</w:t>
            </w:r>
          </w:p>
          <w:p w:rsidR="008B51DE" w:rsidRPr="00B55A10" w:rsidRDefault="008B51DE" w:rsidP="008B51DE">
            <w:pPr>
              <w:pStyle w:val="Default"/>
              <w:cnfStyle w:val="000000100000" w:firstRow="0" w:lastRow="0" w:firstColumn="0" w:lastColumn="0" w:oddVBand="0" w:evenVBand="0" w:oddHBand="1" w:evenHBand="0" w:firstRowFirstColumn="0" w:firstRowLastColumn="0" w:lastRowFirstColumn="0" w:lastRowLastColumn="0"/>
            </w:pPr>
          </w:p>
          <w:p w:rsidR="008B51DE"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55A10">
              <w:rPr>
                <w:rFonts w:ascii="Times New Roman" w:hAnsi="Times New Roman"/>
                <w:sz w:val="24"/>
                <w:szCs w:val="24"/>
              </w:rPr>
              <w:t>Osvijestiti i ukazati na važnost učenja stranih jezika</w:t>
            </w:r>
            <w:r>
              <w:rPr>
                <w:rFonts w:ascii="Times New Roman" w:hAnsi="Times New Roman"/>
                <w:sz w:val="24"/>
                <w:szCs w:val="24"/>
              </w:rPr>
              <w:t>.</w:t>
            </w:r>
          </w:p>
          <w:p w:rsidR="008B51DE" w:rsidRPr="00B55A10"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8B51DE" w:rsidTr="008B5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Pr="00B55A10"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B51DE" w:rsidRPr="00B55A10"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55A10">
              <w:rPr>
                <w:rFonts w:ascii="Times New Roman" w:hAnsi="Times New Roman"/>
                <w:sz w:val="24"/>
                <w:szCs w:val="24"/>
              </w:rPr>
              <w:t>Obilježiti Europski dan jezika s učenicima i profesorima</w:t>
            </w:r>
            <w:r>
              <w:rPr>
                <w:rFonts w:ascii="Times New Roman" w:hAnsi="Times New Roman"/>
                <w:sz w:val="24"/>
                <w:szCs w:val="24"/>
              </w:rPr>
              <w:t>.</w:t>
            </w:r>
          </w:p>
        </w:tc>
      </w:tr>
      <w:tr w:rsidR="008B51DE" w:rsidTr="008B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Pr="00B55A10" w:rsidRDefault="008B51DE" w:rsidP="008B51DE">
            <w:pPr>
              <w:pStyle w:val="Default"/>
              <w:cnfStyle w:val="000000100000" w:firstRow="0" w:lastRow="0" w:firstColumn="0" w:lastColumn="0" w:oddVBand="0" w:evenVBand="0" w:oddHBand="1" w:evenHBand="0" w:firstRowFirstColumn="0" w:firstRowLastColumn="0" w:lastRowFirstColumn="0" w:lastRowLastColumn="0"/>
            </w:pPr>
          </w:p>
          <w:p w:rsidR="008B51DE" w:rsidRDefault="008B51DE" w:rsidP="008B51DE">
            <w:pPr>
              <w:pStyle w:val="Default"/>
              <w:cnfStyle w:val="000000100000" w:firstRow="0" w:lastRow="0" w:firstColumn="0" w:lastColumn="0" w:oddVBand="0" w:evenVBand="0" w:oddHBand="1" w:evenHBand="0" w:firstRowFirstColumn="0" w:firstRowLastColumn="0" w:lastRowFirstColumn="0" w:lastRowLastColumn="0"/>
            </w:pPr>
            <w:r w:rsidRPr="00B55A10">
              <w:t>Maja Bukša, prof.</w:t>
            </w:r>
          </w:p>
          <w:p w:rsidR="008B51DE" w:rsidRPr="00B55A10" w:rsidRDefault="008B51DE" w:rsidP="008B51DE">
            <w:pPr>
              <w:pStyle w:val="Default"/>
              <w:cnfStyle w:val="000000100000" w:firstRow="0" w:lastRow="0" w:firstColumn="0" w:lastColumn="0" w:oddVBand="0" w:evenVBand="0" w:oddHBand="1" w:evenHBand="0" w:firstRowFirstColumn="0" w:firstRowLastColumn="0" w:lastRowFirstColumn="0" w:lastRowLastColumn="0"/>
            </w:pPr>
            <w:r w:rsidRPr="00B55A10">
              <w:t>Marijana Glomazić Jerkić, prof.</w:t>
            </w:r>
          </w:p>
          <w:p w:rsidR="008B51DE" w:rsidRPr="00B55A10"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8B51DE" w:rsidTr="008B5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Default="008B51DE" w:rsidP="008B51DE">
            <w:pPr>
              <w:pStyle w:val="Default"/>
              <w:cnfStyle w:val="000000010000" w:firstRow="0" w:lastRow="0" w:firstColumn="0" w:lastColumn="0" w:oddVBand="0" w:evenVBand="0" w:oddHBand="0" w:evenHBand="1" w:firstRowFirstColumn="0" w:firstRowLastColumn="0" w:lastRowFirstColumn="0" w:lastRowLastColumn="0"/>
            </w:pPr>
          </w:p>
          <w:p w:rsidR="008B51DE" w:rsidRPr="00B55A10" w:rsidRDefault="008B51DE" w:rsidP="008B51DE">
            <w:pPr>
              <w:pStyle w:val="Default"/>
              <w:cnfStyle w:val="000000010000" w:firstRow="0" w:lastRow="0" w:firstColumn="0" w:lastColumn="0" w:oddVBand="0" w:evenVBand="0" w:oddHBand="0" w:evenHBand="1" w:firstRowFirstColumn="0" w:firstRowLastColumn="0" w:lastRowFirstColumn="0" w:lastRowLastColumn="0"/>
            </w:pPr>
            <w:r w:rsidRPr="00B55A10">
              <w:t xml:space="preserve">2. kat urediti zanimljivostima (plakati ) iz </w:t>
            </w:r>
          </w:p>
          <w:p w:rsidR="008B51DE" w:rsidRPr="00B55A10" w:rsidRDefault="008B51DE" w:rsidP="008B51DE">
            <w:pPr>
              <w:pStyle w:val="Default"/>
              <w:cnfStyle w:val="000000010000" w:firstRow="0" w:lastRow="0" w:firstColumn="0" w:lastColumn="0" w:oddVBand="0" w:evenVBand="0" w:oddHBand="0" w:evenHBand="1" w:firstRowFirstColumn="0" w:firstRowLastColumn="0" w:lastRowFirstColumn="0" w:lastRowLastColumn="0"/>
            </w:pPr>
            <w:r w:rsidRPr="00B55A10">
              <w:t>engleskog,</w:t>
            </w:r>
            <w:r>
              <w:t xml:space="preserve"> njemačkog i talijanskog jezika.</w:t>
            </w:r>
          </w:p>
          <w:p w:rsidR="008B51DE" w:rsidRPr="00B55A10" w:rsidRDefault="008B51DE" w:rsidP="008B51DE">
            <w:pPr>
              <w:pStyle w:val="Default"/>
              <w:cnfStyle w:val="000000010000" w:firstRow="0" w:lastRow="0" w:firstColumn="0" w:lastColumn="0" w:oddVBand="0" w:evenVBand="0" w:oddHBand="0" w:evenHBand="1" w:firstRowFirstColumn="0" w:firstRowLastColumn="0" w:lastRowFirstColumn="0" w:lastRowLastColumn="0"/>
            </w:pPr>
          </w:p>
          <w:p w:rsidR="008B51DE" w:rsidRPr="00B55A10" w:rsidRDefault="008B51DE" w:rsidP="008B51DE">
            <w:pPr>
              <w:pStyle w:val="Default"/>
              <w:cnfStyle w:val="000000010000" w:firstRow="0" w:lastRow="0" w:firstColumn="0" w:lastColumn="0" w:oddVBand="0" w:evenVBand="0" w:oddHBand="0" w:evenHBand="1" w:firstRowFirstColumn="0" w:firstRowLastColumn="0" w:lastRowFirstColumn="0" w:lastRowLastColumn="0"/>
            </w:pPr>
            <w:r>
              <w:t>Osmišljanje</w:t>
            </w:r>
            <w:r w:rsidRPr="00B55A10">
              <w:t xml:space="preserve"> i provedba </w:t>
            </w:r>
            <w:r>
              <w:t>kviza u kojem će sudjelovati učenici škole.</w:t>
            </w:r>
          </w:p>
          <w:p w:rsidR="008B51DE" w:rsidRPr="00B55A10" w:rsidRDefault="008B51DE" w:rsidP="008B51DE">
            <w:pPr>
              <w:pStyle w:val="Default"/>
              <w:cnfStyle w:val="000000010000" w:firstRow="0" w:lastRow="0" w:firstColumn="0" w:lastColumn="0" w:oddVBand="0" w:evenVBand="0" w:oddHBand="0" w:evenHBand="1" w:firstRowFirstColumn="0" w:firstRowLastColumn="0" w:lastRowFirstColumn="0" w:lastRowLastColumn="0"/>
            </w:pPr>
          </w:p>
          <w:p w:rsidR="008B51DE" w:rsidRPr="00B55A10" w:rsidRDefault="008B51DE" w:rsidP="008B51DE">
            <w:pPr>
              <w:pStyle w:val="Default"/>
              <w:cnfStyle w:val="000000010000" w:firstRow="0" w:lastRow="0" w:firstColumn="0" w:lastColumn="0" w:oddVBand="0" w:evenVBand="0" w:oddHBand="0" w:evenHBand="1" w:firstRowFirstColumn="0" w:firstRowLastColumn="0" w:lastRowFirstColumn="0" w:lastRowLastColumn="0"/>
            </w:pPr>
            <w:r w:rsidRPr="00B55A10">
              <w:t>Moguća je suradnja s drugim srednjim školama</w:t>
            </w:r>
            <w:r>
              <w:t>.</w:t>
            </w:r>
          </w:p>
          <w:p w:rsidR="008B51DE" w:rsidRPr="00B55A10"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8B51DE" w:rsidTr="008B5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Pr="00B55A10"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B51DE" w:rsidRPr="00B55A10"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55A10">
              <w:rPr>
                <w:rFonts w:ascii="Times New Roman" w:hAnsi="Times New Roman"/>
                <w:sz w:val="24"/>
                <w:szCs w:val="24"/>
              </w:rPr>
              <w:t>26.</w:t>
            </w:r>
            <w:r>
              <w:rPr>
                <w:rFonts w:ascii="Times New Roman" w:hAnsi="Times New Roman"/>
                <w:sz w:val="24"/>
                <w:szCs w:val="24"/>
              </w:rPr>
              <w:t xml:space="preserve"> </w:t>
            </w:r>
            <w:r w:rsidRPr="00B55A10">
              <w:rPr>
                <w:rFonts w:ascii="Times New Roman" w:hAnsi="Times New Roman"/>
                <w:sz w:val="24"/>
                <w:szCs w:val="24"/>
              </w:rPr>
              <w:t>rujna 2018</w:t>
            </w:r>
            <w:r>
              <w:rPr>
                <w:rFonts w:ascii="Times New Roman" w:hAnsi="Times New Roman"/>
                <w:sz w:val="24"/>
                <w:szCs w:val="24"/>
              </w:rPr>
              <w:t>.</w:t>
            </w:r>
          </w:p>
        </w:tc>
      </w:tr>
      <w:tr w:rsidR="008B51DE" w:rsidTr="008B5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8B51DE" w:rsidRDefault="008B51DE" w:rsidP="008B51DE">
            <w:pPr>
              <w:pStyle w:val="NoSpacing"/>
              <w:jc w:val="center"/>
              <w:rPr>
                <w:rFonts w:ascii="Times New Roman" w:hAnsi="Times New Roman"/>
                <w:sz w:val="24"/>
                <w:szCs w:val="24"/>
              </w:rPr>
            </w:pPr>
          </w:p>
        </w:tc>
        <w:tc>
          <w:tcPr>
            <w:tcW w:w="6476" w:type="dxa"/>
          </w:tcPr>
          <w:p w:rsidR="008B51DE" w:rsidRPr="00B55A10" w:rsidRDefault="008B51DE" w:rsidP="008B51D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olor w:val="000000"/>
                <w:szCs w:val="24"/>
                <w:lang w:eastAsia="hr-HR"/>
              </w:rPr>
            </w:pPr>
          </w:p>
          <w:p w:rsidR="008B51DE" w:rsidRPr="000C1743" w:rsidRDefault="008B51DE" w:rsidP="008B51D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olor w:val="000000"/>
                <w:szCs w:val="24"/>
                <w:lang w:eastAsia="hr-HR"/>
              </w:rPr>
            </w:pPr>
            <w:r w:rsidRPr="000C1743">
              <w:rPr>
                <w:rFonts w:eastAsia="Times New Roman"/>
                <w:color w:val="000000"/>
                <w:szCs w:val="24"/>
                <w:lang w:eastAsia="hr-HR"/>
              </w:rPr>
              <w:t xml:space="preserve">Plakati – 50 kn </w:t>
            </w:r>
          </w:p>
          <w:p w:rsidR="008B51DE" w:rsidRPr="00B55A10" w:rsidRDefault="008B51DE" w:rsidP="008B51D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55A10">
              <w:rPr>
                <w:rFonts w:ascii="Times New Roman" w:eastAsia="Times New Roman" w:hAnsi="Times New Roman"/>
                <w:sz w:val="24"/>
                <w:szCs w:val="24"/>
              </w:rPr>
              <w:t>Flomasteri- 50 kn</w:t>
            </w:r>
          </w:p>
        </w:tc>
      </w:tr>
      <w:tr w:rsidR="008B51DE" w:rsidTr="008B51D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8B51DE" w:rsidRDefault="008B51DE" w:rsidP="008B51DE">
            <w:pPr>
              <w:pStyle w:val="NoSpacing"/>
              <w:jc w:val="center"/>
              <w:rPr>
                <w:rFonts w:ascii="Times New Roman" w:hAnsi="Times New Roman"/>
                <w:b w:val="0"/>
                <w:sz w:val="24"/>
                <w:szCs w:val="24"/>
              </w:rPr>
            </w:pPr>
          </w:p>
          <w:p w:rsidR="008B51DE" w:rsidRDefault="008B51DE" w:rsidP="008B51D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8B51DE" w:rsidRPr="00B55A10"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B51DE" w:rsidRPr="00B55A10" w:rsidRDefault="008B51DE" w:rsidP="008B51D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55A10">
              <w:rPr>
                <w:rFonts w:ascii="Times New Roman" w:hAnsi="Times New Roman"/>
                <w:sz w:val="24"/>
                <w:szCs w:val="24"/>
              </w:rPr>
              <w:t>Evaluacijski listići</w:t>
            </w:r>
            <w:r>
              <w:rPr>
                <w:rFonts w:ascii="Times New Roman" w:hAnsi="Times New Roman"/>
                <w:sz w:val="24"/>
                <w:szCs w:val="24"/>
              </w:rPr>
              <w:t>.</w:t>
            </w:r>
          </w:p>
        </w:tc>
      </w:tr>
    </w:tbl>
    <w:p w:rsidR="008B51DE" w:rsidRPr="008B51DE" w:rsidRDefault="008B51DE" w:rsidP="008B51DE">
      <w:pPr>
        <w:pStyle w:val="Heading2"/>
      </w:pPr>
      <w:bookmarkStart w:id="106" w:name="_Toc525632192"/>
      <w:r w:rsidRPr="008B51DE">
        <w:t>8.11</w:t>
      </w:r>
      <w:r w:rsidR="00541214">
        <w:t>.</w:t>
      </w:r>
      <w:r w:rsidRPr="008B51DE">
        <w:t xml:space="preserve"> OBILJEŽAVANJE EUROPSKOG DANA JEZIKA</w:t>
      </w:r>
      <w:bookmarkEnd w:id="106"/>
    </w:p>
    <w:p w:rsidR="00287AC0" w:rsidRPr="00287AC0" w:rsidRDefault="00287AC0" w:rsidP="00287AC0"/>
    <w:p w:rsidR="008B51DE" w:rsidRDefault="008B51DE">
      <w:r>
        <w:br w:type="page"/>
      </w:r>
    </w:p>
    <w:p w:rsidR="00AA57A4" w:rsidRPr="005C0AF8" w:rsidRDefault="00AA57A4" w:rsidP="00AA57A4">
      <w:pPr>
        <w:pStyle w:val="Heading2"/>
        <w:rPr>
          <w:rFonts w:eastAsia="Times New Roman"/>
        </w:rPr>
      </w:pPr>
      <w:bookmarkStart w:id="107" w:name="_Toc525632193"/>
      <w:r>
        <w:lastRenderedPageBreak/>
        <w:t>8.12</w:t>
      </w:r>
      <w:r w:rsidR="00541214">
        <w:t>.</w:t>
      </w:r>
      <w:r w:rsidRPr="00320FC8">
        <w:t xml:space="preserve"> </w:t>
      </w:r>
      <w:r w:rsidRPr="005C0AF8">
        <w:rPr>
          <w:rFonts w:eastAsia="Times New Roman"/>
        </w:rPr>
        <w:t>ČETIRI EUROPSKA PARLAMENTA -AUSTRIJSKI, MAĐARSKI, TALIJANSKI I ČEŠKI</w:t>
      </w:r>
      <w:bookmarkEnd w:id="107"/>
    </w:p>
    <w:p w:rsidR="00AA57A4" w:rsidRPr="00320FC8" w:rsidRDefault="00AA57A4" w:rsidP="00AA57A4">
      <w:pPr>
        <w:pStyle w:val="Heading2"/>
      </w:pPr>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AA57A4" w:rsidRPr="00DC6973" w:rsidTr="00D04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AA57A4" w:rsidRDefault="00AA57A4" w:rsidP="00D04E9A">
            <w:pPr>
              <w:pStyle w:val="NoSpacing"/>
              <w:jc w:val="center"/>
              <w:rPr>
                <w:rFonts w:ascii="Times New Roman" w:hAnsi="Times New Roman"/>
                <w:sz w:val="24"/>
                <w:szCs w:val="24"/>
              </w:rPr>
            </w:pPr>
          </w:p>
          <w:p w:rsidR="00AA57A4" w:rsidRDefault="00AA57A4" w:rsidP="00D04E9A">
            <w:pPr>
              <w:pStyle w:val="NoSpacing"/>
              <w:jc w:val="center"/>
              <w:rPr>
                <w:rFonts w:ascii="Times New Roman" w:hAnsi="Times New Roman"/>
                <w:sz w:val="24"/>
                <w:szCs w:val="24"/>
              </w:rPr>
            </w:pPr>
          </w:p>
          <w:p w:rsidR="00AA57A4" w:rsidRPr="000A7A3B" w:rsidRDefault="00AA57A4" w:rsidP="00D04E9A">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AA57A4" w:rsidRDefault="00AA57A4" w:rsidP="00D04E9A">
            <w:pPr>
              <w:pStyle w:val="NoSpacing"/>
              <w:jc w:val="center"/>
              <w:rPr>
                <w:rFonts w:ascii="Times New Roman" w:hAnsi="Times New Roman"/>
                <w:sz w:val="24"/>
                <w:szCs w:val="24"/>
              </w:rPr>
            </w:pPr>
          </w:p>
        </w:tc>
        <w:tc>
          <w:tcPr>
            <w:tcW w:w="6652" w:type="dxa"/>
            <w:shd w:val="clear" w:color="auto" w:fill="B2A1C7" w:themeFill="accent4" w:themeFillTint="99"/>
          </w:tcPr>
          <w:p w:rsidR="00AA57A4" w:rsidRDefault="00AA57A4" w:rsidP="00D04E9A">
            <w:pPr>
              <w:jc w:val="center"/>
              <w:cnfStyle w:val="100000000000" w:firstRow="1" w:lastRow="0" w:firstColumn="0" w:lastColumn="0" w:oddVBand="0" w:evenVBand="0" w:oddHBand="0" w:evenHBand="0" w:firstRowFirstColumn="0" w:firstRowLastColumn="0" w:lastRowFirstColumn="0" w:lastRowLastColumn="0"/>
              <w:rPr>
                <w:szCs w:val="24"/>
              </w:rPr>
            </w:pPr>
          </w:p>
          <w:p w:rsidR="00AA57A4" w:rsidRDefault="00AA57A4" w:rsidP="00AA57A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AA57A4" w:rsidRPr="005C0AF8" w:rsidRDefault="00AA57A4" w:rsidP="00AA57A4">
            <w:pPr>
              <w:jc w:val="center"/>
              <w:cnfStyle w:val="100000000000" w:firstRow="1" w:lastRow="0" w:firstColumn="0" w:lastColumn="0" w:oddVBand="0" w:evenVBand="0" w:oddHBand="0" w:evenHBand="0" w:firstRowFirstColumn="0" w:firstRowLastColumn="0" w:lastRowFirstColumn="0" w:lastRowLastColumn="0"/>
              <w:rPr>
                <w:rFonts w:eastAsia="Times New Roman"/>
                <w:b w:val="0"/>
                <w:szCs w:val="24"/>
              </w:rPr>
            </w:pPr>
            <w:r w:rsidRPr="005C0AF8">
              <w:rPr>
                <w:rFonts w:eastAsia="Times New Roman"/>
                <w:szCs w:val="24"/>
              </w:rPr>
              <w:t>ČETIRI EUROPSKA PARLAMENTA -AUSTRIJSKI, MAĐARSKI, TALIJANSKI I ČEŠKI</w:t>
            </w:r>
          </w:p>
          <w:p w:rsidR="00AA57A4" w:rsidRPr="005C0AF8" w:rsidRDefault="00AA57A4" w:rsidP="00AA57A4">
            <w:pPr>
              <w:jc w:val="center"/>
              <w:cnfStyle w:val="100000000000" w:firstRow="1" w:lastRow="0" w:firstColumn="0" w:lastColumn="0" w:oddVBand="0" w:evenVBand="0" w:oddHBand="0" w:evenHBand="0" w:firstRowFirstColumn="0" w:firstRowLastColumn="0" w:lastRowFirstColumn="0" w:lastRowLastColumn="0"/>
              <w:rPr>
                <w:rFonts w:eastAsia="Times New Roman"/>
                <w:b w:val="0"/>
                <w:szCs w:val="24"/>
              </w:rPr>
            </w:pPr>
            <w:r w:rsidRPr="005C0AF8">
              <w:rPr>
                <w:rFonts w:eastAsia="Times New Roman"/>
                <w:szCs w:val="24"/>
              </w:rPr>
              <w:t>od 2016. do 2020.</w:t>
            </w:r>
          </w:p>
          <w:p w:rsidR="00AA57A4" w:rsidRDefault="00AA57A4"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AA57A4" w:rsidRPr="005C0AF8" w:rsidRDefault="00AA57A4" w:rsidP="00AA57A4">
            <w:pPr>
              <w:jc w:val="center"/>
              <w:cnfStyle w:val="100000000000" w:firstRow="1" w:lastRow="0" w:firstColumn="0" w:lastColumn="0" w:oddVBand="0" w:evenVBand="0" w:oddHBand="0" w:evenHBand="0" w:firstRowFirstColumn="0" w:firstRowLastColumn="0" w:lastRowFirstColumn="0" w:lastRowLastColumn="0"/>
              <w:rPr>
                <w:rFonts w:eastAsia="Times New Roman"/>
                <w:b w:val="0"/>
                <w:szCs w:val="24"/>
              </w:rPr>
            </w:pPr>
            <w:r>
              <w:rPr>
                <w:rFonts w:eastAsia="Times New Roman"/>
                <w:szCs w:val="24"/>
              </w:rPr>
              <w:t>TALIJANSKI PARLAMENT U RIMU</w:t>
            </w:r>
          </w:p>
          <w:p w:rsidR="00AA57A4" w:rsidRPr="00DC6973" w:rsidRDefault="00AA57A4"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A57A4" w:rsidRPr="00DC6973"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AA57A4" w:rsidRDefault="00AA57A4" w:rsidP="00AA57A4">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AA57A4" w:rsidRDefault="00AA57A4" w:rsidP="00AA57A4">
            <w:pPr>
              <w:pStyle w:val="NoSpacing"/>
              <w:jc w:val="center"/>
              <w:rPr>
                <w:rFonts w:ascii="Times New Roman" w:hAnsi="Times New Roman"/>
                <w:sz w:val="24"/>
                <w:szCs w:val="24"/>
              </w:rPr>
            </w:pPr>
          </w:p>
        </w:tc>
        <w:tc>
          <w:tcPr>
            <w:tcW w:w="6652" w:type="dxa"/>
          </w:tcPr>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Pr="005C0AF8"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Glavni cilj projekta je adekvatnim  aktivnostima i oblicima rada učenike sustavno educirati o EU, njenim osnovnim političkim načelima, povijesnim događajima, pripadajućim institucijama i vrijednostima u komparaciji s ostalim zemljama EU.</w:t>
            </w:r>
          </w:p>
          <w:p w:rsidR="00AA57A4" w:rsidRPr="005C0AF8"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Naglašavati ulogu RH u cijelom procesu i obveze koje je preuzela ulaskom u članstvo.</w:t>
            </w:r>
          </w:p>
          <w:p w:rsidR="00AA57A4" w:rsidRPr="005C0AF8"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Poticanje i razvijanje svijesti učenika o svim segmentima života u EU.</w:t>
            </w:r>
          </w:p>
          <w:p w:rsidR="00AA57A4" w:rsidRPr="005C0AF8"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Naglasiti ulogu EU u mogućnostima obrazovanja, putovanja i zapošljavanja.</w:t>
            </w:r>
          </w:p>
          <w:p w:rsidR="00AA57A4" w:rsidRPr="005C0AF8"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Poticati i razvijati kritičko mišljenje o problemima i pitanjima vezanim za proces pridruživanja.</w:t>
            </w:r>
          </w:p>
          <w:p w:rsidR="00AA57A4" w:rsidRPr="005C0AF8"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Stečena znanja i vještine primijeniti kod svojih prvih građanskih prava i dužnosti.</w:t>
            </w: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A57A4" w:rsidRPr="00DC6973"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AA57A4" w:rsidRDefault="00AA57A4" w:rsidP="00AA57A4">
            <w:pPr>
              <w:pStyle w:val="NoSpacing"/>
              <w:jc w:val="center"/>
              <w:rPr>
                <w:rFonts w:ascii="Times New Roman" w:hAnsi="Times New Roman"/>
                <w:sz w:val="24"/>
                <w:szCs w:val="24"/>
              </w:rPr>
            </w:pPr>
          </w:p>
        </w:tc>
        <w:tc>
          <w:tcPr>
            <w:tcW w:w="6652" w:type="dxa"/>
          </w:tcPr>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A57A4" w:rsidRPr="005C0AF8" w:rsidRDefault="00AA57A4" w:rsidP="00AA57A4">
            <w:pPr>
              <w:jc w:val="both"/>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Namjena projekta je podizanje razine osviještenosti među mladima o EU kroz aktivno učenje o njoj.</w:t>
            </w:r>
          </w:p>
          <w:p w:rsidR="00AA57A4" w:rsidRPr="005C0AF8" w:rsidRDefault="00AA57A4" w:rsidP="00AA57A4">
            <w:pPr>
              <w:tabs>
                <w:tab w:val="left" w:pos="1646"/>
              </w:tabs>
              <w:jc w:val="both"/>
              <w:cnfStyle w:val="000000010000" w:firstRow="0" w:lastRow="0" w:firstColumn="0" w:lastColumn="0" w:oddVBand="0" w:evenVBand="0" w:oddHBand="0" w:evenHBand="1" w:firstRowFirstColumn="0" w:firstRowLastColumn="0" w:lastRowFirstColumn="0" w:lastRowLastColumn="0"/>
              <w:rPr>
                <w:rFonts w:eastAsia="Times New Roman"/>
                <w:szCs w:val="24"/>
              </w:rPr>
            </w:pPr>
            <w:r>
              <w:rPr>
                <w:rFonts w:eastAsia="Times New Roman"/>
                <w:szCs w:val="24"/>
              </w:rPr>
              <w:tab/>
            </w:r>
          </w:p>
          <w:p w:rsidR="00AA57A4" w:rsidRPr="005C0AF8" w:rsidRDefault="00AA57A4" w:rsidP="00AA57A4">
            <w:p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 xml:space="preserve">Projekt je namijenjen učenicima </w:t>
            </w:r>
            <w:r>
              <w:rPr>
                <w:rFonts w:eastAsia="Times New Roman"/>
                <w:szCs w:val="24"/>
              </w:rPr>
              <w:t xml:space="preserve">od </w:t>
            </w:r>
            <w:r w:rsidRPr="005C0AF8">
              <w:rPr>
                <w:rFonts w:eastAsia="Times New Roman"/>
                <w:szCs w:val="24"/>
              </w:rPr>
              <w:t>1.</w:t>
            </w:r>
            <w:r>
              <w:rPr>
                <w:rFonts w:eastAsia="Times New Roman"/>
                <w:szCs w:val="24"/>
              </w:rPr>
              <w:t xml:space="preserve"> do </w:t>
            </w:r>
            <w:r w:rsidRPr="005C0AF8">
              <w:rPr>
                <w:rFonts w:eastAsia="Times New Roman"/>
                <w:szCs w:val="24"/>
              </w:rPr>
              <w:t>4.</w:t>
            </w:r>
            <w:r>
              <w:rPr>
                <w:rFonts w:eastAsia="Times New Roman"/>
                <w:szCs w:val="24"/>
              </w:rPr>
              <w:t xml:space="preserve"> </w:t>
            </w:r>
            <w:r w:rsidRPr="005C0AF8">
              <w:rPr>
                <w:rFonts w:eastAsia="Times New Roman"/>
                <w:szCs w:val="24"/>
              </w:rPr>
              <w:t>razreda usmjerenja upravni referent i poslovni tajnik</w:t>
            </w:r>
            <w:r>
              <w:rPr>
                <w:rFonts w:eastAsia="Times New Roman"/>
                <w:szCs w:val="24"/>
              </w:rPr>
              <w:t xml:space="preserve"> (osim učenika G razreda radi uvjeta putovanja).</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AA57A4" w:rsidRPr="008B71A7"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AA57A4" w:rsidRDefault="00AA57A4" w:rsidP="00AA57A4">
            <w:pPr>
              <w:pStyle w:val="NoSpacing"/>
              <w:jc w:val="center"/>
              <w:rPr>
                <w:rFonts w:ascii="Times New Roman" w:hAnsi="Times New Roman"/>
                <w:sz w:val="24"/>
                <w:szCs w:val="24"/>
              </w:rPr>
            </w:pPr>
          </w:p>
        </w:tc>
        <w:tc>
          <w:tcPr>
            <w:tcW w:w="6652" w:type="dxa"/>
          </w:tcPr>
          <w:p w:rsidR="00AA57A4"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AA57A4" w:rsidRPr="005C0AF8"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Vesna Pegan,  prof.-savjetnik</w:t>
            </w: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Broj profesora u pratnji prema potrebama i broju učenika.</w:t>
            </w: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A57A4" w:rsidRPr="008B71A7"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AA57A4" w:rsidRDefault="00AA57A4" w:rsidP="00AA57A4">
            <w:pPr>
              <w:pStyle w:val="NoSpacing"/>
              <w:jc w:val="center"/>
              <w:rPr>
                <w:rFonts w:ascii="Times New Roman" w:hAnsi="Times New Roman"/>
                <w:sz w:val="24"/>
                <w:szCs w:val="24"/>
              </w:rPr>
            </w:pPr>
          </w:p>
        </w:tc>
        <w:tc>
          <w:tcPr>
            <w:tcW w:w="6652" w:type="dxa"/>
          </w:tcPr>
          <w:p w:rsidR="00AA57A4" w:rsidRDefault="00AA57A4" w:rsidP="00AA57A4">
            <w:pPr>
              <w:cnfStyle w:val="000000010000" w:firstRow="0" w:lastRow="0" w:firstColumn="0" w:lastColumn="0" w:oddVBand="0" w:evenVBand="0" w:oddHBand="0" w:evenHBand="1" w:firstRowFirstColumn="0" w:firstRowLastColumn="0" w:lastRowFirstColumn="0" w:lastRowLastColumn="0"/>
              <w:rPr>
                <w:rFonts w:eastAsia="Times New Roman"/>
                <w:szCs w:val="24"/>
              </w:rPr>
            </w:pPr>
          </w:p>
          <w:p w:rsidR="00AA57A4" w:rsidRPr="005C0AF8" w:rsidRDefault="00AA57A4" w:rsidP="00AA57A4">
            <w:p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 xml:space="preserve">Informiranje i educiranje učenika o EU i njenim institucijama. Naglasak je na komparaciji političkih načela, povijesnih događaja, pripadajućih institucija i vrijednosti hrvatskog i </w:t>
            </w:r>
            <w:r>
              <w:rPr>
                <w:rFonts w:eastAsia="Times New Roman"/>
                <w:szCs w:val="24"/>
              </w:rPr>
              <w:t>talijanskog</w:t>
            </w:r>
            <w:r w:rsidRPr="005C0AF8">
              <w:rPr>
                <w:rFonts w:eastAsia="Times New Roman"/>
                <w:szCs w:val="24"/>
              </w:rPr>
              <w:t xml:space="preserve"> parlamenta te važnosti EU u mogućnostima obrazovanja, putovanja i zapošljavanja.</w:t>
            </w:r>
          </w:p>
          <w:p w:rsidR="00AA57A4" w:rsidRPr="005C0AF8" w:rsidRDefault="00AA57A4" w:rsidP="00AA57A4">
            <w:p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 xml:space="preserve">U svrhu primjene i proširivanja stečenih znanja i vještina organizira se stručni posjet </w:t>
            </w:r>
            <w:r>
              <w:rPr>
                <w:rFonts w:eastAsia="Times New Roman"/>
                <w:szCs w:val="24"/>
              </w:rPr>
              <w:t>talijanskom</w:t>
            </w:r>
            <w:r w:rsidRPr="005C0AF8">
              <w:rPr>
                <w:rFonts w:eastAsia="Times New Roman"/>
                <w:szCs w:val="24"/>
              </w:rPr>
              <w:t xml:space="preserve"> parlamentu </w:t>
            </w:r>
            <w:r>
              <w:rPr>
                <w:rFonts w:eastAsia="Times New Roman"/>
                <w:szCs w:val="24"/>
              </w:rPr>
              <w:t xml:space="preserve">u Rimu </w:t>
            </w:r>
            <w:r w:rsidRPr="005C0AF8">
              <w:rPr>
                <w:rFonts w:eastAsia="Times New Roman"/>
                <w:szCs w:val="24"/>
              </w:rPr>
              <w:t>tijekom školske 201</w:t>
            </w:r>
            <w:r>
              <w:rPr>
                <w:rFonts w:eastAsia="Times New Roman"/>
                <w:szCs w:val="24"/>
              </w:rPr>
              <w:t>8</w:t>
            </w:r>
            <w:r w:rsidRPr="005C0AF8">
              <w:rPr>
                <w:rFonts w:eastAsia="Times New Roman"/>
                <w:szCs w:val="24"/>
              </w:rPr>
              <w:t>./201</w:t>
            </w:r>
            <w:r>
              <w:rPr>
                <w:rFonts w:eastAsia="Times New Roman"/>
                <w:szCs w:val="24"/>
              </w:rPr>
              <w:t>9</w:t>
            </w:r>
            <w:r w:rsidRPr="005C0AF8">
              <w:rPr>
                <w:rFonts w:eastAsia="Times New Roman"/>
                <w:szCs w:val="24"/>
              </w:rPr>
              <w:t>. godine (po pozivu).</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AA57A4" w:rsidRPr="00F32340"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p>
          <w:p w:rsidR="00AA57A4" w:rsidRDefault="00AA57A4" w:rsidP="00AA57A4">
            <w:pPr>
              <w:pStyle w:val="NoSpacing"/>
              <w:jc w:val="center"/>
              <w:rPr>
                <w:rFonts w:ascii="Times New Roman" w:hAnsi="Times New Roman"/>
                <w:sz w:val="24"/>
                <w:szCs w:val="24"/>
              </w:rPr>
            </w:pPr>
            <w:r>
              <w:rPr>
                <w:rFonts w:ascii="Times New Roman" w:hAnsi="Times New Roman"/>
                <w:sz w:val="24"/>
                <w:szCs w:val="24"/>
              </w:rPr>
              <w:t>V</w:t>
            </w:r>
            <w:r w:rsidRPr="00241FD6">
              <w:rPr>
                <w:rFonts w:ascii="Times New Roman" w:hAnsi="Times New Roman"/>
                <w:sz w:val="24"/>
                <w:szCs w:val="24"/>
              </w:rPr>
              <w:t>remenik aktivnosti, programa i/ili projekta</w:t>
            </w:r>
          </w:p>
          <w:p w:rsidR="00AA57A4" w:rsidRDefault="00AA57A4" w:rsidP="00AA57A4">
            <w:pPr>
              <w:pStyle w:val="NoSpacing"/>
              <w:jc w:val="center"/>
              <w:rPr>
                <w:rFonts w:ascii="Times New Roman" w:hAnsi="Times New Roman"/>
                <w:sz w:val="24"/>
                <w:szCs w:val="24"/>
              </w:rPr>
            </w:pPr>
          </w:p>
        </w:tc>
        <w:tc>
          <w:tcPr>
            <w:tcW w:w="6652" w:type="dxa"/>
          </w:tcPr>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Tijekom školske godine 201</w:t>
            </w:r>
            <w:r>
              <w:rPr>
                <w:rFonts w:ascii="Times New Roman" w:eastAsia="Times New Roman" w:hAnsi="Times New Roman"/>
                <w:sz w:val="24"/>
                <w:szCs w:val="24"/>
              </w:rPr>
              <w:t>8</w:t>
            </w:r>
            <w:r w:rsidRPr="005C0AF8">
              <w:rPr>
                <w:rFonts w:ascii="Times New Roman" w:eastAsia="Times New Roman" w:hAnsi="Times New Roman"/>
                <w:sz w:val="24"/>
                <w:szCs w:val="24"/>
              </w:rPr>
              <w:t>./201</w:t>
            </w:r>
            <w:r>
              <w:rPr>
                <w:rFonts w:ascii="Times New Roman" w:eastAsia="Times New Roman" w:hAnsi="Times New Roman"/>
                <w:sz w:val="24"/>
                <w:szCs w:val="24"/>
              </w:rPr>
              <w:t>9</w:t>
            </w:r>
            <w:r w:rsidRPr="005C0AF8">
              <w:rPr>
                <w:rFonts w:ascii="Times New Roman" w:eastAsia="Times New Roman" w:hAnsi="Times New Roman"/>
                <w:sz w:val="24"/>
                <w:szCs w:val="24"/>
              </w:rPr>
              <w:t>.</w:t>
            </w: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eastAsia="Times New Roman" w:hAnsi="Times New Roman"/>
                <w:sz w:val="24"/>
                <w:szCs w:val="24"/>
              </w:rPr>
              <w:t xml:space="preserve">Stručni posjet - </w:t>
            </w:r>
            <w:r w:rsidRPr="005C0AF8">
              <w:rPr>
                <w:rFonts w:ascii="Times New Roman" w:eastAsia="Times New Roman" w:hAnsi="Times New Roman"/>
                <w:sz w:val="24"/>
                <w:szCs w:val="24"/>
              </w:rPr>
              <w:t xml:space="preserve"> po pozivu (prvo ili drugo polugodište).</w:t>
            </w:r>
          </w:p>
        </w:tc>
      </w:tr>
      <w:tr w:rsidR="00AA57A4" w:rsidRPr="00DC6973"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AA57A4" w:rsidRDefault="00AA57A4" w:rsidP="00AA57A4">
            <w:pPr>
              <w:pStyle w:val="NoSpacing"/>
              <w:jc w:val="center"/>
              <w:rPr>
                <w:rFonts w:ascii="Times New Roman" w:hAnsi="Times New Roman"/>
                <w:sz w:val="24"/>
                <w:szCs w:val="24"/>
              </w:rPr>
            </w:pPr>
          </w:p>
        </w:tc>
        <w:tc>
          <w:tcPr>
            <w:tcW w:w="6652" w:type="dxa"/>
          </w:tcPr>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A57A4" w:rsidRPr="005C0AF8" w:rsidRDefault="00AA57A4" w:rsidP="00AA57A4">
            <w:p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Troškove putovanja snose učenici.</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AA57A4" w:rsidRPr="00F32340" w:rsidTr="00D04E9A">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tcPr>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Evaluacija unutar grupe uz prenošenje pozitivnih iskustava za sljedeće grupe</w:t>
            </w:r>
            <w:r>
              <w:rPr>
                <w:rFonts w:ascii="Times New Roman" w:eastAsia="Times New Roman" w:hAnsi="Times New Roman"/>
                <w:sz w:val="24"/>
                <w:szCs w:val="24"/>
              </w:rPr>
              <w:t>.</w:t>
            </w:r>
          </w:p>
        </w:tc>
      </w:tr>
    </w:tbl>
    <w:p w:rsidR="00287AC0" w:rsidRPr="00287AC0" w:rsidRDefault="00287AC0" w:rsidP="00287AC0"/>
    <w:p w:rsidR="00287AC0" w:rsidRPr="00287AC0" w:rsidRDefault="00287AC0" w:rsidP="00287AC0"/>
    <w:p w:rsidR="00287AC0" w:rsidRPr="00287AC0" w:rsidRDefault="00287AC0" w:rsidP="00287AC0"/>
    <w:p w:rsidR="00287AC0" w:rsidRPr="00287AC0" w:rsidRDefault="00287AC0" w:rsidP="00287AC0"/>
    <w:p w:rsidR="00AA57A4" w:rsidRDefault="00AA57A4">
      <w:r>
        <w:br w:type="page"/>
      </w:r>
    </w:p>
    <w:tbl>
      <w:tblPr>
        <w:tblStyle w:val="LightGrid-Accent4"/>
        <w:tblpPr w:leftFromText="180" w:rightFromText="180" w:vertAnchor="page" w:horzAnchor="margin" w:tblpY="2071"/>
        <w:tblW w:w="0" w:type="auto"/>
        <w:tblLook w:val="04A0" w:firstRow="1" w:lastRow="0" w:firstColumn="1" w:lastColumn="0" w:noHBand="0" w:noVBand="1"/>
      </w:tblPr>
      <w:tblGrid>
        <w:gridCol w:w="2812"/>
        <w:gridCol w:w="6476"/>
      </w:tblGrid>
      <w:tr w:rsidR="00AA57A4" w:rsidTr="00AA5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AA57A4" w:rsidRDefault="00AA57A4" w:rsidP="00AA57A4">
            <w:pPr>
              <w:pStyle w:val="NoSpacing"/>
              <w:jc w:val="center"/>
              <w:rPr>
                <w:rFonts w:ascii="Times New Roman" w:hAnsi="Times New Roman"/>
                <w:sz w:val="24"/>
                <w:szCs w:val="24"/>
              </w:rPr>
            </w:pPr>
          </w:p>
          <w:p w:rsidR="00AA57A4" w:rsidRPr="000A7A3B" w:rsidRDefault="00AA57A4" w:rsidP="00AA57A4">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AA57A4" w:rsidRDefault="00AA57A4" w:rsidP="00AA57A4">
            <w:pPr>
              <w:pStyle w:val="NoSpacing"/>
              <w:jc w:val="center"/>
              <w:rPr>
                <w:rFonts w:ascii="Times New Roman" w:hAnsi="Times New Roman"/>
                <w:sz w:val="24"/>
                <w:szCs w:val="24"/>
              </w:rPr>
            </w:pPr>
          </w:p>
        </w:tc>
        <w:tc>
          <w:tcPr>
            <w:tcW w:w="6476" w:type="dxa"/>
            <w:shd w:val="clear" w:color="auto" w:fill="B2A1C7" w:themeFill="accent4" w:themeFillTint="99"/>
          </w:tcPr>
          <w:p w:rsidR="00AA57A4" w:rsidRDefault="00AA57A4" w:rsidP="00AA57A4">
            <w:pPr>
              <w:cnfStyle w:val="100000000000" w:firstRow="1" w:lastRow="0" w:firstColumn="0" w:lastColumn="0" w:oddVBand="0" w:evenVBand="0" w:oddHBand="0" w:evenHBand="0" w:firstRowFirstColumn="0" w:firstRowLastColumn="0" w:lastRowFirstColumn="0" w:lastRowLastColumn="0"/>
              <w:rPr>
                <w:b w:val="0"/>
              </w:rPr>
            </w:pPr>
          </w:p>
          <w:p w:rsidR="00AA57A4" w:rsidRDefault="00AA57A4" w:rsidP="00AA57A4">
            <w:pPr>
              <w:jc w:val="center"/>
              <w:cnfStyle w:val="100000000000" w:firstRow="1" w:lastRow="0" w:firstColumn="0" w:lastColumn="0" w:oddVBand="0" w:evenVBand="0" w:oddHBand="0" w:evenHBand="0" w:firstRowFirstColumn="0" w:firstRowLastColumn="0" w:lastRowFirstColumn="0" w:lastRowLastColumn="0"/>
              <w:rPr>
                <w:sz w:val="28"/>
                <w:szCs w:val="28"/>
              </w:rPr>
            </w:pPr>
          </w:p>
          <w:p w:rsidR="00AA57A4" w:rsidRDefault="00AA57A4" w:rsidP="00AA57A4">
            <w:pPr>
              <w:jc w:val="center"/>
              <w:cnfStyle w:val="100000000000" w:firstRow="1" w:lastRow="0" w:firstColumn="0" w:lastColumn="0" w:oddVBand="0" w:evenVBand="0" w:oddHBand="0" w:evenHBand="0" w:firstRowFirstColumn="0" w:firstRowLastColumn="0" w:lastRowFirstColumn="0" w:lastRowLastColumn="0"/>
              <w:rPr>
                <w:szCs w:val="24"/>
              </w:rPr>
            </w:pPr>
            <w:r>
              <w:rPr>
                <w:sz w:val="28"/>
                <w:szCs w:val="28"/>
              </w:rPr>
              <w:t>„ZRELO U ŽIVOT – PRIČAJMO PRIČE“</w:t>
            </w:r>
          </w:p>
        </w:tc>
      </w:tr>
      <w:tr w:rsidR="00AA57A4" w:rsidTr="00AA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AA57A4" w:rsidRDefault="00AA57A4" w:rsidP="00AA57A4">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AA57A4" w:rsidRDefault="00AA57A4" w:rsidP="00AA57A4">
            <w:pPr>
              <w:pStyle w:val="NoSpacing"/>
              <w:jc w:val="center"/>
              <w:rPr>
                <w:rFonts w:ascii="Times New Roman" w:hAnsi="Times New Roman"/>
                <w:sz w:val="24"/>
                <w:szCs w:val="24"/>
              </w:rPr>
            </w:pPr>
          </w:p>
        </w:tc>
        <w:tc>
          <w:tcPr>
            <w:tcW w:w="6476" w:type="dxa"/>
          </w:tcPr>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Default="00AA57A4" w:rsidP="00AA57A4">
            <w:pPr>
              <w:pStyle w:val="NoSpacing"/>
              <w:numPr>
                <w:ilvl w:val="0"/>
                <w:numId w:val="4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omogućiti učenicima usvajanje vještina potrebnih za donošenje odgovornih odluka te im pomoći da kroz razumijevanje različitosti i kritičko promišljanje izgrade pozitivan odnos prema sebi i drugima</w:t>
            </w:r>
          </w:p>
          <w:p w:rsidR="00AA57A4" w:rsidRPr="005B4CF9" w:rsidRDefault="00AA57A4" w:rsidP="00AA57A4">
            <w:pPr>
              <w:pStyle w:val="NoSpacing"/>
              <w:numPr>
                <w:ilvl w:val="0"/>
                <w:numId w:val="4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 xml:space="preserve">educirati učenike o nasilnim ponašanjima u mladenačkim vezama i osposobiti ih da ih bolje prepoznaju </w:t>
            </w:r>
          </w:p>
          <w:p w:rsidR="00AA57A4" w:rsidRPr="005B4CF9" w:rsidRDefault="00AA57A4" w:rsidP="00AA57A4">
            <w:pPr>
              <w:pStyle w:val="NoSpacing"/>
              <w:numPr>
                <w:ilvl w:val="0"/>
                <w:numId w:val="48"/>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 xml:space="preserve">osvijestiti učenike da nasilje nije opravdano ni prihvatljivo </w:t>
            </w:r>
          </w:p>
          <w:p w:rsidR="00AA57A4" w:rsidRPr="005B4CF9"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A57A4" w:rsidTr="00AA5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A57A4" w:rsidRPr="005B4CF9" w:rsidRDefault="00AA57A4" w:rsidP="00AA57A4">
            <w:pPr>
              <w:pStyle w:val="NoSpacing"/>
              <w:numPr>
                <w:ilvl w:val="0"/>
                <w:numId w:val="49"/>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učenicima 1., 2., 3. i 4</w:t>
            </w:r>
            <w:r w:rsidRPr="005B4CF9">
              <w:rPr>
                <w:rFonts w:ascii="Times New Roman" w:hAnsi="Times New Roman"/>
                <w:sz w:val="24"/>
                <w:szCs w:val="24"/>
              </w:rPr>
              <w:t>. razreda</w:t>
            </w:r>
          </w:p>
        </w:tc>
      </w:tr>
      <w:tr w:rsidR="00AA57A4" w:rsidTr="00AA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Pr="005B4CF9" w:rsidRDefault="00AA57A4" w:rsidP="00AA57A4">
            <w:pPr>
              <w:pStyle w:val="NoSpacing"/>
              <w:numPr>
                <w:ilvl w:val="0"/>
                <w:numId w:val="4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Članovi udruge PaRiter ; koordinator za Školu </w:t>
            </w:r>
            <w:r w:rsidRPr="005B4CF9">
              <w:rPr>
                <w:rFonts w:ascii="Times New Roman" w:hAnsi="Times New Roman"/>
                <w:sz w:val="24"/>
                <w:szCs w:val="24"/>
              </w:rPr>
              <w:t xml:space="preserve">Melita Perić, psiholog - stručni suradnik </w:t>
            </w:r>
          </w:p>
        </w:tc>
      </w:tr>
      <w:tr w:rsidR="00AA57A4" w:rsidTr="00AA5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AA57A4" w:rsidRDefault="00AA57A4" w:rsidP="00AA57A4">
            <w:pPr>
              <w:pStyle w:val="NoSpacing"/>
              <w:jc w:val="center"/>
              <w:rPr>
                <w:rFonts w:ascii="Times New Roman" w:hAnsi="Times New Roman"/>
                <w:sz w:val="24"/>
                <w:szCs w:val="24"/>
              </w:rPr>
            </w:pPr>
          </w:p>
        </w:tc>
        <w:tc>
          <w:tcPr>
            <w:tcW w:w="6476" w:type="dxa"/>
          </w:tcPr>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K</w:t>
            </w:r>
            <w:r w:rsidRPr="005B4CF9">
              <w:rPr>
                <w:rFonts w:ascii="Times New Roman" w:hAnsi="Times New Roman"/>
                <w:sz w:val="24"/>
                <w:szCs w:val="24"/>
              </w:rPr>
              <w:t xml:space="preserve">roz </w:t>
            </w:r>
            <w:r>
              <w:rPr>
                <w:rFonts w:ascii="Times New Roman" w:hAnsi="Times New Roman"/>
                <w:sz w:val="24"/>
                <w:szCs w:val="24"/>
              </w:rPr>
              <w:t>8</w:t>
            </w:r>
            <w:r w:rsidRPr="005B4CF9">
              <w:rPr>
                <w:rFonts w:ascii="Times New Roman" w:hAnsi="Times New Roman"/>
                <w:sz w:val="24"/>
                <w:szCs w:val="24"/>
              </w:rPr>
              <w:t xml:space="preserve"> edukativn</w:t>
            </w:r>
            <w:r>
              <w:rPr>
                <w:rFonts w:ascii="Times New Roman" w:hAnsi="Times New Roman"/>
                <w:sz w:val="24"/>
                <w:szCs w:val="24"/>
              </w:rPr>
              <w:t>ih radionica koje su razradili članovi Udruge PaRiter:</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1. radionica: Rod i ja – pravo muško, pravo žensko (1. razred)</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2. radionica: Rod u novinama – Kako nas svijet vidi? (1. razred)</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3. radionica: Seksualnost – više od seksa (1.i 2. razred)</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4. radionica: Ne prisiljeni informativni pristanak na spolni odnos (NIP) (2. razred)</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5. radionica: Moja spolna prava (3.i 4.  razred)</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6. radionica: Stereotipi u seksualnosti (2. i 3. razred)</w:t>
            </w: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7. radionica: Seksualno nasilje – znakovi opasnosti (3.i 4.  razred)</w:t>
            </w:r>
          </w:p>
          <w:p w:rsidR="00AA57A4" w:rsidRPr="005B4CF9"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8. radionica: Nasilje - Što biste vi učinili? (3.i 4.  razred)</w:t>
            </w:r>
          </w:p>
        </w:tc>
      </w:tr>
      <w:tr w:rsidR="00AA57A4" w:rsidTr="00AA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Pr="005B4CF9"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w:t>
            </w:r>
            <w:r w:rsidRPr="005B4CF9">
              <w:rPr>
                <w:rFonts w:ascii="Times New Roman" w:hAnsi="Times New Roman"/>
                <w:sz w:val="24"/>
                <w:szCs w:val="24"/>
              </w:rPr>
              <w:t xml:space="preserve">om školske godine </w:t>
            </w:r>
            <w:r>
              <w:rPr>
                <w:rFonts w:ascii="Times New Roman" w:hAnsi="Times New Roman"/>
                <w:sz w:val="24"/>
                <w:szCs w:val="24"/>
              </w:rPr>
              <w:t>2018./2019.</w:t>
            </w:r>
          </w:p>
        </w:tc>
      </w:tr>
      <w:tr w:rsidR="00AA57A4" w:rsidTr="00AA5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A57A4" w:rsidRPr="005B4CF9"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snosi Udruga PaRiter uz financijsku potporu  organizacije Women Deliver.</w:t>
            </w:r>
          </w:p>
        </w:tc>
      </w:tr>
      <w:tr w:rsidR="00AA57A4" w:rsidTr="00AA57A4">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Pr="005B4CF9"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w:t>
            </w:r>
            <w:r w:rsidRPr="005B4CF9">
              <w:rPr>
                <w:rFonts w:ascii="Times New Roman" w:hAnsi="Times New Roman"/>
                <w:sz w:val="24"/>
                <w:szCs w:val="24"/>
              </w:rPr>
              <w:t>valuacijske liste za učenike</w:t>
            </w:r>
            <w:r>
              <w:rPr>
                <w:rFonts w:ascii="Times New Roman" w:hAnsi="Times New Roman"/>
                <w:sz w:val="24"/>
                <w:szCs w:val="24"/>
              </w:rPr>
              <w:t>.</w:t>
            </w:r>
          </w:p>
        </w:tc>
      </w:tr>
    </w:tbl>
    <w:p w:rsidR="00AA57A4" w:rsidRPr="00AA57A4" w:rsidRDefault="00AA57A4" w:rsidP="00AA57A4">
      <w:pPr>
        <w:pStyle w:val="Heading2"/>
      </w:pPr>
      <w:bookmarkStart w:id="108" w:name="_Toc525632194"/>
      <w:r w:rsidRPr="00AA57A4">
        <w:t>8.13</w:t>
      </w:r>
      <w:r w:rsidR="00541214">
        <w:t>.</w:t>
      </w:r>
      <w:r w:rsidRPr="00AA57A4">
        <w:t xml:space="preserve"> ZRELO U ŽIVOT – PRIČAJMO PRIČE</w:t>
      </w:r>
      <w:bookmarkEnd w:id="108"/>
    </w:p>
    <w:p w:rsidR="00AA57A4" w:rsidRDefault="00AA57A4">
      <w:r>
        <w:br w:type="page"/>
      </w:r>
    </w:p>
    <w:tbl>
      <w:tblPr>
        <w:tblStyle w:val="LightGrid-Accent4"/>
        <w:tblpPr w:leftFromText="180" w:rightFromText="180" w:vertAnchor="page" w:horzAnchor="margin" w:tblpY="2281"/>
        <w:tblW w:w="0" w:type="auto"/>
        <w:tblLook w:val="04A0" w:firstRow="1" w:lastRow="0" w:firstColumn="1" w:lastColumn="0" w:noHBand="0" w:noVBand="1"/>
      </w:tblPr>
      <w:tblGrid>
        <w:gridCol w:w="2812"/>
        <w:gridCol w:w="6476"/>
      </w:tblGrid>
      <w:tr w:rsidR="00AA57A4" w:rsidTr="00AA57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AA57A4" w:rsidRDefault="00AA57A4" w:rsidP="00AA57A4">
            <w:pPr>
              <w:pStyle w:val="NoSpacing"/>
              <w:jc w:val="center"/>
              <w:rPr>
                <w:rFonts w:ascii="Times New Roman" w:hAnsi="Times New Roman"/>
                <w:sz w:val="24"/>
                <w:szCs w:val="24"/>
              </w:rPr>
            </w:pPr>
          </w:p>
          <w:p w:rsidR="00AA57A4" w:rsidRPr="000A7A3B" w:rsidRDefault="00AA57A4" w:rsidP="00AA57A4">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AA57A4" w:rsidRDefault="00AA57A4" w:rsidP="00AA57A4">
            <w:pPr>
              <w:pStyle w:val="NoSpacing"/>
              <w:jc w:val="center"/>
              <w:rPr>
                <w:rFonts w:ascii="Times New Roman" w:hAnsi="Times New Roman"/>
                <w:sz w:val="24"/>
                <w:szCs w:val="24"/>
              </w:rPr>
            </w:pPr>
          </w:p>
        </w:tc>
        <w:tc>
          <w:tcPr>
            <w:tcW w:w="6476" w:type="dxa"/>
            <w:shd w:val="clear" w:color="auto" w:fill="B2A1C7" w:themeFill="accent4" w:themeFillTint="99"/>
          </w:tcPr>
          <w:p w:rsidR="00AA57A4" w:rsidRDefault="00AA57A4" w:rsidP="00AA57A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AA57A4" w:rsidRDefault="00AA57A4" w:rsidP="00AA57A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AA57A4" w:rsidRPr="00593184" w:rsidRDefault="00AA57A4" w:rsidP="00AA57A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93184">
              <w:rPr>
                <w:rFonts w:ascii="Times New Roman" w:hAnsi="Times New Roman"/>
                <w:sz w:val="24"/>
                <w:szCs w:val="24"/>
              </w:rPr>
              <w:t>FINANCIJSKA PISMENOST</w:t>
            </w:r>
          </w:p>
          <w:p w:rsidR="00AA57A4" w:rsidRDefault="00AA57A4" w:rsidP="00AA57A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A57A4" w:rsidTr="00AA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AA57A4" w:rsidRDefault="00AA57A4" w:rsidP="00AA57A4">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AA57A4" w:rsidRDefault="00AA57A4" w:rsidP="00AA57A4">
            <w:pPr>
              <w:pStyle w:val="NoSpacing"/>
              <w:jc w:val="center"/>
              <w:rPr>
                <w:rFonts w:ascii="Times New Roman" w:hAnsi="Times New Roman"/>
                <w:sz w:val="24"/>
                <w:szCs w:val="24"/>
              </w:rPr>
            </w:pPr>
          </w:p>
        </w:tc>
        <w:tc>
          <w:tcPr>
            <w:tcW w:w="6476" w:type="dxa"/>
          </w:tcPr>
          <w:p w:rsidR="00AA57A4"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   </w:t>
            </w:r>
          </w:p>
          <w:p w:rsidR="00AA57A4" w:rsidRPr="00593184"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93184">
              <w:rPr>
                <w:rFonts w:eastAsia="Times New Roman"/>
                <w:szCs w:val="24"/>
              </w:rPr>
              <w:t>Financijska pismenost se odnosi na:</w:t>
            </w:r>
          </w:p>
          <w:p w:rsidR="00AA57A4" w:rsidRPr="00761D00" w:rsidRDefault="00AA57A4" w:rsidP="00AA57A4">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upravljanje osobnim financijama i osobnim dugom</w:t>
            </w:r>
          </w:p>
          <w:p w:rsidR="00AA57A4" w:rsidRPr="00761D00" w:rsidRDefault="00AA57A4" w:rsidP="00AA57A4">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razvijanje dobrih financijsk</w:t>
            </w:r>
            <w:r>
              <w:rPr>
                <w:rFonts w:ascii="Times New Roman" w:eastAsia="Times New Roman" w:hAnsi="Times New Roman"/>
                <w:szCs w:val="24"/>
              </w:rPr>
              <w:t>i</w:t>
            </w:r>
            <w:r w:rsidRPr="00761D00">
              <w:rPr>
                <w:rFonts w:ascii="Times New Roman" w:eastAsia="Times New Roman" w:hAnsi="Times New Roman"/>
                <w:szCs w:val="24"/>
              </w:rPr>
              <w:t>h navika</w:t>
            </w:r>
          </w:p>
          <w:p w:rsidR="00AA57A4" w:rsidRPr="00761D00" w:rsidRDefault="00AA57A4" w:rsidP="00AA57A4">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 xml:space="preserve">donošenje odluka o financijskim proizvodima i uslugama </w:t>
            </w:r>
          </w:p>
          <w:p w:rsidR="00AA57A4" w:rsidRPr="00761D00" w:rsidRDefault="00AA57A4" w:rsidP="00AA57A4">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preuzimanj</w:t>
            </w:r>
            <w:r>
              <w:rPr>
                <w:rFonts w:ascii="Times New Roman" w:eastAsia="Times New Roman" w:hAnsi="Times New Roman"/>
                <w:szCs w:val="24"/>
              </w:rPr>
              <w:t>e</w:t>
            </w:r>
            <w:r w:rsidRPr="00761D00">
              <w:rPr>
                <w:rFonts w:ascii="Times New Roman" w:eastAsia="Times New Roman" w:hAnsi="Times New Roman"/>
                <w:szCs w:val="24"/>
              </w:rPr>
              <w:t xml:space="preserve"> rizika od siromaštva</w:t>
            </w:r>
          </w:p>
          <w:p w:rsidR="00AA57A4" w:rsidRPr="00AA57A4" w:rsidRDefault="00AA57A4" w:rsidP="00AA57A4">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podizanje individualne odgovornosti.</w:t>
            </w:r>
          </w:p>
        </w:tc>
      </w:tr>
      <w:tr w:rsidR="00AA57A4" w:rsidTr="00AA5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AA57A4" w:rsidRDefault="00AA57A4" w:rsidP="00AA57A4">
            <w:pPr>
              <w:pStyle w:val="NoSpacing"/>
              <w:jc w:val="center"/>
              <w:rPr>
                <w:rFonts w:ascii="Times New Roman" w:hAnsi="Times New Roman"/>
                <w:sz w:val="24"/>
                <w:szCs w:val="24"/>
              </w:rPr>
            </w:pPr>
          </w:p>
        </w:tc>
        <w:tc>
          <w:tcPr>
            <w:tcW w:w="6476" w:type="dxa"/>
          </w:tcPr>
          <w:p w:rsidR="00AA57A4" w:rsidRDefault="00AA57A4" w:rsidP="00AA57A4">
            <w:pPr>
              <w:pStyle w:val="ListParagraph"/>
              <w:ind w:left="108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p>
          <w:p w:rsidR="00AA57A4" w:rsidRPr="00761D00" w:rsidRDefault="00AA57A4" w:rsidP="00AA57A4">
            <w:pPr>
              <w:pStyle w:val="ListParagraph"/>
              <w:numPr>
                <w:ilvl w:val="0"/>
                <w:numId w:val="51"/>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Pr>
                <w:rFonts w:ascii="Times New Roman" w:eastAsia="Times New Roman" w:hAnsi="Times New Roman"/>
                <w:szCs w:val="24"/>
              </w:rPr>
              <w:t>primijeniti znanja</w:t>
            </w:r>
            <w:r w:rsidRPr="00761D00">
              <w:rPr>
                <w:rFonts w:ascii="Times New Roman" w:eastAsia="Times New Roman" w:hAnsi="Times New Roman"/>
                <w:szCs w:val="24"/>
              </w:rPr>
              <w:t>,</w:t>
            </w:r>
            <w:r>
              <w:rPr>
                <w:rFonts w:ascii="Times New Roman" w:eastAsia="Times New Roman" w:hAnsi="Times New Roman"/>
                <w:szCs w:val="24"/>
              </w:rPr>
              <w:t xml:space="preserve"> stavove i ponašanje </w:t>
            </w:r>
            <w:r w:rsidRPr="00761D00">
              <w:rPr>
                <w:rFonts w:ascii="Times New Roman" w:eastAsia="Times New Roman" w:hAnsi="Times New Roman"/>
                <w:szCs w:val="24"/>
              </w:rPr>
              <w:t>za učinkovito upravljanje f</w:t>
            </w:r>
            <w:r>
              <w:rPr>
                <w:rFonts w:ascii="Times New Roman" w:eastAsia="Times New Roman" w:hAnsi="Times New Roman"/>
                <w:szCs w:val="24"/>
              </w:rPr>
              <w:t>inancijskim resursima za osobne</w:t>
            </w:r>
            <w:r w:rsidRPr="00761D00">
              <w:rPr>
                <w:rFonts w:ascii="Times New Roman" w:eastAsia="Times New Roman" w:hAnsi="Times New Roman"/>
                <w:szCs w:val="24"/>
              </w:rPr>
              <w:t xml:space="preserve">, obiteljske i poslovne potrebe </w:t>
            </w:r>
          </w:p>
          <w:p w:rsidR="00AA57A4" w:rsidRPr="00761D00" w:rsidRDefault="00AA57A4" w:rsidP="00AA57A4">
            <w:pPr>
              <w:pStyle w:val="ListParagraph"/>
              <w:numPr>
                <w:ilvl w:val="0"/>
                <w:numId w:val="51"/>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objasniti učinkovito upravljanje osobnim financijama u svrhu postizanja cjeloživotne financijske sigurnosti</w:t>
            </w:r>
          </w:p>
          <w:p w:rsidR="00AA57A4" w:rsidRPr="00761D00" w:rsidRDefault="00AA57A4" w:rsidP="00AA57A4">
            <w:pPr>
              <w:pStyle w:val="ListParagraph"/>
              <w:numPr>
                <w:ilvl w:val="0"/>
                <w:numId w:val="51"/>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razlikovati finacijske proizvode i usluge na domaćem i svjetskom finacijskom tržištu</w:t>
            </w:r>
          </w:p>
          <w:p w:rsidR="00AA57A4" w:rsidRPr="00AA57A4" w:rsidRDefault="00AA57A4" w:rsidP="00AA57A4">
            <w:pPr>
              <w:pStyle w:val="ListParagraph"/>
              <w:numPr>
                <w:ilvl w:val="0"/>
                <w:numId w:val="51"/>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smanjiti broj individualnih,</w:t>
            </w:r>
            <w:r>
              <w:rPr>
                <w:rFonts w:ascii="Times New Roman" w:eastAsia="Times New Roman" w:hAnsi="Times New Roman"/>
                <w:szCs w:val="24"/>
              </w:rPr>
              <w:t xml:space="preserve"> </w:t>
            </w:r>
            <w:r w:rsidRPr="00761D00">
              <w:rPr>
                <w:rFonts w:ascii="Times New Roman" w:eastAsia="Times New Roman" w:hAnsi="Times New Roman"/>
                <w:szCs w:val="24"/>
              </w:rPr>
              <w:t>obiteljskih i poduzetničkih promašaja kao i rizik od siromaštva</w:t>
            </w:r>
          </w:p>
        </w:tc>
      </w:tr>
      <w:tr w:rsidR="00AA57A4" w:rsidTr="00AA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AA57A4"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AA57A4" w:rsidRPr="00593184" w:rsidRDefault="00332A75"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Profesori: </w:t>
            </w:r>
            <w:r w:rsidR="00AA57A4">
              <w:rPr>
                <w:rFonts w:eastAsia="Times New Roman"/>
                <w:szCs w:val="24"/>
              </w:rPr>
              <w:t xml:space="preserve">Nella Terihaj, </w:t>
            </w:r>
            <w:r w:rsidR="00AA57A4" w:rsidRPr="00593184">
              <w:rPr>
                <w:rFonts w:eastAsia="Times New Roman"/>
                <w:szCs w:val="24"/>
              </w:rPr>
              <w:t>Romina Dekleva Grgurić,</w:t>
            </w:r>
            <w:r w:rsidR="00AA57A4">
              <w:rPr>
                <w:rFonts w:eastAsia="Times New Roman"/>
                <w:szCs w:val="24"/>
              </w:rPr>
              <w:t xml:space="preserve"> </w:t>
            </w:r>
            <w:r w:rsidR="00AA57A4" w:rsidRPr="00593184">
              <w:rPr>
                <w:rFonts w:eastAsia="Times New Roman"/>
                <w:szCs w:val="24"/>
              </w:rPr>
              <w:t>Milan Ignjatović</w:t>
            </w: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A57A4" w:rsidTr="00AA5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AA57A4" w:rsidRDefault="00AA57A4" w:rsidP="00AA57A4">
            <w:pPr>
              <w:pStyle w:val="NoSpacing"/>
              <w:jc w:val="center"/>
              <w:rPr>
                <w:rFonts w:ascii="Times New Roman" w:hAnsi="Times New Roman"/>
                <w:sz w:val="24"/>
                <w:szCs w:val="24"/>
              </w:rPr>
            </w:pPr>
          </w:p>
        </w:tc>
        <w:tc>
          <w:tcPr>
            <w:tcW w:w="6476" w:type="dxa"/>
          </w:tcPr>
          <w:p w:rsidR="00AA57A4" w:rsidRDefault="00AA57A4" w:rsidP="00AA57A4">
            <w:pPr>
              <w:cnfStyle w:val="000000010000" w:firstRow="0" w:lastRow="0" w:firstColumn="0" w:lastColumn="0" w:oddVBand="0" w:evenVBand="0" w:oddHBand="0" w:evenHBand="1" w:firstRowFirstColumn="0" w:firstRowLastColumn="0" w:lastRowFirstColumn="0" w:lastRowLastColumn="0"/>
              <w:rPr>
                <w:rFonts w:eastAsia="Times New Roman"/>
                <w:szCs w:val="24"/>
              </w:rPr>
            </w:pPr>
          </w:p>
          <w:p w:rsidR="00AA57A4" w:rsidRPr="00593184" w:rsidRDefault="00AA57A4" w:rsidP="00AA57A4">
            <w:pPr>
              <w:cnfStyle w:val="000000010000" w:firstRow="0" w:lastRow="0" w:firstColumn="0" w:lastColumn="0" w:oddVBand="0" w:evenVBand="0" w:oddHBand="0" w:evenHBand="1" w:firstRowFirstColumn="0" w:firstRowLastColumn="0" w:lastRowFirstColumn="0" w:lastRowLastColumn="0"/>
              <w:rPr>
                <w:rFonts w:eastAsia="Times New Roman"/>
                <w:szCs w:val="24"/>
              </w:rPr>
            </w:pPr>
            <w:r>
              <w:rPr>
                <w:rFonts w:eastAsia="Times New Roman"/>
                <w:szCs w:val="24"/>
              </w:rPr>
              <w:t>R</w:t>
            </w:r>
            <w:r w:rsidRPr="00593184">
              <w:rPr>
                <w:rFonts w:eastAsia="Times New Roman"/>
                <w:szCs w:val="24"/>
              </w:rPr>
              <w:t>adionic</w:t>
            </w:r>
            <w:r>
              <w:rPr>
                <w:rFonts w:eastAsia="Times New Roman"/>
                <w:szCs w:val="24"/>
              </w:rPr>
              <w:t>e s učenicima četvrtih  razreda</w:t>
            </w:r>
            <w:r w:rsidRPr="00593184">
              <w:rPr>
                <w:rFonts w:eastAsia="Times New Roman"/>
                <w:szCs w:val="24"/>
              </w:rPr>
              <w:t>;</w:t>
            </w:r>
          </w:p>
          <w:p w:rsidR="00AA57A4" w:rsidRPr="00593184" w:rsidRDefault="00AA57A4" w:rsidP="00AA57A4">
            <w:p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93184">
              <w:rPr>
                <w:rFonts w:eastAsia="Times New Roman"/>
                <w:szCs w:val="24"/>
                <w:lang w:val="pl-PL"/>
              </w:rPr>
              <w:t>u</w:t>
            </w:r>
            <w:r w:rsidRPr="00593184">
              <w:rPr>
                <w:rFonts w:eastAsia="Times New Roman"/>
                <w:szCs w:val="24"/>
              </w:rPr>
              <w:t xml:space="preserve"> </w:t>
            </w:r>
            <w:r w:rsidRPr="00593184">
              <w:rPr>
                <w:rFonts w:eastAsia="Times New Roman"/>
                <w:szCs w:val="24"/>
                <w:lang w:val="pl-PL"/>
              </w:rPr>
              <w:t>sklopu</w:t>
            </w:r>
            <w:r w:rsidRPr="00593184">
              <w:rPr>
                <w:rFonts w:eastAsia="Times New Roman"/>
                <w:szCs w:val="24"/>
              </w:rPr>
              <w:t xml:space="preserve"> </w:t>
            </w:r>
            <w:r w:rsidRPr="00593184">
              <w:rPr>
                <w:rFonts w:eastAsia="Times New Roman"/>
                <w:szCs w:val="24"/>
                <w:lang w:val="pl-PL"/>
              </w:rPr>
              <w:t>glavne</w:t>
            </w:r>
            <w:r w:rsidRPr="00593184">
              <w:rPr>
                <w:rFonts w:eastAsia="Times New Roman"/>
                <w:szCs w:val="24"/>
              </w:rPr>
              <w:t xml:space="preserve"> </w:t>
            </w:r>
            <w:r w:rsidRPr="00593184">
              <w:rPr>
                <w:rFonts w:eastAsia="Times New Roman"/>
                <w:szCs w:val="24"/>
                <w:lang w:val="pl-PL"/>
              </w:rPr>
              <w:t>teme</w:t>
            </w:r>
            <w:r w:rsidRPr="00593184">
              <w:rPr>
                <w:rFonts w:eastAsia="Times New Roman"/>
                <w:szCs w:val="24"/>
              </w:rPr>
              <w:t xml:space="preserve"> </w:t>
            </w:r>
            <w:r w:rsidRPr="00593184">
              <w:rPr>
                <w:rFonts w:eastAsia="Times New Roman"/>
                <w:szCs w:val="24"/>
                <w:lang w:val="pl-PL"/>
              </w:rPr>
              <w:t>implementirat</w:t>
            </w:r>
            <w:r w:rsidRPr="00593184">
              <w:rPr>
                <w:rFonts w:eastAsia="Times New Roman"/>
                <w:szCs w:val="24"/>
              </w:rPr>
              <w:t xml:space="preserve"> ć</w:t>
            </w:r>
            <w:r w:rsidRPr="00593184">
              <w:rPr>
                <w:rFonts w:eastAsia="Times New Roman"/>
                <w:szCs w:val="24"/>
                <w:lang w:val="pl-PL"/>
              </w:rPr>
              <w:t>e</w:t>
            </w:r>
            <w:r w:rsidRPr="00593184">
              <w:rPr>
                <w:rFonts w:eastAsia="Times New Roman"/>
                <w:szCs w:val="24"/>
              </w:rPr>
              <w:t xml:space="preserve"> </w:t>
            </w:r>
            <w:r w:rsidRPr="00593184">
              <w:rPr>
                <w:rFonts w:eastAsia="Times New Roman"/>
                <w:szCs w:val="24"/>
                <w:lang w:val="pl-PL"/>
              </w:rPr>
              <w:t>se</w:t>
            </w:r>
            <w:r w:rsidRPr="00593184">
              <w:rPr>
                <w:rFonts w:eastAsia="Times New Roman"/>
                <w:szCs w:val="24"/>
              </w:rPr>
              <w:t xml:space="preserve"> </w:t>
            </w:r>
            <w:r w:rsidRPr="00593184">
              <w:rPr>
                <w:rFonts w:eastAsia="Times New Roman"/>
                <w:szCs w:val="24"/>
                <w:lang w:val="pl-PL"/>
              </w:rPr>
              <w:t>i</w:t>
            </w:r>
            <w:r w:rsidRPr="00593184">
              <w:rPr>
                <w:rFonts w:eastAsia="Times New Roman"/>
                <w:szCs w:val="24"/>
              </w:rPr>
              <w:t xml:space="preserve"> </w:t>
            </w:r>
            <w:r w:rsidRPr="00593184">
              <w:rPr>
                <w:rFonts w:eastAsia="Times New Roman"/>
                <w:szCs w:val="24"/>
                <w:lang w:val="pl-PL"/>
              </w:rPr>
              <w:t>prakti</w:t>
            </w:r>
            <w:r w:rsidRPr="00593184">
              <w:rPr>
                <w:rFonts w:eastAsia="Times New Roman"/>
                <w:szCs w:val="24"/>
              </w:rPr>
              <w:t>č</w:t>
            </w:r>
            <w:r w:rsidRPr="00593184">
              <w:rPr>
                <w:rFonts w:eastAsia="Times New Roman"/>
                <w:szCs w:val="24"/>
                <w:lang w:val="pl-PL"/>
              </w:rPr>
              <w:t>na</w:t>
            </w:r>
            <w:r w:rsidRPr="00593184">
              <w:rPr>
                <w:rFonts w:eastAsia="Times New Roman"/>
                <w:szCs w:val="24"/>
              </w:rPr>
              <w:t xml:space="preserve"> </w:t>
            </w:r>
            <w:r w:rsidRPr="00593184">
              <w:rPr>
                <w:rFonts w:eastAsia="Times New Roman"/>
                <w:szCs w:val="24"/>
                <w:lang w:val="pl-PL"/>
              </w:rPr>
              <w:t>iskustva</w:t>
            </w:r>
            <w:r w:rsidRPr="00593184">
              <w:rPr>
                <w:rFonts w:eastAsia="Times New Roman"/>
                <w:szCs w:val="24"/>
              </w:rPr>
              <w:t xml:space="preserve"> </w:t>
            </w:r>
            <w:r>
              <w:rPr>
                <w:rFonts w:eastAsia="Times New Roman"/>
                <w:szCs w:val="24"/>
              </w:rPr>
              <w:t xml:space="preserve">- </w:t>
            </w:r>
            <w:r w:rsidRPr="00593184">
              <w:rPr>
                <w:rFonts w:eastAsia="Times New Roman"/>
                <w:szCs w:val="24"/>
              </w:rPr>
              <w:br/>
              <w:t>posjet poslovnoj banci,</w:t>
            </w:r>
            <w:r>
              <w:rPr>
                <w:rFonts w:eastAsia="Times New Roman"/>
                <w:szCs w:val="24"/>
              </w:rPr>
              <w:t xml:space="preserve"> </w:t>
            </w:r>
            <w:r w:rsidRPr="00593184">
              <w:rPr>
                <w:rFonts w:eastAsia="Times New Roman"/>
                <w:szCs w:val="24"/>
              </w:rPr>
              <w:t>Hrvatskoj narodnoj banci</w:t>
            </w:r>
            <w:r>
              <w:rPr>
                <w:rFonts w:eastAsia="Times New Roman"/>
                <w:szCs w:val="24"/>
              </w:rPr>
              <w:t xml:space="preserve"> </w:t>
            </w:r>
            <w:r w:rsidRPr="00593184">
              <w:rPr>
                <w:rFonts w:eastAsia="Times New Roman"/>
                <w:szCs w:val="24"/>
              </w:rPr>
              <w:t>(na poziv),  Hrvatskoj gospodarskoj komori</w:t>
            </w:r>
            <w:r>
              <w:rPr>
                <w:rFonts w:eastAsia="Times New Roman"/>
                <w:szCs w:val="24"/>
              </w:rPr>
              <w:t xml:space="preserve">, </w:t>
            </w:r>
            <w:r w:rsidRPr="00593184">
              <w:rPr>
                <w:rFonts w:eastAsia="Times New Roman"/>
                <w:szCs w:val="24"/>
              </w:rPr>
              <w:t>posjet preds</w:t>
            </w:r>
            <w:r>
              <w:rPr>
                <w:rFonts w:eastAsia="Times New Roman"/>
                <w:szCs w:val="24"/>
              </w:rPr>
              <w:t>tavnika osiguravajućeg društva.</w:t>
            </w:r>
          </w:p>
          <w:p w:rsidR="00AA57A4" w:rsidRP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w:t>
            </w:r>
            <w:r w:rsidRPr="00593184">
              <w:rPr>
                <w:rFonts w:ascii="Times New Roman" w:eastAsia="Times New Roman" w:hAnsi="Times New Roman"/>
                <w:sz w:val="24"/>
                <w:szCs w:val="24"/>
              </w:rPr>
              <w:t>rema uputama MZO za tekuću školsku godinu</w:t>
            </w:r>
            <w:r>
              <w:rPr>
                <w:rFonts w:ascii="Times New Roman" w:eastAsia="Times New Roman" w:hAnsi="Times New Roman"/>
                <w:sz w:val="24"/>
                <w:szCs w:val="24"/>
              </w:rPr>
              <w:t>.</w:t>
            </w:r>
          </w:p>
        </w:tc>
      </w:tr>
      <w:tr w:rsidR="00AA57A4" w:rsidTr="00AA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AA57A4"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p>
          <w:p w:rsidR="00AA57A4" w:rsidRPr="00593184" w:rsidRDefault="00AA57A4" w:rsidP="00AA57A4">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93184">
              <w:rPr>
                <w:rFonts w:eastAsia="Times New Roman"/>
                <w:szCs w:val="24"/>
              </w:rPr>
              <w:t>Tijekom školske godine 2018./2019.</w:t>
            </w: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93184">
              <w:rPr>
                <w:rFonts w:ascii="Times New Roman" w:eastAsia="Times New Roman" w:hAnsi="Times New Roman"/>
                <w:sz w:val="24"/>
                <w:szCs w:val="24"/>
              </w:rPr>
              <w:t xml:space="preserve"> - ožujak 2019. godine</w:t>
            </w:r>
          </w:p>
        </w:tc>
      </w:tr>
      <w:tr w:rsidR="00AA57A4" w:rsidTr="00AA5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p>
          <w:p w:rsidR="00AA57A4" w:rsidRDefault="00AA57A4" w:rsidP="00AA57A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93184">
              <w:rPr>
                <w:rFonts w:ascii="Times New Roman" w:eastAsia="Times New Roman" w:hAnsi="Times New Roman"/>
                <w:sz w:val="24"/>
                <w:szCs w:val="24"/>
              </w:rPr>
              <w:t>Uredski materijal, tiskanice, A4 papir, toner</w:t>
            </w:r>
          </w:p>
        </w:tc>
      </w:tr>
      <w:tr w:rsidR="00AA57A4" w:rsidTr="00AA57A4">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AA57A4">
            <w:pPr>
              <w:pStyle w:val="NoSpacing"/>
              <w:jc w:val="center"/>
              <w:rPr>
                <w:rFonts w:ascii="Times New Roman" w:hAnsi="Times New Roman"/>
                <w:b w:val="0"/>
                <w:sz w:val="24"/>
                <w:szCs w:val="24"/>
              </w:rPr>
            </w:pPr>
          </w:p>
          <w:p w:rsidR="00AA57A4" w:rsidRDefault="00AA57A4" w:rsidP="00AA57A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AA57A4" w:rsidRDefault="00AA57A4" w:rsidP="00AA57A4">
            <w:pPr>
              <w:pStyle w:val="ListParagraph"/>
              <w:ind w:left="10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p>
          <w:p w:rsidR="00AA57A4" w:rsidRPr="00761D00" w:rsidRDefault="00AA57A4" w:rsidP="00AA57A4">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upitnici</w:t>
            </w:r>
          </w:p>
          <w:p w:rsidR="00AA57A4" w:rsidRPr="00761D00" w:rsidRDefault="00AA57A4" w:rsidP="00AA57A4">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sidRPr="00761D00">
              <w:rPr>
                <w:rFonts w:ascii="Times New Roman" w:eastAsia="Times New Roman" w:hAnsi="Times New Roman"/>
                <w:szCs w:val="24"/>
              </w:rPr>
              <w:t>vrednovanje unutar grupe</w:t>
            </w:r>
          </w:p>
          <w:p w:rsidR="00AA57A4" w:rsidRPr="00761D00" w:rsidRDefault="00AA57A4" w:rsidP="00AA57A4">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rPr>
            </w:pPr>
            <w:r>
              <w:rPr>
                <w:rFonts w:ascii="Times New Roman" w:eastAsia="Times New Roman" w:hAnsi="Times New Roman"/>
                <w:szCs w:val="24"/>
              </w:rPr>
              <w:t>samovr</w:t>
            </w:r>
            <w:r w:rsidRPr="00761D00">
              <w:rPr>
                <w:rFonts w:ascii="Times New Roman" w:eastAsia="Times New Roman" w:hAnsi="Times New Roman"/>
                <w:szCs w:val="24"/>
              </w:rPr>
              <w:t>ednovanje</w:t>
            </w:r>
          </w:p>
          <w:p w:rsidR="00AA57A4" w:rsidRDefault="00AA57A4" w:rsidP="00AA57A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AA57A4" w:rsidRPr="00DE5032" w:rsidRDefault="00AA57A4" w:rsidP="00AA57A4">
      <w:pPr>
        <w:pStyle w:val="Heading2"/>
      </w:pPr>
      <w:bookmarkStart w:id="109" w:name="_Toc525632195"/>
      <w:r>
        <w:t>8.14</w:t>
      </w:r>
      <w:r w:rsidR="00541214">
        <w:t>.</w:t>
      </w:r>
      <w:r>
        <w:t xml:space="preserve"> FINANCIJSKA PISMENOST</w:t>
      </w:r>
      <w:bookmarkEnd w:id="109"/>
    </w:p>
    <w:p w:rsidR="00287AC0" w:rsidRPr="00287AC0" w:rsidRDefault="00287AC0" w:rsidP="00287AC0"/>
    <w:p w:rsidR="00AA57A4" w:rsidRDefault="00332A75">
      <w:r>
        <w:br w:type="page"/>
      </w:r>
    </w:p>
    <w:tbl>
      <w:tblPr>
        <w:tblStyle w:val="LightGrid-Accent4"/>
        <w:tblpPr w:leftFromText="180" w:rightFromText="180" w:vertAnchor="page" w:horzAnchor="margin" w:tblpY="2116"/>
        <w:tblW w:w="0" w:type="auto"/>
        <w:tblLook w:val="04A0" w:firstRow="1" w:lastRow="0" w:firstColumn="1" w:lastColumn="0" w:noHBand="0" w:noVBand="1"/>
      </w:tblPr>
      <w:tblGrid>
        <w:gridCol w:w="2812"/>
        <w:gridCol w:w="6476"/>
      </w:tblGrid>
      <w:tr w:rsidR="00AA57A4" w:rsidTr="00332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AA57A4" w:rsidRDefault="00AA57A4" w:rsidP="00332A75">
            <w:pPr>
              <w:pStyle w:val="NoSpacing"/>
              <w:jc w:val="center"/>
              <w:rPr>
                <w:rFonts w:ascii="Times New Roman" w:hAnsi="Times New Roman"/>
                <w:sz w:val="24"/>
                <w:szCs w:val="24"/>
              </w:rPr>
            </w:pPr>
          </w:p>
          <w:p w:rsidR="00AA57A4" w:rsidRPr="000A7A3B" w:rsidRDefault="00AA57A4" w:rsidP="00332A75">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AA57A4" w:rsidRDefault="00AA57A4" w:rsidP="00332A75">
            <w:pPr>
              <w:pStyle w:val="NoSpacing"/>
              <w:jc w:val="center"/>
              <w:rPr>
                <w:rFonts w:ascii="Times New Roman" w:hAnsi="Times New Roman"/>
                <w:sz w:val="24"/>
                <w:szCs w:val="24"/>
              </w:rPr>
            </w:pPr>
          </w:p>
        </w:tc>
        <w:tc>
          <w:tcPr>
            <w:tcW w:w="6476" w:type="dxa"/>
            <w:shd w:val="clear" w:color="auto" w:fill="B2A1C7" w:themeFill="accent4" w:themeFillTint="99"/>
          </w:tcPr>
          <w:p w:rsidR="00AA57A4" w:rsidRDefault="00AA57A4" w:rsidP="00332A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AA57A4" w:rsidRDefault="00AA57A4" w:rsidP="00332A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AA57A4" w:rsidRPr="00BC27AC" w:rsidRDefault="00AA57A4" w:rsidP="00332A75">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„KAMO DALJE?“</w:t>
            </w:r>
          </w:p>
          <w:p w:rsidR="00AA57A4" w:rsidRDefault="00AA57A4" w:rsidP="00332A75">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A57A4" w:rsidTr="00332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332A75">
            <w:pPr>
              <w:pStyle w:val="NoSpacing"/>
              <w:jc w:val="center"/>
              <w:rPr>
                <w:rFonts w:ascii="Times New Roman" w:hAnsi="Times New Roman"/>
                <w:b w:val="0"/>
                <w:sz w:val="24"/>
                <w:szCs w:val="24"/>
              </w:rPr>
            </w:pPr>
          </w:p>
          <w:p w:rsidR="00AA57A4" w:rsidRDefault="00AA57A4" w:rsidP="00332A75">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AA57A4" w:rsidRDefault="00AA57A4" w:rsidP="00332A75">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AA57A4" w:rsidRDefault="00AA57A4" w:rsidP="00332A75">
            <w:pPr>
              <w:pStyle w:val="NoSpacing"/>
              <w:jc w:val="center"/>
              <w:rPr>
                <w:rFonts w:ascii="Times New Roman" w:hAnsi="Times New Roman"/>
                <w:sz w:val="24"/>
                <w:szCs w:val="24"/>
              </w:rPr>
            </w:pPr>
          </w:p>
        </w:tc>
        <w:tc>
          <w:tcPr>
            <w:tcW w:w="6476" w:type="dxa"/>
          </w:tcPr>
          <w:p w:rsidR="00AA57A4" w:rsidRDefault="00AA57A4" w:rsidP="00332A75">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Pr="00BC27AC" w:rsidRDefault="00AA57A4" w:rsidP="00332A75">
            <w:pPr>
              <w:pStyle w:val="NoSpacing"/>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u</w:t>
            </w:r>
            <w:r>
              <w:rPr>
                <w:rFonts w:ascii="Times New Roman" w:hAnsi="Times New Roman"/>
                <w:sz w:val="24"/>
                <w:szCs w:val="24"/>
              </w:rPr>
              <w:t>poznati učenike osmih razreda s</w:t>
            </w:r>
            <w:r w:rsidRPr="00BC27AC">
              <w:rPr>
                <w:rFonts w:ascii="Times New Roman" w:hAnsi="Times New Roman"/>
                <w:sz w:val="24"/>
                <w:szCs w:val="24"/>
              </w:rPr>
              <w:t xml:space="preserve"> obrazovnim profilima-zanimanjima</w:t>
            </w:r>
          </w:p>
          <w:p w:rsidR="00AA57A4" w:rsidRPr="00BC27AC" w:rsidRDefault="00AA57A4" w:rsidP="00332A75">
            <w:pPr>
              <w:pStyle w:val="NoSpacing"/>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upoznavanje s</w:t>
            </w:r>
            <w:r w:rsidRPr="00BC27AC">
              <w:rPr>
                <w:rFonts w:ascii="Times New Roman" w:hAnsi="Times New Roman"/>
                <w:sz w:val="24"/>
                <w:szCs w:val="24"/>
              </w:rPr>
              <w:t xml:space="preserve"> planovima i programima</w:t>
            </w:r>
          </w:p>
          <w:p w:rsidR="00AA57A4" w:rsidRPr="00BC27AC" w:rsidRDefault="00AA57A4" w:rsidP="00332A75">
            <w:pPr>
              <w:pStyle w:val="NoSpacing"/>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prezentirati učenicima uspjehe s natjecanja i izvanškolske aktivnosti</w:t>
            </w:r>
          </w:p>
          <w:p w:rsidR="00AA57A4" w:rsidRPr="00AA57A4" w:rsidRDefault="00AA57A4" w:rsidP="00332A75">
            <w:pPr>
              <w:pStyle w:val="NoSpacing"/>
              <w:numPr>
                <w:ilvl w:val="0"/>
                <w:numId w:val="53"/>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obilazak što većeg broja osnovnih škola</w:t>
            </w:r>
          </w:p>
        </w:tc>
      </w:tr>
      <w:tr w:rsidR="00AA57A4" w:rsidTr="00332A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332A75">
            <w:pPr>
              <w:pStyle w:val="NoSpacing"/>
              <w:jc w:val="center"/>
              <w:rPr>
                <w:rFonts w:ascii="Times New Roman" w:hAnsi="Times New Roman"/>
                <w:b w:val="0"/>
                <w:sz w:val="24"/>
                <w:szCs w:val="24"/>
              </w:rPr>
            </w:pPr>
          </w:p>
          <w:p w:rsidR="00AA57A4" w:rsidRDefault="00AA57A4" w:rsidP="00332A75">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AA57A4" w:rsidRDefault="00AA57A4" w:rsidP="00332A75">
            <w:pPr>
              <w:pStyle w:val="NoSpacing"/>
              <w:jc w:val="center"/>
              <w:rPr>
                <w:rFonts w:ascii="Times New Roman" w:hAnsi="Times New Roman"/>
                <w:sz w:val="24"/>
                <w:szCs w:val="24"/>
              </w:rPr>
            </w:pPr>
          </w:p>
        </w:tc>
        <w:tc>
          <w:tcPr>
            <w:tcW w:w="6476" w:type="dxa"/>
          </w:tcPr>
          <w:p w:rsidR="00AA57A4" w:rsidRDefault="00AA57A4" w:rsidP="00332A7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A57A4" w:rsidRPr="00BC27AC" w:rsidRDefault="00AA57A4" w:rsidP="00332A75">
            <w:pPr>
              <w:pStyle w:val="NoSpacing"/>
              <w:numPr>
                <w:ilvl w:val="0"/>
                <w:numId w:val="54"/>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motivirati učenike za upis u našu Školu</w:t>
            </w:r>
          </w:p>
          <w:p w:rsidR="00AA57A4" w:rsidRPr="00BC27AC" w:rsidRDefault="00AA57A4" w:rsidP="00332A75">
            <w:pPr>
              <w:pStyle w:val="NoSpacing"/>
              <w:numPr>
                <w:ilvl w:val="0"/>
                <w:numId w:val="54"/>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ukratko prezentirati Školu i odgovarati na učenička pitanja</w:t>
            </w:r>
          </w:p>
          <w:p w:rsidR="00AA57A4" w:rsidRPr="00BC27AC" w:rsidRDefault="00AA57A4" w:rsidP="00332A75">
            <w:pPr>
              <w:pStyle w:val="NoSpacing"/>
              <w:numPr>
                <w:ilvl w:val="0"/>
                <w:numId w:val="54"/>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podjela promidžbenog materijala</w:t>
            </w:r>
          </w:p>
          <w:p w:rsidR="00AA57A4" w:rsidRPr="00AA57A4" w:rsidRDefault="00AA57A4" w:rsidP="00332A75">
            <w:pPr>
              <w:pStyle w:val="NoSpacing"/>
              <w:numPr>
                <w:ilvl w:val="0"/>
                <w:numId w:val="54"/>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 xml:space="preserve">olakšati učenicima osmih razreda </w:t>
            </w:r>
            <w:r>
              <w:rPr>
                <w:rFonts w:ascii="Times New Roman" w:hAnsi="Times New Roman"/>
                <w:sz w:val="24"/>
                <w:szCs w:val="24"/>
              </w:rPr>
              <w:t>donošenje</w:t>
            </w:r>
            <w:r w:rsidRPr="00BC27AC">
              <w:rPr>
                <w:rFonts w:ascii="Times New Roman" w:hAnsi="Times New Roman"/>
                <w:sz w:val="24"/>
                <w:szCs w:val="24"/>
              </w:rPr>
              <w:t xml:space="preserve"> odluk</w:t>
            </w:r>
            <w:r>
              <w:rPr>
                <w:rFonts w:ascii="Times New Roman" w:hAnsi="Times New Roman"/>
                <w:sz w:val="24"/>
                <w:szCs w:val="24"/>
              </w:rPr>
              <w:t>e</w:t>
            </w:r>
            <w:r w:rsidRPr="00BC27AC">
              <w:rPr>
                <w:rFonts w:ascii="Times New Roman" w:hAnsi="Times New Roman"/>
                <w:sz w:val="24"/>
                <w:szCs w:val="24"/>
              </w:rPr>
              <w:t xml:space="preserve"> o nastavku obrazovanja</w:t>
            </w:r>
          </w:p>
        </w:tc>
      </w:tr>
      <w:tr w:rsidR="00AA57A4" w:rsidTr="00332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332A75">
            <w:pPr>
              <w:pStyle w:val="NoSpacing"/>
              <w:jc w:val="center"/>
              <w:rPr>
                <w:rFonts w:ascii="Times New Roman" w:hAnsi="Times New Roman"/>
                <w:b w:val="0"/>
                <w:sz w:val="24"/>
                <w:szCs w:val="24"/>
              </w:rPr>
            </w:pPr>
          </w:p>
          <w:p w:rsidR="00AA57A4" w:rsidRDefault="00AA57A4" w:rsidP="00332A7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AA57A4" w:rsidRDefault="00AA57A4" w:rsidP="00332A75">
            <w:pPr>
              <w:pStyle w:val="NoSpacing"/>
              <w:jc w:val="center"/>
              <w:rPr>
                <w:rFonts w:ascii="Times New Roman" w:hAnsi="Times New Roman"/>
                <w:sz w:val="24"/>
                <w:szCs w:val="24"/>
              </w:rPr>
            </w:pPr>
          </w:p>
        </w:tc>
        <w:tc>
          <w:tcPr>
            <w:tcW w:w="6476" w:type="dxa"/>
          </w:tcPr>
          <w:p w:rsidR="00AA57A4" w:rsidRPr="00BC27AC" w:rsidRDefault="00AA57A4" w:rsidP="00332A75">
            <w:pPr>
              <w:pStyle w:val="NoSpacing"/>
              <w:numPr>
                <w:ilvl w:val="0"/>
                <w:numId w:val="5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profesori</w:t>
            </w:r>
            <w:r w:rsidR="00332A75">
              <w:rPr>
                <w:rFonts w:ascii="Times New Roman" w:hAnsi="Times New Roman"/>
                <w:sz w:val="24"/>
                <w:szCs w:val="24"/>
              </w:rPr>
              <w:t>:</w:t>
            </w:r>
            <w:r w:rsidRPr="00BC27AC">
              <w:rPr>
                <w:rFonts w:ascii="Times New Roman" w:hAnsi="Times New Roman"/>
                <w:sz w:val="24"/>
                <w:szCs w:val="24"/>
              </w:rPr>
              <w:t xml:space="preserve"> Milan Ignjatović, Irena Troskot Stipaničev i Marijana Prpić Vukajlović</w:t>
            </w:r>
          </w:p>
          <w:p w:rsidR="00AA57A4" w:rsidRPr="00BC27AC" w:rsidRDefault="00AA57A4" w:rsidP="00332A75">
            <w:pPr>
              <w:pStyle w:val="NoSpacing"/>
              <w:numPr>
                <w:ilvl w:val="0"/>
                <w:numId w:val="5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predmetni profesori</w:t>
            </w:r>
          </w:p>
          <w:p w:rsidR="00AA57A4" w:rsidRDefault="00AA57A4" w:rsidP="00332A75">
            <w:pPr>
              <w:pStyle w:val="NoSpacing"/>
              <w:numPr>
                <w:ilvl w:val="0"/>
                <w:numId w:val="5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stručni suradnici</w:t>
            </w:r>
          </w:p>
        </w:tc>
      </w:tr>
      <w:tr w:rsidR="00AA57A4" w:rsidTr="00332A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332A75">
            <w:pPr>
              <w:pStyle w:val="NoSpacing"/>
              <w:jc w:val="center"/>
              <w:rPr>
                <w:rFonts w:ascii="Times New Roman" w:hAnsi="Times New Roman"/>
                <w:b w:val="0"/>
                <w:sz w:val="24"/>
                <w:szCs w:val="24"/>
              </w:rPr>
            </w:pPr>
          </w:p>
          <w:p w:rsidR="00AA57A4" w:rsidRDefault="00AA57A4" w:rsidP="00332A7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AA57A4" w:rsidRDefault="00AA57A4" w:rsidP="00332A75">
            <w:pPr>
              <w:pStyle w:val="NoSpacing"/>
              <w:jc w:val="center"/>
              <w:rPr>
                <w:rFonts w:ascii="Times New Roman" w:hAnsi="Times New Roman"/>
                <w:sz w:val="24"/>
                <w:szCs w:val="24"/>
              </w:rPr>
            </w:pPr>
          </w:p>
        </w:tc>
        <w:tc>
          <w:tcPr>
            <w:tcW w:w="6476" w:type="dxa"/>
          </w:tcPr>
          <w:p w:rsidR="00AA57A4" w:rsidRDefault="00AA57A4" w:rsidP="00332A75">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A57A4" w:rsidRPr="00BC27AC" w:rsidRDefault="00AA57A4" w:rsidP="00332A75">
            <w:pPr>
              <w:pStyle w:val="NoSpacing"/>
              <w:numPr>
                <w:ilvl w:val="0"/>
                <w:numId w:val="56"/>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 xml:space="preserve">obilazak osnovnih škola </w:t>
            </w:r>
            <w:r>
              <w:rPr>
                <w:rFonts w:ascii="Times New Roman" w:hAnsi="Times New Roman"/>
                <w:sz w:val="24"/>
                <w:szCs w:val="24"/>
              </w:rPr>
              <w:t>g</w:t>
            </w:r>
            <w:r w:rsidRPr="00BC27AC">
              <w:rPr>
                <w:rFonts w:ascii="Times New Roman" w:hAnsi="Times New Roman"/>
                <w:sz w:val="24"/>
                <w:szCs w:val="24"/>
              </w:rPr>
              <w:t>rada Rijeke</w:t>
            </w:r>
          </w:p>
          <w:p w:rsidR="00AA57A4" w:rsidRPr="00BC27AC" w:rsidRDefault="00AA57A4" w:rsidP="00332A75">
            <w:pPr>
              <w:pStyle w:val="NoSpacing"/>
              <w:numPr>
                <w:ilvl w:val="0"/>
                <w:numId w:val="56"/>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neposredni razgovori sa učenicima 8. razreda i stručno-pedagoškom službom (ravnateljem, psihologinjama, pedagoginjama)</w:t>
            </w:r>
          </w:p>
          <w:p w:rsidR="00AA57A4" w:rsidRPr="00AA57A4" w:rsidRDefault="00AA57A4" w:rsidP="00332A75">
            <w:pPr>
              <w:pStyle w:val="NoSpacing"/>
              <w:numPr>
                <w:ilvl w:val="0"/>
                <w:numId w:val="56"/>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 xml:space="preserve">predstavljanje programa, aktivnosti i mogućnosti koje pruža EŠMM  </w:t>
            </w:r>
            <w:r>
              <w:rPr>
                <w:rFonts w:ascii="Times New Roman" w:hAnsi="Times New Roman"/>
                <w:sz w:val="24"/>
                <w:szCs w:val="24"/>
              </w:rPr>
              <w:t>kroz</w:t>
            </w:r>
            <w:r w:rsidRPr="00BC27AC">
              <w:rPr>
                <w:rFonts w:ascii="Times New Roman" w:hAnsi="Times New Roman"/>
                <w:sz w:val="24"/>
                <w:szCs w:val="24"/>
              </w:rPr>
              <w:t xml:space="preserve"> projekt „Kamo dalje?“</w:t>
            </w:r>
          </w:p>
        </w:tc>
      </w:tr>
      <w:tr w:rsidR="00AA57A4" w:rsidTr="00332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332A75">
            <w:pPr>
              <w:pStyle w:val="NoSpacing"/>
              <w:jc w:val="center"/>
              <w:rPr>
                <w:rFonts w:ascii="Times New Roman" w:hAnsi="Times New Roman"/>
                <w:b w:val="0"/>
                <w:sz w:val="24"/>
                <w:szCs w:val="24"/>
              </w:rPr>
            </w:pPr>
          </w:p>
          <w:p w:rsidR="00AA57A4" w:rsidRDefault="00AA57A4" w:rsidP="00332A75">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AA57A4" w:rsidRDefault="00AA57A4" w:rsidP="00332A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Default="00AA57A4" w:rsidP="00332A75">
            <w:pPr>
              <w:pStyle w:val="NoSpacing"/>
              <w:numPr>
                <w:ilvl w:val="0"/>
                <w:numId w:val="57"/>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od travnja do lipnja 2019.</w:t>
            </w:r>
          </w:p>
        </w:tc>
      </w:tr>
      <w:tr w:rsidR="00AA57A4" w:rsidTr="00332A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332A75">
            <w:pPr>
              <w:pStyle w:val="NoSpacing"/>
              <w:jc w:val="center"/>
              <w:rPr>
                <w:rFonts w:ascii="Times New Roman" w:hAnsi="Times New Roman"/>
                <w:b w:val="0"/>
                <w:sz w:val="24"/>
                <w:szCs w:val="24"/>
              </w:rPr>
            </w:pPr>
          </w:p>
          <w:p w:rsidR="00AA57A4" w:rsidRDefault="00AA57A4" w:rsidP="00332A75">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AA57A4" w:rsidRDefault="00AA57A4" w:rsidP="00332A75">
            <w:pPr>
              <w:pStyle w:val="NoSpacing"/>
              <w:ind w:left="36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AA57A4" w:rsidRDefault="00AA57A4" w:rsidP="00332A75">
            <w:pPr>
              <w:pStyle w:val="NoSpacing"/>
              <w:numPr>
                <w:ilvl w:val="0"/>
                <w:numId w:val="58"/>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vlastita sredstva škole</w:t>
            </w:r>
          </w:p>
        </w:tc>
      </w:tr>
      <w:tr w:rsidR="00AA57A4" w:rsidTr="00332A75">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AA57A4" w:rsidRDefault="00AA57A4" w:rsidP="00332A75">
            <w:pPr>
              <w:pStyle w:val="NoSpacing"/>
              <w:jc w:val="center"/>
              <w:rPr>
                <w:rFonts w:ascii="Times New Roman" w:hAnsi="Times New Roman"/>
                <w:b w:val="0"/>
                <w:sz w:val="24"/>
                <w:szCs w:val="24"/>
              </w:rPr>
            </w:pPr>
          </w:p>
          <w:p w:rsidR="00AA57A4" w:rsidRDefault="00AA57A4" w:rsidP="00332A75">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AA57A4" w:rsidRDefault="00AA57A4" w:rsidP="00332A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AA57A4" w:rsidRPr="00BC27AC" w:rsidRDefault="00AA57A4" w:rsidP="00332A75">
            <w:pPr>
              <w:pStyle w:val="NoSpacing"/>
              <w:numPr>
                <w:ilvl w:val="0"/>
                <w:numId w:val="5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analiza izvršene organizacije i provedbe aktivnosti (rezultati upisa)</w:t>
            </w:r>
          </w:p>
          <w:p w:rsidR="00AA57A4" w:rsidRPr="00BC27AC" w:rsidRDefault="00AA57A4" w:rsidP="00332A75">
            <w:pPr>
              <w:pStyle w:val="NoSpacing"/>
              <w:numPr>
                <w:ilvl w:val="0"/>
                <w:numId w:val="5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Pr="00BC27AC">
              <w:rPr>
                <w:rFonts w:ascii="Times New Roman" w:hAnsi="Times New Roman"/>
                <w:sz w:val="24"/>
                <w:szCs w:val="24"/>
              </w:rPr>
              <w:t>naliza i vrednovanje u okviru analize provedbe godišnjeg plana i programa</w:t>
            </w:r>
          </w:p>
          <w:p w:rsidR="00AA57A4" w:rsidRDefault="00AA57A4" w:rsidP="00332A75">
            <w:pPr>
              <w:pStyle w:val="NoSpacing"/>
              <w:numPr>
                <w:ilvl w:val="0"/>
                <w:numId w:val="5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27AC">
              <w:rPr>
                <w:rFonts w:ascii="Times New Roman" w:hAnsi="Times New Roman"/>
                <w:sz w:val="24"/>
                <w:szCs w:val="24"/>
              </w:rPr>
              <w:t>utvrđivanje smjernica za upise za sljedeću školsku godinu</w:t>
            </w:r>
          </w:p>
          <w:p w:rsidR="00AA57A4" w:rsidRDefault="00AA57A4" w:rsidP="00332A75">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AA57A4" w:rsidRPr="00DE5032" w:rsidRDefault="00AA57A4" w:rsidP="00AA57A4">
      <w:pPr>
        <w:pStyle w:val="Heading2"/>
      </w:pPr>
      <w:bookmarkStart w:id="110" w:name="_Toc525632196"/>
      <w:r>
        <w:t>8.15</w:t>
      </w:r>
      <w:r w:rsidR="00541214">
        <w:t>.</w:t>
      </w:r>
      <w:r>
        <w:t xml:space="preserve"> „KAMO DALJE?“</w:t>
      </w:r>
      <w:bookmarkEnd w:id="110"/>
    </w:p>
    <w:p w:rsidR="00AA57A4" w:rsidRDefault="00AA57A4">
      <w:r>
        <w:br w:type="page"/>
      </w:r>
    </w:p>
    <w:tbl>
      <w:tblPr>
        <w:tblStyle w:val="LightGrid-Accent4"/>
        <w:tblpPr w:leftFromText="180" w:rightFromText="180" w:vertAnchor="page" w:horzAnchor="margin" w:tblpY="1966"/>
        <w:tblW w:w="0" w:type="auto"/>
        <w:tblLook w:val="04A0" w:firstRow="1" w:lastRow="0" w:firstColumn="1" w:lastColumn="0" w:noHBand="0" w:noVBand="1"/>
      </w:tblPr>
      <w:tblGrid>
        <w:gridCol w:w="2812"/>
        <w:gridCol w:w="6476"/>
      </w:tblGrid>
      <w:tr w:rsidR="00CF3AEA" w:rsidTr="00CF3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CF3AEA" w:rsidRDefault="00CF3AEA" w:rsidP="00CF3AEA">
            <w:pPr>
              <w:pStyle w:val="NoSpacing"/>
              <w:jc w:val="center"/>
              <w:rPr>
                <w:rFonts w:ascii="Times New Roman" w:hAnsi="Times New Roman"/>
                <w:sz w:val="24"/>
                <w:szCs w:val="24"/>
              </w:rPr>
            </w:pPr>
          </w:p>
          <w:p w:rsidR="00CF3AEA" w:rsidRPr="000A7A3B" w:rsidRDefault="00CF3AEA" w:rsidP="00CF3AEA">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CF3AEA" w:rsidRDefault="00CF3AEA" w:rsidP="00CF3AEA">
            <w:pPr>
              <w:pStyle w:val="NoSpacing"/>
              <w:jc w:val="center"/>
              <w:rPr>
                <w:rFonts w:ascii="Times New Roman" w:hAnsi="Times New Roman"/>
                <w:sz w:val="24"/>
                <w:szCs w:val="24"/>
              </w:rPr>
            </w:pPr>
          </w:p>
        </w:tc>
        <w:tc>
          <w:tcPr>
            <w:tcW w:w="6476" w:type="dxa"/>
            <w:shd w:val="clear" w:color="auto" w:fill="B2A1C7" w:themeFill="accent4" w:themeFillTint="99"/>
          </w:tcPr>
          <w:p w:rsidR="00CF3AEA" w:rsidRDefault="00CF3AEA" w:rsidP="00CF3AE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CF3AEA" w:rsidRDefault="00CF3AEA" w:rsidP="00CF3AE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CF3AEA" w:rsidRDefault="00CF3AEA" w:rsidP="00CF3AE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MATEMATIKA KROZ POVIJEST</w:t>
            </w:r>
          </w:p>
        </w:tc>
      </w:tr>
      <w:tr w:rsidR="00CF3AEA" w:rsidTr="00CF3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CF3AEA" w:rsidRDefault="00CF3AEA" w:rsidP="00CF3AEA">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CF3AEA" w:rsidRDefault="00CF3AEA" w:rsidP="00CF3AEA">
            <w:pPr>
              <w:pStyle w:val="NoSpacing"/>
              <w:jc w:val="center"/>
              <w:rPr>
                <w:rFonts w:ascii="Times New Roman" w:hAnsi="Times New Roman"/>
                <w:sz w:val="24"/>
                <w:szCs w:val="24"/>
              </w:rPr>
            </w:pPr>
          </w:p>
        </w:tc>
        <w:tc>
          <w:tcPr>
            <w:tcW w:w="6476" w:type="dxa"/>
          </w:tcPr>
          <w:p w:rsidR="00CF3AEA" w:rsidRDefault="00CF3AEA" w:rsidP="00CF3AEA">
            <w:pPr>
              <w:pStyle w:val="NoSpacing"/>
              <w:numPr>
                <w:ilvl w:val="0"/>
                <w:numId w:val="6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cilj projekta je popularizirati i upoznati matematiku, uočiti njenu ljepotu, intelektualnost, logičnost i izazovnost </w:t>
            </w:r>
          </w:p>
          <w:p w:rsidR="00CF3AEA" w:rsidRPr="0009388D" w:rsidRDefault="00CF3AEA" w:rsidP="00CF3AEA">
            <w:pPr>
              <w:pStyle w:val="NoSpacing"/>
              <w:numPr>
                <w:ilvl w:val="0"/>
                <w:numId w:val="6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poticati i razviti svijest kod učenika o utjecaju matematike na različite segmente života kroz ljudsku povijest </w:t>
            </w:r>
            <w:r w:rsidRPr="0009388D">
              <w:rPr>
                <w:rFonts w:ascii="Times New Roman" w:hAnsi="Times New Roman"/>
                <w:sz w:val="24"/>
                <w:szCs w:val="24"/>
              </w:rPr>
              <w:t xml:space="preserve">budući da je matematika bila bitna za izračune, usporedbe, </w:t>
            </w:r>
            <w:r>
              <w:rPr>
                <w:rFonts w:ascii="Times New Roman" w:hAnsi="Times New Roman"/>
                <w:sz w:val="24"/>
                <w:szCs w:val="24"/>
              </w:rPr>
              <w:t>mjerenja ili računanje vremena.</w:t>
            </w:r>
          </w:p>
          <w:p w:rsidR="00CF3AEA" w:rsidRPr="0009388D" w:rsidRDefault="00CF3AEA" w:rsidP="00CF3AEA">
            <w:pPr>
              <w:pStyle w:val="NoSpacing"/>
              <w:numPr>
                <w:ilvl w:val="0"/>
                <w:numId w:val="6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razviti ljubav prema matematici, upoznati nepoznata područja, usvojiti novi pristup prema već poznatim stvarima jer se </w:t>
            </w:r>
            <w:r w:rsidRPr="0009388D">
              <w:rPr>
                <w:rFonts w:ascii="Times New Roman" w:hAnsi="Times New Roman"/>
                <w:sz w:val="24"/>
                <w:szCs w:val="24"/>
              </w:rPr>
              <w:t>baš poput poezije, slikarstva, muzike, kazališta i umjetnosti općenito,</w:t>
            </w:r>
            <w:r>
              <w:rPr>
                <w:rFonts w:ascii="Times New Roman" w:hAnsi="Times New Roman"/>
                <w:sz w:val="24"/>
                <w:szCs w:val="24"/>
              </w:rPr>
              <w:t xml:space="preserve"> matematika</w:t>
            </w:r>
            <w:r w:rsidRPr="0009388D">
              <w:rPr>
                <w:rFonts w:ascii="Times New Roman" w:hAnsi="Times New Roman"/>
                <w:sz w:val="24"/>
                <w:szCs w:val="24"/>
              </w:rPr>
              <w:t xml:space="preserve"> rodila iz čovjekovih duhovnih potreba, njegove težnje za spoznajom i ljepotom. </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F3AEA" w:rsidTr="00CF3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CF3AEA" w:rsidRDefault="00CF3AEA" w:rsidP="00CF3AEA">
            <w:pPr>
              <w:pStyle w:val="NoSpacing"/>
              <w:jc w:val="center"/>
              <w:rPr>
                <w:rFonts w:ascii="Times New Roman" w:hAnsi="Times New Roman"/>
                <w:sz w:val="24"/>
                <w:szCs w:val="24"/>
              </w:rPr>
            </w:pPr>
          </w:p>
        </w:tc>
        <w:tc>
          <w:tcPr>
            <w:tcW w:w="6476" w:type="dxa"/>
          </w:tcPr>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Projekt je namijenjen učenicima od 1. do 4. razreda smjera ekonomist, upravni referent i poslovni tajnik</w:t>
            </w:r>
          </w:p>
        </w:tc>
      </w:tr>
      <w:tr w:rsidR="00CF3AEA" w:rsidTr="00CF3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CF3AEA" w:rsidRDefault="00CF3AEA" w:rsidP="00CF3AEA">
            <w:pPr>
              <w:pStyle w:val="NoSpacing"/>
              <w:jc w:val="center"/>
              <w:rPr>
                <w:rFonts w:ascii="Times New Roman" w:hAnsi="Times New Roman"/>
                <w:sz w:val="24"/>
                <w:szCs w:val="24"/>
              </w:rPr>
            </w:pPr>
          </w:p>
        </w:tc>
        <w:tc>
          <w:tcPr>
            <w:tcW w:w="6476" w:type="dxa"/>
          </w:tcPr>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Đurđica Kolar, prof., Ida Varga, prof., Vlasta Dogan, prof., Milica Vlaisavljević Maćešić, prof.</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Broj profesora u pratnji ovisi o broju prijavljenih učenika.</w:t>
            </w:r>
          </w:p>
        </w:tc>
      </w:tr>
      <w:tr w:rsidR="00CF3AEA" w:rsidTr="00CF3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CF3AEA" w:rsidRDefault="00CF3AEA" w:rsidP="00CF3AEA">
            <w:pPr>
              <w:pStyle w:val="NoSpacing"/>
              <w:jc w:val="center"/>
              <w:rPr>
                <w:rFonts w:ascii="Times New Roman" w:hAnsi="Times New Roman"/>
                <w:sz w:val="24"/>
                <w:szCs w:val="24"/>
              </w:rPr>
            </w:pPr>
          </w:p>
        </w:tc>
        <w:tc>
          <w:tcPr>
            <w:tcW w:w="6476" w:type="dxa"/>
          </w:tcPr>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Predviđeno trajanje projekta je 4 godine (2018. do 2022.)</w:t>
            </w: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U svrhu realizacije aktivnosti projekta planiran je posjet sljedećim muzejima:</w:t>
            </w: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Tehnički muzej Nikola Tesla, Zagreb, šk. godina 2018./2019.</w:t>
            </w: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Mateureka, Museo del Calcolo, Rimini, šk. godina 2019./2020.</w:t>
            </w: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Il giardino di Archimede, Firenza, šk. godina 2020./2021.</w:t>
            </w: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Haus der Mathematik, Beč, šk. godina 2021./2022.</w:t>
            </w: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CF3AEA" w:rsidTr="00CF3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CF3AEA" w:rsidRDefault="00CF3AEA" w:rsidP="00CF3AEA">
            <w:pPr>
              <w:pStyle w:val="NoSpacing"/>
              <w:jc w:val="center"/>
              <w:rPr>
                <w:rFonts w:ascii="Times New Roman" w:hAnsi="Times New Roman"/>
                <w:sz w:val="24"/>
                <w:szCs w:val="24"/>
              </w:rPr>
            </w:pPr>
          </w:p>
        </w:tc>
        <w:tc>
          <w:tcPr>
            <w:tcW w:w="6476" w:type="dxa"/>
          </w:tcPr>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Posjet Tehničkom muzeju Nikola Tesla Zagreb – tijekom školske godine 2018./2019. ovisno o slobodnom terminu za održavanje radionica</w:t>
            </w:r>
          </w:p>
        </w:tc>
      </w:tr>
      <w:tr w:rsidR="00CF3AEA" w:rsidTr="00CF3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CF3AEA" w:rsidRDefault="00CF3AEA" w:rsidP="00CF3AEA">
            <w:pPr>
              <w:pStyle w:val="NoSpacing"/>
              <w:jc w:val="center"/>
              <w:rPr>
                <w:rFonts w:ascii="Times New Roman" w:hAnsi="Times New Roman"/>
                <w:sz w:val="24"/>
                <w:szCs w:val="24"/>
              </w:rPr>
            </w:pPr>
          </w:p>
        </w:tc>
        <w:tc>
          <w:tcPr>
            <w:tcW w:w="6476" w:type="dxa"/>
          </w:tcPr>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snose učenici</w:t>
            </w:r>
          </w:p>
        </w:tc>
      </w:tr>
      <w:tr w:rsidR="00CF3AEA" w:rsidTr="00CF3AEA">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CF3AEA" w:rsidRDefault="00CF3AEA" w:rsidP="00CF3AEA">
            <w:pPr>
              <w:pStyle w:val="Default"/>
              <w:cnfStyle w:val="000000100000" w:firstRow="0" w:lastRow="0" w:firstColumn="0" w:lastColumn="0" w:oddVBand="0" w:evenVBand="0" w:oddHBand="1" w:evenHBand="0" w:firstRowFirstColumn="0" w:firstRowLastColumn="0" w:lastRowFirstColumn="0" w:lastRowLastColumn="0"/>
              <w:rPr>
                <w:sz w:val="23"/>
                <w:szCs w:val="23"/>
              </w:rPr>
            </w:pPr>
          </w:p>
          <w:p w:rsidR="00CF3AEA" w:rsidRPr="00D77FDD"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77FDD">
              <w:rPr>
                <w:rFonts w:ascii="Times New Roman" w:hAnsi="Times New Roman"/>
                <w:sz w:val="24"/>
                <w:szCs w:val="24"/>
              </w:rPr>
              <w:t xml:space="preserve">- evaluacija </w:t>
            </w:r>
            <w:r>
              <w:rPr>
                <w:rFonts w:ascii="Times New Roman" w:hAnsi="Times New Roman"/>
                <w:sz w:val="24"/>
                <w:szCs w:val="24"/>
              </w:rPr>
              <w:t>sudionika</w:t>
            </w:r>
            <w:r w:rsidRPr="00D77FDD">
              <w:rPr>
                <w:rFonts w:ascii="Times New Roman" w:hAnsi="Times New Roman"/>
                <w:sz w:val="24"/>
                <w:szCs w:val="24"/>
              </w:rPr>
              <w:t xml:space="preserve"> </w:t>
            </w:r>
            <w:r>
              <w:rPr>
                <w:rFonts w:ascii="Times New Roman" w:hAnsi="Times New Roman"/>
                <w:sz w:val="24"/>
                <w:szCs w:val="24"/>
              </w:rPr>
              <w:t>ispunjavanjem</w:t>
            </w:r>
            <w:r w:rsidRPr="00D77FDD">
              <w:rPr>
                <w:rFonts w:ascii="Times New Roman" w:hAnsi="Times New Roman"/>
                <w:sz w:val="24"/>
                <w:szCs w:val="24"/>
              </w:rPr>
              <w:t xml:space="preserve"> upitnika </w:t>
            </w:r>
          </w:p>
        </w:tc>
      </w:tr>
    </w:tbl>
    <w:p w:rsidR="00CF3AEA" w:rsidRPr="00DE5032" w:rsidRDefault="00CF3AEA" w:rsidP="00CF3AEA">
      <w:pPr>
        <w:pStyle w:val="Heading2"/>
      </w:pPr>
      <w:bookmarkStart w:id="111" w:name="_Toc525632197"/>
      <w:r>
        <w:t>8.16</w:t>
      </w:r>
      <w:r w:rsidR="00541214">
        <w:t>.</w:t>
      </w:r>
      <w:r>
        <w:t xml:space="preserve"> MATEMATIKA KROZ POVIJEST</w:t>
      </w:r>
      <w:bookmarkEnd w:id="111"/>
    </w:p>
    <w:p w:rsidR="00CF3AEA" w:rsidRDefault="00CF3AEA">
      <w:r>
        <w:br w:type="page"/>
      </w:r>
    </w:p>
    <w:p w:rsidR="00CF3AEA" w:rsidRPr="00CF3AEA" w:rsidRDefault="00CF3AEA" w:rsidP="00CF3AEA">
      <w:pPr>
        <w:pStyle w:val="Heading2"/>
      </w:pPr>
      <w:bookmarkStart w:id="112" w:name="_Toc525632198"/>
      <w:r w:rsidRPr="00CF3AEA">
        <w:lastRenderedPageBreak/>
        <w:t>8.17</w:t>
      </w:r>
      <w:r w:rsidR="00541214">
        <w:t>.</w:t>
      </w:r>
      <w:r w:rsidRPr="00CF3AEA">
        <w:t xml:space="preserve"> SAJAM TURIZMA UTAZAS</w:t>
      </w:r>
      <w:bookmarkEnd w:id="112"/>
    </w:p>
    <w:p w:rsidR="00CF3AEA" w:rsidRPr="00320FC8" w:rsidRDefault="00CF3AEA" w:rsidP="00CF3AEA">
      <w:pPr>
        <w:pStyle w:val="Heading2"/>
      </w:pPr>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CF3AEA" w:rsidRPr="00DC6973" w:rsidTr="00D04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CF3AEA" w:rsidRDefault="00CF3AEA" w:rsidP="00D04E9A">
            <w:pPr>
              <w:pStyle w:val="NoSpacing"/>
              <w:jc w:val="center"/>
              <w:rPr>
                <w:rFonts w:ascii="Times New Roman" w:hAnsi="Times New Roman"/>
                <w:sz w:val="24"/>
                <w:szCs w:val="24"/>
              </w:rPr>
            </w:pPr>
          </w:p>
          <w:p w:rsidR="00CF3AEA" w:rsidRDefault="00CF3AEA" w:rsidP="00D04E9A">
            <w:pPr>
              <w:pStyle w:val="NoSpacing"/>
              <w:jc w:val="center"/>
              <w:rPr>
                <w:rFonts w:ascii="Times New Roman" w:hAnsi="Times New Roman"/>
                <w:sz w:val="24"/>
                <w:szCs w:val="24"/>
              </w:rPr>
            </w:pPr>
          </w:p>
          <w:p w:rsidR="00CF3AEA" w:rsidRPr="000A7A3B" w:rsidRDefault="00CF3AEA" w:rsidP="00D04E9A">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CF3AEA" w:rsidRDefault="00CF3AEA" w:rsidP="00D04E9A">
            <w:pPr>
              <w:pStyle w:val="NoSpacing"/>
              <w:jc w:val="center"/>
              <w:rPr>
                <w:rFonts w:ascii="Times New Roman" w:hAnsi="Times New Roman"/>
                <w:sz w:val="24"/>
                <w:szCs w:val="24"/>
              </w:rPr>
            </w:pPr>
          </w:p>
        </w:tc>
        <w:tc>
          <w:tcPr>
            <w:tcW w:w="6652" w:type="dxa"/>
            <w:shd w:val="clear" w:color="auto" w:fill="B2A1C7" w:themeFill="accent4" w:themeFillTint="99"/>
          </w:tcPr>
          <w:p w:rsidR="00CF3AEA" w:rsidRDefault="00CF3AEA" w:rsidP="00D04E9A">
            <w:pPr>
              <w:jc w:val="center"/>
              <w:cnfStyle w:val="100000000000" w:firstRow="1" w:lastRow="0" w:firstColumn="0" w:lastColumn="0" w:oddVBand="0" w:evenVBand="0" w:oddHBand="0" w:evenHBand="0" w:firstRowFirstColumn="0" w:firstRowLastColumn="0" w:lastRowFirstColumn="0" w:lastRowLastColumn="0"/>
              <w:rPr>
                <w:szCs w:val="24"/>
              </w:rPr>
            </w:pPr>
          </w:p>
          <w:p w:rsidR="00CF3AEA" w:rsidRDefault="00CF3AEA" w:rsidP="00CF3AE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CF3AEA" w:rsidRPr="00DA355B" w:rsidRDefault="00CF3AEA" w:rsidP="00CF3AE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DA355B">
              <w:rPr>
                <w:rFonts w:ascii="Times New Roman" w:eastAsia="Times New Roman" w:hAnsi="Times New Roman"/>
                <w:sz w:val="24"/>
                <w:szCs w:val="24"/>
              </w:rPr>
              <w:t xml:space="preserve">SAJAM TURIZMA UTAZAS </w:t>
            </w:r>
          </w:p>
          <w:p w:rsidR="00CF3AEA" w:rsidRPr="00DC6973" w:rsidRDefault="00CF3AEA"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CF3AEA" w:rsidRPr="00DC6973"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CF3AEA" w:rsidRDefault="00CF3AEA" w:rsidP="00CF3AEA">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CF3AEA" w:rsidRDefault="00CF3AEA" w:rsidP="00CF3AEA">
            <w:pPr>
              <w:pStyle w:val="NoSpacing"/>
              <w:jc w:val="center"/>
              <w:rPr>
                <w:rFonts w:ascii="Times New Roman" w:hAnsi="Times New Roman"/>
                <w:sz w:val="24"/>
                <w:szCs w:val="24"/>
              </w:rPr>
            </w:pPr>
          </w:p>
        </w:tc>
        <w:tc>
          <w:tcPr>
            <w:tcW w:w="6652" w:type="dxa"/>
          </w:tcPr>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F3AEA" w:rsidRPr="005C0AF8" w:rsidRDefault="00CF3AEA" w:rsidP="00CF3AEA">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Promidžba </w:t>
            </w:r>
            <w:r>
              <w:rPr>
                <w:rFonts w:eastAsia="Times New Roman"/>
                <w:szCs w:val="24"/>
              </w:rPr>
              <w:t>hrvatskog turizma na sajmovima.</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 xml:space="preserve">Upoznati znamenitosti destinacije </w:t>
            </w:r>
            <w:r>
              <w:rPr>
                <w:rFonts w:ascii="Times New Roman" w:eastAsia="Times New Roman" w:hAnsi="Times New Roman"/>
                <w:sz w:val="24"/>
                <w:szCs w:val="24"/>
              </w:rPr>
              <w:t>u kulturno-povijesnom kontekstu</w:t>
            </w:r>
            <w:r w:rsidRPr="005C0AF8">
              <w:rPr>
                <w:rFonts w:ascii="Times New Roman" w:eastAsia="Times New Roman" w:hAnsi="Times New Roman"/>
                <w:sz w:val="24"/>
                <w:szCs w:val="24"/>
              </w:rPr>
              <w:t>, primjeniti stečeno znanje u konkretnim životnim situacijama,</w:t>
            </w:r>
            <w:r>
              <w:rPr>
                <w:rFonts w:ascii="Times New Roman" w:eastAsia="Times New Roman" w:hAnsi="Times New Roman"/>
                <w:sz w:val="24"/>
                <w:szCs w:val="24"/>
              </w:rPr>
              <w:t xml:space="preserve"> </w:t>
            </w:r>
            <w:r w:rsidRPr="005C0AF8">
              <w:rPr>
                <w:rFonts w:ascii="Times New Roman" w:eastAsia="Times New Roman" w:hAnsi="Times New Roman"/>
                <w:sz w:val="24"/>
                <w:szCs w:val="24"/>
              </w:rPr>
              <w:t xml:space="preserve">razviti kreativne sposobnosti učenika. </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Bolje upoznavanje susjednih zemalja i razvijanje multikulturalnosti i multinacionalnosti.</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Spoznati promotivno značenje sajma turizma za razvoj turističke djelatnosti u RH.</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Ojačati građansku kompetenciju kroz interkulturalnu otvorenost i komunikaciju.</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Poticati i razvijati rješavanje problema i pitanja vezanih za uspješan marketing.</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Primjeniti stečena znanja i vještine kroz vizualiziranja i promociju inovativnih ideja i rješenja koja prate trendove u turizmu.</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F3AEA" w:rsidRPr="00DC6973"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CF3AEA" w:rsidRDefault="00CF3AEA" w:rsidP="00CF3AEA">
            <w:pPr>
              <w:pStyle w:val="NoSpacing"/>
              <w:jc w:val="center"/>
              <w:rPr>
                <w:rFonts w:ascii="Times New Roman" w:hAnsi="Times New Roman"/>
                <w:sz w:val="24"/>
                <w:szCs w:val="24"/>
              </w:rPr>
            </w:pPr>
          </w:p>
        </w:tc>
        <w:tc>
          <w:tcPr>
            <w:tcW w:w="6652" w:type="dxa"/>
          </w:tcPr>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Namjenjeno učenicima 2., 3. i 4. razreda u okviru predmeta Marketing i Osnove turizma.</w:t>
            </w:r>
          </w:p>
        </w:tc>
      </w:tr>
      <w:tr w:rsidR="00CF3AEA" w:rsidRPr="008B71A7"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CF3AEA" w:rsidRDefault="00CF3AEA" w:rsidP="00CF3AEA">
            <w:pPr>
              <w:pStyle w:val="NoSpacing"/>
              <w:jc w:val="center"/>
              <w:rPr>
                <w:rFonts w:ascii="Times New Roman" w:hAnsi="Times New Roman"/>
                <w:sz w:val="24"/>
                <w:szCs w:val="24"/>
              </w:rPr>
            </w:pPr>
          </w:p>
        </w:tc>
        <w:tc>
          <w:tcPr>
            <w:tcW w:w="6652" w:type="dxa"/>
          </w:tcPr>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Tajana Špoljar, prof. i Dolores Guštin, prof.</w:t>
            </w:r>
          </w:p>
        </w:tc>
      </w:tr>
      <w:tr w:rsidR="00CF3AEA" w:rsidRPr="008B71A7"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CF3AEA" w:rsidRDefault="00CF3AEA" w:rsidP="00CF3AEA">
            <w:pPr>
              <w:pStyle w:val="NoSpacing"/>
              <w:jc w:val="center"/>
              <w:rPr>
                <w:rFonts w:ascii="Times New Roman" w:hAnsi="Times New Roman"/>
                <w:sz w:val="24"/>
                <w:szCs w:val="24"/>
              </w:rPr>
            </w:pPr>
          </w:p>
        </w:tc>
        <w:tc>
          <w:tcPr>
            <w:tcW w:w="6652" w:type="dxa"/>
          </w:tcPr>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Izrada vodiča, blogova, facebook kampanje, dizajniranje letaka, brošura i kataloga.</w:t>
            </w: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U svrhu proširivanja stečenih znanja i vještina organizira se stručni posjet Sajmu turizma u Budimpešti.</w:t>
            </w: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CF3AEA" w:rsidRPr="00F32340"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p>
          <w:p w:rsidR="00CF3AEA" w:rsidRDefault="00CF3AEA" w:rsidP="00CF3AEA">
            <w:pPr>
              <w:pStyle w:val="NoSpacing"/>
              <w:jc w:val="center"/>
              <w:rPr>
                <w:rFonts w:ascii="Times New Roman" w:hAnsi="Times New Roman"/>
                <w:sz w:val="24"/>
                <w:szCs w:val="24"/>
              </w:rPr>
            </w:pPr>
            <w:r>
              <w:rPr>
                <w:rFonts w:ascii="Times New Roman" w:hAnsi="Times New Roman"/>
                <w:sz w:val="24"/>
                <w:szCs w:val="24"/>
              </w:rPr>
              <w:t>V</w:t>
            </w:r>
            <w:r w:rsidRPr="00241FD6">
              <w:rPr>
                <w:rFonts w:ascii="Times New Roman" w:hAnsi="Times New Roman"/>
                <w:sz w:val="24"/>
                <w:szCs w:val="24"/>
              </w:rPr>
              <w:t>remenik aktivnosti, programa i/ili projekta</w:t>
            </w:r>
          </w:p>
          <w:p w:rsidR="00CF3AEA" w:rsidRDefault="00CF3AEA" w:rsidP="00CF3AEA">
            <w:pPr>
              <w:pStyle w:val="NoSpacing"/>
              <w:jc w:val="center"/>
              <w:rPr>
                <w:rFonts w:ascii="Times New Roman" w:hAnsi="Times New Roman"/>
                <w:sz w:val="24"/>
                <w:szCs w:val="24"/>
              </w:rPr>
            </w:pPr>
          </w:p>
        </w:tc>
        <w:tc>
          <w:tcPr>
            <w:tcW w:w="6652" w:type="dxa"/>
          </w:tcPr>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godine 2018./2019.</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Stručni posjet - u periodu održavanja sajma UTAZAS od 21.02.2019.-24.02.2019. (jedan radni dan - petak - subota i nedjelja).</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CF3AEA" w:rsidRPr="00DC6973"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CF3AEA" w:rsidRDefault="00CF3AEA" w:rsidP="00CF3AEA">
            <w:pPr>
              <w:pStyle w:val="NoSpacing"/>
              <w:jc w:val="center"/>
              <w:rPr>
                <w:rFonts w:ascii="Times New Roman" w:hAnsi="Times New Roman"/>
                <w:sz w:val="24"/>
                <w:szCs w:val="24"/>
              </w:rPr>
            </w:pPr>
          </w:p>
        </w:tc>
        <w:tc>
          <w:tcPr>
            <w:tcW w:w="6652" w:type="dxa"/>
          </w:tcPr>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putovanja snose učenici.</w:t>
            </w:r>
          </w:p>
        </w:tc>
      </w:tr>
      <w:tr w:rsidR="00CF3AEA" w:rsidRPr="00F32340" w:rsidTr="00D04E9A">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CF3AEA" w:rsidRDefault="00CF3AEA" w:rsidP="00CF3AEA">
            <w:pPr>
              <w:pStyle w:val="NoSpacing"/>
              <w:jc w:val="center"/>
              <w:rPr>
                <w:rFonts w:ascii="Times New Roman" w:hAnsi="Times New Roman"/>
                <w:b w:val="0"/>
                <w:sz w:val="24"/>
                <w:szCs w:val="24"/>
              </w:rPr>
            </w:pPr>
          </w:p>
          <w:p w:rsidR="00CF3AEA" w:rsidRDefault="00CF3AEA" w:rsidP="00CF3AE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tcPr>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5C0AF8">
              <w:rPr>
                <w:rFonts w:ascii="Times New Roman" w:eastAsia="Times New Roman" w:hAnsi="Times New Roman"/>
                <w:sz w:val="24"/>
                <w:szCs w:val="24"/>
              </w:rPr>
              <w:t xml:space="preserve">Evaluacija unutar grupe uz prenošenje pozitivnih iskustava za </w:t>
            </w:r>
            <w:r>
              <w:rPr>
                <w:rFonts w:ascii="Times New Roman" w:eastAsia="Times New Roman" w:hAnsi="Times New Roman"/>
                <w:sz w:val="24"/>
                <w:szCs w:val="24"/>
              </w:rPr>
              <w:t>slijedeće</w:t>
            </w:r>
            <w:r w:rsidRPr="005C0AF8">
              <w:rPr>
                <w:rFonts w:ascii="Times New Roman" w:eastAsia="Times New Roman" w:hAnsi="Times New Roman"/>
                <w:sz w:val="24"/>
                <w:szCs w:val="24"/>
              </w:rPr>
              <w:t xml:space="preserve"> grupe, pisanje samostalnih radova koji se vrednuju kroz nastavni proces, a prema utvrđenim mjerilima i kriterijima (frontalni, individualni i timski rad)</w:t>
            </w:r>
            <w:r>
              <w:rPr>
                <w:rFonts w:ascii="Times New Roman" w:eastAsia="Times New Roman" w:hAnsi="Times New Roman"/>
                <w:sz w:val="24"/>
                <w:szCs w:val="24"/>
              </w:rPr>
              <w:t>.</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U sklopu ovog projekta učenici će pokazati naučeno kroz ponavljanje i povezivanje gradiva s viđenim na putovanju i kroz izradu plakata i prezentacija.</w:t>
            </w:r>
          </w:p>
          <w:p w:rsidR="00CF3AEA" w:rsidRDefault="00CF3AEA" w:rsidP="00CF3AE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E932E0" w:rsidRDefault="00E932E0" w:rsidP="00287AC0"/>
    <w:p w:rsidR="00E932E0" w:rsidRDefault="00E932E0" w:rsidP="00E932E0">
      <w:r>
        <w:br w:type="page"/>
      </w:r>
    </w:p>
    <w:tbl>
      <w:tblPr>
        <w:tblStyle w:val="LightGrid-Accent4"/>
        <w:tblpPr w:leftFromText="180" w:rightFromText="180" w:vertAnchor="page" w:horzAnchor="margin" w:tblpY="2161"/>
        <w:tblW w:w="0" w:type="auto"/>
        <w:tblLook w:val="04A0" w:firstRow="1" w:lastRow="0" w:firstColumn="1" w:lastColumn="0" w:noHBand="0" w:noVBand="1"/>
      </w:tblPr>
      <w:tblGrid>
        <w:gridCol w:w="2812"/>
        <w:gridCol w:w="6476"/>
      </w:tblGrid>
      <w:tr w:rsidR="00E932E0" w:rsidTr="00E93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932E0" w:rsidRDefault="00E932E0" w:rsidP="00E932E0">
            <w:pPr>
              <w:pStyle w:val="NoSpacing"/>
              <w:jc w:val="center"/>
              <w:rPr>
                <w:rFonts w:ascii="Times New Roman" w:hAnsi="Times New Roman"/>
                <w:sz w:val="24"/>
                <w:szCs w:val="24"/>
              </w:rPr>
            </w:pPr>
          </w:p>
          <w:p w:rsidR="00E932E0" w:rsidRPr="000A7A3B" w:rsidRDefault="00E932E0" w:rsidP="00E932E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E932E0" w:rsidRDefault="00E932E0" w:rsidP="00E932E0">
            <w:pPr>
              <w:pStyle w:val="NoSpacing"/>
              <w:jc w:val="center"/>
              <w:rPr>
                <w:rFonts w:ascii="Times New Roman" w:hAnsi="Times New Roman"/>
                <w:sz w:val="24"/>
                <w:szCs w:val="24"/>
              </w:rPr>
            </w:pPr>
          </w:p>
        </w:tc>
        <w:tc>
          <w:tcPr>
            <w:tcW w:w="6476" w:type="dxa"/>
            <w:shd w:val="clear" w:color="auto" w:fill="B2A1C7" w:themeFill="accent4" w:themeFillTint="99"/>
          </w:tcPr>
          <w:p w:rsidR="00E932E0" w:rsidRDefault="00E932E0" w:rsidP="00E932E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932E0" w:rsidRDefault="00E932E0" w:rsidP="00E932E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E932E0" w:rsidRDefault="00E932E0" w:rsidP="00E932E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ASOCIACION MUNDUS (ZARAGOZA, ŠPANJOLSKA)</w:t>
            </w:r>
          </w:p>
        </w:tc>
      </w:tr>
      <w:tr w:rsidR="00E932E0" w:rsidTr="00E93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32E0" w:rsidRDefault="00E932E0" w:rsidP="00E932E0">
            <w:pPr>
              <w:pStyle w:val="NoSpacing"/>
              <w:jc w:val="center"/>
              <w:rPr>
                <w:rFonts w:ascii="Times New Roman" w:hAnsi="Times New Roman"/>
                <w:b w:val="0"/>
                <w:sz w:val="24"/>
                <w:szCs w:val="24"/>
              </w:rPr>
            </w:pPr>
          </w:p>
          <w:p w:rsidR="00E932E0" w:rsidRDefault="00E932E0" w:rsidP="00E932E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E932E0" w:rsidRDefault="00E932E0" w:rsidP="00E932E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E932E0" w:rsidRDefault="00E932E0" w:rsidP="00E932E0">
            <w:pPr>
              <w:pStyle w:val="NoSpacing"/>
              <w:jc w:val="center"/>
              <w:rPr>
                <w:rFonts w:ascii="Times New Roman" w:hAnsi="Times New Roman"/>
                <w:sz w:val="24"/>
                <w:szCs w:val="24"/>
              </w:rPr>
            </w:pPr>
          </w:p>
        </w:tc>
        <w:tc>
          <w:tcPr>
            <w:tcW w:w="6476" w:type="dxa"/>
          </w:tcPr>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Promicanje vrijednosti, obrazovanja, europske mobilnosti mladih te interkulturalnog učenja kroz metode neformalnog obrazovanja.</w:t>
            </w:r>
          </w:p>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Omogućiti mladima da se kroz stjecanje međunarodnog iskustva pripreme za život u izazovnom okruženju u kakvom danas živimo.</w:t>
            </w:r>
          </w:p>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Osigurati svakoj skupini učenika da se osjećaju kao kod kuće i da uživaju u stjecanju svog internacionalnog iskustva.</w:t>
            </w:r>
          </w:p>
        </w:tc>
      </w:tr>
      <w:tr w:rsidR="00E932E0" w:rsidTr="00E932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32E0" w:rsidRDefault="00E932E0" w:rsidP="00E932E0">
            <w:pPr>
              <w:pStyle w:val="NoSpacing"/>
              <w:jc w:val="center"/>
              <w:rPr>
                <w:rFonts w:ascii="Times New Roman" w:hAnsi="Times New Roman"/>
                <w:b w:val="0"/>
                <w:sz w:val="24"/>
                <w:szCs w:val="24"/>
              </w:rPr>
            </w:pPr>
          </w:p>
          <w:p w:rsidR="00E932E0" w:rsidRDefault="00E932E0" w:rsidP="00E932E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E932E0" w:rsidRDefault="00E932E0" w:rsidP="00E932E0">
            <w:pPr>
              <w:pStyle w:val="NoSpacing"/>
              <w:jc w:val="center"/>
              <w:rPr>
                <w:rFonts w:ascii="Times New Roman" w:hAnsi="Times New Roman"/>
                <w:sz w:val="24"/>
                <w:szCs w:val="24"/>
              </w:rPr>
            </w:pPr>
          </w:p>
        </w:tc>
        <w:tc>
          <w:tcPr>
            <w:tcW w:w="6476" w:type="dxa"/>
          </w:tcPr>
          <w:p w:rsidR="00E932E0" w:rsidRDefault="00E932E0"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32E0" w:rsidRDefault="00E932E0"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je učenicima 2. i 3. razreda.</w:t>
            </w:r>
          </w:p>
        </w:tc>
      </w:tr>
      <w:tr w:rsidR="00E932E0" w:rsidTr="00E93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32E0" w:rsidRDefault="00E932E0" w:rsidP="00E932E0">
            <w:pPr>
              <w:pStyle w:val="NoSpacing"/>
              <w:jc w:val="center"/>
              <w:rPr>
                <w:rFonts w:ascii="Times New Roman" w:hAnsi="Times New Roman"/>
                <w:b w:val="0"/>
                <w:sz w:val="24"/>
                <w:szCs w:val="24"/>
              </w:rPr>
            </w:pPr>
          </w:p>
          <w:p w:rsidR="00E932E0" w:rsidRDefault="00E932E0" w:rsidP="00E932E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E932E0" w:rsidRDefault="00E932E0" w:rsidP="00E932E0">
            <w:pPr>
              <w:pStyle w:val="NoSpacing"/>
              <w:jc w:val="center"/>
              <w:rPr>
                <w:rFonts w:ascii="Times New Roman" w:hAnsi="Times New Roman"/>
                <w:sz w:val="24"/>
                <w:szCs w:val="24"/>
              </w:rPr>
            </w:pPr>
          </w:p>
        </w:tc>
        <w:tc>
          <w:tcPr>
            <w:tcW w:w="6476" w:type="dxa"/>
          </w:tcPr>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Branimir Peranić, prof.</w:t>
            </w:r>
          </w:p>
        </w:tc>
      </w:tr>
      <w:tr w:rsidR="00E932E0" w:rsidTr="00E932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32E0" w:rsidRDefault="00E932E0" w:rsidP="00E932E0">
            <w:pPr>
              <w:pStyle w:val="NoSpacing"/>
              <w:jc w:val="center"/>
              <w:rPr>
                <w:rFonts w:ascii="Times New Roman" w:hAnsi="Times New Roman"/>
                <w:b w:val="0"/>
                <w:sz w:val="24"/>
                <w:szCs w:val="24"/>
              </w:rPr>
            </w:pPr>
          </w:p>
          <w:p w:rsidR="00E932E0" w:rsidRDefault="00E932E0" w:rsidP="00E932E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E932E0" w:rsidRDefault="00E932E0" w:rsidP="00E932E0">
            <w:pPr>
              <w:pStyle w:val="NoSpacing"/>
              <w:jc w:val="center"/>
              <w:rPr>
                <w:rFonts w:ascii="Times New Roman" w:hAnsi="Times New Roman"/>
                <w:sz w:val="24"/>
                <w:szCs w:val="24"/>
              </w:rPr>
            </w:pPr>
          </w:p>
        </w:tc>
        <w:tc>
          <w:tcPr>
            <w:tcW w:w="6476" w:type="dxa"/>
          </w:tcPr>
          <w:p w:rsidR="00E932E0" w:rsidRDefault="00E932E0"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32E0" w:rsidRDefault="00E932E0"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Mobilnost učenika u strukovnom obrazovanju i osposobljavanju. Zaragoza ugošćuje učenike iz čitave Europe i omogućava im obavljanje stručne prakse u tvrtkama visoke kvalitete, edukaciju, mentoring i podršku tijekom čitavog boravka, smještaj, prijevoz te organizaciju aktivnosti u slobodnom vremenu.</w:t>
            </w:r>
          </w:p>
          <w:p w:rsidR="00E932E0" w:rsidRDefault="00E932E0"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Svaka grupa učenika ima svog mentora koji je zadužen za praćenje grupe i davanje podrške tijekom boravka.</w:t>
            </w:r>
          </w:p>
          <w:p w:rsidR="00E932E0" w:rsidRDefault="00E932E0"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E932E0" w:rsidTr="00E93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32E0" w:rsidRDefault="00E932E0" w:rsidP="00E932E0">
            <w:pPr>
              <w:pStyle w:val="NoSpacing"/>
              <w:jc w:val="center"/>
              <w:rPr>
                <w:rFonts w:ascii="Times New Roman" w:hAnsi="Times New Roman"/>
                <w:b w:val="0"/>
                <w:sz w:val="24"/>
                <w:szCs w:val="24"/>
              </w:rPr>
            </w:pPr>
          </w:p>
          <w:p w:rsidR="00E932E0" w:rsidRDefault="00E932E0" w:rsidP="00E932E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E932E0" w:rsidRDefault="00E932E0" w:rsidP="00E932E0">
            <w:pPr>
              <w:pStyle w:val="NoSpacing"/>
              <w:jc w:val="center"/>
              <w:rPr>
                <w:rFonts w:ascii="Times New Roman" w:hAnsi="Times New Roman"/>
                <w:sz w:val="24"/>
                <w:szCs w:val="24"/>
              </w:rPr>
            </w:pPr>
          </w:p>
        </w:tc>
        <w:tc>
          <w:tcPr>
            <w:tcW w:w="6476" w:type="dxa"/>
          </w:tcPr>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2018./2019.</w:t>
            </w:r>
          </w:p>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2019./2020.</w:t>
            </w:r>
          </w:p>
        </w:tc>
      </w:tr>
      <w:tr w:rsidR="00E932E0" w:rsidTr="00E932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932E0" w:rsidRDefault="00E932E0" w:rsidP="00E932E0">
            <w:pPr>
              <w:pStyle w:val="NoSpacing"/>
              <w:jc w:val="center"/>
              <w:rPr>
                <w:rFonts w:ascii="Times New Roman" w:hAnsi="Times New Roman"/>
                <w:b w:val="0"/>
                <w:sz w:val="24"/>
                <w:szCs w:val="24"/>
              </w:rPr>
            </w:pPr>
          </w:p>
          <w:p w:rsidR="00E932E0" w:rsidRDefault="00E932E0" w:rsidP="00E932E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E932E0" w:rsidRDefault="00E932E0" w:rsidP="00E932E0">
            <w:pPr>
              <w:pStyle w:val="NoSpacing"/>
              <w:jc w:val="center"/>
              <w:rPr>
                <w:rFonts w:ascii="Times New Roman" w:hAnsi="Times New Roman"/>
                <w:sz w:val="24"/>
                <w:szCs w:val="24"/>
              </w:rPr>
            </w:pPr>
          </w:p>
        </w:tc>
        <w:tc>
          <w:tcPr>
            <w:tcW w:w="6476" w:type="dxa"/>
          </w:tcPr>
          <w:p w:rsidR="00E932E0" w:rsidRDefault="00E932E0"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932E0" w:rsidRDefault="00E932E0"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Troškove projekta snosi EU.</w:t>
            </w:r>
          </w:p>
        </w:tc>
      </w:tr>
      <w:tr w:rsidR="00E932E0" w:rsidTr="00E932E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932E0" w:rsidRDefault="00E932E0" w:rsidP="00E932E0">
            <w:pPr>
              <w:pStyle w:val="NoSpacing"/>
              <w:jc w:val="center"/>
              <w:rPr>
                <w:rFonts w:ascii="Times New Roman" w:hAnsi="Times New Roman"/>
                <w:b w:val="0"/>
                <w:sz w:val="24"/>
                <w:szCs w:val="24"/>
              </w:rPr>
            </w:pPr>
          </w:p>
          <w:p w:rsidR="00E932E0" w:rsidRDefault="00E932E0" w:rsidP="00E932E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932E0" w:rsidRDefault="00E932E0"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Evaluacija unutar grupe uz prenošenje pozitivnih iskustava za sljedeće generacije.</w:t>
            </w:r>
          </w:p>
        </w:tc>
      </w:tr>
    </w:tbl>
    <w:p w:rsidR="00E932E0" w:rsidRPr="00DE5032" w:rsidRDefault="00E932E0" w:rsidP="00E932E0">
      <w:pPr>
        <w:pStyle w:val="Heading2"/>
        <w:rPr>
          <w:sz w:val="24"/>
        </w:rPr>
      </w:pPr>
      <w:bookmarkStart w:id="113" w:name="_Toc525632199"/>
      <w:r>
        <w:t>8.18 ASOCIACION MUNDUS (ZARAGOZA, ŠPANJOLSKA)</w:t>
      </w:r>
      <w:bookmarkEnd w:id="113"/>
    </w:p>
    <w:p w:rsidR="00287AC0" w:rsidRPr="00287AC0" w:rsidRDefault="00287AC0" w:rsidP="00287AC0"/>
    <w:p w:rsidR="00287AC0" w:rsidRPr="00287AC0" w:rsidRDefault="00287AC0" w:rsidP="00287AC0"/>
    <w:p w:rsidR="00E932E0" w:rsidRDefault="00E932E0" w:rsidP="00E932E0">
      <w:pPr>
        <w:pStyle w:val="Heading1"/>
      </w:pPr>
      <w:bookmarkStart w:id="114" w:name="_Toc525632200"/>
      <w:r>
        <w:lastRenderedPageBreak/>
        <w:t>9. NATJECANJA</w:t>
      </w:r>
      <w:bookmarkEnd w:id="114"/>
    </w:p>
    <w:p w:rsidR="00E932E0" w:rsidRPr="00F0658E" w:rsidRDefault="00E932E0" w:rsidP="00E932E0">
      <w:pPr>
        <w:pStyle w:val="Heading2"/>
      </w:pPr>
      <w:bookmarkStart w:id="115" w:name="_Toc525632201"/>
      <w:r w:rsidRPr="00F0658E">
        <w:t>9.1</w:t>
      </w:r>
      <w:r>
        <w:t>.</w:t>
      </w:r>
      <w:r w:rsidRPr="00F0658E">
        <w:t xml:space="preserve"> ŽUPANIJSKO NATJECANJE IZ INFORMATIKE/RAČUNALSTVA - INFOKUP</w:t>
      </w:r>
      <w:bookmarkEnd w:id="115"/>
    </w:p>
    <w:p w:rsidR="00F0658E" w:rsidRDefault="00F0658E"/>
    <w:tbl>
      <w:tblPr>
        <w:tblStyle w:val="LightGrid-Accent4"/>
        <w:tblpPr w:leftFromText="180" w:rightFromText="180" w:vertAnchor="page" w:horzAnchor="margin" w:tblpY="3196"/>
        <w:tblW w:w="0" w:type="auto"/>
        <w:tblLook w:val="04A0" w:firstRow="1" w:lastRow="0" w:firstColumn="1" w:lastColumn="0" w:noHBand="0" w:noVBand="1"/>
      </w:tblPr>
      <w:tblGrid>
        <w:gridCol w:w="2812"/>
        <w:gridCol w:w="6476"/>
      </w:tblGrid>
      <w:tr w:rsidR="00F0658E" w:rsidTr="00E93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Default="00F0658E" w:rsidP="00E932E0">
            <w:pPr>
              <w:pStyle w:val="NoSpacing"/>
              <w:jc w:val="center"/>
              <w:rPr>
                <w:rFonts w:ascii="Times New Roman" w:hAnsi="Times New Roman"/>
                <w:sz w:val="24"/>
                <w:szCs w:val="24"/>
              </w:rPr>
            </w:pPr>
          </w:p>
          <w:p w:rsidR="00F0658E" w:rsidRPr="000A7A3B" w:rsidRDefault="00F0658E" w:rsidP="00E932E0">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0658E" w:rsidRDefault="00F0658E" w:rsidP="00E932E0">
            <w:pPr>
              <w:pStyle w:val="NoSpacing"/>
              <w:jc w:val="center"/>
              <w:rPr>
                <w:rFonts w:ascii="Times New Roman" w:hAnsi="Times New Roman"/>
                <w:sz w:val="24"/>
                <w:szCs w:val="24"/>
              </w:rPr>
            </w:pPr>
          </w:p>
        </w:tc>
        <w:tc>
          <w:tcPr>
            <w:tcW w:w="6476" w:type="dxa"/>
            <w:shd w:val="clear" w:color="auto" w:fill="B2A1C7" w:themeFill="accent4" w:themeFillTint="99"/>
          </w:tcPr>
          <w:p w:rsidR="00F0658E" w:rsidRDefault="00F0658E" w:rsidP="00E932E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0658E" w:rsidRDefault="00F0658E" w:rsidP="00E932E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0658E" w:rsidRDefault="00F0658E" w:rsidP="00E932E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ŽUPANIJSKO NATJECANJE IZ INFORMATIKE/RAČUNALSTVA - INFOKUP</w:t>
            </w:r>
          </w:p>
        </w:tc>
      </w:tr>
      <w:tr w:rsidR="00F0658E" w:rsidTr="00E93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E932E0">
            <w:pPr>
              <w:pStyle w:val="NoSpacing"/>
              <w:jc w:val="center"/>
              <w:rPr>
                <w:rFonts w:ascii="Times New Roman" w:hAnsi="Times New Roman"/>
                <w:b w:val="0"/>
                <w:sz w:val="24"/>
                <w:szCs w:val="24"/>
              </w:rPr>
            </w:pPr>
          </w:p>
          <w:p w:rsidR="00F0658E" w:rsidRDefault="00F0658E" w:rsidP="00E932E0">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0658E" w:rsidRDefault="00F0658E" w:rsidP="00E932E0">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0658E" w:rsidRDefault="00F0658E" w:rsidP="00E932E0">
            <w:pPr>
              <w:pStyle w:val="NoSpacing"/>
              <w:jc w:val="center"/>
              <w:rPr>
                <w:rFonts w:ascii="Times New Roman" w:hAnsi="Times New Roman"/>
                <w:sz w:val="24"/>
                <w:szCs w:val="24"/>
              </w:rPr>
            </w:pPr>
          </w:p>
        </w:tc>
        <w:tc>
          <w:tcPr>
            <w:tcW w:w="6476" w:type="dxa"/>
          </w:tcPr>
          <w:p w:rsidR="00F0658E"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Proširiti i produbiti interes učenika koji se žele baviti informatikom.</w:t>
            </w:r>
          </w:p>
        </w:tc>
      </w:tr>
      <w:tr w:rsidR="00F0658E" w:rsidTr="00E932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E932E0">
            <w:pPr>
              <w:pStyle w:val="NoSpacing"/>
              <w:jc w:val="center"/>
              <w:rPr>
                <w:rFonts w:ascii="Times New Roman" w:hAnsi="Times New Roman"/>
                <w:b w:val="0"/>
                <w:sz w:val="24"/>
                <w:szCs w:val="24"/>
              </w:rPr>
            </w:pPr>
          </w:p>
          <w:p w:rsidR="00F0658E" w:rsidRDefault="00F0658E" w:rsidP="00E932E0">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0658E" w:rsidRDefault="00F0658E" w:rsidP="00E932E0">
            <w:pPr>
              <w:pStyle w:val="NoSpacing"/>
              <w:jc w:val="center"/>
              <w:rPr>
                <w:rFonts w:ascii="Times New Roman" w:hAnsi="Times New Roman"/>
                <w:sz w:val="24"/>
                <w:szCs w:val="24"/>
              </w:rPr>
            </w:pPr>
          </w:p>
        </w:tc>
        <w:tc>
          <w:tcPr>
            <w:tcW w:w="6476" w:type="dxa"/>
          </w:tcPr>
          <w:p w:rsidR="00F0658E" w:rsidRDefault="00F0658E"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Uključiti što veći broj nadarenih, naprednih i</w:t>
            </w:r>
            <w:r>
              <w:rPr>
                <w:rFonts w:ascii="Times New Roman" w:hAnsi="Times New Roman"/>
                <w:sz w:val="24"/>
                <w:szCs w:val="24"/>
              </w:rPr>
              <w:t xml:space="preserve"> sposobnih mladih natjecatelja koji žele znati više</w:t>
            </w:r>
            <w:r w:rsidRPr="00465C10">
              <w:rPr>
                <w:rFonts w:ascii="Times New Roman" w:hAnsi="Times New Roman"/>
                <w:sz w:val="24"/>
                <w:szCs w:val="24"/>
              </w:rPr>
              <w:t>.</w:t>
            </w:r>
          </w:p>
          <w:p w:rsidR="00F0658E" w:rsidRDefault="00F0658E"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Namijenjeno je zainteresiranim učenicima Škole.</w:t>
            </w:r>
          </w:p>
          <w:p w:rsidR="00F0658E" w:rsidRDefault="00F0658E"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F0658E" w:rsidTr="00E93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E932E0">
            <w:pPr>
              <w:pStyle w:val="NoSpacing"/>
              <w:jc w:val="center"/>
              <w:rPr>
                <w:rFonts w:ascii="Times New Roman" w:hAnsi="Times New Roman"/>
                <w:b w:val="0"/>
                <w:sz w:val="24"/>
                <w:szCs w:val="24"/>
              </w:rPr>
            </w:pPr>
          </w:p>
          <w:p w:rsidR="00F0658E" w:rsidRDefault="00F0658E" w:rsidP="00E932E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0658E" w:rsidRDefault="00F0658E" w:rsidP="00E932E0">
            <w:pPr>
              <w:pStyle w:val="NoSpacing"/>
              <w:jc w:val="center"/>
              <w:rPr>
                <w:rFonts w:ascii="Times New Roman" w:hAnsi="Times New Roman"/>
                <w:sz w:val="24"/>
                <w:szCs w:val="24"/>
              </w:rPr>
            </w:pPr>
          </w:p>
        </w:tc>
        <w:tc>
          <w:tcPr>
            <w:tcW w:w="6476" w:type="dxa"/>
          </w:tcPr>
          <w:p w:rsidR="00F0658E"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Kornelija Tonsa</w:t>
            </w:r>
            <w:r w:rsidR="00332A75">
              <w:rPr>
                <w:rFonts w:ascii="Times New Roman" w:hAnsi="Times New Roman"/>
                <w:sz w:val="24"/>
                <w:szCs w:val="24"/>
              </w:rPr>
              <w:t xml:space="preserve">, prof. </w:t>
            </w:r>
          </w:p>
        </w:tc>
      </w:tr>
      <w:tr w:rsidR="00F0658E" w:rsidTr="00E932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E932E0">
            <w:pPr>
              <w:pStyle w:val="NoSpacing"/>
              <w:jc w:val="center"/>
              <w:rPr>
                <w:rFonts w:ascii="Times New Roman" w:hAnsi="Times New Roman"/>
                <w:b w:val="0"/>
                <w:sz w:val="24"/>
                <w:szCs w:val="24"/>
              </w:rPr>
            </w:pPr>
          </w:p>
          <w:p w:rsidR="00F0658E" w:rsidRDefault="00F0658E" w:rsidP="00E932E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0658E" w:rsidRDefault="00F0658E" w:rsidP="00E932E0">
            <w:pPr>
              <w:pStyle w:val="NoSpacing"/>
              <w:jc w:val="center"/>
              <w:rPr>
                <w:rFonts w:ascii="Times New Roman" w:hAnsi="Times New Roman"/>
                <w:sz w:val="24"/>
                <w:szCs w:val="24"/>
              </w:rPr>
            </w:pPr>
          </w:p>
        </w:tc>
        <w:tc>
          <w:tcPr>
            <w:tcW w:w="6476" w:type="dxa"/>
          </w:tcPr>
          <w:p w:rsidR="00F0658E" w:rsidRPr="00465C10" w:rsidRDefault="00F0658E"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 xml:space="preserve">Školska i županijska razina održavaju se u našoj </w:t>
            </w:r>
            <w:r>
              <w:rPr>
                <w:rFonts w:ascii="Times New Roman" w:hAnsi="Times New Roman"/>
                <w:sz w:val="24"/>
                <w:szCs w:val="24"/>
              </w:rPr>
              <w:t>Š</w:t>
            </w:r>
            <w:r w:rsidRPr="00465C10">
              <w:rPr>
                <w:rFonts w:ascii="Times New Roman" w:hAnsi="Times New Roman"/>
                <w:sz w:val="24"/>
                <w:szCs w:val="24"/>
              </w:rPr>
              <w:t>koli</w:t>
            </w:r>
          </w:p>
        </w:tc>
      </w:tr>
      <w:tr w:rsidR="00F0658E" w:rsidTr="00E93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E932E0">
            <w:pPr>
              <w:pStyle w:val="NoSpacing"/>
              <w:jc w:val="center"/>
              <w:rPr>
                <w:rFonts w:ascii="Times New Roman" w:hAnsi="Times New Roman"/>
                <w:b w:val="0"/>
                <w:sz w:val="24"/>
                <w:szCs w:val="24"/>
              </w:rPr>
            </w:pPr>
          </w:p>
          <w:p w:rsidR="00F0658E" w:rsidRDefault="00F0658E" w:rsidP="00E932E0">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F0658E" w:rsidRDefault="00F0658E" w:rsidP="00E932E0">
            <w:pPr>
              <w:pStyle w:val="NoSpacing"/>
              <w:jc w:val="center"/>
              <w:rPr>
                <w:rFonts w:ascii="Times New Roman" w:hAnsi="Times New Roman"/>
                <w:sz w:val="24"/>
                <w:szCs w:val="24"/>
              </w:rPr>
            </w:pPr>
          </w:p>
        </w:tc>
        <w:tc>
          <w:tcPr>
            <w:tcW w:w="6476" w:type="dxa"/>
          </w:tcPr>
          <w:p w:rsidR="00F0658E"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465C10"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Školska razina – siječanj</w:t>
            </w:r>
          </w:p>
          <w:p w:rsidR="00F0658E"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Županijska razina - veljača</w:t>
            </w:r>
          </w:p>
        </w:tc>
      </w:tr>
      <w:tr w:rsidR="00F0658E" w:rsidTr="00E932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E932E0">
            <w:pPr>
              <w:pStyle w:val="NoSpacing"/>
              <w:jc w:val="center"/>
              <w:rPr>
                <w:rFonts w:ascii="Times New Roman" w:hAnsi="Times New Roman"/>
                <w:b w:val="0"/>
                <w:sz w:val="24"/>
                <w:szCs w:val="24"/>
              </w:rPr>
            </w:pPr>
          </w:p>
          <w:p w:rsidR="00F0658E" w:rsidRDefault="00F0658E" w:rsidP="00E932E0">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F0658E" w:rsidRDefault="00F0658E" w:rsidP="00E932E0">
            <w:pPr>
              <w:pStyle w:val="NoSpacing"/>
              <w:jc w:val="center"/>
              <w:rPr>
                <w:rFonts w:ascii="Times New Roman" w:hAnsi="Times New Roman"/>
                <w:sz w:val="24"/>
                <w:szCs w:val="24"/>
              </w:rPr>
            </w:pPr>
          </w:p>
        </w:tc>
        <w:tc>
          <w:tcPr>
            <w:tcW w:w="6476" w:type="dxa"/>
          </w:tcPr>
          <w:p w:rsidR="00F0658E" w:rsidRDefault="00F0658E"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E932E0">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Prema Troškovniku koji se sastavlja za Upravni odjel odgoja i obrazovanja PGŽ.</w:t>
            </w:r>
          </w:p>
        </w:tc>
      </w:tr>
      <w:tr w:rsidR="00F0658E" w:rsidTr="00E932E0">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E932E0">
            <w:pPr>
              <w:pStyle w:val="NoSpacing"/>
              <w:jc w:val="center"/>
              <w:rPr>
                <w:rFonts w:ascii="Times New Roman" w:hAnsi="Times New Roman"/>
                <w:b w:val="0"/>
                <w:sz w:val="24"/>
                <w:szCs w:val="24"/>
              </w:rPr>
            </w:pPr>
          </w:p>
          <w:p w:rsidR="00F0658E" w:rsidRDefault="00F0658E" w:rsidP="00E932E0">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F0658E"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E932E0">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5C10">
              <w:rPr>
                <w:rFonts w:ascii="Times New Roman" w:hAnsi="Times New Roman"/>
                <w:sz w:val="24"/>
                <w:szCs w:val="24"/>
              </w:rPr>
              <w:t>Natjecanje se sastoji od tri razine: školska, županijska i državna.  Svaka razina je izazov, a broj onih koji idu dalje je sve manji.</w:t>
            </w:r>
          </w:p>
        </w:tc>
      </w:tr>
    </w:tbl>
    <w:p w:rsidR="00287AC0" w:rsidRPr="00287AC0" w:rsidRDefault="00287AC0" w:rsidP="00287AC0"/>
    <w:p w:rsidR="00287AC0" w:rsidRPr="00287AC0" w:rsidRDefault="00287AC0" w:rsidP="00287AC0"/>
    <w:p w:rsidR="00287AC0" w:rsidRPr="00287AC0" w:rsidRDefault="00287AC0" w:rsidP="00287AC0"/>
    <w:p w:rsidR="00287AC0" w:rsidRPr="00287AC0" w:rsidRDefault="00287AC0" w:rsidP="00287AC0"/>
    <w:p w:rsidR="00287AC0" w:rsidRPr="00287AC0" w:rsidRDefault="00E932E0" w:rsidP="00E932E0">
      <w:pPr>
        <w:pStyle w:val="Heading2"/>
      </w:pPr>
      <w:bookmarkStart w:id="116" w:name="_Toc525632202"/>
      <w:r>
        <w:lastRenderedPageBreak/>
        <w:t xml:space="preserve">9.2. </w:t>
      </w:r>
      <w:r w:rsidRPr="005E7F57">
        <w:t>INFORMATIČKI KVIZ „LOV NA BLAGO“</w:t>
      </w:r>
      <w:bookmarkEnd w:id="116"/>
    </w:p>
    <w:tbl>
      <w:tblPr>
        <w:tblStyle w:val="LightGrid-Accent4"/>
        <w:tblpPr w:leftFromText="180" w:rightFromText="180" w:vertAnchor="page" w:horzAnchor="margin" w:tblpY="2206"/>
        <w:tblW w:w="0" w:type="auto"/>
        <w:tblLook w:val="04A0" w:firstRow="1" w:lastRow="0" w:firstColumn="1" w:lastColumn="0" w:noHBand="0" w:noVBand="1"/>
      </w:tblPr>
      <w:tblGrid>
        <w:gridCol w:w="2812"/>
        <w:gridCol w:w="6476"/>
      </w:tblGrid>
      <w:tr w:rsidR="00F0658E" w:rsidRPr="005E7F57" w:rsidTr="00F06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Pr="005E7F57" w:rsidRDefault="00F0658E" w:rsidP="00F0658E">
            <w:pPr>
              <w:pStyle w:val="NoSpacing"/>
              <w:jc w:val="center"/>
              <w:rPr>
                <w:rFonts w:ascii="Times New Roman" w:hAnsi="Times New Roman"/>
                <w:sz w:val="24"/>
                <w:szCs w:val="24"/>
              </w:rPr>
            </w:pPr>
          </w:p>
          <w:p w:rsidR="00F0658E" w:rsidRPr="005E7F57" w:rsidRDefault="00F0658E" w:rsidP="00F0658E">
            <w:pPr>
              <w:pStyle w:val="NoSpacing"/>
              <w:jc w:val="center"/>
              <w:rPr>
                <w:rFonts w:ascii="Times New Roman" w:hAnsi="Times New Roman"/>
                <w:sz w:val="24"/>
                <w:szCs w:val="24"/>
              </w:rPr>
            </w:pPr>
            <w:r w:rsidRPr="005E7F57">
              <w:rPr>
                <w:rFonts w:ascii="Times New Roman" w:hAnsi="Times New Roman"/>
                <w:sz w:val="24"/>
                <w:szCs w:val="24"/>
              </w:rPr>
              <w:t xml:space="preserve">NAZIV AKTIVNOSTI, PROGRAMA I/ILI PROJEKTA </w:t>
            </w:r>
          </w:p>
          <w:p w:rsidR="00F0658E" w:rsidRPr="005E7F57" w:rsidRDefault="00F0658E" w:rsidP="00F0658E">
            <w:pPr>
              <w:pStyle w:val="NoSpacing"/>
              <w:jc w:val="center"/>
              <w:rPr>
                <w:rFonts w:ascii="Times New Roman" w:hAnsi="Times New Roman"/>
                <w:sz w:val="24"/>
                <w:szCs w:val="24"/>
              </w:rPr>
            </w:pPr>
          </w:p>
        </w:tc>
        <w:tc>
          <w:tcPr>
            <w:tcW w:w="6476" w:type="dxa"/>
            <w:shd w:val="clear" w:color="auto" w:fill="B2A1C7" w:themeFill="accent4" w:themeFillTint="99"/>
            <w:vAlign w:val="center"/>
          </w:tcPr>
          <w:p w:rsidR="00F0658E" w:rsidRPr="005E7F57"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E7F57">
              <w:rPr>
                <w:rFonts w:ascii="Times New Roman" w:hAnsi="Times New Roman"/>
                <w:sz w:val="24"/>
              </w:rPr>
              <w:t>INFORMATIČKI KVIZ „LOV NA BLAGO“</w:t>
            </w:r>
          </w:p>
        </w:tc>
      </w:tr>
      <w:tr w:rsidR="00F0658E" w:rsidRPr="005E7F57"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Pr="005E7F57" w:rsidRDefault="00F0658E" w:rsidP="00F0658E">
            <w:pPr>
              <w:pStyle w:val="NoSpacing"/>
              <w:jc w:val="center"/>
              <w:rPr>
                <w:rFonts w:ascii="Times New Roman" w:hAnsi="Times New Roman"/>
                <w:sz w:val="24"/>
                <w:szCs w:val="24"/>
              </w:rPr>
            </w:pPr>
          </w:p>
          <w:p w:rsidR="00F0658E" w:rsidRPr="005E7F57" w:rsidRDefault="00F0658E" w:rsidP="00F0658E">
            <w:pPr>
              <w:pStyle w:val="NoSpacing"/>
              <w:jc w:val="center"/>
              <w:rPr>
                <w:rFonts w:ascii="Times New Roman" w:hAnsi="Times New Roman"/>
                <w:sz w:val="24"/>
                <w:szCs w:val="24"/>
              </w:rPr>
            </w:pPr>
            <w:r w:rsidRPr="005E7F57">
              <w:rPr>
                <w:rFonts w:ascii="Times New Roman" w:hAnsi="Times New Roman"/>
                <w:sz w:val="24"/>
                <w:szCs w:val="24"/>
              </w:rPr>
              <w:t xml:space="preserve">Ciljevi aktivnosti, </w:t>
            </w:r>
          </w:p>
          <w:p w:rsidR="00F0658E" w:rsidRPr="005E7F57" w:rsidRDefault="00F0658E" w:rsidP="00F0658E">
            <w:pPr>
              <w:pStyle w:val="NoSpacing"/>
              <w:jc w:val="center"/>
              <w:rPr>
                <w:rFonts w:ascii="Times New Roman" w:hAnsi="Times New Roman"/>
                <w:sz w:val="24"/>
                <w:szCs w:val="24"/>
              </w:rPr>
            </w:pPr>
            <w:r w:rsidRPr="005E7F57">
              <w:rPr>
                <w:rFonts w:ascii="Times New Roman" w:hAnsi="Times New Roman"/>
                <w:sz w:val="24"/>
                <w:szCs w:val="24"/>
              </w:rPr>
              <w:t>programa i/ili projekta</w:t>
            </w:r>
          </w:p>
          <w:p w:rsidR="00F0658E" w:rsidRPr="005E7F57"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TableParagraph"/>
              <w:numPr>
                <w:ilvl w:val="0"/>
                <w:numId w:val="62"/>
              </w:numPr>
              <w:tabs>
                <w:tab w:val="left" w:pos="273"/>
              </w:tabs>
              <w:ind w:right="367"/>
              <w:cnfStyle w:val="000000100000" w:firstRow="0" w:lastRow="0" w:firstColumn="0" w:lastColumn="0" w:oddVBand="0" w:evenVBand="0" w:oddHBand="1" w:evenHBand="0" w:firstRowFirstColumn="0" w:firstRowLastColumn="0" w:lastRowFirstColumn="0" w:lastRowLastColumn="0"/>
            </w:pPr>
            <w:r w:rsidRPr="005E7F57">
              <w:t>Stjecanje osnovne in</w:t>
            </w:r>
            <w:r>
              <w:t xml:space="preserve">formatičke pismenosti do razine </w:t>
            </w:r>
            <w:r w:rsidRPr="005E7F57">
              <w:t>rješavanja jednostavnih problema uz primjenu</w:t>
            </w:r>
            <w:r w:rsidRPr="005E7F57">
              <w:rPr>
                <w:spacing w:val="-8"/>
              </w:rPr>
              <w:t xml:space="preserve"> </w:t>
            </w:r>
            <w:r w:rsidRPr="005E7F57">
              <w:t xml:space="preserve">informatičke tehnologije; </w:t>
            </w:r>
          </w:p>
          <w:p w:rsidR="00F0658E" w:rsidRPr="005E7F57" w:rsidRDefault="00F0658E" w:rsidP="00F0658E">
            <w:pPr>
              <w:pStyle w:val="TableParagraph"/>
              <w:numPr>
                <w:ilvl w:val="0"/>
                <w:numId w:val="62"/>
              </w:numPr>
              <w:tabs>
                <w:tab w:val="left" w:pos="273"/>
              </w:tabs>
              <w:ind w:right="367"/>
              <w:cnfStyle w:val="000000100000" w:firstRow="0" w:lastRow="0" w:firstColumn="0" w:lastColumn="0" w:oddVBand="0" w:evenVBand="0" w:oddHBand="1" w:evenHBand="0" w:firstRowFirstColumn="0" w:firstRowLastColumn="0" w:lastRowFirstColumn="0" w:lastRowLastColumn="0"/>
            </w:pPr>
            <w:r w:rsidRPr="005E7F57">
              <w:t>Razvijanje logičkog i kritičkog razmišljanja o korištenju, obradi i razmijeni</w:t>
            </w:r>
            <w:r w:rsidRPr="005E7F57">
              <w:rPr>
                <w:spacing w:val="-1"/>
              </w:rPr>
              <w:t xml:space="preserve"> </w:t>
            </w:r>
            <w:r w:rsidRPr="005E7F57">
              <w:t>informacija</w:t>
            </w:r>
          </w:p>
          <w:p w:rsidR="00F0658E" w:rsidRPr="005E7F57" w:rsidRDefault="00F0658E" w:rsidP="00F0658E">
            <w:pPr>
              <w:pStyle w:val="TableParagraph"/>
              <w:numPr>
                <w:ilvl w:val="0"/>
                <w:numId w:val="62"/>
              </w:numPr>
              <w:spacing w:before="1"/>
              <w:ind w:right="602"/>
              <w:cnfStyle w:val="000000100000" w:firstRow="0" w:lastRow="0" w:firstColumn="0" w:lastColumn="0" w:oddVBand="0" w:evenVBand="0" w:oddHBand="1" w:evenHBand="0" w:firstRowFirstColumn="0" w:firstRowLastColumn="0" w:lastRowFirstColumn="0" w:lastRowLastColumn="0"/>
            </w:pPr>
            <w:r w:rsidRPr="005E7F57">
              <w:t>Uporaba primjenskih programa u rješavanju problema – praktičnih zadataka</w:t>
            </w:r>
          </w:p>
          <w:p w:rsidR="00F0658E" w:rsidRPr="005E7F57" w:rsidRDefault="00F0658E" w:rsidP="00F0658E">
            <w:pPr>
              <w:pStyle w:val="TableParagraph"/>
              <w:numPr>
                <w:ilvl w:val="0"/>
                <w:numId w:val="62"/>
              </w:numPr>
              <w:tabs>
                <w:tab w:val="left" w:pos="273"/>
              </w:tabs>
              <w:ind w:right="222"/>
              <w:cnfStyle w:val="000000100000" w:firstRow="0" w:lastRow="0" w:firstColumn="0" w:lastColumn="0" w:oddVBand="0" w:evenVBand="0" w:oddHBand="1" w:evenHBand="0" w:firstRowFirstColumn="0" w:firstRowLastColumn="0" w:lastRowFirstColumn="0" w:lastRowLastColumn="0"/>
            </w:pPr>
            <w:r w:rsidRPr="005E7F57">
              <w:t>Zorno učenje u izvornoj stvarnosti, omogućavanje</w:t>
            </w:r>
            <w:r w:rsidRPr="005E7F57">
              <w:rPr>
                <w:spacing w:val="-18"/>
              </w:rPr>
              <w:t xml:space="preserve"> </w:t>
            </w:r>
            <w:r>
              <w:t xml:space="preserve">stjecanja </w:t>
            </w:r>
            <w:r w:rsidRPr="005E7F57">
              <w:t>osobnih iskustava i doživljaja predmeta</w:t>
            </w:r>
            <w:r w:rsidRPr="005E7F57">
              <w:rPr>
                <w:spacing w:val="-5"/>
              </w:rPr>
              <w:t xml:space="preserve"> </w:t>
            </w:r>
            <w:r w:rsidRPr="005E7F57">
              <w:t>učenj</w:t>
            </w:r>
            <w:r>
              <w:t>a</w:t>
            </w:r>
          </w:p>
          <w:p w:rsidR="00F0658E" w:rsidRPr="005E7F57" w:rsidRDefault="00F0658E" w:rsidP="00F0658E">
            <w:pPr>
              <w:pStyle w:val="TableParagraph"/>
              <w:numPr>
                <w:ilvl w:val="0"/>
                <w:numId w:val="62"/>
              </w:numPr>
              <w:tabs>
                <w:tab w:val="left" w:pos="273"/>
              </w:tabs>
              <w:ind w:right="415"/>
              <w:cnfStyle w:val="000000100000" w:firstRow="0" w:lastRow="0" w:firstColumn="0" w:lastColumn="0" w:oddVBand="0" w:evenVBand="0" w:oddHBand="1" w:evenHBand="0" w:firstRowFirstColumn="0" w:firstRowLastColumn="0" w:lastRowFirstColumn="0" w:lastRowLastColumn="0"/>
            </w:pPr>
            <w:r w:rsidRPr="005E7F57">
              <w:t>Razvijanje samostalnosti i kreativnosti kod učenika, kao</w:t>
            </w:r>
            <w:r w:rsidRPr="005E7F57">
              <w:rPr>
                <w:spacing w:val="-10"/>
              </w:rPr>
              <w:t xml:space="preserve"> </w:t>
            </w:r>
            <w:r>
              <w:t xml:space="preserve">i </w:t>
            </w:r>
            <w:r w:rsidRPr="005E7F57">
              <w:t>sposobnosti uočavanja, analiziranja i</w:t>
            </w:r>
            <w:r w:rsidRPr="005E7F57">
              <w:rPr>
                <w:spacing w:val="-4"/>
              </w:rPr>
              <w:t xml:space="preserve"> </w:t>
            </w:r>
            <w:r w:rsidRPr="005E7F57">
              <w:t>zaključivanja</w:t>
            </w:r>
          </w:p>
          <w:p w:rsidR="00F0658E" w:rsidRPr="005E7F57" w:rsidRDefault="00F0658E" w:rsidP="00F0658E">
            <w:pPr>
              <w:pStyle w:val="TableParagraph"/>
              <w:numPr>
                <w:ilvl w:val="0"/>
                <w:numId w:val="62"/>
              </w:numPr>
              <w:tabs>
                <w:tab w:val="left" w:pos="273"/>
              </w:tabs>
              <w:ind w:right="217"/>
              <w:cnfStyle w:val="000000100000" w:firstRow="0" w:lastRow="0" w:firstColumn="0" w:lastColumn="0" w:oddVBand="0" w:evenVBand="0" w:oddHBand="1" w:evenHBand="0" w:firstRowFirstColumn="0" w:firstRowLastColumn="0" w:lastRowFirstColumn="0" w:lastRowLastColumn="0"/>
            </w:pPr>
            <w:r w:rsidRPr="005E7F57">
              <w:t>Samostalno služenje različitim izvorima informacija u</w:t>
            </w:r>
            <w:r w:rsidRPr="005E7F57">
              <w:rPr>
                <w:spacing w:val="-16"/>
              </w:rPr>
              <w:t xml:space="preserve"> </w:t>
            </w:r>
            <w:r w:rsidRPr="005E7F57">
              <w:t>školi i izvan nje</w:t>
            </w:r>
          </w:p>
          <w:p w:rsidR="00F0658E" w:rsidRPr="005E7F57" w:rsidRDefault="00F0658E" w:rsidP="00F0658E">
            <w:pPr>
              <w:pStyle w:val="TableParagraph"/>
              <w:numPr>
                <w:ilvl w:val="0"/>
                <w:numId w:val="62"/>
              </w:numPr>
              <w:tabs>
                <w:tab w:val="left" w:pos="333"/>
              </w:tabs>
              <w:ind w:right="275"/>
              <w:cnfStyle w:val="000000100000" w:firstRow="0" w:lastRow="0" w:firstColumn="0" w:lastColumn="0" w:oddVBand="0" w:evenVBand="0" w:oddHBand="1" w:evenHBand="0" w:firstRowFirstColumn="0" w:firstRowLastColumn="0" w:lastRowFirstColumn="0" w:lastRowLastColumn="0"/>
            </w:pPr>
            <w:r w:rsidRPr="005E7F57">
              <w:t>Usvojeno znanje iz informatike primijeniti na</w:t>
            </w:r>
            <w:r w:rsidRPr="005E7F57">
              <w:rPr>
                <w:spacing w:val="-15"/>
              </w:rPr>
              <w:t xml:space="preserve"> </w:t>
            </w:r>
            <w:r w:rsidRPr="005E7F57">
              <w:t>odgonetanje pitalica, mozgalica, šifriranih</w:t>
            </w:r>
            <w:r w:rsidRPr="005E7F57">
              <w:rPr>
                <w:spacing w:val="-1"/>
              </w:rPr>
              <w:t xml:space="preserve"> </w:t>
            </w:r>
            <w:r>
              <w:t>poruka</w:t>
            </w:r>
          </w:p>
          <w:p w:rsidR="00F0658E" w:rsidRPr="001244A8" w:rsidRDefault="00F0658E" w:rsidP="00F0658E">
            <w:pPr>
              <w:pStyle w:val="NoSpacing"/>
              <w:numPr>
                <w:ilvl w:val="0"/>
                <w:numId w:val="6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5E7F57">
              <w:rPr>
                <w:rFonts w:ascii="Times New Roman" w:hAnsi="Times New Roman"/>
                <w:sz w:val="24"/>
              </w:rPr>
              <w:t>Iskustveno</w:t>
            </w:r>
            <w:r w:rsidRPr="005E7F57">
              <w:rPr>
                <w:rFonts w:ascii="Times New Roman" w:hAnsi="Times New Roman"/>
                <w:spacing w:val="-1"/>
                <w:sz w:val="24"/>
              </w:rPr>
              <w:t xml:space="preserve"> </w:t>
            </w:r>
            <w:r w:rsidRPr="005E7F57">
              <w:rPr>
                <w:rFonts w:ascii="Times New Roman" w:hAnsi="Times New Roman"/>
                <w:sz w:val="24"/>
              </w:rPr>
              <w:t>učenje</w:t>
            </w:r>
          </w:p>
        </w:tc>
      </w:tr>
      <w:tr w:rsidR="00F0658E" w:rsidRPr="005E7F57"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Pr="005E7F57" w:rsidRDefault="00F0658E" w:rsidP="00F0658E">
            <w:pPr>
              <w:pStyle w:val="NoSpacing"/>
              <w:rPr>
                <w:rFonts w:ascii="Times New Roman" w:hAnsi="Times New Roman"/>
                <w:sz w:val="24"/>
                <w:szCs w:val="24"/>
              </w:rPr>
            </w:pPr>
            <w:r w:rsidRPr="005E7F57">
              <w:rPr>
                <w:rFonts w:ascii="Times New Roman" w:hAnsi="Times New Roman"/>
                <w:sz w:val="24"/>
                <w:szCs w:val="24"/>
              </w:rPr>
              <w:t>Namjena aktivnosti, programa i/ili projekta</w:t>
            </w:r>
          </w:p>
          <w:p w:rsidR="00F0658E" w:rsidRPr="005E7F57" w:rsidRDefault="00F0658E" w:rsidP="00F0658E">
            <w:pPr>
              <w:pStyle w:val="NoSpacing"/>
              <w:jc w:val="center"/>
              <w:rPr>
                <w:rFonts w:ascii="Times New Roman" w:hAnsi="Times New Roman"/>
                <w:sz w:val="24"/>
                <w:szCs w:val="24"/>
              </w:rPr>
            </w:pPr>
          </w:p>
        </w:tc>
        <w:tc>
          <w:tcPr>
            <w:tcW w:w="6476" w:type="dxa"/>
            <w:vAlign w:val="center"/>
          </w:tcPr>
          <w:p w:rsidR="00F0658E" w:rsidRPr="005E7F57" w:rsidRDefault="00F0658E" w:rsidP="00F0658E">
            <w:pPr>
              <w:pStyle w:val="TableParagraph"/>
              <w:numPr>
                <w:ilvl w:val="0"/>
                <w:numId w:val="63"/>
              </w:numPr>
              <w:spacing w:before="5"/>
              <w:ind w:right="227"/>
              <w:cnfStyle w:val="000000010000" w:firstRow="0" w:lastRow="0" w:firstColumn="0" w:lastColumn="0" w:oddVBand="0" w:evenVBand="0" w:oddHBand="0" w:evenHBand="1" w:firstRowFirstColumn="0" w:firstRowLastColumn="0" w:lastRowFirstColumn="0" w:lastRowLastColumn="0"/>
            </w:pPr>
            <w:r>
              <w:t>P</w:t>
            </w:r>
            <w:r w:rsidRPr="005E7F57">
              <w:t>roširivanje sadržaja n</w:t>
            </w:r>
            <w:r>
              <w:t xml:space="preserve">astave informatike aktivnostima </w:t>
            </w:r>
            <w:r w:rsidRPr="005E7F57">
              <w:t>izvan učionice</w:t>
            </w:r>
          </w:p>
          <w:p w:rsidR="00F0658E" w:rsidRPr="005E7F57" w:rsidRDefault="00F0658E" w:rsidP="00F0658E">
            <w:pPr>
              <w:pStyle w:val="NoSpacing"/>
              <w:numPr>
                <w:ilvl w:val="0"/>
                <w:numId w:val="61"/>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rPr>
            </w:pPr>
            <w:r w:rsidRPr="005E7F57">
              <w:rPr>
                <w:rFonts w:ascii="Times New Roman" w:hAnsi="Times New Roman"/>
                <w:sz w:val="24"/>
              </w:rPr>
              <w:t>Širenje spoznajnih vrijednosti i poticanje spoznajnog razmišljanja</w:t>
            </w:r>
          </w:p>
          <w:p w:rsidR="00F0658E" w:rsidRPr="001244A8" w:rsidRDefault="00F0658E" w:rsidP="00F0658E">
            <w:pPr>
              <w:pStyle w:val="NoSpacing"/>
              <w:numPr>
                <w:ilvl w:val="0"/>
                <w:numId w:val="61"/>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E7F57">
              <w:rPr>
                <w:rFonts w:ascii="Times New Roman" w:hAnsi="Times New Roman"/>
                <w:sz w:val="24"/>
              </w:rPr>
              <w:t>Aktivnost je namjenje</w:t>
            </w:r>
            <w:r>
              <w:rPr>
                <w:rFonts w:ascii="Times New Roman" w:hAnsi="Times New Roman"/>
                <w:sz w:val="24"/>
              </w:rPr>
              <w:t>n</w:t>
            </w:r>
            <w:r w:rsidRPr="005E7F57">
              <w:rPr>
                <w:rFonts w:ascii="Times New Roman" w:hAnsi="Times New Roman"/>
                <w:sz w:val="24"/>
              </w:rPr>
              <w:t>a učenicima od 1. do 4. razreda.</w:t>
            </w:r>
            <w:r w:rsidRPr="001244A8">
              <w:rPr>
                <w:rFonts w:ascii="Times New Roman" w:hAnsi="Times New Roman"/>
              </w:rPr>
              <w:tab/>
            </w:r>
          </w:p>
        </w:tc>
      </w:tr>
      <w:tr w:rsidR="00F0658E" w:rsidRPr="005E7F57"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Pr="005E7F57" w:rsidRDefault="00F0658E" w:rsidP="00F0658E">
            <w:pPr>
              <w:pStyle w:val="NoSpacing"/>
              <w:jc w:val="center"/>
              <w:rPr>
                <w:rFonts w:ascii="Times New Roman" w:hAnsi="Times New Roman"/>
                <w:sz w:val="24"/>
                <w:szCs w:val="24"/>
              </w:rPr>
            </w:pPr>
          </w:p>
          <w:p w:rsidR="00F0658E" w:rsidRPr="005E7F57" w:rsidRDefault="00F0658E" w:rsidP="00F0658E">
            <w:pPr>
              <w:pStyle w:val="NoSpacing"/>
              <w:jc w:val="center"/>
              <w:rPr>
                <w:rFonts w:ascii="Times New Roman" w:hAnsi="Times New Roman"/>
                <w:sz w:val="24"/>
                <w:szCs w:val="24"/>
              </w:rPr>
            </w:pPr>
            <w:r w:rsidRPr="005E7F57">
              <w:rPr>
                <w:rFonts w:ascii="Times New Roman" w:hAnsi="Times New Roman"/>
                <w:sz w:val="24"/>
                <w:szCs w:val="24"/>
              </w:rPr>
              <w:t>Nositelji aktivnosti, programa i/ili projekta</w:t>
            </w:r>
          </w:p>
          <w:p w:rsidR="00F0658E" w:rsidRPr="005E7F57" w:rsidRDefault="00F0658E" w:rsidP="00F0658E">
            <w:pPr>
              <w:pStyle w:val="NoSpacing"/>
              <w:jc w:val="center"/>
              <w:rPr>
                <w:rFonts w:ascii="Times New Roman" w:hAnsi="Times New Roman"/>
                <w:sz w:val="24"/>
                <w:szCs w:val="24"/>
              </w:rPr>
            </w:pPr>
          </w:p>
        </w:tc>
        <w:tc>
          <w:tcPr>
            <w:tcW w:w="6476" w:type="dxa"/>
            <w:vAlign w:val="center"/>
          </w:tcPr>
          <w:p w:rsidR="00F0658E" w:rsidRPr="005E7F57" w:rsidRDefault="00F0658E" w:rsidP="00F0658E">
            <w:pPr>
              <w:pStyle w:val="TableParagraph"/>
              <w:ind w:left="128" w:right="281"/>
              <w:cnfStyle w:val="000000100000" w:firstRow="0" w:lastRow="0" w:firstColumn="0" w:lastColumn="0" w:oddVBand="0" w:evenVBand="0" w:oddHBand="1" w:evenHBand="0" w:firstRowFirstColumn="0" w:firstRowLastColumn="0" w:lastRowFirstColumn="0" w:lastRowLastColumn="0"/>
            </w:pPr>
            <w:r w:rsidRPr="005E7F57">
              <w:t>Ljiljana Bogović-Božić, prof.</w:t>
            </w:r>
            <w:r>
              <w:t>, Neva Brnić, prof., Đurđica Kolar, prof., Bojana Jasprica, prof.</w:t>
            </w:r>
            <w:r w:rsidRPr="005E7F57">
              <w:t>,</w:t>
            </w:r>
            <w:r>
              <w:t xml:space="preserve"> Kornelija Tonsa, prof., </w:t>
            </w:r>
            <w:r w:rsidRPr="005E7F57">
              <w:t>Ivana Mijatović, prof.</w:t>
            </w:r>
          </w:p>
        </w:tc>
      </w:tr>
      <w:tr w:rsidR="00F0658E" w:rsidRPr="005E7F57"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Pr="005E7F57" w:rsidRDefault="00F0658E" w:rsidP="00F0658E">
            <w:pPr>
              <w:pStyle w:val="NoSpacing"/>
              <w:jc w:val="center"/>
              <w:rPr>
                <w:rFonts w:ascii="Times New Roman" w:hAnsi="Times New Roman"/>
                <w:sz w:val="24"/>
                <w:szCs w:val="24"/>
              </w:rPr>
            </w:pPr>
            <w:r w:rsidRPr="005E7F57">
              <w:rPr>
                <w:rFonts w:ascii="Times New Roman" w:hAnsi="Times New Roman"/>
                <w:sz w:val="24"/>
                <w:szCs w:val="24"/>
              </w:rPr>
              <w:t>Način realizacije aktivnosti, programa i/ili projekta</w:t>
            </w:r>
          </w:p>
        </w:tc>
        <w:tc>
          <w:tcPr>
            <w:tcW w:w="6476" w:type="dxa"/>
            <w:vAlign w:val="center"/>
          </w:tcPr>
          <w:p w:rsidR="00F0658E" w:rsidRPr="005E7F57"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sz w:val="24"/>
              </w:rPr>
              <w:t>Jednodnevna aktivnost tijekom nastavne godine.</w:t>
            </w:r>
          </w:p>
          <w:p w:rsidR="00F0658E" w:rsidRPr="005E7F57" w:rsidRDefault="00F0658E" w:rsidP="00F0658E">
            <w:pPr>
              <w:tabs>
                <w:tab w:val="left" w:pos="1474"/>
              </w:tabs>
              <w:cnfStyle w:val="000000010000" w:firstRow="0" w:lastRow="0" w:firstColumn="0" w:lastColumn="0" w:oddVBand="0" w:evenVBand="0" w:oddHBand="0" w:evenHBand="1" w:firstRowFirstColumn="0" w:firstRowLastColumn="0" w:lastRowFirstColumn="0" w:lastRowLastColumn="0"/>
            </w:pPr>
          </w:p>
        </w:tc>
      </w:tr>
      <w:tr w:rsidR="00F0658E" w:rsidRPr="005E7F57"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Pr="005E7F57" w:rsidRDefault="00F0658E" w:rsidP="00F0658E">
            <w:pPr>
              <w:pStyle w:val="NoSpacing"/>
              <w:jc w:val="center"/>
              <w:rPr>
                <w:rFonts w:ascii="Times New Roman" w:hAnsi="Times New Roman"/>
                <w:sz w:val="24"/>
                <w:szCs w:val="24"/>
              </w:rPr>
            </w:pPr>
          </w:p>
          <w:p w:rsidR="00F0658E" w:rsidRPr="005E7F57" w:rsidRDefault="00F0658E" w:rsidP="00F0658E">
            <w:pPr>
              <w:pStyle w:val="NoSpacing"/>
              <w:jc w:val="center"/>
              <w:rPr>
                <w:rFonts w:ascii="Times New Roman" w:hAnsi="Times New Roman"/>
                <w:sz w:val="24"/>
                <w:szCs w:val="24"/>
              </w:rPr>
            </w:pPr>
            <w:r w:rsidRPr="005E7F57">
              <w:rPr>
                <w:rFonts w:ascii="Times New Roman" w:hAnsi="Times New Roman"/>
                <w:sz w:val="24"/>
                <w:szCs w:val="24"/>
              </w:rPr>
              <w:t>Vremenik aktivnosti, programa i/ili projekta</w:t>
            </w:r>
          </w:p>
        </w:tc>
        <w:tc>
          <w:tcPr>
            <w:tcW w:w="6476" w:type="dxa"/>
            <w:vAlign w:val="center"/>
          </w:tcPr>
          <w:p w:rsidR="00F0658E" w:rsidRPr="005E7F57"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rPr>
              <w:t>Tijekom nastavne godine 2018./2019.</w:t>
            </w:r>
          </w:p>
        </w:tc>
      </w:tr>
      <w:tr w:rsidR="00F0658E" w:rsidRPr="005E7F57"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Pr="005E7F57" w:rsidRDefault="00F0658E" w:rsidP="00F0658E">
            <w:pPr>
              <w:pStyle w:val="NoSpacing"/>
              <w:jc w:val="center"/>
              <w:rPr>
                <w:rFonts w:ascii="Times New Roman" w:hAnsi="Times New Roman"/>
                <w:sz w:val="24"/>
                <w:szCs w:val="24"/>
              </w:rPr>
            </w:pPr>
          </w:p>
          <w:p w:rsidR="00F0658E" w:rsidRPr="005E7F57" w:rsidRDefault="00F0658E" w:rsidP="00F0658E">
            <w:pPr>
              <w:pStyle w:val="NoSpacing"/>
              <w:jc w:val="center"/>
              <w:rPr>
                <w:rFonts w:ascii="Times New Roman" w:hAnsi="Times New Roman"/>
                <w:sz w:val="24"/>
                <w:szCs w:val="24"/>
              </w:rPr>
            </w:pPr>
            <w:r w:rsidRPr="005E7F57">
              <w:rPr>
                <w:rFonts w:ascii="Times New Roman" w:hAnsi="Times New Roman"/>
                <w:sz w:val="24"/>
                <w:szCs w:val="24"/>
              </w:rPr>
              <w:t>Troškovnik aktivnosti, programa i/ili projekta</w:t>
            </w:r>
          </w:p>
        </w:tc>
        <w:tc>
          <w:tcPr>
            <w:tcW w:w="6476" w:type="dxa"/>
            <w:vAlign w:val="center"/>
          </w:tcPr>
          <w:p w:rsidR="00F0658E" w:rsidRPr="005E7F57"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E7F57">
              <w:rPr>
                <w:rFonts w:ascii="Times New Roman" w:hAnsi="Times New Roman"/>
                <w:sz w:val="24"/>
              </w:rPr>
              <w:t>Troškove za pisani materijal te nagrade za pobjednike kviza</w:t>
            </w:r>
            <w:r>
              <w:rPr>
                <w:rFonts w:ascii="Times New Roman" w:hAnsi="Times New Roman"/>
                <w:sz w:val="24"/>
              </w:rPr>
              <w:t xml:space="preserve"> </w:t>
            </w:r>
            <w:r w:rsidRPr="005E7F57">
              <w:rPr>
                <w:rFonts w:ascii="Times New Roman" w:hAnsi="Times New Roman"/>
                <w:sz w:val="24"/>
              </w:rPr>
              <w:t xml:space="preserve"> snosi škola.</w:t>
            </w:r>
          </w:p>
        </w:tc>
      </w:tr>
      <w:tr w:rsidR="00F0658E" w:rsidRPr="005E7F57" w:rsidTr="00F0658E">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2812" w:type="dxa"/>
          </w:tcPr>
          <w:p w:rsidR="00F0658E" w:rsidRPr="005E7F57" w:rsidRDefault="00F0658E" w:rsidP="00F0658E">
            <w:pPr>
              <w:pStyle w:val="NoSpacing"/>
              <w:jc w:val="center"/>
              <w:rPr>
                <w:rFonts w:ascii="Times New Roman" w:hAnsi="Times New Roman"/>
                <w:sz w:val="24"/>
                <w:szCs w:val="24"/>
              </w:rPr>
            </w:pPr>
          </w:p>
          <w:p w:rsidR="00F0658E" w:rsidRPr="005E7F57" w:rsidRDefault="00F0658E" w:rsidP="00F0658E">
            <w:pPr>
              <w:pStyle w:val="NoSpacing"/>
              <w:jc w:val="center"/>
              <w:rPr>
                <w:rFonts w:ascii="Times New Roman" w:hAnsi="Times New Roman"/>
                <w:sz w:val="24"/>
                <w:szCs w:val="24"/>
              </w:rPr>
            </w:pPr>
            <w:r w:rsidRPr="005E7F57">
              <w:rPr>
                <w:rFonts w:ascii="Times New Roman" w:hAnsi="Times New Roman"/>
                <w:sz w:val="24"/>
                <w:szCs w:val="24"/>
              </w:rPr>
              <w:t>Način vrednovanja i način korištenja rezultata vrednovanja</w:t>
            </w:r>
          </w:p>
        </w:tc>
        <w:tc>
          <w:tcPr>
            <w:tcW w:w="6476" w:type="dxa"/>
            <w:vAlign w:val="center"/>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5E7F57">
              <w:rPr>
                <w:rFonts w:ascii="Times New Roman" w:hAnsi="Times New Roman"/>
                <w:sz w:val="24"/>
              </w:rPr>
              <w:t>Evaluacijski listić na kraju odrađene aktivnosti</w:t>
            </w:r>
            <w:r>
              <w:rPr>
                <w:rFonts w:ascii="Times New Roman" w:hAnsi="Times New Roman"/>
                <w:sz w:val="24"/>
              </w:rPr>
              <w:t>.</w:t>
            </w:r>
          </w:p>
          <w:p w:rsidR="00F0658E" w:rsidRPr="005E7F57"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rPr>
              <w:t>Kviz povodom Dana škole</w:t>
            </w:r>
            <w:r>
              <w:rPr>
                <w:rFonts w:ascii="Times New Roman" w:hAnsi="Times New Roman"/>
                <w:sz w:val="24"/>
              </w:rPr>
              <w:t>.</w:t>
            </w:r>
          </w:p>
        </w:tc>
      </w:tr>
    </w:tbl>
    <w:p w:rsidR="00287AC0" w:rsidRPr="00287AC0" w:rsidRDefault="00287AC0" w:rsidP="00287AC0"/>
    <w:p w:rsidR="00F0658E" w:rsidRDefault="00F0658E">
      <w:r>
        <w:br w:type="page"/>
      </w:r>
    </w:p>
    <w:tbl>
      <w:tblPr>
        <w:tblStyle w:val="LightGrid-Accent4"/>
        <w:tblpPr w:leftFromText="180" w:rightFromText="180" w:vertAnchor="page" w:horzAnchor="margin" w:tblpY="2641"/>
        <w:tblW w:w="0" w:type="auto"/>
        <w:tblLook w:val="04A0" w:firstRow="1" w:lastRow="0" w:firstColumn="1" w:lastColumn="0" w:noHBand="0" w:noVBand="1"/>
      </w:tblPr>
      <w:tblGrid>
        <w:gridCol w:w="2812"/>
        <w:gridCol w:w="6476"/>
      </w:tblGrid>
      <w:tr w:rsidR="00F0658E" w:rsidTr="00F9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Default="00F0658E" w:rsidP="00F94759">
            <w:pPr>
              <w:pStyle w:val="NoSpacing"/>
              <w:jc w:val="center"/>
              <w:rPr>
                <w:rFonts w:ascii="Times New Roman" w:hAnsi="Times New Roman"/>
                <w:sz w:val="24"/>
                <w:szCs w:val="24"/>
              </w:rPr>
            </w:pPr>
          </w:p>
          <w:p w:rsidR="00F0658E" w:rsidRPr="000A7A3B" w:rsidRDefault="00F0658E" w:rsidP="00F9475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0658E" w:rsidRDefault="00F0658E" w:rsidP="00F94759">
            <w:pPr>
              <w:pStyle w:val="NoSpacing"/>
              <w:jc w:val="center"/>
              <w:rPr>
                <w:rFonts w:ascii="Times New Roman" w:hAnsi="Times New Roman"/>
                <w:sz w:val="24"/>
                <w:szCs w:val="24"/>
              </w:rPr>
            </w:pPr>
          </w:p>
        </w:tc>
        <w:tc>
          <w:tcPr>
            <w:tcW w:w="6476" w:type="dxa"/>
            <w:shd w:val="clear" w:color="auto" w:fill="B2A1C7" w:themeFill="accent4" w:themeFillTint="99"/>
          </w:tcPr>
          <w:p w:rsidR="00F0658E" w:rsidRDefault="00F0658E" w:rsidP="00F9475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0658E" w:rsidRPr="000C099F" w:rsidRDefault="00F0658E" w:rsidP="00F94759">
            <w:pPr>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0C099F">
              <w:rPr>
                <w:rFonts w:eastAsia="Times New Roman"/>
                <w:szCs w:val="24"/>
              </w:rPr>
              <w:t>DRŽAVNA SMOTRA UPRAVNIH REFE</w:t>
            </w:r>
            <w:r>
              <w:rPr>
                <w:rFonts w:eastAsia="Times New Roman"/>
                <w:szCs w:val="24"/>
              </w:rPr>
              <w:t>RENATA-SIMULACIJA SUĐENJA</w:t>
            </w:r>
          </w:p>
          <w:p w:rsidR="00F0658E" w:rsidRDefault="00F0658E" w:rsidP="00F9475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0658E" w:rsidTr="00F9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94759">
            <w:pPr>
              <w:pStyle w:val="NoSpacing"/>
              <w:jc w:val="center"/>
              <w:rPr>
                <w:rFonts w:ascii="Times New Roman" w:hAnsi="Times New Roman"/>
                <w:b w:val="0"/>
                <w:sz w:val="24"/>
                <w:szCs w:val="24"/>
              </w:rPr>
            </w:pPr>
          </w:p>
          <w:p w:rsidR="00F0658E" w:rsidRDefault="00F0658E" w:rsidP="00F9475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0658E" w:rsidRDefault="00F0658E" w:rsidP="00F9475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0658E" w:rsidRDefault="00F0658E" w:rsidP="00F94759">
            <w:pPr>
              <w:pStyle w:val="NoSpacing"/>
              <w:jc w:val="center"/>
              <w:rPr>
                <w:rFonts w:ascii="Times New Roman" w:hAnsi="Times New Roman"/>
                <w:sz w:val="24"/>
                <w:szCs w:val="24"/>
              </w:rPr>
            </w:pPr>
          </w:p>
        </w:tc>
        <w:tc>
          <w:tcPr>
            <w:tcW w:w="6476" w:type="dxa"/>
          </w:tcPr>
          <w:p w:rsidR="00F0658E" w:rsidRDefault="00F0658E"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5C0AF8" w:rsidRDefault="00F0658E" w:rsidP="00F94759">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Teoretska znanja primijeniti u praksi:</w:t>
            </w:r>
          </w:p>
          <w:p w:rsidR="00F0658E" w:rsidRPr="005C0AF8" w:rsidRDefault="00F0658E" w:rsidP="00F94759">
            <w:pPr>
              <w:numPr>
                <w:ilvl w:val="0"/>
                <w:numId w:val="64"/>
              </w:num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 xml:space="preserve">upravni postupak </w:t>
            </w:r>
          </w:p>
          <w:p w:rsidR="00F0658E" w:rsidRPr="005C0AF8" w:rsidRDefault="00F0658E" w:rsidP="00F94759">
            <w:pPr>
              <w:numPr>
                <w:ilvl w:val="0"/>
                <w:numId w:val="64"/>
              </w:num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kazneni postupak</w:t>
            </w:r>
          </w:p>
          <w:p w:rsidR="00F0658E" w:rsidRPr="005C0AF8" w:rsidRDefault="00F0658E" w:rsidP="00F94759">
            <w:pPr>
              <w:numPr>
                <w:ilvl w:val="0"/>
                <w:numId w:val="64"/>
              </w:num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parnični postupak</w:t>
            </w:r>
          </w:p>
          <w:p w:rsidR="00F0658E" w:rsidRPr="005C0AF8" w:rsidRDefault="00F0658E" w:rsidP="00F94759">
            <w:pPr>
              <w:numPr>
                <w:ilvl w:val="0"/>
                <w:numId w:val="64"/>
              </w:num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prekršajni postupak</w:t>
            </w:r>
          </w:p>
          <w:p w:rsidR="00F0658E" w:rsidRDefault="00F0658E" w:rsidP="00F94759">
            <w:pPr>
              <w:cnfStyle w:val="000000100000" w:firstRow="0" w:lastRow="0" w:firstColumn="0" w:lastColumn="0" w:oddVBand="0" w:evenVBand="0" w:oddHBand="1" w:evenHBand="0" w:firstRowFirstColumn="0" w:firstRowLastColumn="0" w:lastRowFirstColumn="0" w:lastRowLastColumn="0"/>
              <w:rPr>
                <w:szCs w:val="24"/>
              </w:rPr>
            </w:pPr>
          </w:p>
        </w:tc>
      </w:tr>
      <w:tr w:rsidR="00F0658E" w:rsidTr="00F9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94759">
            <w:pPr>
              <w:pStyle w:val="NoSpacing"/>
              <w:jc w:val="center"/>
              <w:rPr>
                <w:rFonts w:ascii="Times New Roman" w:hAnsi="Times New Roman"/>
                <w:b w:val="0"/>
                <w:sz w:val="24"/>
                <w:szCs w:val="24"/>
              </w:rPr>
            </w:pPr>
          </w:p>
          <w:p w:rsidR="00F0658E" w:rsidRDefault="00F0658E" w:rsidP="00F9475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0658E" w:rsidRDefault="00F0658E" w:rsidP="00F94759">
            <w:pPr>
              <w:pStyle w:val="NoSpacing"/>
              <w:jc w:val="center"/>
              <w:rPr>
                <w:rFonts w:ascii="Times New Roman" w:hAnsi="Times New Roman"/>
                <w:sz w:val="24"/>
                <w:szCs w:val="24"/>
              </w:rPr>
            </w:pPr>
          </w:p>
        </w:tc>
        <w:tc>
          <w:tcPr>
            <w:tcW w:w="6476" w:type="dxa"/>
          </w:tcPr>
          <w:p w:rsidR="00F0658E" w:rsidRDefault="00F0658E"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5C0AF8" w:rsidRDefault="00F0658E" w:rsidP="00F94759">
            <w:pPr>
              <w:tabs>
                <w:tab w:val="left" w:pos="975"/>
              </w:tabs>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5C0AF8">
              <w:rPr>
                <w:rFonts w:eastAsia="Times New Roman"/>
                <w:szCs w:val="24"/>
              </w:rPr>
              <w:t>Namijenjeno je učenicima 4.</w:t>
            </w:r>
            <w:r>
              <w:rPr>
                <w:rFonts w:eastAsia="Times New Roman"/>
                <w:szCs w:val="24"/>
              </w:rPr>
              <w:t xml:space="preserve"> </w:t>
            </w:r>
            <w:r w:rsidRPr="005C0AF8">
              <w:rPr>
                <w:rFonts w:eastAsia="Times New Roman"/>
                <w:szCs w:val="24"/>
              </w:rPr>
              <w:t>razreda usmjerenja upravni referent.</w:t>
            </w:r>
          </w:p>
          <w:p w:rsidR="00F0658E" w:rsidRDefault="00F0658E"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F0658E" w:rsidTr="00F9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94759">
            <w:pPr>
              <w:pStyle w:val="NoSpacing"/>
              <w:jc w:val="center"/>
              <w:rPr>
                <w:rFonts w:ascii="Times New Roman" w:hAnsi="Times New Roman"/>
                <w:b w:val="0"/>
                <w:sz w:val="24"/>
                <w:szCs w:val="24"/>
              </w:rPr>
            </w:pPr>
          </w:p>
          <w:p w:rsidR="00F0658E" w:rsidRDefault="00F0658E" w:rsidP="00F9475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0658E" w:rsidRDefault="00F0658E" w:rsidP="00F94759">
            <w:pPr>
              <w:pStyle w:val="NoSpacing"/>
              <w:jc w:val="center"/>
              <w:rPr>
                <w:rFonts w:ascii="Times New Roman" w:hAnsi="Times New Roman"/>
                <w:sz w:val="24"/>
                <w:szCs w:val="24"/>
              </w:rPr>
            </w:pPr>
          </w:p>
        </w:tc>
        <w:tc>
          <w:tcPr>
            <w:tcW w:w="6476" w:type="dxa"/>
          </w:tcPr>
          <w:p w:rsidR="00F0658E" w:rsidRDefault="00F0658E"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5C0AF8" w:rsidRDefault="00F0658E" w:rsidP="00F94759">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Vesna Pegan, prof.-savjetnik</w:t>
            </w:r>
          </w:p>
          <w:p w:rsidR="00F0658E" w:rsidRDefault="00F0658E"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0658E" w:rsidTr="00F9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94759">
            <w:pPr>
              <w:pStyle w:val="NoSpacing"/>
              <w:jc w:val="center"/>
              <w:rPr>
                <w:rFonts w:ascii="Times New Roman" w:hAnsi="Times New Roman"/>
                <w:b w:val="0"/>
                <w:sz w:val="24"/>
                <w:szCs w:val="24"/>
              </w:rPr>
            </w:pPr>
          </w:p>
          <w:p w:rsidR="00F0658E" w:rsidRDefault="00F0658E" w:rsidP="00F9475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0658E" w:rsidRDefault="00F0658E" w:rsidP="00F94759">
            <w:pPr>
              <w:pStyle w:val="NoSpacing"/>
              <w:jc w:val="center"/>
              <w:rPr>
                <w:rFonts w:ascii="Times New Roman" w:hAnsi="Times New Roman"/>
                <w:sz w:val="24"/>
                <w:szCs w:val="24"/>
              </w:rPr>
            </w:pPr>
          </w:p>
        </w:tc>
        <w:tc>
          <w:tcPr>
            <w:tcW w:w="6476" w:type="dxa"/>
          </w:tcPr>
          <w:p w:rsidR="00F0658E" w:rsidRDefault="00F0658E"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Sudjelovanje u simulaciji suđenja prema nastavnom programu i priprema za Državnu smotru u simulaciji suđenja.</w:t>
            </w:r>
          </w:p>
        </w:tc>
      </w:tr>
      <w:tr w:rsidR="00F0658E" w:rsidTr="00F9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94759">
            <w:pPr>
              <w:pStyle w:val="NoSpacing"/>
              <w:jc w:val="center"/>
              <w:rPr>
                <w:rFonts w:ascii="Times New Roman" w:hAnsi="Times New Roman"/>
                <w:b w:val="0"/>
                <w:sz w:val="24"/>
                <w:szCs w:val="24"/>
              </w:rPr>
            </w:pPr>
          </w:p>
          <w:p w:rsidR="00F0658E" w:rsidRDefault="00F0658E" w:rsidP="00F94759">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F0658E" w:rsidRDefault="00F0658E" w:rsidP="00F94759">
            <w:pPr>
              <w:pStyle w:val="NoSpacing"/>
              <w:jc w:val="center"/>
              <w:rPr>
                <w:rFonts w:ascii="Times New Roman" w:hAnsi="Times New Roman"/>
                <w:sz w:val="24"/>
                <w:szCs w:val="24"/>
              </w:rPr>
            </w:pPr>
          </w:p>
        </w:tc>
        <w:tc>
          <w:tcPr>
            <w:tcW w:w="6476" w:type="dxa"/>
          </w:tcPr>
          <w:p w:rsidR="00F0658E" w:rsidRDefault="00F0658E"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5C0AF8" w:rsidRDefault="00F0658E" w:rsidP="00F94759">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Prema vremeniku ASOO</w:t>
            </w:r>
            <w:r>
              <w:rPr>
                <w:rFonts w:eastAsia="Times New Roman"/>
                <w:szCs w:val="24"/>
              </w:rPr>
              <w:t xml:space="preserve"> u školskoj godini 2018./2019.</w:t>
            </w:r>
          </w:p>
          <w:p w:rsidR="00F0658E" w:rsidRDefault="00F0658E"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0658E" w:rsidTr="00F9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94759">
            <w:pPr>
              <w:pStyle w:val="NoSpacing"/>
              <w:jc w:val="center"/>
              <w:rPr>
                <w:rFonts w:ascii="Times New Roman" w:hAnsi="Times New Roman"/>
                <w:b w:val="0"/>
                <w:sz w:val="24"/>
                <w:szCs w:val="24"/>
              </w:rPr>
            </w:pPr>
          </w:p>
          <w:p w:rsidR="00F0658E" w:rsidRDefault="00F0658E" w:rsidP="00F94759">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F0658E" w:rsidRDefault="00F0658E" w:rsidP="00F94759">
            <w:pPr>
              <w:pStyle w:val="NoSpacing"/>
              <w:jc w:val="center"/>
              <w:rPr>
                <w:rFonts w:ascii="Times New Roman" w:hAnsi="Times New Roman"/>
                <w:sz w:val="24"/>
                <w:szCs w:val="24"/>
              </w:rPr>
            </w:pPr>
          </w:p>
        </w:tc>
        <w:tc>
          <w:tcPr>
            <w:tcW w:w="6476" w:type="dxa"/>
          </w:tcPr>
          <w:p w:rsidR="00F0658E" w:rsidRDefault="00F0658E"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F0658E" w:rsidTr="00F9475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94759">
            <w:pPr>
              <w:pStyle w:val="NoSpacing"/>
              <w:jc w:val="center"/>
              <w:rPr>
                <w:rFonts w:ascii="Times New Roman" w:hAnsi="Times New Roman"/>
                <w:b w:val="0"/>
                <w:sz w:val="24"/>
                <w:szCs w:val="24"/>
              </w:rPr>
            </w:pPr>
          </w:p>
          <w:p w:rsidR="00F0658E" w:rsidRDefault="00F0658E" w:rsidP="00F9475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F0658E" w:rsidRDefault="00F0658E"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Evaluacija na Smotri.</w:t>
            </w:r>
          </w:p>
        </w:tc>
      </w:tr>
    </w:tbl>
    <w:p w:rsidR="00F0658E" w:rsidRPr="00DE5032" w:rsidRDefault="00F0658E" w:rsidP="00F0658E">
      <w:pPr>
        <w:pStyle w:val="Heading2"/>
      </w:pPr>
      <w:bookmarkStart w:id="117" w:name="_Toc525632203"/>
      <w:r>
        <w:t>9.3</w:t>
      </w:r>
      <w:r w:rsidR="00541214">
        <w:t>.</w:t>
      </w:r>
      <w:r>
        <w:t xml:space="preserve"> DRŽAVNA SMOTRA UPRAVNIH REFERENATA – SIMULACIJA SUĐENJA</w:t>
      </w:r>
      <w:bookmarkEnd w:id="117"/>
    </w:p>
    <w:p w:rsidR="00F0658E" w:rsidRDefault="00F0658E">
      <w:r>
        <w:br w:type="page"/>
      </w:r>
    </w:p>
    <w:tbl>
      <w:tblPr>
        <w:tblStyle w:val="LightGrid-Accent4"/>
        <w:tblpPr w:leftFromText="180" w:rightFromText="180" w:vertAnchor="page" w:horzAnchor="margin" w:tblpY="2461"/>
        <w:tblW w:w="0" w:type="auto"/>
        <w:tblLook w:val="04A0" w:firstRow="1" w:lastRow="0" w:firstColumn="1" w:lastColumn="0" w:noHBand="0" w:noVBand="1"/>
      </w:tblPr>
      <w:tblGrid>
        <w:gridCol w:w="2812"/>
        <w:gridCol w:w="6476"/>
      </w:tblGrid>
      <w:tr w:rsidR="00F0658E" w:rsidTr="00F06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Default="00F0658E" w:rsidP="00F0658E">
            <w:pPr>
              <w:pStyle w:val="NoSpacing"/>
              <w:rPr>
                <w:rFonts w:ascii="Times New Roman" w:hAnsi="Times New Roman"/>
                <w:sz w:val="24"/>
                <w:szCs w:val="24"/>
              </w:rPr>
            </w:pPr>
          </w:p>
          <w:p w:rsidR="00F0658E" w:rsidRPr="000A7A3B" w:rsidRDefault="00F0658E" w:rsidP="00F0658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0658E" w:rsidRDefault="00F0658E" w:rsidP="00F0658E">
            <w:pPr>
              <w:pStyle w:val="NoSpacing"/>
              <w:jc w:val="center"/>
              <w:rPr>
                <w:rFonts w:ascii="Times New Roman" w:hAnsi="Times New Roman"/>
                <w:sz w:val="24"/>
                <w:szCs w:val="24"/>
              </w:rPr>
            </w:pPr>
          </w:p>
        </w:tc>
        <w:tc>
          <w:tcPr>
            <w:tcW w:w="6476" w:type="dxa"/>
            <w:shd w:val="clear" w:color="auto" w:fill="B2A1C7" w:themeFill="accent4" w:themeFillTint="99"/>
          </w:tcPr>
          <w:p w:rsidR="00F0658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0658E" w:rsidRPr="00783D70"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RADIONICE I KVIZ</w:t>
            </w:r>
          </w:p>
          <w:p w:rsidR="00F0658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ŽIVJETI ZDRAVU MLADOST</w:t>
            </w:r>
          </w:p>
          <w:p w:rsidR="00F0658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0658E" w:rsidRDefault="00F0658E" w:rsidP="00F0658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783D70"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Razvoj ličnosti.</w:t>
            </w:r>
          </w:p>
          <w:p w:rsidR="00F0658E" w:rsidRPr="00783D70"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Jačanje pozitivnih osobina ličnosti</w:t>
            </w:r>
            <w:r>
              <w:rPr>
                <w:rFonts w:ascii="Times New Roman" w:hAnsi="Times New Roman"/>
                <w:sz w:val="24"/>
                <w:szCs w:val="24"/>
              </w:rPr>
              <w:t>.</w:t>
            </w:r>
          </w:p>
          <w:p w:rsidR="00F0658E" w:rsidRPr="00783D70"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Razvijanje komunikacijskih i socijalnih vještina.</w:t>
            </w:r>
          </w:p>
          <w:p w:rsidR="00F0658E" w:rsidRPr="00783D70"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Poticanje inkluzivnog okru</w:t>
            </w:r>
            <w:r>
              <w:rPr>
                <w:rFonts w:ascii="Times New Roman" w:hAnsi="Times New Roman"/>
                <w:sz w:val="24"/>
                <w:szCs w:val="24"/>
              </w:rPr>
              <w:t>ž</w:t>
            </w:r>
            <w:r w:rsidRPr="00783D70">
              <w:rPr>
                <w:rFonts w:ascii="Times New Roman" w:hAnsi="Times New Roman"/>
                <w:sz w:val="24"/>
                <w:szCs w:val="24"/>
              </w:rPr>
              <w:t>enja kroz neformalne načine</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učenja.</w:t>
            </w:r>
            <w:r>
              <w:rPr>
                <w:rFonts w:ascii="Times New Roman" w:hAnsi="Times New Roman"/>
                <w:sz w:val="24"/>
                <w:szCs w:val="24"/>
              </w:rPr>
              <w:t xml:space="preserve"> </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783D70"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Namijenjen je učenicima I.g1, II.g1, III.g1, III</w:t>
            </w:r>
            <w:r>
              <w:rPr>
                <w:rFonts w:ascii="Times New Roman" w:hAnsi="Times New Roman"/>
                <w:sz w:val="24"/>
                <w:szCs w:val="24"/>
              </w:rPr>
              <w:t>.</w:t>
            </w:r>
            <w:r w:rsidRPr="00783D70">
              <w:rPr>
                <w:rFonts w:ascii="Times New Roman" w:hAnsi="Times New Roman"/>
                <w:sz w:val="24"/>
                <w:szCs w:val="24"/>
              </w:rPr>
              <w:t>g2 , III</w:t>
            </w:r>
            <w:r>
              <w:rPr>
                <w:rFonts w:ascii="Times New Roman" w:hAnsi="Times New Roman"/>
                <w:sz w:val="24"/>
                <w:szCs w:val="24"/>
              </w:rPr>
              <w:t>.</w:t>
            </w:r>
            <w:r w:rsidRPr="00783D70">
              <w:rPr>
                <w:rFonts w:ascii="Times New Roman" w:hAnsi="Times New Roman"/>
                <w:sz w:val="24"/>
                <w:szCs w:val="24"/>
              </w:rPr>
              <w:t>g i IV</w:t>
            </w:r>
            <w:r>
              <w:rPr>
                <w:rFonts w:ascii="Times New Roman" w:hAnsi="Times New Roman"/>
                <w:sz w:val="24"/>
                <w:szCs w:val="24"/>
              </w:rPr>
              <w:t>.</w:t>
            </w:r>
            <w:r w:rsidRPr="00783D70">
              <w:rPr>
                <w:rFonts w:ascii="Times New Roman" w:hAnsi="Times New Roman"/>
                <w:sz w:val="24"/>
                <w:szCs w:val="24"/>
              </w:rPr>
              <w:t>g</w:t>
            </w: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r</w:t>
            </w:r>
            <w:r w:rsidRPr="00783D70">
              <w:rPr>
                <w:rFonts w:ascii="Times New Roman" w:hAnsi="Times New Roman"/>
                <w:sz w:val="24"/>
                <w:szCs w:val="24"/>
              </w:rPr>
              <w:t>azreda</w:t>
            </w:r>
            <w:r>
              <w:rPr>
                <w:rFonts w:ascii="Times New Roman" w:hAnsi="Times New Roman"/>
                <w:sz w:val="24"/>
                <w:szCs w:val="24"/>
              </w:rPr>
              <w:t>.</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783D70"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Zorica Janković, prof</w:t>
            </w:r>
            <w:r>
              <w:rPr>
                <w:rFonts w:ascii="Times New Roman" w:hAnsi="Times New Roman"/>
                <w:sz w:val="24"/>
                <w:szCs w:val="24"/>
              </w:rPr>
              <w:t xml:space="preserve">., </w:t>
            </w:r>
            <w:r w:rsidRPr="00783D70">
              <w:rPr>
                <w:rFonts w:ascii="Times New Roman" w:hAnsi="Times New Roman"/>
                <w:sz w:val="24"/>
                <w:szCs w:val="24"/>
              </w:rPr>
              <w:t>Kerol Musul Perić, prof., Marijana</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Prpić Vukajlović, prof.</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783D70"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Tijekom školske 2018./2019</w:t>
            </w:r>
            <w:r w:rsidRPr="00783D70">
              <w:rPr>
                <w:rFonts w:ascii="Times New Roman" w:hAnsi="Times New Roman"/>
                <w:sz w:val="24"/>
                <w:szCs w:val="24"/>
              </w:rPr>
              <w:t>. godine u okviru sata razrednika</w:t>
            </w:r>
          </w:p>
          <w:p w:rsidR="00F0658E" w:rsidRPr="00783D70"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i satova produženog stručnog postupka provodit će se</w:t>
            </w:r>
          </w:p>
          <w:p w:rsidR="00F0658E" w:rsidRPr="00783D70"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radionice Zdravstvenog odgoja i druge interaktivne radionice</w:t>
            </w:r>
          </w:p>
          <w:p w:rsidR="00F0658E" w:rsidRPr="00783D70"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koje se bave problematikom mladih.</w:t>
            </w:r>
          </w:p>
          <w:p w:rsidR="00F0658E" w:rsidRPr="00783D70"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Po završetku radionica održat će se završni kviz znanja.</w:t>
            </w:r>
          </w:p>
          <w:p w:rsidR="00F0658E" w:rsidRPr="00783D70"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Učenici će biti nagrađeni prigodnim poklonima nabavljenim</w:t>
            </w: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d</w:t>
            </w:r>
            <w:r w:rsidRPr="00783D70">
              <w:rPr>
                <w:rFonts w:ascii="Times New Roman" w:hAnsi="Times New Roman"/>
                <w:sz w:val="24"/>
                <w:szCs w:val="24"/>
              </w:rPr>
              <w:t>onacijama</w:t>
            </w:r>
            <w:r>
              <w:rPr>
                <w:rFonts w:ascii="Times New Roman" w:hAnsi="Times New Roman"/>
                <w:sz w:val="24"/>
                <w:szCs w:val="24"/>
              </w:rPr>
              <w:t>.</w:t>
            </w: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Školska godina 201</w:t>
            </w:r>
            <w:r>
              <w:rPr>
                <w:rFonts w:ascii="Times New Roman" w:hAnsi="Times New Roman"/>
                <w:sz w:val="24"/>
                <w:szCs w:val="24"/>
              </w:rPr>
              <w:t>8</w:t>
            </w:r>
            <w:r w:rsidRPr="00783D70">
              <w:rPr>
                <w:rFonts w:ascii="Times New Roman" w:hAnsi="Times New Roman"/>
                <w:sz w:val="24"/>
                <w:szCs w:val="24"/>
              </w:rPr>
              <w:t>./201</w:t>
            </w:r>
            <w:r>
              <w:rPr>
                <w:rFonts w:ascii="Times New Roman" w:hAnsi="Times New Roman"/>
                <w:sz w:val="24"/>
                <w:szCs w:val="24"/>
              </w:rPr>
              <w:t>9</w:t>
            </w:r>
            <w:r w:rsidRPr="00783D70">
              <w:rPr>
                <w:rFonts w:ascii="Times New Roman" w:hAnsi="Times New Roman"/>
                <w:sz w:val="24"/>
                <w:szCs w:val="24"/>
              </w:rPr>
              <w:t>.</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783D70"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Financiranje sredstvima Škole i Upravnog odjela za odgoj</w:t>
            </w: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obrazovanje PGŽ-a.</w:t>
            </w:r>
          </w:p>
        </w:tc>
      </w:tr>
      <w:tr w:rsidR="00F0658E" w:rsidTr="00F0658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783D70"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Usmena i pismena evaluacija nakon provedenih radionica i</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realizacije kviza.</w:t>
            </w:r>
          </w:p>
        </w:tc>
      </w:tr>
    </w:tbl>
    <w:p w:rsidR="00F0658E" w:rsidRPr="00541214" w:rsidRDefault="00F0658E" w:rsidP="00541214">
      <w:pPr>
        <w:pStyle w:val="Heading2"/>
      </w:pPr>
      <w:bookmarkStart w:id="118" w:name="_Toc525632204"/>
      <w:r w:rsidRPr="00541214">
        <w:t>9.4</w:t>
      </w:r>
      <w:r w:rsidR="00541214">
        <w:t>.</w:t>
      </w:r>
      <w:r w:rsidRPr="00541214">
        <w:t xml:space="preserve"> RADIONICE I KVIZ ŽIVJETI ZDRAVU MLADOST</w:t>
      </w:r>
      <w:bookmarkEnd w:id="118"/>
    </w:p>
    <w:p w:rsidR="00F0658E" w:rsidRDefault="00F0658E" w:rsidP="00F0658E">
      <w:pPr>
        <w:spacing w:after="0" w:line="240" w:lineRule="auto"/>
        <w:rPr>
          <w:color w:val="4F81BD" w:themeColor="accent1"/>
          <w:szCs w:val="24"/>
        </w:rPr>
      </w:pPr>
    </w:p>
    <w:p w:rsidR="00F0658E" w:rsidRPr="00DE5032" w:rsidRDefault="00F0658E" w:rsidP="00F0658E">
      <w:pPr>
        <w:spacing w:after="0" w:line="240" w:lineRule="auto"/>
        <w:rPr>
          <w:color w:val="4F81BD" w:themeColor="accent1"/>
          <w:szCs w:val="24"/>
        </w:rPr>
      </w:pPr>
    </w:p>
    <w:p w:rsidR="00287AC0" w:rsidRPr="00287AC0" w:rsidRDefault="00287AC0" w:rsidP="00287AC0"/>
    <w:p w:rsidR="00F0658E" w:rsidRDefault="00F0658E">
      <w:r>
        <w:br w:type="page"/>
      </w:r>
    </w:p>
    <w:tbl>
      <w:tblPr>
        <w:tblStyle w:val="LightGrid-Accent4"/>
        <w:tblpPr w:leftFromText="180" w:rightFromText="180" w:vertAnchor="page" w:horzAnchor="margin" w:tblpY="2461"/>
        <w:tblW w:w="0" w:type="auto"/>
        <w:tblLook w:val="04A0" w:firstRow="1" w:lastRow="0" w:firstColumn="1" w:lastColumn="0" w:noHBand="0" w:noVBand="1"/>
      </w:tblPr>
      <w:tblGrid>
        <w:gridCol w:w="2812"/>
        <w:gridCol w:w="6476"/>
      </w:tblGrid>
      <w:tr w:rsidR="00F0658E" w:rsidTr="00F06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Default="00F0658E" w:rsidP="00F0658E">
            <w:pPr>
              <w:pStyle w:val="NoSpacing"/>
              <w:jc w:val="center"/>
              <w:rPr>
                <w:rFonts w:ascii="Times New Roman" w:hAnsi="Times New Roman"/>
                <w:sz w:val="24"/>
                <w:szCs w:val="24"/>
              </w:rPr>
            </w:pPr>
          </w:p>
          <w:p w:rsidR="00F0658E" w:rsidRPr="000A7A3B" w:rsidRDefault="00F0658E" w:rsidP="00F0658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0658E" w:rsidRDefault="00F0658E" w:rsidP="00F0658E">
            <w:pPr>
              <w:pStyle w:val="NoSpacing"/>
              <w:jc w:val="center"/>
              <w:rPr>
                <w:rFonts w:ascii="Times New Roman" w:hAnsi="Times New Roman"/>
                <w:sz w:val="24"/>
                <w:szCs w:val="24"/>
              </w:rPr>
            </w:pPr>
          </w:p>
        </w:tc>
        <w:tc>
          <w:tcPr>
            <w:tcW w:w="6476" w:type="dxa"/>
            <w:shd w:val="clear" w:color="auto" w:fill="B2A1C7" w:themeFill="accent4" w:themeFillTint="99"/>
          </w:tcPr>
          <w:p w:rsidR="00F0658E" w:rsidRPr="00026C09"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
          <w:p w:rsidR="00F0658E" w:rsidRPr="00026C09" w:rsidRDefault="00F0658E" w:rsidP="00F0658E">
            <w:pPr>
              <w:jc w:val="center"/>
              <w:cnfStyle w:val="100000000000" w:firstRow="1" w:lastRow="0" w:firstColumn="0" w:lastColumn="0" w:oddVBand="0" w:evenVBand="0" w:oddHBand="0" w:evenHBand="0" w:firstRowFirstColumn="0" w:firstRowLastColumn="0" w:lastRowFirstColumn="0" w:lastRowLastColumn="0"/>
              <w:rPr>
                <w:szCs w:val="24"/>
              </w:rPr>
            </w:pPr>
            <w:r w:rsidRPr="00026C09">
              <w:rPr>
                <w:szCs w:val="24"/>
              </w:rPr>
              <w:t>SCHOOL QUIZ</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0658E" w:rsidRDefault="00F0658E" w:rsidP="00F0658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Pr="00026C09"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sidRPr="00026C09">
              <w:rPr>
                <w:szCs w:val="24"/>
              </w:rPr>
              <w:t>Potaknuti učenike na ponavljanje nastavnih sadržaja i prikupljanje novih inf</w:t>
            </w:r>
            <w:r>
              <w:rPr>
                <w:szCs w:val="24"/>
              </w:rPr>
              <w:t xml:space="preserve">ormacija. </w:t>
            </w:r>
          </w:p>
          <w:p w:rsidR="00F0658E" w:rsidRPr="00026C09"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Razvijati socijalne </w:t>
            </w:r>
            <w:r w:rsidRPr="00026C09">
              <w:rPr>
                <w:szCs w:val="24"/>
              </w:rPr>
              <w:t>vještin</w:t>
            </w:r>
            <w:r>
              <w:rPr>
                <w:szCs w:val="24"/>
              </w:rPr>
              <w:t>e.</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Pr="00026C09"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026C09" w:rsidRDefault="00F0658E" w:rsidP="00F0658E">
            <w:pPr>
              <w:cnfStyle w:val="000000010000" w:firstRow="0" w:lastRow="0" w:firstColumn="0" w:lastColumn="0" w:oddVBand="0" w:evenVBand="0" w:oddHBand="0" w:evenHBand="1" w:firstRowFirstColumn="0" w:firstRowLastColumn="0" w:lastRowFirstColumn="0" w:lastRowLastColumn="0"/>
              <w:rPr>
                <w:szCs w:val="24"/>
              </w:rPr>
            </w:pPr>
            <w:r w:rsidRPr="00026C09">
              <w:rPr>
                <w:szCs w:val="24"/>
              </w:rPr>
              <w:t>Projekt je namijenjen učenicima 1.G2 i 2.G2 razreda</w:t>
            </w:r>
            <w:r>
              <w:rPr>
                <w:szCs w:val="24"/>
              </w:rPr>
              <w:t>.</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Pr="00026C09"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026C09" w:rsidRDefault="00332A75" w:rsidP="00F0658E">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Uroš Mikašinović, prof., </w:t>
            </w:r>
            <w:r w:rsidR="00F0658E" w:rsidRPr="00026C09">
              <w:rPr>
                <w:szCs w:val="24"/>
              </w:rPr>
              <w:t>Milan Ignjatović</w:t>
            </w:r>
            <w:r>
              <w:rPr>
                <w:szCs w:val="24"/>
              </w:rPr>
              <w:t>, prof.</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Pr="00026C09"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026C09" w:rsidRDefault="00F0658E" w:rsidP="00F0658E">
            <w:pPr>
              <w:cnfStyle w:val="000000010000" w:firstRow="0" w:lastRow="0" w:firstColumn="0" w:lastColumn="0" w:oddVBand="0" w:evenVBand="0" w:oddHBand="0" w:evenHBand="1" w:firstRowFirstColumn="0" w:firstRowLastColumn="0" w:lastRowFirstColumn="0" w:lastRowLastColumn="0"/>
              <w:rPr>
                <w:szCs w:val="24"/>
              </w:rPr>
            </w:pPr>
            <w:r w:rsidRPr="00026C09">
              <w:rPr>
                <w:szCs w:val="24"/>
              </w:rPr>
              <w:t>Nastavnici će jednom mjese</w:t>
            </w:r>
            <w:r>
              <w:rPr>
                <w:szCs w:val="24"/>
              </w:rPr>
              <w:t>č</w:t>
            </w:r>
            <w:r w:rsidRPr="00026C09">
              <w:rPr>
                <w:szCs w:val="24"/>
              </w:rPr>
              <w:t>no organizirati kviz u kojem će sudjelovati učenici 1.g2 i 2.g2. razreda</w:t>
            </w:r>
            <w:r>
              <w:rPr>
                <w:szCs w:val="24"/>
              </w:rPr>
              <w:t>,</w:t>
            </w:r>
            <w:r w:rsidRPr="00026C09">
              <w:rPr>
                <w:szCs w:val="24"/>
              </w:rPr>
              <w:t xml:space="preserve"> a koji će obuhvaćati teme vezane za nastavne predmete</w:t>
            </w:r>
            <w:r>
              <w:rPr>
                <w:szCs w:val="24"/>
              </w:rPr>
              <w:t xml:space="preserve">: </w:t>
            </w:r>
            <w:r w:rsidRPr="00026C09">
              <w:rPr>
                <w:szCs w:val="24"/>
              </w:rPr>
              <w:t>hrvatski jezik, eng</w:t>
            </w:r>
            <w:r>
              <w:rPr>
                <w:szCs w:val="24"/>
              </w:rPr>
              <w:t>l</w:t>
            </w:r>
            <w:r w:rsidRPr="00026C09">
              <w:rPr>
                <w:szCs w:val="24"/>
              </w:rPr>
              <w:t>eski jezik, poduzetništvo i komuni</w:t>
            </w:r>
            <w:r>
              <w:rPr>
                <w:szCs w:val="24"/>
              </w:rPr>
              <w:t xml:space="preserve">kacija u poslovnoj organizaciji, </w:t>
            </w:r>
            <w:r w:rsidRPr="00026C09">
              <w:rPr>
                <w:szCs w:val="24"/>
              </w:rPr>
              <w:t>ali i teme iz opće kulture</w:t>
            </w:r>
            <w:r>
              <w:rPr>
                <w:szCs w:val="24"/>
              </w:rPr>
              <w:t>.</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Pr="00026C09"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026C09"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sidRPr="00026C09">
              <w:rPr>
                <w:szCs w:val="24"/>
              </w:rPr>
              <w:t>Školska godina 2018./19.</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Pr="00026C09"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026C09" w:rsidRDefault="00F0658E" w:rsidP="00F0658E">
            <w:pPr>
              <w:cnfStyle w:val="000000010000" w:firstRow="0" w:lastRow="0" w:firstColumn="0" w:lastColumn="0" w:oddVBand="0" w:evenVBand="0" w:oddHBand="0" w:evenHBand="1" w:firstRowFirstColumn="0" w:firstRowLastColumn="0" w:lastRowFirstColumn="0" w:lastRowLastColumn="0"/>
              <w:rPr>
                <w:szCs w:val="24"/>
              </w:rPr>
            </w:pPr>
            <w:r w:rsidRPr="00026C09">
              <w:rPr>
                <w:szCs w:val="24"/>
              </w:rPr>
              <w:t>Vlastita sredstva</w:t>
            </w:r>
          </w:p>
        </w:tc>
      </w:tr>
      <w:tr w:rsidR="00F0658E" w:rsidTr="00F0658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F0658E" w:rsidRPr="00026C09"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026C09"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sidRPr="00026C09">
              <w:rPr>
                <w:szCs w:val="24"/>
              </w:rPr>
              <w:t>Aktivnost će se vrednovati kroz evaluacijski listić ispunjen od strane učenika</w:t>
            </w:r>
            <w:r>
              <w:rPr>
                <w:szCs w:val="24"/>
              </w:rPr>
              <w:t>,</w:t>
            </w:r>
            <w:r w:rsidRPr="00026C09">
              <w:rPr>
                <w:szCs w:val="24"/>
              </w:rPr>
              <w:t xml:space="preserve"> a dobiveni rezultati će se koristiti kao temelj za donošenje odluke o temama budućih kvizova. Izvješće na kraju nastavne godine</w:t>
            </w:r>
            <w:r>
              <w:rPr>
                <w:szCs w:val="24"/>
              </w:rPr>
              <w:t>.</w:t>
            </w:r>
          </w:p>
        </w:tc>
      </w:tr>
    </w:tbl>
    <w:p w:rsidR="00F0658E" w:rsidRPr="00F0658E" w:rsidRDefault="00F0658E" w:rsidP="00F0658E">
      <w:pPr>
        <w:pStyle w:val="Heading2"/>
      </w:pPr>
      <w:bookmarkStart w:id="119" w:name="_Toc525632205"/>
      <w:r w:rsidRPr="00F0658E">
        <w:t>9.5</w:t>
      </w:r>
      <w:r w:rsidR="00541214">
        <w:t>.</w:t>
      </w:r>
      <w:r w:rsidRPr="00F0658E">
        <w:t xml:space="preserve"> SCHOOL QUIZ</w:t>
      </w:r>
      <w:bookmarkEnd w:id="119"/>
    </w:p>
    <w:p w:rsidR="00287AC0" w:rsidRPr="00287AC0" w:rsidRDefault="00287AC0" w:rsidP="00287AC0"/>
    <w:p w:rsidR="00F0658E" w:rsidRDefault="00F0658E">
      <w:r>
        <w:br w:type="page"/>
      </w:r>
    </w:p>
    <w:tbl>
      <w:tblPr>
        <w:tblStyle w:val="LightGrid-Accent4"/>
        <w:tblpPr w:leftFromText="180" w:rightFromText="180" w:vertAnchor="page" w:horzAnchor="margin" w:tblpY="3076"/>
        <w:tblW w:w="0" w:type="auto"/>
        <w:tblLook w:val="04A0" w:firstRow="1" w:lastRow="0" w:firstColumn="1" w:lastColumn="0" w:noHBand="0" w:noVBand="1"/>
      </w:tblPr>
      <w:tblGrid>
        <w:gridCol w:w="2812"/>
        <w:gridCol w:w="6476"/>
      </w:tblGrid>
      <w:tr w:rsidR="00F0658E" w:rsidTr="00541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Default="00F0658E" w:rsidP="00541214">
            <w:pPr>
              <w:pStyle w:val="NoSpacing"/>
              <w:jc w:val="center"/>
              <w:rPr>
                <w:rFonts w:ascii="Times New Roman" w:hAnsi="Times New Roman"/>
                <w:sz w:val="24"/>
                <w:szCs w:val="24"/>
              </w:rPr>
            </w:pPr>
          </w:p>
          <w:p w:rsidR="00F0658E" w:rsidRPr="000A7A3B" w:rsidRDefault="00F0658E" w:rsidP="00541214">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0658E" w:rsidRDefault="00F0658E" w:rsidP="00541214">
            <w:pPr>
              <w:pStyle w:val="NoSpacing"/>
              <w:jc w:val="center"/>
              <w:rPr>
                <w:rFonts w:ascii="Times New Roman" w:hAnsi="Times New Roman"/>
                <w:sz w:val="24"/>
                <w:szCs w:val="24"/>
              </w:rPr>
            </w:pPr>
          </w:p>
        </w:tc>
        <w:tc>
          <w:tcPr>
            <w:tcW w:w="6476" w:type="dxa"/>
            <w:shd w:val="clear" w:color="auto" w:fill="B2A1C7" w:themeFill="accent4" w:themeFillTint="99"/>
          </w:tcPr>
          <w:p w:rsidR="00F0658E" w:rsidRDefault="00F0658E" w:rsidP="0054121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0658E" w:rsidRPr="00BD66EB" w:rsidRDefault="00F0658E" w:rsidP="0054121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PRIMJENA ASISTIVNE TEHNOLOGIJE U</w:t>
            </w:r>
          </w:p>
          <w:p w:rsidR="00F0658E" w:rsidRPr="00BD66EB" w:rsidRDefault="00F0658E" w:rsidP="0054121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SREDNJOŠKOLSKOM OBRAZOVANJU U</w:t>
            </w:r>
            <w:r>
              <w:rPr>
                <w:rFonts w:ascii="Times New Roman" w:hAnsi="Times New Roman"/>
                <w:sz w:val="24"/>
                <w:szCs w:val="24"/>
              </w:rPr>
              <w:t>Č</w:t>
            </w:r>
            <w:r w:rsidRPr="00BD66EB">
              <w:rPr>
                <w:rFonts w:ascii="Times New Roman" w:hAnsi="Times New Roman"/>
                <w:sz w:val="24"/>
                <w:szCs w:val="24"/>
              </w:rPr>
              <w:t>ENIKA S</w:t>
            </w:r>
          </w:p>
          <w:p w:rsidR="00F0658E" w:rsidRDefault="00F0658E" w:rsidP="0054121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VEĆIM TEŠKOĆAMA U RAZVOJU</w:t>
            </w:r>
          </w:p>
        </w:tc>
      </w:tr>
      <w:tr w:rsidR="00F0658E" w:rsidTr="0054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541214">
            <w:pPr>
              <w:pStyle w:val="NoSpacing"/>
              <w:jc w:val="center"/>
              <w:rPr>
                <w:rFonts w:ascii="Times New Roman" w:hAnsi="Times New Roman"/>
                <w:b w:val="0"/>
                <w:sz w:val="24"/>
                <w:szCs w:val="24"/>
              </w:rPr>
            </w:pPr>
          </w:p>
          <w:p w:rsidR="00F0658E" w:rsidRDefault="00F0658E" w:rsidP="00541214">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0658E" w:rsidRDefault="00F0658E" w:rsidP="00541214">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0658E" w:rsidRDefault="00F0658E" w:rsidP="00541214">
            <w:pPr>
              <w:pStyle w:val="NoSpacing"/>
              <w:jc w:val="center"/>
              <w:rPr>
                <w:rFonts w:ascii="Times New Roman" w:hAnsi="Times New Roman"/>
                <w:sz w:val="24"/>
                <w:szCs w:val="24"/>
              </w:rPr>
            </w:pPr>
          </w:p>
        </w:tc>
        <w:tc>
          <w:tcPr>
            <w:tcW w:w="6476" w:type="dxa"/>
          </w:tcPr>
          <w:p w:rsidR="00F0658E"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Koristeći suvremenu, prilagođenu asistivnu tehnologiju u</w:t>
            </w: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redovnoj nastavi učenicima s većim teškoćama u razvoju</w:t>
            </w: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omogućiti lakše svladavanje nastavnog sadržaja, te razvijati</w:t>
            </w: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samostalnost učenika i odgovornost prema tehnologiji.</w:t>
            </w: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Potaknuti učenike i roditelje u primijeni naučenog kroz</w:t>
            </w: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 xml:space="preserve">aktivnosti svakodnevnog </w:t>
            </w:r>
            <w:r>
              <w:rPr>
                <w:rFonts w:ascii="Times New Roman" w:hAnsi="Times New Roman"/>
                <w:sz w:val="24"/>
                <w:szCs w:val="24"/>
              </w:rPr>
              <w:t>ž</w:t>
            </w:r>
            <w:r w:rsidRPr="00BD66EB">
              <w:rPr>
                <w:rFonts w:ascii="Times New Roman" w:hAnsi="Times New Roman"/>
                <w:sz w:val="24"/>
                <w:szCs w:val="24"/>
              </w:rPr>
              <w:t>ivota.</w:t>
            </w: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Senzibilizirati javnost o različitim modalitetima</w:t>
            </w: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komuniciranja ovisno o vrsti i stupnju teškoća.</w:t>
            </w:r>
          </w:p>
          <w:p w:rsidR="00F0658E"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Uspostaviti suradnju s institucijama i privatnim firmama.</w:t>
            </w:r>
          </w:p>
        </w:tc>
      </w:tr>
      <w:tr w:rsidR="00F0658E" w:rsidTr="00541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541214">
            <w:pPr>
              <w:pStyle w:val="NoSpacing"/>
              <w:jc w:val="center"/>
              <w:rPr>
                <w:rFonts w:ascii="Times New Roman" w:hAnsi="Times New Roman"/>
                <w:b w:val="0"/>
                <w:sz w:val="24"/>
                <w:szCs w:val="24"/>
              </w:rPr>
            </w:pPr>
          </w:p>
          <w:p w:rsidR="00F0658E" w:rsidRDefault="00F0658E" w:rsidP="00541214">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0658E" w:rsidRDefault="00F0658E" w:rsidP="00541214">
            <w:pPr>
              <w:pStyle w:val="NoSpacing"/>
              <w:jc w:val="center"/>
              <w:rPr>
                <w:rFonts w:ascii="Times New Roman" w:hAnsi="Times New Roman"/>
                <w:sz w:val="24"/>
                <w:szCs w:val="24"/>
              </w:rPr>
            </w:pPr>
          </w:p>
        </w:tc>
        <w:tc>
          <w:tcPr>
            <w:tcW w:w="6476" w:type="dxa"/>
          </w:tcPr>
          <w:p w:rsidR="00F0658E"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BD66EB"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Učenicima s većim teškoćama u razvoju, te članovima</w:t>
            </w:r>
          </w:p>
          <w:p w:rsidR="00F0658E"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 xml:space="preserve">razrednih vijeća </w:t>
            </w:r>
            <w:r>
              <w:rPr>
                <w:rFonts w:ascii="Times New Roman" w:hAnsi="Times New Roman"/>
                <w:sz w:val="24"/>
                <w:szCs w:val="24"/>
              </w:rPr>
              <w:t>razreda u kojima</w:t>
            </w:r>
            <w:r w:rsidRPr="00BD66EB">
              <w:rPr>
                <w:rFonts w:ascii="Times New Roman" w:hAnsi="Times New Roman"/>
                <w:sz w:val="24"/>
                <w:szCs w:val="24"/>
              </w:rPr>
              <w:t xml:space="preserve"> su uključeni učenici</w:t>
            </w:r>
            <w:r>
              <w:rPr>
                <w:rFonts w:ascii="Times New Roman" w:hAnsi="Times New Roman"/>
                <w:sz w:val="24"/>
                <w:szCs w:val="24"/>
              </w:rPr>
              <w:t xml:space="preserve"> s teškoćama u razvoju</w:t>
            </w:r>
            <w:r w:rsidRPr="00BD66EB">
              <w:rPr>
                <w:rFonts w:ascii="Times New Roman" w:hAnsi="Times New Roman"/>
                <w:sz w:val="24"/>
                <w:szCs w:val="24"/>
              </w:rPr>
              <w:t>.</w:t>
            </w:r>
          </w:p>
        </w:tc>
      </w:tr>
      <w:tr w:rsidR="00F0658E" w:rsidTr="0054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541214">
            <w:pPr>
              <w:pStyle w:val="NoSpacing"/>
              <w:jc w:val="center"/>
              <w:rPr>
                <w:rFonts w:ascii="Times New Roman" w:hAnsi="Times New Roman"/>
                <w:b w:val="0"/>
                <w:sz w:val="24"/>
                <w:szCs w:val="24"/>
              </w:rPr>
            </w:pPr>
          </w:p>
          <w:p w:rsidR="00F0658E" w:rsidRDefault="00F0658E" w:rsidP="0054121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F0658E"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Zorica Janković, prof.</w:t>
            </w:r>
            <w:r>
              <w:rPr>
                <w:rFonts w:ascii="Times New Roman" w:hAnsi="Times New Roman"/>
                <w:sz w:val="24"/>
                <w:szCs w:val="24"/>
              </w:rPr>
              <w:t xml:space="preserve"> </w:t>
            </w:r>
            <w:r w:rsidRPr="00BD66EB">
              <w:rPr>
                <w:rFonts w:ascii="Times New Roman" w:hAnsi="Times New Roman"/>
                <w:sz w:val="24"/>
                <w:szCs w:val="24"/>
              </w:rPr>
              <w:t xml:space="preserve"> i suradnici u projektu: razrednici učenika s</w:t>
            </w:r>
            <w:r>
              <w:rPr>
                <w:rFonts w:ascii="Times New Roman" w:hAnsi="Times New Roman"/>
                <w:sz w:val="24"/>
                <w:szCs w:val="24"/>
              </w:rPr>
              <w:t xml:space="preserve"> </w:t>
            </w:r>
            <w:r w:rsidRPr="00BD66EB">
              <w:rPr>
                <w:rFonts w:ascii="Times New Roman" w:hAnsi="Times New Roman"/>
                <w:sz w:val="24"/>
                <w:szCs w:val="24"/>
              </w:rPr>
              <w:t>teškoćama u razvoju.</w:t>
            </w:r>
          </w:p>
        </w:tc>
      </w:tr>
      <w:tr w:rsidR="00F0658E" w:rsidTr="00541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541214">
            <w:pPr>
              <w:pStyle w:val="NoSpacing"/>
              <w:jc w:val="center"/>
              <w:rPr>
                <w:rFonts w:ascii="Times New Roman" w:hAnsi="Times New Roman"/>
                <w:b w:val="0"/>
                <w:sz w:val="24"/>
                <w:szCs w:val="24"/>
              </w:rPr>
            </w:pPr>
          </w:p>
          <w:p w:rsidR="00F0658E" w:rsidRDefault="00F0658E" w:rsidP="0054121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0658E" w:rsidRDefault="00F0658E" w:rsidP="00541214">
            <w:pPr>
              <w:pStyle w:val="NoSpacing"/>
              <w:jc w:val="center"/>
              <w:rPr>
                <w:rFonts w:ascii="Times New Roman" w:hAnsi="Times New Roman"/>
                <w:sz w:val="24"/>
                <w:szCs w:val="24"/>
              </w:rPr>
            </w:pPr>
          </w:p>
        </w:tc>
        <w:tc>
          <w:tcPr>
            <w:tcW w:w="6476" w:type="dxa"/>
          </w:tcPr>
          <w:p w:rsidR="00F0658E"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BD66EB"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Tijekom školske 201</w:t>
            </w:r>
            <w:r>
              <w:rPr>
                <w:rFonts w:ascii="Times New Roman" w:hAnsi="Times New Roman"/>
                <w:sz w:val="24"/>
                <w:szCs w:val="24"/>
              </w:rPr>
              <w:t>8</w:t>
            </w:r>
            <w:r w:rsidRPr="00BD66EB">
              <w:rPr>
                <w:rFonts w:ascii="Times New Roman" w:hAnsi="Times New Roman"/>
                <w:sz w:val="24"/>
                <w:szCs w:val="24"/>
              </w:rPr>
              <w:t>./201</w:t>
            </w:r>
            <w:r>
              <w:rPr>
                <w:rFonts w:ascii="Times New Roman" w:hAnsi="Times New Roman"/>
                <w:sz w:val="24"/>
                <w:szCs w:val="24"/>
              </w:rPr>
              <w:t>9</w:t>
            </w:r>
            <w:r w:rsidRPr="00BD66EB">
              <w:rPr>
                <w:rFonts w:ascii="Times New Roman" w:hAnsi="Times New Roman"/>
                <w:sz w:val="24"/>
                <w:szCs w:val="24"/>
              </w:rPr>
              <w:t xml:space="preserve">. </w:t>
            </w:r>
            <w:r>
              <w:rPr>
                <w:rFonts w:ascii="Times New Roman" w:hAnsi="Times New Roman"/>
                <w:sz w:val="24"/>
                <w:szCs w:val="24"/>
              </w:rPr>
              <w:t>n</w:t>
            </w:r>
            <w:r w:rsidRPr="00BD66EB">
              <w:rPr>
                <w:rFonts w:ascii="Times New Roman" w:hAnsi="Times New Roman"/>
                <w:sz w:val="24"/>
                <w:szCs w:val="24"/>
              </w:rPr>
              <w:t>astavit će se suradnja s</w:t>
            </w:r>
          </w:p>
          <w:p w:rsidR="00F0658E" w:rsidRPr="00BD66EB"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prof.dr. Miroslavom Vrankićem s Tehničkog fakulteta u</w:t>
            </w:r>
          </w:p>
          <w:p w:rsidR="00F0658E" w:rsidRPr="00BD66EB"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Rijeci i tvrtkom E-GLAS</w:t>
            </w:r>
            <w:r>
              <w:rPr>
                <w:rFonts w:ascii="Times New Roman" w:hAnsi="Times New Roman"/>
                <w:sz w:val="24"/>
                <w:szCs w:val="24"/>
              </w:rPr>
              <w:t xml:space="preserve"> </w:t>
            </w:r>
            <w:r w:rsidRPr="00BD66EB">
              <w:rPr>
                <w:rFonts w:ascii="Times New Roman" w:hAnsi="Times New Roman"/>
                <w:sz w:val="24"/>
                <w:szCs w:val="24"/>
              </w:rPr>
              <w:t xml:space="preserve"> koji će  u školi organizirati za</w:t>
            </w:r>
          </w:p>
          <w:p w:rsidR="00F0658E" w:rsidRPr="00BD66EB"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nastavnike</w:t>
            </w:r>
            <w:r w:rsidRPr="00BD66EB">
              <w:rPr>
                <w:rFonts w:ascii="Times New Roman" w:hAnsi="Times New Roman"/>
                <w:sz w:val="24"/>
                <w:szCs w:val="24"/>
              </w:rPr>
              <w:t xml:space="preserve"> i roditelje radionicu u kojoj će nas upoznati s</w:t>
            </w:r>
          </w:p>
          <w:p w:rsidR="00F0658E" w:rsidRPr="00BD66EB"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mogućom asistivnom tehnologijom za sve učenike kojima</w:t>
            </w:r>
          </w:p>
          <w:p w:rsidR="00F0658E" w:rsidRPr="00BD66EB"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ona bude potrebna, </w:t>
            </w:r>
            <w:r w:rsidRPr="00BD66EB">
              <w:rPr>
                <w:rFonts w:ascii="Times New Roman" w:hAnsi="Times New Roman"/>
                <w:sz w:val="24"/>
                <w:szCs w:val="24"/>
              </w:rPr>
              <w:t>a roditelji iskažu zainteresiranost u</w:t>
            </w:r>
          </w:p>
          <w:p w:rsidR="00F0658E"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nabavci iste.</w:t>
            </w:r>
          </w:p>
        </w:tc>
      </w:tr>
      <w:tr w:rsidR="00F0658E" w:rsidTr="00541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541214">
            <w:pPr>
              <w:pStyle w:val="NoSpacing"/>
              <w:jc w:val="center"/>
              <w:rPr>
                <w:rFonts w:ascii="Times New Roman" w:hAnsi="Times New Roman"/>
                <w:b w:val="0"/>
                <w:sz w:val="24"/>
                <w:szCs w:val="24"/>
              </w:rPr>
            </w:pPr>
          </w:p>
          <w:p w:rsidR="00F0658E" w:rsidRDefault="00F0658E" w:rsidP="00541214">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F0658E"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83D70">
              <w:rPr>
                <w:rFonts w:ascii="Times New Roman" w:hAnsi="Times New Roman"/>
                <w:sz w:val="24"/>
                <w:szCs w:val="24"/>
              </w:rPr>
              <w:t>Školska godina 201</w:t>
            </w:r>
            <w:r>
              <w:rPr>
                <w:rFonts w:ascii="Times New Roman" w:hAnsi="Times New Roman"/>
                <w:sz w:val="24"/>
                <w:szCs w:val="24"/>
              </w:rPr>
              <w:t>8</w:t>
            </w:r>
            <w:r w:rsidRPr="00783D70">
              <w:rPr>
                <w:rFonts w:ascii="Times New Roman" w:hAnsi="Times New Roman"/>
                <w:sz w:val="24"/>
                <w:szCs w:val="24"/>
              </w:rPr>
              <w:t>./201</w:t>
            </w:r>
            <w:r>
              <w:rPr>
                <w:rFonts w:ascii="Times New Roman" w:hAnsi="Times New Roman"/>
                <w:sz w:val="24"/>
                <w:szCs w:val="24"/>
              </w:rPr>
              <w:t>9</w:t>
            </w:r>
            <w:r w:rsidRPr="00783D70">
              <w:rPr>
                <w:rFonts w:ascii="Times New Roman" w:hAnsi="Times New Roman"/>
                <w:sz w:val="24"/>
                <w:szCs w:val="24"/>
              </w:rPr>
              <w:t>.</w:t>
            </w:r>
          </w:p>
        </w:tc>
      </w:tr>
      <w:tr w:rsidR="00F0658E" w:rsidTr="005412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541214">
            <w:pPr>
              <w:pStyle w:val="NoSpacing"/>
              <w:jc w:val="center"/>
              <w:rPr>
                <w:rFonts w:ascii="Times New Roman" w:hAnsi="Times New Roman"/>
                <w:b w:val="0"/>
                <w:sz w:val="24"/>
                <w:szCs w:val="24"/>
              </w:rPr>
            </w:pPr>
          </w:p>
          <w:p w:rsidR="00F0658E" w:rsidRDefault="00F0658E" w:rsidP="00541214">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F0658E"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541214">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F0658E" w:rsidTr="00541214">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541214">
            <w:pPr>
              <w:pStyle w:val="NoSpacing"/>
              <w:jc w:val="center"/>
              <w:rPr>
                <w:rFonts w:ascii="Times New Roman" w:hAnsi="Times New Roman"/>
                <w:b w:val="0"/>
                <w:sz w:val="24"/>
                <w:szCs w:val="24"/>
              </w:rPr>
            </w:pPr>
          </w:p>
          <w:p w:rsidR="00F0658E" w:rsidRDefault="00F0658E" w:rsidP="00541214">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F0658E"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BD66EB"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Usmena evaluacija učenika, nastavnika i roditelja korisnika</w:t>
            </w:r>
          </w:p>
          <w:p w:rsidR="00F0658E" w:rsidRDefault="00F0658E" w:rsidP="00541214">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66EB">
              <w:rPr>
                <w:rFonts w:ascii="Times New Roman" w:hAnsi="Times New Roman"/>
                <w:sz w:val="24"/>
                <w:szCs w:val="24"/>
              </w:rPr>
              <w:t>asistivne tehnologije</w:t>
            </w:r>
            <w:r>
              <w:rPr>
                <w:rFonts w:ascii="Times New Roman" w:hAnsi="Times New Roman"/>
                <w:sz w:val="24"/>
                <w:szCs w:val="24"/>
              </w:rPr>
              <w:t>.</w:t>
            </w:r>
          </w:p>
        </w:tc>
      </w:tr>
    </w:tbl>
    <w:p w:rsidR="00F0658E" w:rsidRDefault="00F0658E" w:rsidP="00F0658E">
      <w:pPr>
        <w:pStyle w:val="Heading1"/>
      </w:pPr>
      <w:bookmarkStart w:id="120" w:name="_Toc525632206"/>
      <w:r>
        <w:t>10. SURADNJA SA ŠKOLAMA</w:t>
      </w:r>
      <w:bookmarkEnd w:id="120"/>
    </w:p>
    <w:p w:rsidR="00F0658E" w:rsidRPr="00DE5032" w:rsidRDefault="00F0658E" w:rsidP="00F0658E">
      <w:pPr>
        <w:pStyle w:val="Heading2"/>
      </w:pPr>
      <w:bookmarkStart w:id="121" w:name="_Toc525632207"/>
      <w:r>
        <w:t>10.1</w:t>
      </w:r>
      <w:r w:rsidR="00541214">
        <w:t>.</w:t>
      </w:r>
      <w:r>
        <w:t xml:space="preserve"> PRIMJENA ASISTIVNA TEHNOLOGIJE U SREDNJOŠKOLSKOM OBRAZOVANJU UČENIKA S VEĆIM TEŠKOĆAMA U RAZVOJU</w:t>
      </w:r>
      <w:bookmarkEnd w:id="121"/>
    </w:p>
    <w:p w:rsidR="00F0658E" w:rsidRDefault="00F0658E">
      <w:r>
        <w:br w:type="page"/>
      </w:r>
    </w:p>
    <w:p w:rsidR="00F0658E" w:rsidRDefault="00F0658E" w:rsidP="00F0658E">
      <w:pPr>
        <w:pStyle w:val="Heading2"/>
      </w:pPr>
      <w:bookmarkStart w:id="122" w:name="_Toc525632208"/>
      <w:r>
        <w:lastRenderedPageBreak/>
        <w:t>10.2</w:t>
      </w:r>
      <w:r w:rsidR="00541214">
        <w:t>.</w:t>
      </w:r>
      <w:r>
        <w:t xml:space="preserve"> SURADNJA S PRAVNIM FAKULTETOM</w:t>
      </w:r>
      <w:bookmarkEnd w:id="122"/>
    </w:p>
    <w:p w:rsidR="00F0658E" w:rsidRPr="00475824" w:rsidRDefault="00F0658E" w:rsidP="00F0658E">
      <w:pPr>
        <w:spacing w:line="240" w:lineRule="auto"/>
        <w:jc w:val="center"/>
        <w:rPr>
          <w:b/>
          <w:szCs w:val="24"/>
        </w:rPr>
      </w:pPr>
    </w:p>
    <w:tbl>
      <w:tblPr>
        <w:tblStyle w:val="LightGrid-Accent4"/>
        <w:tblpPr w:leftFromText="180" w:rightFromText="180" w:vertAnchor="page" w:horzAnchor="margin" w:tblpY="2431"/>
        <w:tblW w:w="0" w:type="auto"/>
        <w:tblLook w:val="04A0" w:firstRow="1" w:lastRow="0" w:firstColumn="1" w:lastColumn="0" w:noHBand="0" w:noVBand="1"/>
      </w:tblPr>
      <w:tblGrid>
        <w:gridCol w:w="2812"/>
        <w:gridCol w:w="6476"/>
      </w:tblGrid>
      <w:tr w:rsidR="00F0658E" w:rsidTr="00F06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Default="00F0658E" w:rsidP="00F0658E">
            <w:pPr>
              <w:pStyle w:val="NoSpacing"/>
              <w:jc w:val="center"/>
              <w:rPr>
                <w:rFonts w:ascii="Times New Roman" w:hAnsi="Times New Roman"/>
                <w:sz w:val="24"/>
                <w:szCs w:val="24"/>
              </w:rPr>
            </w:pPr>
          </w:p>
          <w:p w:rsidR="00F0658E" w:rsidRPr="000A7A3B" w:rsidRDefault="00F0658E" w:rsidP="00F0658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0658E" w:rsidRDefault="00F0658E" w:rsidP="00F0658E">
            <w:pPr>
              <w:pStyle w:val="NoSpacing"/>
              <w:jc w:val="center"/>
              <w:rPr>
                <w:rFonts w:ascii="Times New Roman" w:hAnsi="Times New Roman"/>
                <w:sz w:val="24"/>
                <w:szCs w:val="24"/>
              </w:rPr>
            </w:pPr>
          </w:p>
        </w:tc>
        <w:tc>
          <w:tcPr>
            <w:tcW w:w="6476" w:type="dxa"/>
            <w:shd w:val="clear" w:color="auto" w:fill="B2A1C7" w:themeFill="accent4" w:themeFillTint="99"/>
            <w:vAlign w:val="center"/>
          </w:tcPr>
          <w:p w:rsidR="00F0658E" w:rsidRPr="00BF7E7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F7E7E">
              <w:rPr>
                <w:rFonts w:ascii="Times New Roman" w:hAnsi="Times New Roman"/>
                <w:sz w:val="24"/>
                <w:szCs w:val="24"/>
              </w:rPr>
              <w:t>SURADNJA  S  PRAVNIM  FAKULTETOM</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0658E" w:rsidRDefault="00F0658E" w:rsidP="00F0658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Pr="00BF7E7E" w:rsidRDefault="00F0658E" w:rsidP="00F0658E">
            <w:pPr>
              <w:cnfStyle w:val="000000100000" w:firstRow="0" w:lastRow="0" w:firstColumn="0" w:lastColumn="0" w:oddVBand="0" w:evenVBand="0" w:oddHBand="1" w:evenHBand="0" w:firstRowFirstColumn="0" w:firstRowLastColumn="0" w:lastRowFirstColumn="0" w:lastRowLastColumn="0"/>
              <w:rPr>
                <w:szCs w:val="24"/>
              </w:rPr>
            </w:pPr>
          </w:p>
          <w:p w:rsidR="00F0658E" w:rsidRPr="00BF7E7E"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sidRPr="00BF7E7E">
              <w:rPr>
                <w:szCs w:val="24"/>
              </w:rPr>
              <w:t>Vertikalna povezanost srednjoškolskog i visokoškolskog obrazovanja pravne struke</w:t>
            </w:r>
          </w:p>
          <w:p w:rsidR="00F0658E" w:rsidRPr="00BF7E7E"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sidRPr="00BF7E7E">
              <w:rPr>
                <w:szCs w:val="24"/>
              </w:rPr>
              <w:t>Organizacija stručnih predavanja za učenike</w:t>
            </w:r>
          </w:p>
          <w:p w:rsidR="00F0658E" w:rsidRPr="00BF7E7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7E7E">
              <w:rPr>
                <w:rFonts w:ascii="Times New Roman" w:hAnsi="Times New Roman"/>
                <w:sz w:val="24"/>
                <w:szCs w:val="24"/>
              </w:rPr>
              <w:t>Razvijanje suradnje nastavnika/profesora struke  i učenika/studenata</w:t>
            </w:r>
          </w:p>
          <w:p w:rsidR="00F0658E" w:rsidRPr="00BF7E7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vAlign w:val="center"/>
          </w:tcPr>
          <w:p w:rsidR="00F0658E" w:rsidRPr="00BF7E7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F7E7E">
              <w:rPr>
                <w:rFonts w:ascii="Times New Roman" w:hAnsi="Times New Roman"/>
                <w:sz w:val="24"/>
                <w:szCs w:val="24"/>
              </w:rPr>
              <w:t>Učenicima zanimanja Upravni referent</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0658E" w:rsidRDefault="00F0658E" w:rsidP="00F0658E">
            <w:pPr>
              <w:pStyle w:val="NoSpacing"/>
              <w:jc w:val="center"/>
              <w:rPr>
                <w:rFonts w:ascii="Times New Roman" w:hAnsi="Times New Roman"/>
                <w:sz w:val="24"/>
                <w:szCs w:val="24"/>
              </w:rPr>
            </w:pPr>
          </w:p>
        </w:tc>
        <w:tc>
          <w:tcPr>
            <w:tcW w:w="6476" w:type="dxa"/>
            <w:vAlign w:val="center"/>
          </w:tcPr>
          <w:p w:rsidR="00F0658E" w:rsidRPr="00BF7E7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BF7E7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7E7E">
              <w:rPr>
                <w:rFonts w:ascii="Times New Roman" w:hAnsi="Times New Roman"/>
                <w:sz w:val="24"/>
                <w:szCs w:val="24"/>
              </w:rPr>
              <w:t>Ljerka Zlatić, dipl. iur. i Duška Šišul Crnčević, dipl. iur.</w:t>
            </w:r>
          </w:p>
          <w:p w:rsidR="00F0658E" w:rsidRPr="00BF7E7E"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sidRPr="00BF7E7E">
              <w:rPr>
                <w:szCs w:val="24"/>
              </w:rPr>
              <w:t>Profesori Pravnog fakulteta u Rijeci</w:t>
            </w:r>
          </w:p>
          <w:p w:rsidR="00F0658E" w:rsidRPr="00BF7E7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Pr="00BF7E7E" w:rsidRDefault="00F0658E" w:rsidP="00F0658E">
            <w:pPr>
              <w:ind w:hanging="22"/>
              <w:cnfStyle w:val="000000010000" w:firstRow="0" w:lastRow="0" w:firstColumn="0" w:lastColumn="0" w:oddVBand="0" w:evenVBand="0" w:oddHBand="0" w:evenHBand="1" w:firstRowFirstColumn="0" w:firstRowLastColumn="0" w:lastRowFirstColumn="0" w:lastRowLastColumn="0"/>
              <w:rPr>
                <w:szCs w:val="24"/>
              </w:rPr>
            </w:pPr>
          </w:p>
          <w:p w:rsidR="00F0658E" w:rsidRPr="00BF7E7E" w:rsidRDefault="00F0658E" w:rsidP="00F0658E">
            <w:pPr>
              <w:ind w:hanging="22"/>
              <w:cnfStyle w:val="000000010000" w:firstRow="0" w:lastRow="0" w:firstColumn="0" w:lastColumn="0" w:oddVBand="0" w:evenVBand="0" w:oddHBand="0" w:evenHBand="1" w:firstRowFirstColumn="0" w:firstRowLastColumn="0" w:lastRowFirstColumn="0" w:lastRowLastColumn="0"/>
              <w:rPr>
                <w:szCs w:val="24"/>
              </w:rPr>
            </w:pPr>
            <w:r w:rsidRPr="00BF7E7E">
              <w:rPr>
                <w:szCs w:val="24"/>
              </w:rPr>
              <w:t xml:space="preserve">Posjet  Pravnom fakultetu u Rijeci </w:t>
            </w:r>
          </w:p>
          <w:p w:rsidR="00F0658E" w:rsidRPr="00BF7E7E" w:rsidRDefault="00F0658E" w:rsidP="00F0658E">
            <w:pPr>
              <w:ind w:hanging="22"/>
              <w:cnfStyle w:val="000000010000" w:firstRow="0" w:lastRow="0" w:firstColumn="0" w:lastColumn="0" w:oddVBand="0" w:evenVBand="0" w:oddHBand="0" w:evenHBand="1" w:firstRowFirstColumn="0" w:firstRowLastColumn="0" w:lastRowFirstColumn="0" w:lastRowLastColumn="0"/>
              <w:rPr>
                <w:szCs w:val="24"/>
              </w:rPr>
            </w:pPr>
            <w:r w:rsidRPr="00BF7E7E">
              <w:rPr>
                <w:szCs w:val="24"/>
              </w:rPr>
              <w:t>Organizacija predavanja /nazočnost vježbama iz predmeta pravne skupine predmeta na Pravnom fakultetu</w:t>
            </w:r>
          </w:p>
          <w:p w:rsidR="00F0658E" w:rsidRPr="00BF7E7E" w:rsidRDefault="00F0658E" w:rsidP="00F0658E">
            <w:pPr>
              <w:ind w:hanging="22"/>
              <w:cnfStyle w:val="000000010000" w:firstRow="0" w:lastRow="0" w:firstColumn="0" w:lastColumn="0" w:oddVBand="0" w:evenVBand="0" w:oddHBand="0" w:evenHBand="1" w:firstRowFirstColumn="0" w:firstRowLastColumn="0" w:lastRowFirstColumn="0" w:lastRowLastColumn="0"/>
              <w:rPr>
                <w:szCs w:val="24"/>
              </w:rPr>
            </w:pPr>
            <w:r w:rsidRPr="00BF7E7E">
              <w:rPr>
                <w:szCs w:val="24"/>
              </w:rPr>
              <w:t>Organizacija predavanja u Školi- predavači profesori Pravnog fakulteta u Rijeci</w:t>
            </w:r>
          </w:p>
          <w:p w:rsidR="00F0658E" w:rsidRPr="00BF7E7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F0658E" w:rsidRDefault="00F0658E" w:rsidP="00F0658E">
            <w:pPr>
              <w:pStyle w:val="NoSpacing"/>
              <w:jc w:val="center"/>
              <w:rPr>
                <w:rFonts w:ascii="Times New Roman" w:hAnsi="Times New Roman"/>
                <w:sz w:val="24"/>
                <w:szCs w:val="24"/>
              </w:rPr>
            </w:pPr>
          </w:p>
        </w:tc>
        <w:tc>
          <w:tcPr>
            <w:tcW w:w="6476" w:type="dxa"/>
            <w:vAlign w:val="center"/>
          </w:tcPr>
          <w:p w:rsidR="00F0658E" w:rsidRPr="00BF7E7E"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sidRPr="00BF7E7E">
              <w:rPr>
                <w:szCs w:val="24"/>
              </w:rPr>
              <w:t>Tijekom nastavne godine 2018./2019.</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F0658E" w:rsidRDefault="00F0658E" w:rsidP="00F0658E">
            <w:pPr>
              <w:pStyle w:val="NoSpacing"/>
              <w:jc w:val="center"/>
              <w:rPr>
                <w:rFonts w:ascii="Times New Roman" w:hAnsi="Times New Roman"/>
                <w:sz w:val="24"/>
                <w:szCs w:val="24"/>
              </w:rPr>
            </w:pPr>
          </w:p>
        </w:tc>
        <w:tc>
          <w:tcPr>
            <w:tcW w:w="6476" w:type="dxa"/>
            <w:vAlign w:val="center"/>
          </w:tcPr>
          <w:p w:rsidR="00F0658E" w:rsidRPr="00BF7E7E" w:rsidRDefault="00F0658E" w:rsidP="00F0658E">
            <w:pPr>
              <w:cnfStyle w:val="000000010000" w:firstRow="0" w:lastRow="0" w:firstColumn="0" w:lastColumn="0" w:oddVBand="0" w:evenVBand="0" w:oddHBand="0" w:evenHBand="1" w:firstRowFirstColumn="0" w:firstRowLastColumn="0" w:lastRowFirstColumn="0" w:lastRowLastColumn="0"/>
              <w:rPr>
                <w:szCs w:val="24"/>
              </w:rPr>
            </w:pPr>
            <w:r w:rsidRPr="00BF7E7E">
              <w:rPr>
                <w:szCs w:val="24"/>
              </w:rPr>
              <w:t>Potrošni materijal</w:t>
            </w:r>
          </w:p>
        </w:tc>
      </w:tr>
      <w:tr w:rsidR="00F0658E" w:rsidTr="00F0658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vAlign w:val="center"/>
          </w:tcPr>
          <w:p w:rsidR="00F0658E" w:rsidRPr="00BF7E7E" w:rsidRDefault="00F0658E" w:rsidP="00F0658E">
            <w:pPr>
              <w:ind w:left="241" w:hanging="241"/>
              <w:cnfStyle w:val="000000100000" w:firstRow="0" w:lastRow="0" w:firstColumn="0" w:lastColumn="0" w:oddVBand="0" w:evenVBand="0" w:oddHBand="1" w:evenHBand="0" w:firstRowFirstColumn="0" w:firstRowLastColumn="0" w:lastRowFirstColumn="0" w:lastRowLastColumn="0"/>
              <w:rPr>
                <w:szCs w:val="24"/>
              </w:rPr>
            </w:pPr>
          </w:p>
          <w:p w:rsidR="00F0658E" w:rsidRPr="00BF7E7E" w:rsidRDefault="00F0658E" w:rsidP="00F0658E">
            <w:pPr>
              <w:ind w:left="241" w:hanging="241"/>
              <w:cnfStyle w:val="000000100000" w:firstRow="0" w:lastRow="0" w:firstColumn="0" w:lastColumn="0" w:oddVBand="0" w:evenVBand="0" w:oddHBand="1" w:evenHBand="0" w:firstRowFirstColumn="0" w:firstRowLastColumn="0" w:lastRowFirstColumn="0" w:lastRowLastColumn="0"/>
              <w:rPr>
                <w:szCs w:val="24"/>
              </w:rPr>
            </w:pPr>
            <w:r w:rsidRPr="00BF7E7E">
              <w:rPr>
                <w:szCs w:val="24"/>
              </w:rPr>
              <w:t xml:space="preserve">Analiza provedenih aktivnosti </w:t>
            </w:r>
          </w:p>
          <w:p w:rsidR="00F0658E" w:rsidRPr="00BF7E7E" w:rsidRDefault="00F0658E" w:rsidP="00F0658E">
            <w:pPr>
              <w:cnfStyle w:val="000000100000" w:firstRow="0" w:lastRow="0" w:firstColumn="0" w:lastColumn="0" w:oddVBand="0" w:evenVBand="0" w:oddHBand="1" w:evenHBand="0" w:firstRowFirstColumn="0" w:firstRowLastColumn="0" w:lastRowFirstColumn="0" w:lastRowLastColumn="0"/>
              <w:rPr>
                <w:szCs w:val="24"/>
              </w:rPr>
            </w:pPr>
            <w:r w:rsidRPr="00BF7E7E">
              <w:rPr>
                <w:szCs w:val="24"/>
              </w:rPr>
              <w:t xml:space="preserve">Evaluacija unutar grupe, prijenos dobrih iskustava u sljedeću školsku godinu </w:t>
            </w:r>
          </w:p>
          <w:p w:rsidR="00F0658E" w:rsidRPr="00BF7E7E" w:rsidRDefault="00F0658E" w:rsidP="00F0658E">
            <w:pPr>
              <w:cnfStyle w:val="000000100000" w:firstRow="0" w:lastRow="0" w:firstColumn="0" w:lastColumn="0" w:oddVBand="0" w:evenVBand="0" w:oddHBand="1" w:evenHBand="0" w:firstRowFirstColumn="0" w:firstRowLastColumn="0" w:lastRowFirstColumn="0" w:lastRowLastColumn="0"/>
              <w:rPr>
                <w:szCs w:val="24"/>
              </w:rPr>
            </w:pPr>
          </w:p>
        </w:tc>
      </w:tr>
    </w:tbl>
    <w:p w:rsidR="00F0658E" w:rsidRPr="00DE5032" w:rsidRDefault="00F0658E" w:rsidP="00F0658E">
      <w:pPr>
        <w:spacing w:after="0" w:line="240" w:lineRule="auto"/>
        <w:jc w:val="center"/>
        <w:rPr>
          <w:color w:val="4F81BD" w:themeColor="accent1"/>
          <w:szCs w:val="24"/>
        </w:rPr>
      </w:pPr>
    </w:p>
    <w:p w:rsidR="00F0658E" w:rsidRDefault="00F0658E">
      <w:r>
        <w:br w:type="page"/>
      </w:r>
    </w:p>
    <w:tbl>
      <w:tblPr>
        <w:tblStyle w:val="LightGrid-Accent4"/>
        <w:tblpPr w:leftFromText="180" w:rightFromText="180" w:vertAnchor="page" w:horzAnchor="margin" w:tblpY="2746"/>
        <w:tblW w:w="0" w:type="auto"/>
        <w:tblLook w:val="04A0" w:firstRow="1" w:lastRow="0" w:firstColumn="1" w:lastColumn="0" w:noHBand="0" w:noVBand="1"/>
      </w:tblPr>
      <w:tblGrid>
        <w:gridCol w:w="2812"/>
        <w:gridCol w:w="6476"/>
      </w:tblGrid>
      <w:tr w:rsidR="00F0658E" w:rsidTr="00F06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Default="00F0658E" w:rsidP="00F0658E">
            <w:pPr>
              <w:pStyle w:val="NoSpacing"/>
              <w:jc w:val="center"/>
              <w:rPr>
                <w:rFonts w:ascii="Times New Roman" w:hAnsi="Times New Roman"/>
                <w:sz w:val="24"/>
                <w:szCs w:val="24"/>
              </w:rPr>
            </w:pPr>
          </w:p>
          <w:p w:rsidR="00F0658E" w:rsidRPr="000A7A3B" w:rsidRDefault="00F0658E" w:rsidP="00F0658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0658E" w:rsidRDefault="00F0658E" w:rsidP="00F0658E">
            <w:pPr>
              <w:pStyle w:val="NoSpacing"/>
              <w:jc w:val="center"/>
              <w:rPr>
                <w:rFonts w:ascii="Times New Roman" w:hAnsi="Times New Roman"/>
                <w:sz w:val="24"/>
                <w:szCs w:val="24"/>
              </w:rPr>
            </w:pPr>
          </w:p>
        </w:tc>
        <w:tc>
          <w:tcPr>
            <w:tcW w:w="6476" w:type="dxa"/>
            <w:shd w:val="clear" w:color="auto" w:fill="B2A1C7" w:themeFill="accent4" w:themeFillTint="99"/>
          </w:tcPr>
          <w:p w:rsidR="00F0658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0658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ZDRAVSTVENA RADIONICA ZA UČENIKE G RAZREDA</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0658E" w:rsidRDefault="00F0658E" w:rsidP="00F0658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5C0AF8"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 xml:space="preserve">Učenike s teškoćama upoznati s važnosti usvajanja i održavanja zdravih životnih navika te im približiti spoznaju njihovih razvojnih promjena u pubertetu. </w:t>
            </w:r>
          </w:p>
          <w:p w:rsidR="00F0658E" w:rsidRPr="005C0AF8"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Poticati ih na samostalna razmišljanja i spoznavanja problema puberteta.</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Uz konstruktivne i zdrave  savjete pomoći im u prevladavanj</w:t>
            </w:r>
            <w:r>
              <w:rPr>
                <w:rFonts w:ascii="Times New Roman" w:hAnsi="Times New Roman"/>
                <w:sz w:val="24"/>
                <w:szCs w:val="24"/>
              </w:rPr>
              <w:t>u</w:t>
            </w:r>
            <w:r w:rsidRPr="005C0AF8">
              <w:rPr>
                <w:rFonts w:ascii="Times New Roman" w:hAnsi="Times New Roman"/>
                <w:sz w:val="24"/>
                <w:szCs w:val="24"/>
              </w:rPr>
              <w:t xml:space="preserve"> istih. </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Učenicima G razreda naše š</w:t>
            </w:r>
            <w:r w:rsidRPr="005C0AF8">
              <w:rPr>
                <w:rFonts w:ascii="Times New Roman" w:hAnsi="Times New Roman"/>
                <w:sz w:val="24"/>
                <w:szCs w:val="24"/>
              </w:rPr>
              <w:t>kole.</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D5C07">
              <w:rPr>
                <w:rFonts w:ascii="Times New Roman" w:hAnsi="Times New Roman"/>
                <w:sz w:val="24"/>
                <w:szCs w:val="24"/>
              </w:rPr>
              <w:t>Paula Šporn</w:t>
            </w:r>
            <w:r>
              <w:rPr>
                <w:rFonts w:ascii="Times New Roman" w:hAnsi="Times New Roman"/>
                <w:sz w:val="24"/>
                <w:szCs w:val="24"/>
              </w:rPr>
              <w:t>, med. sestra</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Pr="005C0AF8"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Predavanja, rasprava i prezentacija pomoću digitalnih sadržaja</w:t>
            </w:r>
            <w:r>
              <w:rPr>
                <w:rFonts w:ascii="Times New Roman" w:hAnsi="Times New Roman"/>
                <w:sz w:val="24"/>
                <w:szCs w:val="24"/>
              </w:rPr>
              <w:t>.</w:t>
            </w: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5C0AF8"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Rujan 2018. – lipanj 2019</w:t>
            </w:r>
            <w:r w:rsidRPr="005C0AF8">
              <w:rPr>
                <w:rFonts w:ascii="Times New Roman" w:hAnsi="Times New Roman"/>
                <w:sz w:val="24"/>
                <w:szCs w:val="24"/>
              </w:rPr>
              <w:t xml:space="preserve">. </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planirani broj sati: 10 sati</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Vlastita sredstva.</w:t>
            </w:r>
          </w:p>
        </w:tc>
      </w:tr>
      <w:tr w:rsidR="00F0658E" w:rsidTr="00F0658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5C0AF8">
              <w:rPr>
                <w:rFonts w:ascii="Times New Roman" w:hAnsi="Times New Roman"/>
                <w:sz w:val="24"/>
                <w:szCs w:val="24"/>
              </w:rPr>
              <w:t>Usmena i pismena evaluacija.</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F0658E" w:rsidRPr="00646FB8" w:rsidRDefault="00F0658E" w:rsidP="00F0658E">
      <w:pPr>
        <w:pStyle w:val="Heading1"/>
      </w:pPr>
      <w:bookmarkStart w:id="123" w:name="_Toc525632209"/>
      <w:r w:rsidRPr="00646FB8">
        <w:t>11. EDUKATIVNE RADIONICE</w:t>
      </w:r>
      <w:bookmarkEnd w:id="123"/>
    </w:p>
    <w:p w:rsidR="00F0658E" w:rsidRPr="00F0658E" w:rsidRDefault="00F0658E" w:rsidP="00F0658E">
      <w:pPr>
        <w:pStyle w:val="Heading2"/>
      </w:pPr>
      <w:bookmarkStart w:id="124" w:name="_Toc525632210"/>
      <w:r w:rsidRPr="00F0658E">
        <w:t>11.1</w:t>
      </w:r>
      <w:r w:rsidR="00541214">
        <w:t>.</w:t>
      </w:r>
      <w:r w:rsidRPr="00F0658E">
        <w:t xml:space="preserve"> ZDRAVSTVENA RADIONICA ZA UČENIKE G RAZREDA</w:t>
      </w:r>
      <w:bookmarkEnd w:id="124"/>
    </w:p>
    <w:p w:rsidR="00F0658E" w:rsidRDefault="00F0658E">
      <w:r>
        <w:br w:type="page"/>
      </w:r>
    </w:p>
    <w:tbl>
      <w:tblPr>
        <w:tblStyle w:val="LightGrid-Accent4"/>
        <w:tblpPr w:leftFromText="180" w:rightFromText="180" w:vertAnchor="page" w:horzAnchor="margin" w:tblpY="2251"/>
        <w:tblW w:w="0" w:type="auto"/>
        <w:tblLook w:val="04A0" w:firstRow="1" w:lastRow="0" w:firstColumn="1" w:lastColumn="0" w:noHBand="0" w:noVBand="1"/>
      </w:tblPr>
      <w:tblGrid>
        <w:gridCol w:w="2812"/>
        <w:gridCol w:w="6476"/>
      </w:tblGrid>
      <w:tr w:rsidR="00F0658E" w:rsidTr="00F065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0658E" w:rsidRDefault="00F0658E" w:rsidP="00F0658E">
            <w:pPr>
              <w:pStyle w:val="NoSpacing"/>
              <w:jc w:val="center"/>
              <w:rPr>
                <w:rFonts w:ascii="Times New Roman" w:hAnsi="Times New Roman"/>
                <w:sz w:val="24"/>
                <w:szCs w:val="24"/>
              </w:rPr>
            </w:pPr>
          </w:p>
          <w:p w:rsidR="00F0658E" w:rsidRPr="000A7A3B" w:rsidRDefault="00F0658E" w:rsidP="00F0658E">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0658E" w:rsidRDefault="00F0658E" w:rsidP="00F0658E">
            <w:pPr>
              <w:pStyle w:val="NoSpacing"/>
              <w:jc w:val="center"/>
              <w:rPr>
                <w:rFonts w:ascii="Times New Roman" w:hAnsi="Times New Roman"/>
                <w:sz w:val="24"/>
                <w:szCs w:val="24"/>
              </w:rPr>
            </w:pPr>
          </w:p>
        </w:tc>
        <w:tc>
          <w:tcPr>
            <w:tcW w:w="6476" w:type="dxa"/>
            <w:shd w:val="clear" w:color="auto" w:fill="B2A1C7" w:themeFill="accent4" w:themeFillTint="99"/>
          </w:tcPr>
          <w:p w:rsidR="00F0658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0658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F0658E" w:rsidRDefault="00F0658E" w:rsidP="00F0658E">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C5C2F">
              <w:rPr>
                <w:rFonts w:ascii="Times New Roman" w:hAnsi="Times New Roman"/>
                <w:sz w:val="24"/>
                <w:szCs w:val="24"/>
              </w:rPr>
              <w:t xml:space="preserve">“GONG“ I “DELTA“ </w:t>
            </w:r>
            <w:r>
              <w:rPr>
                <w:rFonts w:ascii="Times New Roman" w:hAnsi="Times New Roman"/>
                <w:sz w:val="24"/>
                <w:szCs w:val="24"/>
              </w:rPr>
              <w:t xml:space="preserve"> (</w:t>
            </w:r>
            <w:r w:rsidRPr="005C5C2F">
              <w:rPr>
                <w:rFonts w:ascii="Times New Roman" w:hAnsi="Times New Roman"/>
                <w:sz w:val="24"/>
                <w:szCs w:val="24"/>
              </w:rPr>
              <w:t>GRAĐANSKI ODGOJ</w:t>
            </w:r>
            <w:r>
              <w:rPr>
                <w:rFonts w:ascii="Times New Roman" w:hAnsi="Times New Roman"/>
                <w:sz w:val="24"/>
                <w:szCs w:val="24"/>
              </w:rPr>
              <w:t>)</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0658E" w:rsidRDefault="00F0658E" w:rsidP="00F0658E">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Pr="005C0AF8" w:rsidRDefault="00F0658E" w:rsidP="00F0658E">
            <w:pPr>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5C0AF8">
              <w:rPr>
                <w:rFonts w:eastAsia="Times New Roman"/>
                <w:szCs w:val="24"/>
              </w:rPr>
              <w:t>Upoznavanje i sudjelovanje učenika u predavanjima i aktivnostima prema programu “Delte“ i “Gonga“ za 201</w:t>
            </w:r>
            <w:r>
              <w:rPr>
                <w:rFonts w:eastAsia="Times New Roman"/>
                <w:szCs w:val="24"/>
              </w:rPr>
              <w:t>8</w:t>
            </w:r>
            <w:r w:rsidRPr="005C0AF8">
              <w:rPr>
                <w:rFonts w:eastAsia="Times New Roman"/>
                <w:szCs w:val="24"/>
              </w:rPr>
              <w:t>./201</w:t>
            </w:r>
            <w:r>
              <w:rPr>
                <w:rFonts w:eastAsia="Times New Roman"/>
                <w:szCs w:val="24"/>
              </w:rPr>
              <w:t>9</w:t>
            </w:r>
            <w:r w:rsidRPr="005C0AF8">
              <w:rPr>
                <w:rFonts w:eastAsia="Times New Roman"/>
                <w:szCs w:val="24"/>
              </w:rPr>
              <w:t>.</w:t>
            </w: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Namijenjeno učenicima 3. i 4.razreda usmjerenja upravni referent i poslovni tajnik.</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Vesna Pegan, prof.-savjetnik</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Sudjelovanje na predavanjima i projektima u školi, prostorijama “Gonga“ i “Delte“ i gradskoj vijećnici</w:t>
            </w:r>
            <w:r>
              <w:rPr>
                <w:rFonts w:ascii="Times New Roman" w:eastAsia="Times New Roman" w:hAnsi="Times New Roman"/>
                <w:sz w:val="24"/>
                <w:szCs w:val="24"/>
              </w:rPr>
              <w:t>.</w:t>
            </w:r>
          </w:p>
        </w:tc>
      </w:tr>
      <w:tr w:rsidR="00F0658E" w:rsidTr="00F0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hAnsi="Times New Roman"/>
                <w:sz w:val="24"/>
                <w:szCs w:val="24"/>
              </w:rPr>
              <w:t>Tijekom nastavne godine 201</w:t>
            </w:r>
            <w:r>
              <w:rPr>
                <w:rFonts w:ascii="Times New Roman" w:hAnsi="Times New Roman"/>
                <w:sz w:val="24"/>
                <w:szCs w:val="24"/>
              </w:rPr>
              <w:t>8</w:t>
            </w:r>
            <w:r w:rsidRPr="005C0AF8">
              <w:rPr>
                <w:rFonts w:ascii="Times New Roman" w:hAnsi="Times New Roman"/>
                <w:sz w:val="24"/>
                <w:szCs w:val="24"/>
              </w:rPr>
              <w:t>./201</w:t>
            </w:r>
            <w:r>
              <w:rPr>
                <w:rFonts w:ascii="Times New Roman" w:hAnsi="Times New Roman"/>
                <w:sz w:val="24"/>
                <w:szCs w:val="24"/>
              </w:rPr>
              <w:t>9</w:t>
            </w:r>
            <w:r w:rsidRPr="005C0AF8">
              <w:rPr>
                <w:rFonts w:ascii="Times New Roman" w:hAnsi="Times New Roman"/>
                <w:sz w:val="24"/>
                <w:szCs w:val="24"/>
              </w:rPr>
              <w:t>.</w:t>
            </w:r>
          </w:p>
        </w:tc>
      </w:tr>
      <w:tr w:rsidR="00F0658E" w:rsidTr="00F065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F0658E" w:rsidRDefault="00F0658E" w:rsidP="00F0658E">
            <w:pPr>
              <w:pStyle w:val="NoSpacing"/>
              <w:jc w:val="center"/>
              <w:rPr>
                <w:rFonts w:ascii="Times New Roman" w:hAnsi="Times New Roman"/>
                <w:sz w:val="24"/>
                <w:szCs w:val="24"/>
              </w:rPr>
            </w:pPr>
          </w:p>
        </w:tc>
        <w:tc>
          <w:tcPr>
            <w:tcW w:w="6476" w:type="dxa"/>
          </w:tcPr>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r>
      <w:tr w:rsidR="00F0658E" w:rsidTr="00F0658E">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F0658E" w:rsidRDefault="00F0658E" w:rsidP="00F0658E">
            <w:pPr>
              <w:pStyle w:val="NoSpacing"/>
              <w:jc w:val="center"/>
              <w:rPr>
                <w:rFonts w:ascii="Times New Roman" w:hAnsi="Times New Roman"/>
                <w:b w:val="0"/>
                <w:sz w:val="24"/>
                <w:szCs w:val="24"/>
              </w:rPr>
            </w:pPr>
          </w:p>
          <w:p w:rsidR="00F0658E" w:rsidRDefault="00F0658E" w:rsidP="00F0658E">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0658E" w:rsidRDefault="00F0658E" w:rsidP="00F0658E">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AF8">
              <w:rPr>
                <w:rFonts w:ascii="Times New Roman" w:eastAsia="Times New Roman" w:hAnsi="Times New Roman"/>
                <w:sz w:val="24"/>
                <w:szCs w:val="24"/>
              </w:rPr>
              <w:t>Evaluacija unutar grupe uz prenošenje pozitivnih iskustava za sljedeće grupe.</w:t>
            </w:r>
          </w:p>
        </w:tc>
      </w:tr>
    </w:tbl>
    <w:p w:rsidR="00F0658E" w:rsidRPr="00D04E9A" w:rsidRDefault="005D5CCB" w:rsidP="00D04E9A">
      <w:pPr>
        <w:pStyle w:val="Heading2"/>
      </w:pPr>
      <w:bookmarkStart w:id="125" w:name="_Toc525632211"/>
      <w:r>
        <w:t>11.</w:t>
      </w:r>
      <w:r w:rsidR="00D04E9A">
        <w:t>2</w:t>
      </w:r>
      <w:r w:rsidR="00541214">
        <w:t>.</w:t>
      </w:r>
      <w:r w:rsidR="00D04E9A">
        <w:t xml:space="preserve"> </w:t>
      </w:r>
      <w:r w:rsidR="00D04E9A" w:rsidRPr="00D04E9A">
        <w:t>“GONG“ I “DELTA“</w:t>
      </w:r>
      <w:bookmarkEnd w:id="125"/>
      <w:r w:rsidR="00D04E9A" w:rsidRPr="00D04E9A">
        <w:t xml:space="preserve">  </w:t>
      </w:r>
    </w:p>
    <w:p w:rsidR="00287AC0" w:rsidRDefault="00287AC0" w:rsidP="00287AC0"/>
    <w:p w:rsidR="00D04E9A" w:rsidRDefault="00D04E9A">
      <w:r>
        <w:br w:type="page"/>
      </w:r>
    </w:p>
    <w:tbl>
      <w:tblPr>
        <w:tblStyle w:val="LightGrid-Accent4"/>
        <w:tblpPr w:leftFromText="180" w:rightFromText="180" w:vertAnchor="page" w:horzAnchor="margin" w:tblpY="2296"/>
        <w:tblW w:w="0" w:type="auto"/>
        <w:tblLook w:val="04A0" w:firstRow="1" w:lastRow="0" w:firstColumn="1" w:lastColumn="0" w:noHBand="0" w:noVBand="1"/>
      </w:tblPr>
      <w:tblGrid>
        <w:gridCol w:w="2812"/>
        <w:gridCol w:w="6476"/>
      </w:tblGrid>
      <w:tr w:rsidR="00D04E9A" w:rsidRPr="005E7F57" w:rsidTr="00D04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D04E9A" w:rsidRPr="005E7F57" w:rsidRDefault="00D04E9A" w:rsidP="00D04E9A">
            <w:pPr>
              <w:pStyle w:val="NoSpacing"/>
              <w:jc w:val="center"/>
              <w:rPr>
                <w:rFonts w:ascii="Times New Roman" w:hAnsi="Times New Roman"/>
                <w:sz w:val="24"/>
                <w:szCs w:val="24"/>
              </w:rPr>
            </w:pP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 xml:space="preserve">NAZIV AKTIVNOSTI, PROGRAMA I/ILI PROJEKTA </w:t>
            </w:r>
          </w:p>
          <w:p w:rsidR="00D04E9A" w:rsidRPr="005E7F57" w:rsidRDefault="00D04E9A" w:rsidP="00D04E9A">
            <w:pPr>
              <w:pStyle w:val="NoSpacing"/>
              <w:jc w:val="center"/>
              <w:rPr>
                <w:rFonts w:ascii="Times New Roman" w:hAnsi="Times New Roman"/>
                <w:sz w:val="24"/>
                <w:szCs w:val="24"/>
              </w:rPr>
            </w:pPr>
          </w:p>
        </w:tc>
        <w:tc>
          <w:tcPr>
            <w:tcW w:w="6476" w:type="dxa"/>
            <w:shd w:val="clear" w:color="auto" w:fill="B2A1C7" w:themeFill="accent4" w:themeFillTint="99"/>
            <w:vAlign w:val="center"/>
          </w:tcPr>
          <w:p w:rsidR="00D04E9A" w:rsidRPr="005E7F57" w:rsidRDefault="00D04E9A"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E7F57">
              <w:rPr>
                <w:rFonts w:ascii="Times New Roman" w:hAnsi="Times New Roman"/>
                <w:sz w:val="24"/>
              </w:rPr>
              <w:t>LAN PARTY</w:t>
            </w:r>
          </w:p>
        </w:tc>
      </w:tr>
      <w:tr w:rsidR="00D04E9A" w:rsidRPr="005E7F57"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5E7F57" w:rsidRDefault="00D04E9A" w:rsidP="00D04E9A">
            <w:pPr>
              <w:pStyle w:val="NoSpacing"/>
              <w:jc w:val="center"/>
              <w:rPr>
                <w:rFonts w:ascii="Times New Roman" w:hAnsi="Times New Roman"/>
                <w:sz w:val="24"/>
                <w:szCs w:val="24"/>
              </w:rPr>
            </w:pP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 xml:space="preserve">Ciljevi aktivnosti, </w:t>
            </w: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programa i/ili projekta</w:t>
            </w:r>
          </w:p>
          <w:p w:rsidR="00D04E9A" w:rsidRPr="005E7F57"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TableParagraph"/>
              <w:ind w:left="128" w:right="266"/>
              <w:cnfStyle w:val="000000100000" w:firstRow="0" w:lastRow="0" w:firstColumn="0" w:lastColumn="0" w:oddVBand="0" w:evenVBand="0" w:oddHBand="1" w:evenHBand="0" w:firstRowFirstColumn="0" w:firstRowLastColumn="0" w:lastRowFirstColumn="0" w:lastRowLastColumn="0"/>
            </w:pPr>
          </w:p>
          <w:p w:rsidR="00D04E9A" w:rsidRPr="005E7F57" w:rsidRDefault="00D04E9A" w:rsidP="00D04E9A">
            <w:pPr>
              <w:pStyle w:val="TableParagraph"/>
              <w:ind w:right="266"/>
              <w:cnfStyle w:val="000000100000" w:firstRow="0" w:lastRow="0" w:firstColumn="0" w:lastColumn="0" w:oddVBand="0" w:evenVBand="0" w:oddHBand="1" w:evenHBand="0" w:firstRowFirstColumn="0" w:firstRowLastColumn="0" w:lastRowFirstColumn="0" w:lastRowLastColumn="0"/>
            </w:pPr>
            <w:r w:rsidRPr="005E7F57">
              <w:t xml:space="preserve">Omogućava razvijanje inovacije i napredne vještine, povećava motivaciju i samosvijest učenika, poboljšavaju niz ključnih vještina – društvene, intelektualne, prostorne te koncentraciju, razvijanje strategije rješavanja problema, omogućava bolje </w:t>
            </w:r>
            <w:r>
              <w:t>pamćenje</w:t>
            </w:r>
            <w:r w:rsidRPr="005E7F57">
              <w:t xml:space="preserve"> i povezivanje informacija kroz kombiniranje s tradicionalnim načinima i metodama iz realnog svijeta i obrnuto. Razvijanje kritičkog mišljenja,</w:t>
            </w:r>
          </w:p>
          <w:p w:rsidR="00D04E9A"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izraž</w:t>
            </w:r>
            <w:r w:rsidRPr="005E7F57">
              <w:rPr>
                <w:rFonts w:ascii="Times New Roman" w:hAnsi="Times New Roman"/>
                <w:sz w:val="24"/>
              </w:rPr>
              <w:t>avanje stavo</w:t>
            </w:r>
            <w:r>
              <w:rPr>
                <w:rFonts w:ascii="Times New Roman" w:hAnsi="Times New Roman"/>
                <w:sz w:val="24"/>
              </w:rPr>
              <w:t>va, uvaž</w:t>
            </w:r>
            <w:r w:rsidRPr="005E7F57">
              <w:rPr>
                <w:rFonts w:ascii="Times New Roman" w:hAnsi="Times New Roman"/>
                <w:sz w:val="24"/>
              </w:rPr>
              <w:t>avanje sugovornika, asertivna komunikacija. Razviti organizacijsk</w:t>
            </w:r>
            <w:r>
              <w:rPr>
                <w:rFonts w:ascii="Times New Roman" w:hAnsi="Times New Roman"/>
                <w:sz w:val="24"/>
              </w:rPr>
              <w:t>e</w:t>
            </w:r>
            <w:r w:rsidRPr="005E7F57">
              <w:rPr>
                <w:rFonts w:ascii="Times New Roman" w:hAnsi="Times New Roman"/>
                <w:sz w:val="24"/>
              </w:rPr>
              <w:t xml:space="preserve"> sposobnosti i vještin</w:t>
            </w:r>
            <w:r>
              <w:rPr>
                <w:rFonts w:ascii="Times New Roman" w:hAnsi="Times New Roman"/>
                <w:sz w:val="24"/>
              </w:rPr>
              <w:t>e</w:t>
            </w:r>
            <w:r w:rsidRPr="005E7F57">
              <w:rPr>
                <w:rFonts w:ascii="Times New Roman" w:hAnsi="Times New Roman"/>
                <w:sz w:val="24"/>
              </w:rPr>
              <w:t>, izrada anketa i evaluacija.</w:t>
            </w:r>
          </w:p>
          <w:p w:rsidR="00D04E9A" w:rsidRPr="005E7F57"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04E9A" w:rsidRPr="005E7F57"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5E7F57" w:rsidRDefault="00D04E9A" w:rsidP="00D04E9A">
            <w:pPr>
              <w:pStyle w:val="NoSpacing"/>
              <w:jc w:val="center"/>
              <w:rPr>
                <w:rFonts w:ascii="Times New Roman" w:hAnsi="Times New Roman"/>
                <w:sz w:val="24"/>
                <w:szCs w:val="24"/>
              </w:rPr>
            </w:pP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Namjena aktivnosti, programa i/ili projekta</w:t>
            </w:r>
          </w:p>
          <w:p w:rsidR="00D04E9A" w:rsidRPr="005E7F57" w:rsidRDefault="00D04E9A" w:rsidP="00D04E9A">
            <w:pPr>
              <w:pStyle w:val="NoSpacing"/>
              <w:jc w:val="center"/>
              <w:rPr>
                <w:rFonts w:ascii="Times New Roman" w:hAnsi="Times New Roman"/>
                <w:sz w:val="24"/>
                <w:szCs w:val="24"/>
              </w:rPr>
            </w:pPr>
          </w:p>
        </w:tc>
        <w:tc>
          <w:tcPr>
            <w:tcW w:w="6476" w:type="dxa"/>
            <w:vAlign w:val="center"/>
          </w:tcPr>
          <w:p w:rsidR="00D04E9A" w:rsidRPr="005E7F57"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E7F57">
              <w:rPr>
                <w:rFonts w:ascii="Times New Roman" w:hAnsi="Times New Roman"/>
                <w:sz w:val="24"/>
              </w:rPr>
              <w:t>Namijenjeno je učenicima 1.-4.razreda, mogućnost prijavljivanja i učenika/ca iz drugih škola u PGŽ-u.</w:t>
            </w:r>
          </w:p>
        </w:tc>
      </w:tr>
      <w:tr w:rsidR="00D04E9A" w:rsidRPr="005E7F57"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5E7F57" w:rsidRDefault="00D04E9A" w:rsidP="00D04E9A">
            <w:pPr>
              <w:pStyle w:val="NoSpacing"/>
              <w:jc w:val="center"/>
              <w:rPr>
                <w:rFonts w:ascii="Times New Roman" w:hAnsi="Times New Roman"/>
                <w:sz w:val="24"/>
                <w:szCs w:val="24"/>
              </w:rPr>
            </w:pP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Nositelji aktivnosti, programa i/ili projekta</w:t>
            </w:r>
          </w:p>
          <w:p w:rsidR="00D04E9A" w:rsidRPr="005E7F57" w:rsidRDefault="00D04E9A" w:rsidP="00D04E9A">
            <w:pPr>
              <w:pStyle w:val="NoSpacing"/>
              <w:jc w:val="center"/>
              <w:rPr>
                <w:rFonts w:ascii="Times New Roman" w:hAnsi="Times New Roman"/>
                <w:sz w:val="24"/>
                <w:szCs w:val="24"/>
              </w:rPr>
            </w:pPr>
          </w:p>
        </w:tc>
        <w:tc>
          <w:tcPr>
            <w:tcW w:w="6476" w:type="dxa"/>
          </w:tcPr>
          <w:p w:rsidR="00D04E9A" w:rsidRPr="005E7F57" w:rsidRDefault="00D04E9A" w:rsidP="00D04E9A">
            <w:pPr>
              <w:pStyle w:val="TableParagraph"/>
              <w:spacing w:before="5"/>
              <w:cnfStyle w:val="000000100000" w:firstRow="0" w:lastRow="0" w:firstColumn="0" w:lastColumn="0" w:oddVBand="0" w:evenVBand="0" w:oddHBand="1" w:evenHBand="0" w:firstRowFirstColumn="0" w:firstRowLastColumn="0" w:lastRowFirstColumn="0" w:lastRowLastColumn="0"/>
              <w:rPr>
                <w:b/>
              </w:rPr>
            </w:pPr>
          </w:p>
          <w:p w:rsidR="00D04E9A" w:rsidRPr="005E7F57" w:rsidRDefault="00D04E9A" w:rsidP="00D04E9A">
            <w:pPr>
              <w:pStyle w:val="TableParagraph"/>
              <w:ind w:left="128"/>
              <w:cnfStyle w:val="000000100000" w:firstRow="0" w:lastRow="0" w:firstColumn="0" w:lastColumn="0" w:oddVBand="0" w:evenVBand="0" w:oddHBand="1" w:evenHBand="0" w:firstRowFirstColumn="0" w:firstRowLastColumn="0" w:lastRowFirstColumn="0" w:lastRowLastColumn="0"/>
            </w:pPr>
            <w:r w:rsidRPr="005E7F57">
              <w:t>Ivana Mijatović, prof.</w:t>
            </w:r>
          </w:p>
        </w:tc>
      </w:tr>
      <w:tr w:rsidR="00D04E9A" w:rsidRPr="005E7F57"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5E7F57" w:rsidRDefault="00D04E9A" w:rsidP="00D04E9A">
            <w:pPr>
              <w:pStyle w:val="NoSpacing"/>
              <w:jc w:val="center"/>
              <w:rPr>
                <w:rFonts w:ascii="Times New Roman" w:hAnsi="Times New Roman"/>
                <w:sz w:val="24"/>
                <w:szCs w:val="24"/>
              </w:rPr>
            </w:pP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Način realizacije aktivnosti, programa i/ili projekta</w:t>
            </w:r>
          </w:p>
          <w:p w:rsidR="00D04E9A" w:rsidRPr="005E7F57" w:rsidRDefault="00D04E9A" w:rsidP="00D04E9A">
            <w:pPr>
              <w:pStyle w:val="NoSpacing"/>
              <w:jc w:val="center"/>
              <w:rPr>
                <w:rFonts w:ascii="Times New Roman" w:hAnsi="Times New Roman"/>
                <w:sz w:val="24"/>
                <w:szCs w:val="24"/>
              </w:rPr>
            </w:pPr>
          </w:p>
        </w:tc>
        <w:tc>
          <w:tcPr>
            <w:tcW w:w="6476" w:type="dxa"/>
          </w:tcPr>
          <w:p w:rsidR="00D04E9A" w:rsidRPr="005E7F57" w:rsidRDefault="00D04E9A" w:rsidP="00D04E9A">
            <w:pPr>
              <w:pStyle w:val="TableParagraph"/>
              <w:spacing w:before="5"/>
              <w:cnfStyle w:val="000000010000" w:firstRow="0" w:lastRow="0" w:firstColumn="0" w:lastColumn="0" w:oddVBand="0" w:evenVBand="0" w:oddHBand="0" w:evenHBand="1" w:firstRowFirstColumn="0" w:firstRowLastColumn="0" w:lastRowFirstColumn="0" w:lastRowLastColumn="0"/>
              <w:rPr>
                <w:b/>
              </w:rPr>
            </w:pPr>
          </w:p>
          <w:p w:rsidR="00D04E9A" w:rsidRPr="005E7F57" w:rsidRDefault="00D04E9A" w:rsidP="00D04E9A">
            <w:pPr>
              <w:pStyle w:val="TableParagraph"/>
              <w:spacing w:before="1"/>
              <w:ind w:left="128" w:right="1073"/>
              <w:cnfStyle w:val="000000010000" w:firstRow="0" w:lastRow="0" w:firstColumn="0" w:lastColumn="0" w:oddVBand="0" w:evenVBand="0" w:oddHBand="0" w:evenHBand="1" w:firstRowFirstColumn="0" w:firstRowLastColumn="0" w:lastRowFirstColumn="0" w:lastRowLastColumn="0"/>
            </w:pPr>
            <w:r>
              <w:t xml:space="preserve">Tijekom nastavne godine:  jednodnevna aktivnost </w:t>
            </w:r>
            <w:r w:rsidRPr="005E7F57">
              <w:t>u kabinetu informatike na 3.katu.</w:t>
            </w:r>
          </w:p>
        </w:tc>
      </w:tr>
      <w:tr w:rsidR="00D04E9A" w:rsidRPr="005E7F57"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5E7F57" w:rsidRDefault="00D04E9A" w:rsidP="00D04E9A">
            <w:pPr>
              <w:pStyle w:val="NoSpacing"/>
              <w:jc w:val="center"/>
              <w:rPr>
                <w:rFonts w:ascii="Times New Roman" w:hAnsi="Times New Roman"/>
                <w:sz w:val="24"/>
                <w:szCs w:val="24"/>
              </w:rPr>
            </w:pP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Vremenik aktivnosti, programa i/ili projekta</w:t>
            </w:r>
          </w:p>
          <w:p w:rsidR="00D04E9A" w:rsidRPr="005E7F57" w:rsidRDefault="00D04E9A" w:rsidP="00D04E9A">
            <w:pPr>
              <w:pStyle w:val="NoSpacing"/>
              <w:jc w:val="center"/>
              <w:rPr>
                <w:rFonts w:ascii="Times New Roman" w:hAnsi="Times New Roman"/>
                <w:sz w:val="24"/>
                <w:szCs w:val="24"/>
              </w:rPr>
            </w:pPr>
          </w:p>
        </w:tc>
        <w:tc>
          <w:tcPr>
            <w:tcW w:w="6476" w:type="dxa"/>
          </w:tcPr>
          <w:p w:rsidR="00D04E9A" w:rsidRPr="005E7F57" w:rsidRDefault="00D04E9A" w:rsidP="00D04E9A">
            <w:pPr>
              <w:pStyle w:val="TableParagraph"/>
              <w:spacing w:before="3"/>
              <w:cnfStyle w:val="000000100000" w:firstRow="0" w:lastRow="0" w:firstColumn="0" w:lastColumn="0" w:oddVBand="0" w:evenVBand="0" w:oddHBand="1" w:evenHBand="0" w:firstRowFirstColumn="0" w:firstRowLastColumn="0" w:lastRowFirstColumn="0" w:lastRowLastColumn="0"/>
              <w:rPr>
                <w:b/>
              </w:rPr>
            </w:pPr>
          </w:p>
          <w:p w:rsidR="00D04E9A" w:rsidRPr="005E7F57" w:rsidRDefault="00D04E9A" w:rsidP="00D04E9A">
            <w:pPr>
              <w:pStyle w:val="TableParagraph"/>
              <w:ind w:left="128"/>
              <w:cnfStyle w:val="000000100000" w:firstRow="0" w:lastRow="0" w:firstColumn="0" w:lastColumn="0" w:oddVBand="0" w:evenVBand="0" w:oddHBand="1" w:evenHBand="0" w:firstRowFirstColumn="0" w:firstRowLastColumn="0" w:lastRowFirstColumn="0" w:lastRowLastColumn="0"/>
            </w:pPr>
            <w:r w:rsidRPr="005E7F57">
              <w:t>Tijekom nastavne godine 201</w:t>
            </w:r>
            <w:r>
              <w:t>8</w:t>
            </w:r>
            <w:r w:rsidRPr="005E7F57">
              <w:t>./201</w:t>
            </w:r>
            <w:r>
              <w:t>9.</w:t>
            </w:r>
          </w:p>
        </w:tc>
      </w:tr>
      <w:tr w:rsidR="00D04E9A" w:rsidRPr="005E7F57"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5E7F57" w:rsidRDefault="00D04E9A" w:rsidP="00D04E9A">
            <w:pPr>
              <w:pStyle w:val="NoSpacing"/>
              <w:jc w:val="center"/>
              <w:rPr>
                <w:rFonts w:ascii="Times New Roman" w:hAnsi="Times New Roman"/>
                <w:sz w:val="24"/>
                <w:szCs w:val="24"/>
              </w:rPr>
            </w:pP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Troškovnik aktivnosti, programa i/ili projekta</w:t>
            </w:r>
          </w:p>
          <w:p w:rsidR="00D04E9A" w:rsidRPr="005E7F57" w:rsidRDefault="00D04E9A" w:rsidP="00D04E9A">
            <w:pPr>
              <w:pStyle w:val="NoSpacing"/>
              <w:jc w:val="center"/>
              <w:rPr>
                <w:rFonts w:ascii="Times New Roman" w:hAnsi="Times New Roman"/>
                <w:sz w:val="24"/>
                <w:szCs w:val="24"/>
              </w:rPr>
            </w:pPr>
          </w:p>
        </w:tc>
        <w:tc>
          <w:tcPr>
            <w:tcW w:w="6476" w:type="dxa"/>
          </w:tcPr>
          <w:p w:rsidR="00D04E9A" w:rsidRPr="005E7F57" w:rsidRDefault="00D04E9A" w:rsidP="00D04E9A">
            <w:pPr>
              <w:pStyle w:val="TableParagraph"/>
              <w:cnfStyle w:val="000000010000" w:firstRow="0" w:lastRow="0" w:firstColumn="0" w:lastColumn="0" w:oddVBand="0" w:evenVBand="0" w:oddHBand="0" w:evenHBand="1" w:firstRowFirstColumn="0" w:firstRowLastColumn="0" w:lastRowFirstColumn="0" w:lastRowLastColumn="0"/>
              <w:rPr>
                <w:b/>
                <w:sz w:val="26"/>
              </w:rPr>
            </w:pPr>
          </w:p>
          <w:p w:rsidR="00D04E9A" w:rsidRPr="005E7F57" w:rsidRDefault="00D04E9A" w:rsidP="00D04E9A">
            <w:pPr>
              <w:pStyle w:val="TableParagraph"/>
              <w:spacing w:before="3"/>
              <w:cnfStyle w:val="000000010000" w:firstRow="0" w:lastRow="0" w:firstColumn="0" w:lastColumn="0" w:oddVBand="0" w:evenVBand="0" w:oddHBand="0" w:evenHBand="1" w:firstRowFirstColumn="0" w:firstRowLastColumn="0" w:lastRowFirstColumn="0" w:lastRowLastColumn="0"/>
              <w:rPr>
                <w:b/>
              </w:rPr>
            </w:pPr>
          </w:p>
          <w:p w:rsidR="00D04E9A" w:rsidRPr="005E7F57" w:rsidRDefault="00D04E9A" w:rsidP="00D04E9A">
            <w:pPr>
              <w:pStyle w:val="TableParagraph"/>
              <w:ind w:left="128"/>
              <w:cnfStyle w:val="000000010000" w:firstRow="0" w:lastRow="0" w:firstColumn="0" w:lastColumn="0" w:oddVBand="0" w:evenVBand="0" w:oddHBand="0" w:evenHBand="1" w:firstRowFirstColumn="0" w:firstRowLastColumn="0" w:lastRowFirstColumn="0" w:lastRowLastColumn="0"/>
            </w:pPr>
            <w:r w:rsidRPr="005E7F57">
              <w:t>Troškovi za plakat događanja te okrijepu:100-200 kn</w:t>
            </w:r>
            <w:r>
              <w:t>.</w:t>
            </w:r>
          </w:p>
        </w:tc>
      </w:tr>
      <w:tr w:rsidR="00D04E9A" w:rsidRPr="005E7F57" w:rsidTr="00D04E9A">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D04E9A" w:rsidRPr="005E7F57" w:rsidRDefault="00D04E9A" w:rsidP="00D04E9A">
            <w:pPr>
              <w:pStyle w:val="NoSpacing"/>
              <w:jc w:val="center"/>
              <w:rPr>
                <w:rFonts w:ascii="Times New Roman" w:hAnsi="Times New Roman"/>
                <w:sz w:val="24"/>
                <w:szCs w:val="24"/>
              </w:rPr>
            </w:pPr>
          </w:p>
          <w:p w:rsidR="00D04E9A" w:rsidRPr="005E7F57" w:rsidRDefault="00D04E9A" w:rsidP="00D04E9A">
            <w:pPr>
              <w:pStyle w:val="NoSpacing"/>
              <w:jc w:val="center"/>
              <w:rPr>
                <w:rFonts w:ascii="Times New Roman" w:hAnsi="Times New Roman"/>
                <w:sz w:val="24"/>
                <w:szCs w:val="24"/>
              </w:rPr>
            </w:pPr>
            <w:r w:rsidRPr="005E7F57">
              <w:rPr>
                <w:rFonts w:ascii="Times New Roman" w:hAnsi="Times New Roman"/>
                <w:sz w:val="24"/>
                <w:szCs w:val="24"/>
              </w:rPr>
              <w:t>Način vrednovanja i način korištenja rezultata vrednovanja</w:t>
            </w:r>
          </w:p>
        </w:tc>
        <w:tc>
          <w:tcPr>
            <w:tcW w:w="6476" w:type="dxa"/>
            <w:vAlign w:val="center"/>
          </w:tcPr>
          <w:p w:rsidR="00D04E9A" w:rsidRPr="005E7F57"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E7F57">
              <w:rPr>
                <w:rFonts w:ascii="Times New Roman" w:hAnsi="Times New Roman"/>
                <w:sz w:val="24"/>
              </w:rPr>
              <w:t>Online evaluacija sudionika.</w:t>
            </w:r>
          </w:p>
        </w:tc>
      </w:tr>
    </w:tbl>
    <w:p w:rsidR="00D04E9A" w:rsidRDefault="00D04E9A" w:rsidP="00D04E9A">
      <w:pPr>
        <w:pStyle w:val="Heading2"/>
      </w:pPr>
      <w:bookmarkStart w:id="126" w:name="_Toc525632212"/>
      <w:r>
        <w:t>11.3</w:t>
      </w:r>
      <w:r w:rsidR="00541214">
        <w:t>.</w:t>
      </w:r>
      <w:r>
        <w:t xml:space="preserve"> LAN PARTY</w:t>
      </w:r>
      <w:bookmarkEnd w:id="126"/>
    </w:p>
    <w:p w:rsidR="00D04E9A" w:rsidRDefault="00D04E9A" w:rsidP="00287AC0"/>
    <w:p w:rsidR="00D04E9A" w:rsidRDefault="00D04E9A">
      <w:r>
        <w:br w:type="page"/>
      </w:r>
    </w:p>
    <w:tbl>
      <w:tblPr>
        <w:tblStyle w:val="LightGrid-Accent4"/>
        <w:tblpPr w:leftFromText="180" w:rightFromText="180" w:vertAnchor="page" w:horzAnchor="margin" w:tblpY="2596"/>
        <w:tblW w:w="0" w:type="auto"/>
        <w:tblLook w:val="04A0" w:firstRow="1" w:lastRow="0" w:firstColumn="1" w:lastColumn="0" w:noHBand="0" w:noVBand="1"/>
      </w:tblPr>
      <w:tblGrid>
        <w:gridCol w:w="2812"/>
        <w:gridCol w:w="6476"/>
      </w:tblGrid>
      <w:tr w:rsidR="00D04E9A" w:rsidRPr="00FF4B95" w:rsidTr="00D04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D04E9A" w:rsidRPr="00FF4B95" w:rsidRDefault="00D04E9A" w:rsidP="00D04E9A">
            <w:pPr>
              <w:pStyle w:val="NoSpacing"/>
              <w:jc w:val="center"/>
              <w:rPr>
                <w:rFonts w:ascii="Times New Roman" w:hAnsi="Times New Roman"/>
                <w:sz w:val="24"/>
                <w:szCs w:val="24"/>
              </w:rPr>
            </w:pP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sz w:val="24"/>
                <w:szCs w:val="24"/>
              </w:rPr>
              <w:t xml:space="preserve">NAZIV AKTIVNOSTI, PROGRAMA I/ILI PROJEKTA </w:t>
            </w:r>
          </w:p>
          <w:p w:rsidR="00D04E9A" w:rsidRPr="00FF4B95" w:rsidRDefault="00D04E9A" w:rsidP="00D04E9A">
            <w:pPr>
              <w:pStyle w:val="NoSpacing"/>
              <w:jc w:val="center"/>
              <w:rPr>
                <w:rFonts w:ascii="Times New Roman" w:hAnsi="Times New Roman"/>
                <w:sz w:val="24"/>
                <w:szCs w:val="24"/>
              </w:rPr>
            </w:pPr>
          </w:p>
        </w:tc>
        <w:tc>
          <w:tcPr>
            <w:tcW w:w="6476" w:type="dxa"/>
            <w:shd w:val="clear" w:color="auto" w:fill="B2A1C7" w:themeFill="accent4" w:themeFillTint="99"/>
          </w:tcPr>
          <w:p w:rsidR="00D04E9A" w:rsidRPr="00FF4B95" w:rsidRDefault="00D04E9A"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D04E9A" w:rsidRPr="00FF4B95" w:rsidRDefault="00D04E9A"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POSEBNOSTI UČ</w:t>
            </w:r>
            <w:r w:rsidRPr="00FF4B95">
              <w:rPr>
                <w:rFonts w:ascii="Times New Roman" w:hAnsi="Times New Roman"/>
                <w:sz w:val="24"/>
                <w:szCs w:val="24"/>
              </w:rPr>
              <w:t>ENIKA S TEŠKOĆAMA</w:t>
            </w:r>
          </w:p>
          <w:p w:rsidR="00D04E9A" w:rsidRPr="00FF4B95" w:rsidRDefault="00D04E9A"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U REDOVNOM ODGOJNO-OBRAZOVNOM</w:t>
            </w:r>
          </w:p>
          <w:p w:rsidR="00D04E9A" w:rsidRPr="00FF4B95" w:rsidRDefault="00D04E9A"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SUSTAVU</w:t>
            </w:r>
          </w:p>
        </w:tc>
      </w:tr>
      <w:tr w:rsidR="00D04E9A" w:rsidRPr="00FF4B95"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FF4B95" w:rsidRDefault="00D04E9A" w:rsidP="00D04E9A">
            <w:pPr>
              <w:pStyle w:val="NoSpacing"/>
              <w:jc w:val="center"/>
              <w:rPr>
                <w:rFonts w:ascii="Times New Roman" w:hAnsi="Times New Roman"/>
                <w:b w:val="0"/>
                <w:sz w:val="24"/>
                <w:szCs w:val="24"/>
              </w:rPr>
            </w:pP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b w:val="0"/>
                <w:sz w:val="24"/>
                <w:szCs w:val="24"/>
              </w:rPr>
              <w:t>C</w:t>
            </w:r>
            <w:r w:rsidRPr="00FF4B95">
              <w:rPr>
                <w:rFonts w:ascii="Times New Roman" w:hAnsi="Times New Roman"/>
                <w:sz w:val="24"/>
                <w:szCs w:val="24"/>
              </w:rPr>
              <w:t xml:space="preserve">iljevi aktivnosti, </w:t>
            </w: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sz w:val="24"/>
                <w:szCs w:val="24"/>
              </w:rPr>
              <w:t>programa i/ili projekta</w:t>
            </w:r>
          </w:p>
          <w:p w:rsidR="00D04E9A" w:rsidRPr="00FF4B95" w:rsidRDefault="00D04E9A" w:rsidP="00D04E9A">
            <w:pPr>
              <w:pStyle w:val="NoSpacing"/>
              <w:jc w:val="center"/>
              <w:rPr>
                <w:rFonts w:ascii="Times New Roman" w:hAnsi="Times New Roman"/>
                <w:sz w:val="24"/>
                <w:szCs w:val="24"/>
              </w:rPr>
            </w:pPr>
          </w:p>
        </w:tc>
        <w:tc>
          <w:tcPr>
            <w:tcW w:w="6476" w:type="dxa"/>
          </w:tcPr>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Podrška nastavnicima u radu s učenicima s teškoćama</w:t>
            </w:r>
            <w:r>
              <w:rPr>
                <w:rFonts w:ascii="Times New Roman" w:hAnsi="Times New Roman"/>
                <w:sz w:val="24"/>
                <w:szCs w:val="24"/>
              </w:rPr>
              <w:t>.</w:t>
            </w: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Zajedničko kreiranje i provođenje IOOP-a</w:t>
            </w:r>
            <w:r>
              <w:rPr>
                <w:rFonts w:ascii="Times New Roman" w:hAnsi="Times New Roman"/>
                <w:sz w:val="24"/>
                <w:szCs w:val="24"/>
              </w:rPr>
              <w:t>.</w:t>
            </w: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Unapređenje osobnih, socijalnih i profesionalnih</w:t>
            </w: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kompetencija.</w:t>
            </w: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04E9A" w:rsidRPr="00FF4B95"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FF4B95" w:rsidRDefault="00D04E9A" w:rsidP="00D04E9A">
            <w:pPr>
              <w:pStyle w:val="NoSpacing"/>
              <w:jc w:val="center"/>
              <w:rPr>
                <w:rFonts w:ascii="Times New Roman" w:hAnsi="Times New Roman"/>
                <w:b w:val="0"/>
                <w:sz w:val="24"/>
                <w:szCs w:val="24"/>
              </w:rPr>
            </w:pP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b w:val="0"/>
                <w:sz w:val="24"/>
                <w:szCs w:val="24"/>
              </w:rPr>
              <w:t>N</w:t>
            </w:r>
            <w:r w:rsidRPr="00FF4B95">
              <w:rPr>
                <w:rFonts w:ascii="Times New Roman" w:hAnsi="Times New Roman"/>
                <w:sz w:val="24"/>
                <w:szCs w:val="24"/>
              </w:rPr>
              <w:t>amjena aktivnosti, programa i/ili projekta</w:t>
            </w:r>
          </w:p>
        </w:tc>
        <w:tc>
          <w:tcPr>
            <w:tcW w:w="6476" w:type="dxa"/>
          </w:tcPr>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Nastavnicima koji rade s učenicima s teškoćama u razvoju</w:t>
            </w: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kao i drugima zainteresiranima za navedene teme.</w:t>
            </w:r>
          </w:p>
        </w:tc>
      </w:tr>
      <w:tr w:rsidR="00D04E9A" w:rsidRPr="00FF4B95"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FF4B95" w:rsidRDefault="00D04E9A" w:rsidP="00D04E9A">
            <w:pPr>
              <w:pStyle w:val="NoSpacing"/>
              <w:jc w:val="center"/>
              <w:rPr>
                <w:rFonts w:ascii="Times New Roman" w:hAnsi="Times New Roman"/>
                <w:b w:val="0"/>
                <w:sz w:val="24"/>
                <w:szCs w:val="24"/>
              </w:rPr>
            </w:pP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b w:val="0"/>
                <w:sz w:val="24"/>
                <w:szCs w:val="24"/>
              </w:rPr>
              <w:t>N</w:t>
            </w:r>
            <w:r w:rsidRPr="00FF4B95">
              <w:rPr>
                <w:rFonts w:ascii="Times New Roman" w:hAnsi="Times New Roman"/>
                <w:sz w:val="24"/>
                <w:szCs w:val="24"/>
              </w:rPr>
              <w:t>ositelji aktivnosti, programa i/ili projekta</w:t>
            </w:r>
          </w:p>
          <w:p w:rsidR="00D04E9A" w:rsidRPr="00FF4B95" w:rsidRDefault="00D04E9A" w:rsidP="00D04E9A">
            <w:pPr>
              <w:pStyle w:val="NoSpacing"/>
              <w:jc w:val="center"/>
              <w:rPr>
                <w:rFonts w:ascii="Times New Roman" w:hAnsi="Times New Roman"/>
                <w:sz w:val="24"/>
                <w:szCs w:val="24"/>
              </w:rPr>
            </w:pPr>
          </w:p>
        </w:tc>
        <w:tc>
          <w:tcPr>
            <w:tcW w:w="6476" w:type="dxa"/>
          </w:tcPr>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 xml:space="preserve"> Profesorice: Zorica Janković, Melita Perić i sustručnjaci iz drugih ustanova po pozivu i dogovoru; </w:t>
            </w:r>
            <w:r>
              <w:rPr>
                <w:rFonts w:ascii="Times New Roman" w:hAnsi="Times New Roman"/>
                <w:sz w:val="24"/>
                <w:szCs w:val="24"/>
              </w:rPr>
              <w:t>Agencija za odgoj i obrazovanje.</w:t>
            </w:r>
          </w:p>
        </w:tc>
      </w:tr>
      <w:tr w:rsidR="00D04E9A" w:rsidRPr="00FF4B95"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FF4B95" w:rsidRDefault="00D04E9A" w:rsidP="00D04E9A">
            <w:pPr>
              <w:pStyle w:val="NoSpacing"/>
              <w:jc w:val="center"/>
              <w:rPr>
                <w:rFonts w:ascii="Times New Roman" w:hAnsi="Times New Roman"/>
                <w:b w:val="0"/>
                <w:sz w:val="24"/>
                <w:szCs w:val="24"/>
              </w:rPr>
            </w:pP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b w:val="0"/>
                <w:sz w:val="24"/>
                <w:szCs w:val="24"/>
              </w:rPr>
              <w:t>N</w:t>
            </w:r>
            <w:r w:rsidRPr="00FF4B95">
              <w:rPr>
                <w:rFonts w:ascii="Times New Roman" w:hAnsi="Times New Roman"/>
                <w:sz w:val="24"/>
                <w:szCs w:val="24"/>
              </w:rPr>
              <w:t>ačin realizacije aktivnosti, programa i/ili projekta</w:t>
            </w:r>
          </w:p>
          <w:p w:rsidR="00D04E9A" w:rsidRPr="00FF4B95"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Kratka predavanja, rad u grupi, rad u paru, r</w:t>
            </w:r>
            <w:r w:rsidRPr="00FF4B95">
              <w:rPr>
                <w:rFonts w:ascii="Times New Roman" w:hAnsi="Times New Roman"/>
                <w:sz w:val="24"/>
                <w:szCs w:val="24"/>
              </w:rPr>
              <w:t>ad na konkretnim slučajevima.</w:t>
            </w: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TEME: Uvodna radionica (</w:t>
            </w:r>
            <w:r w:rsidRPr="00FF4B95">
              <w:rPr>
                <w:rFonts w:ascii="Times New Roman" w:hAnsi="Times New Roman"/>
                <w:sz w:val="24"/>
                <w:szCs w:val="24"/>
              </w:rPr>
              <w:t>upoznavanje sa zdravstvenim</w:t>
            </w: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statusom, obrazovnim dostignućima učenika u osnovnoj</w:t>
            </w: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školi); oblici podrške uključivanja, procjena potreba učenika s</w:t>
            </w: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teškoćama u posebnim razrednim odjelima i redovnim RO,</w:t>
            </w: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upoznavanje s osobitostima učenika, izrada IOOP-a, pomoć i</w:t>
            </w: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podrška nastavnicima u realizaciji odgojno-obrazovnog</w:t>
            </w: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programa za učenike s teškoćama.</w:t>
            </w:r>
          </w:p>
        </w:tc>
      </w:tr>
      <w:tr w:rsidR="00D04E9A" w:rsidRPr="00FF4B95"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FF4B95" w:rsidRDefault="00D04E9A" w:rsidP="00D04E9A">
            <w:pPr>
              <w:pStyle w:val="NoSpacing"/>
              <w:jc w:val="center"/>
              <w:rPr>
                <w:rFonts w:ascii="Times New Roman" w:hAnsi="Times New Roman"/>
                <w:b w:val="0"/>
                <w:sz w:val="24"/>
                <w:szCs w:val="24"/>
              </w:rPr>
            </w:pP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b w:val="0"/>
                <w:sz w:val="24"/>
                <w:szCs w:val="24"/>
              </w:rPr>
              <w:t>V</w:t>
            </w:r>
            <w:r w:rsidRPr="00FF4B95">
              <w:rPr>
                <w:rFonts w:ascii="Times New Roman" w:hAnsi="Times New Roman"/>
                <w:sz w:val="24"/>
                <w:szCs w:val="24"/>
              </w:rPr>
              <w:t>remenik aktivnosti, programa i/ili projekta</w:t>
            </w:r>
          </w:p>
        </w:tc>
        <w:tc>
          <w:tcPr>
            <w:tcW w:w="6476" w:type="dxa"/>
          </w:tcPr>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Tijekom školske godine 2018./19., ukupno 8 radionica</w:t>
            </w: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(svaka radionica- 120 minuta).</w:t>
            </w:r>
          </w:p>
        </w:tc>
      </w:tr>
      <w:tr w:rsidR="00D04E9A" w:rsidRPr="00FF4B95"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Pr="00FF4B95" w:rsidRDefault="00D04E9A" w:rsidP="00D04E9A">
            <w:pPr>
              <w:pStyle w:val="NoSpacing"/>
              <w:jc w:val="center"/>
              <w:rPr>
                <w:rFonts w:ascii="Times New Roman" w:hAnsi="Times New Roman"/>
                <w:b w:val="0"/>
                <w:sz w:val="24"/>
                <w:szCs w:val="24"/>
              </w:rPr>
            </w:pP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b w:val="0"/>
                <w:sz w:val="24"/>
                <w:szCs w:val="24"/>
              </w:rPr>
              <w:t>T</w:t>
            </w:r>
            <w:r w:rsidRPr="00FF4B95">
              <w:rPr>
                <w:rFonts w:ascii="Times New Roman" w:hAnsi="Times New Roman"/>
                <w:sz w:val="24"/>
                <w:szCs w:val="24"/>
              </w:rPr>
              <w:t>roškovnik aktivnosti, programa i/ili projekta</w:t>
            </w:r>
          </w:p>
        </w:tc>
        <w:tc>
          <w:tcPr>
            <w:tcW w:w="6476" w:type="dxa"/>
          </w:tcPr>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Pr="00FF4B95"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Sredstva Škole.</w:t>
            </w:r>
          </w:p>
        </w:tc>
      </w:tr>
      <w:tr w:rsidR="00D04E9A" w:rsidRPr="00FF4B95" w:rsidTr="00D04E9A">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12" w:type="dxa"/>
          </w:tcPr>
          <w:p w:rsidR="00D04E9A" w:rsidRPr="00FF4B95" w:rsidRDefault="00D04E9A" w:rsidP="00D04E9A">
            <w:pPr>
              <w:pStyle w:val="NoSpacing"/>
              <w:jc w:val="center"/>
              <w:rPr>
                <w:rFonts w:ascii="Times New Roman" w:hAnsi="Times New Roman"/>
                <w:b w:val="0"/>
                <w:sz w:val="24"/>
                <w:szCs w:val="24"/>
              </w:rPr>
            </w:pPr>
          </w:p>
          <w:p w:rsidR="00D04E9A" w:rsidRPr="00FF4B95" w:rsidRDefault="00D04E9A" w:rsidP="00D04E9A">
            <w:pPr>
              <w:pStyle w:val="NoSpacing"/>
              <w:jc w:val="center"/>
              <w:rPr>
                <w:rFonts w:ascii="Times New Roman" w:hAnsi="Times New Roman"/>
                <w:sz w:val="24"/>
                <w:szCs w:val="24"/>
              </w:rPr>
            </w:pPr>
            <w:r w:rsidRPr="00FF4B95">
              <w:rPr>
                <w:rFonts w:ascii="Times New Roman" w:hAnsi="Times New Roman"/>
                <w:b w:val="0"/>
                <w:sz w:val="24"/>
                <w:szCs w:val="24"/>
              </w:rPr>
              <w:t>N</w:t>
            </w:r>
            <w:r w:rsidRPr="00FF4B95">
              <w:rPr>
                <w:rFonts w:ascii="Times New Roman" w:hAnsi="Times New Roman"/>
                <w:sz w:val="24"/>
                <w:szCs w:val="24"/>
              </w:rPr>
              <w:t>ačin vrednovanja i način korištenja rezultata vrednovanja</w:t>
            </w:r>
          </w:p>
        </w:tc>
        <w:tc>
          <w:tcPr>
            <w:tcW w:w="6476" w:type="dxa"/>
          </w:tcPr>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Evaluacija na kraju ciklusa;</w:t>
            </w: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Potvrde Agencije za odgoj i obrazovanje;</w:t>
            </w:r>
          </w:p>
          <w:p w:rsidR="00D04E9A" w:rsidRPr="00FF4B95"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4B95">
              <w:rPr>
                <w:rFonts w:ascii="Times New Roman" w:hAnsi="Times New Roman"/>
                <w:sz w:val="24"/>
                <w:szCs w:val="24"/>
              </w:rPr>
              <w:t>Školske interne potvrde o sudjelovanju u programu.</w:t>
            </w:r>
          </w:p>
        </w:tc>
      </w:tr>
    </w:tbl>
    <w:p w:rsidR="00D04E9A" w:rsidRDefault="00D04E9A" w:rsidP="00D04E9A">
      <w:pPr>
        <w:pStyle w:val="Heading2"/>
      </w:pPr>
      <w:bookmarkStart w:id="127" w:name="_Toc525632213"/>
      <w:r>
        <w:t>11.4</w:t>
      </w:r>
      <w:r w:rsidR="00541214">
        <w:t>.</w:t>
      </w:r>
      <w:r>
        <w:t xml:space="preserve"> POSEBNOSTI UČENIKA S TEŠKOĆAMA U REDOVNOM ODGOJNO-OBRAZOVNOM SUSTAVU</w:t>
      </w:r>
      <w:bookmarkEnd w:id="127"/>
    </w:p>
    <w:p w:rsidR="00D04E9A" w:rsidRDefault="00D04E9A" w:rsidP="00D04E9A">
      <w:pPr>
        <w:pStyle w:val="NoSpacing"/>
      </w:pPr>
    </w:p>
    <w:p w:rsidR="00D04E9A" w:rsidRDefault="00D04E9A">
      <w:r>
        <w:br w:type="page"/>
      </w:r>
    </w:p>
    <w:tbl>
      <w:tblPr>
        <w:tblStyle w:val="LightGrid-Accent4"/>
        <w:tblpPr w:leftFromText="180" w:rightFromText="180" w:vertAnchor="page" w:horzAnchor="margin" w:tblpY="2656"/>
        <w:tblW w:w="0" w:type="auto"/>
        <w:tblLook w:val="04A0" w:firstRow="1" w:lastRow="0" w:firstColumn="1" w:lastColumn="0" w:noHBand="0" w:noVBand="1"/>
      </w:tblPr>
      <w:tblGrid>
        <w:gridCol w:w="2812"/>
        <w:gridCol w:w="6476"/>
      </w:tblGrid>
      <w:tr w:rsidR="00D04E9A" w:rsidTr="00D04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D04E9A" w:rsidRDefault="00D04E9A" w:rsidP="00D04E9A">
            <w:pPr>
              <w:pStyle w:val="NoSpacing"/>
              <w:jc w:val="center"/>
              <w:rPr>
                <w:rFonts w:ascii="Times New Roman" w:hAnsi="Times New Roman"/>
                <w:sz w:val="24"/>
                <w:szCs w:val="24"/>
              </w:rPr>
            </w:pPr>
          </w:p>
          <w:p w:rsidR="00D04E9A" w:rsidRPr="000A7A3B" w:rsidRDefault="00D04E9A" w:rsidP="00D04E9A">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D04E9A" w:rsidRDefault="00D04E9A" w:rsidP="00D04E9A">
            <w:pPr>
              <w:pStyle w:val="NoSpacing"/>
              <w:jc w:val="center"/>
              <w:rPr>
                <w:rFonts w:ascii="Times New Roman" w:hAnsi="Times New Roman"/>
                <w:sz w:val="24"/>
                <w:szCs w:val="24"/>
              </w:rPr>
            </w:pPr>
          </w:p>
        </w:tc>
        <w:tc>
          <w:tcPr>
            <w:tcW w:w="6476" w:type="dxa"/>
            <w:shd w:val="clear" w:color="auto" w:fill="B2A1C7" w:themeFill="accent4" w:themeFillTint="99"/>
          </w:tcPr>
          <w:p w:rsidR="00D04E9A" w:rsidRDefault="00D04E9A" w:rsidP="00D04E9A">
            <w:pPr>
              <w:cnfStyle w:val="100000000000" w:firstRow="1" w:lastRow="0" w:firstColumn="0" w:lastColumn="0" w:oddVBand="0" w:evenVBand="0" w:oddHBand="0" w:evenHBand="0" w:firstRowFirstColumn="0" w:firstRowLastColumn="0" w:lastRowFirstColumn="0" w:lastRowLastColumn="0"/>
              <w:rPr>
                <w:b w:val="0"/>
              </w:rPr>
            </w:pPr>
          </w:p>
          <w:p w:rsidR="00D04E9A" w:rsidRDefault="00D04E9A" w:rsidP="00D04E9A">
            <w:pPr>
              <w:cnfStyle w:val="100000000000" w:firstRow="1" w:lastRow="0" w:firstColumn="0" w:lastColumn="0" w:oddVBand="0" w:evenVBand="0" w:oddHBand="0" w:evenHBand="0" w:firstRowFirstColumn="0" w:firstRowLastColumn="0" w:lastRowFirstColumn="0" w:lastRowLastColumn="0"/>
              <w:rPr>
                <w:szCs w:val="24"/>
              </w:rPr>
            </w:pPr>
            <w:r w:rsidRPr="008C789B">
              <w:rPr>
                <w:sz w:val="28"/>
                <w:szCs w:val="28"/>
              </w:rPr>
              <w:t>PREVENTIVNI PROGRAM „PREVENCIJA NASILJA U</w:t>
            </w:r>
            <w:r>
              <w:rPr>
                <w:sz w:val="28"/>
                <w:szCs w:val="28"/>
              </w:rPr>
              <w:t xml:space="preserve"> </w:t>
            </w:r>
            <w:r w:rsidRPr="008C789B">
              <w:rPr>
                <w:sz w:val="28"/>
                <w:szCs w:val="28"/>
              </w:rPr>
              <w:t>MLADENAČKIM VEZAMA“</w:t>
            </w:r>
          </w:p>
        </w:tc>
      </w:tr>
      <w:tr w:rsidR="00D04E9A"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D04E9A" w:rsidRDefault="00D04E9A" w:rsidP="00D04E9A">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5B4CF9" w:rsidRDefault="00D04E9A" w:rsidP="00D04E9A">
            <w:pPr>
              <w:pStyle w:val="NoSpacing"/>
              <w:numPr>
                <w:ilvl w:val="0"/>
                <w:numId w:val="6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 xml:space="preserve">educirati učenike o nasilnim ponašanjima u mladenačkim vezama i osposobiti ih da ih bolje prepoznaju </w:t>
            </w:r>
          </w:p>
          <w:p w:rsidR="00D04E9A" w:rsidRPr="005B4CF9" w:rsidRDefault="00D04E9A" w:rsidP="00D04E9A">
            <w:pPr>
              <w:pStyle w:val="NoSpacing"/>
              <w:numPr>
                <w:ilvl w:val="0"/>
                <w:numId w:val="6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 xml:space="preserve">osvijestiti učenike da nasilje nije opravdano ni prihvatljivo </w:t>
            </w:r>
          </w:p>
          <w:p w:rsidR="00D04E9A" w:rsidRDefault="00D04E9A" w:rsidP="00D04E9A">
            <w:pPr>
              <w:pStyle w:val="NoSpacing"/>
              <w:numPr>
                <w:ilvl w:val="0"/>
                <w:numId w:val="66"/>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povećati njihovu spremnost na traženje i pružanje pomoći u slučaju nasilja u vezi</w:t>
            </w:r>
          </w:p>
          <w:p w:rsidR="00D04E9A" w:rsidRPr="005B4CF9" w:rsidRDefault="00D04E9A" w:rsidP="00D04E9A">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D04E9A"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Pr="005B4CF9" w:rsidRDefault="00D04E9A" w:rsidP="00D04E9A">
            <w:pPr>
              <w:pStyle w:val="NoSpacing"/>
              <w:numPr>
                <w:ilvl w:val="0"/>
                <w:numId w:val="6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učenicima 3. razreda</w:t>
            </w:r>
          </w:p>
        </w:tc>
      </w:tr>
      <w:tr w:rsidR="00D04E9A"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5B4CF9" w:rsidRDefault="00D04E9A" w:rsidP="00D04E9A">
            <w:pPr>
              <w:pStyle w:val="NoSpacing"/>
              <w:numPr>
                <w:ilvl w:val="0"/>
                <w:numId w:val="6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 xml:space="preserve">Melita Perić, psiholog - stručni suradnik </w:t>
            </w:r>
          </w:p>
        </w:tc>
      </w:tr>
      <w:tr w:rsidR="00D04E9A"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Pr="005B4CF9" w:rsidRDefault="00D04E9A" w:rsidP="00D04E9A">
            <w:pPr>
              <w:pStyle w:val="NoSpacing"/>
              <w:numPr>
                <w:ilvl w:val="0"/>
                <w:numId w:val="6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kroz 4 edukativne radionice koje je razradilo Društvo za psihološku pomoć</w:t>
            </w:r>
          </w:p>
        </w:tc>
      </w:tr>
      <w:tr w:rsidR="00D04E9A"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5B4CF9" w:rsidRDefault="00D04E9A" w:rsidP="00D04E9A">
            <w:pPr>
              <w:pStyle w:val="NoSpacing"/>
              <w:numPr>
                <w:ilvl w:val="0"/>
                <w:numId w:val="6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 xml:space="preserve">tijekom školske godine </w:t>
            </w:r>
          </w:p>
        </w:tc>
      </w:tr>
      <w:tr w:rsidR="00D04E9A"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Pr="005B4CF9" w:rsidRDefault="00D04E9A" w:rsidP="00D04E9A">
            <w:pPr>
              <w:pStyle w:val="NoSpacing"/>
              <w:numPr>
                <w:ilvl w:val="0"/>
                <w:numId w:val="65"/>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potrošni materijal (papir, olovke, marker) – financirat će se iz vlastitih sredstava Škole</w:t>
            </w:r>
          </w:p>
        </w:tc>
      </w:tr>
      <w:tr w:rsidR="00D04E9A" w:rsidTr="00D04E9A">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D04E9A" w:rsidRDefault="00D04E9A" w:rsidP="00D04E9A">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5B4CF9" w:rsidRDefault="00D04E9A" w:rsidP="00D04E9A">
            <w:pPr>
              <w:pStyle w:val="NoSpacing"/>
              <w:numPr>
                <w:ilvl w:val="0"/>
                <w:numId w:val="65"/>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B4CF9">
              <w:rPr>
                <w:rFonts w:ascii="Times New Roman" w:hAnsi="Times New Roman"/>
                <w:sz w:val="24"/>
                <w:szCs w:val="24"/>
              </w:rPr>
              <w:t>evaluacijske liste za učenike</w:t>
            </w:r>
          </w:p>
        </w:tc>
      </w:tr>
    </w:tbl>
    <w:p w:rsidR="00D04E9A" w:rsidRDefault="00D04E9A" w:rsidP="00D04E9A">
      <w:pPr>
        <w:pStyle w:val="Heading2"/>
      </w:pPr>
      <w:bookmarkStart w:id="128" w:name="_Toc525632214"/>
      <w:r>
        <w:t>11.5</w:t>
      </w:r>
      <w:r w:rsidR="00541214">
        <w:t>.</w:t>
      </w:r>
      <w:r>
        <w:t xml:space="preserve"> PREVENTIVNI PROGRAM „PREVENCIJA NASILJA U MLADENAČKIM VEZAMA“</w:t>
      </w:r>
      <w:bookmarkEnd w:id="128"/>
    </w:p>
    <w:p w:rsidR="00D04E9A" w:rsidRDefault="00D04E9A" w:rsidP="00D04E9A">
      <w:pPr>
        <w:spacing w:after="0" w:line="240" w:lineRule="auto"/>
        <w:rPr>
          <w:color w:val="4F81BD" w:themeColor="accent1"/>
          <w:szCs w:val="24"/>
        </w:rPr>
      </w:pPr>
    </w:p>
    <w:p w:rsidR="00D04E9A" w:rsidRDefault="00D04E9A" w:rsidP="00D04E9A">
      <w:pPr>
        <w:spacing w:after="0" w:line="240" w:lineRule="auto"/>
        <w:rPr>
          <w:color w:val="4F81BD" w:themeColor="accent1"/>
          <w:szCs w:val="24"/>
        </w:rPr>
      </w:pPr>
    </w:p>
    <w:p w:rsidR="00D04E9A" w:rsidRDefault="00D04E9A" w:rsidP="00D04E9A">
      <w:pPr>
        <w:spacing w:after="0" w:line="240" w:lineRule="auto"/>
        <w:rPr>
          <w:color w:val="4F81BD" w:themeColor="accent1"/>
          <w:szCs w:val="24"/>
        </w:rPr>
      </w:pPr>
    </w:p>
    <w:p w:rsidR="00D04E9A" w:rsidRDefault="00D04E9A" w:rsidP="00D04E9A">
      <w:pPr>
        <w:spacing w:after="0" w:line="240" w:lineRule="auto"/>
        <w:rPr>
          <w:color w:val="4F81BD" w:themeColor="accent1"/>
          <w:szCs w:val="24"/>
        </w:rPr>
      </w:pPr>
    </w:p>
    <w:p w:rsidR="00D04E9A" w:rsidRDefault="00D04E9A" w:rsidP="00D04E9A">
      <w:pPr>
        <w:spacing w:after="0" w:line="240" w:lineRule="auto"/>
        <w:rPr>
          <w:color w:val="4F81BD" w:themeColor="accent1"/>
          <w:szCs w:val="24"/>
        </w:rPr>
      </w:pPr>
    </w:p>
    <w:p w:rsidR="00D04E9A" w:rsidRDefault="00D04E9A">
      <w:pPr>
        <w:rPr>
          <w:color w:val="4F81BD" w:themeColor="accent1"/>
          <w:szCs w:val="24"/>
        </w:rPr>
      </w:pPr>
      <w:r>
        <w:rPr>
          <w:color w:val="4F81BD" w:themeColor="accent1"/>
          <w:szCs w:val="24"/>
        </w:rPr>
        <w:br w:type="page"/>
      </w:r>
    </w:p>
    <w:tbl>
      <w:tblPr>
        <w:tblStyle w:val="LightGrid-Accent4"/>
        <w:tblpPr w:leftFromText="180" w:rightFromText="180" w:vertAnchor="page" w:horzAnchor="margin" w:tblpY="2386"/>
        <w:tblW w:w="0" w:type="auto"/>
        <w:tblLook w:val="04A0" w:firstRow="1" w:lastRow="0" w:firstColumn="1" w:lastColumn="0" w:noHBand="0" w:noVBand="1"/>
      </w:tblPr>
      <w:tblGrid>
        <w:gridCol w:w="2812"/>
        <w:gridCol w:w="6476"/>
      </w:tblGrid>
      <w:tr w:rsidR="00D04E9A" w:rsidTr="00D04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D04E9A" w:rsidRDefault="00D04E9A" w:rsidP="00D04E9A">
            <w:pPr>
              <w:pStyle w:val="NoSpacing"/>
              <w:jc w:val="center"/>
              <w:rPr>
                <w:rFonts w:ascii="Times New Roman" w:hAnsi="Times New Roman"/>
                <w:sz w:val="24"/>
                <w:szCs w:val="24"/>
              </w:rPr>
            </w:pPr>
          </w:p>
          <w:p w:rsidR="00D04E9A" w:rsidRPr="000A7A3B" w:rsidRDefault="00D04E9A" w:rsidP="00D04E9A">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D04E9A" w:rsidRDefault="00D04E9A" w:rsidP="00D04E9A">
            <w:pPr>
              <w:pStyle w:val="NoSpacing"/>
              <w:jc w:val="center"/>
              <w:rPr>
                <w:rFonts w:ascii="Times New Roman" w:hAnsi="Times New Roman"/>
                <w:sz w:val="24"/>
                <w:szCs w:val="24"/>
              </w:rPr>
            </w:pPr>
          </w:p>
        </w:tc>
        <w:tc>
          <w:tcPr>
            <w:tcW w:w="6476" w:type="dxa"/>
            <w:shd w:val="clear" w:color="auto" w:fill="B2A1C7" w:themeFill="accent4" w:themeFillTint="99"/>
          </w:tcPr>
          <w:p w:rsidR="00D04E9A" w:rsidRPr="00973922" w:rsidRDefault="00D04E9A" w:rsidP="00D04E9A">
            <w:pPr>
              <w:jc w:val="both"/>
              <w:cnfStyle w:val="100000000000" w:firstRow="1" w:lastRow="0" w:firstColumn="0" w:lastColumn="0" w:oddVBand="0" w:evenVBand="0" w:oddHBand="0" w:evenHBand="0" w:firstRowFirstColumn="0" w:firstRowLastColumn="0" w:lastRowFirstColumn="0" w:lastRowLastColumn="0"/>
              <w:rPr>
                <w:b w:val="0"/>
                <w:szCs w:val="24"/>
              </w:rPr>
            </w:pPr>
          </w:p>
          <w:p w:rsidR="008427DB" w:rsidRDefault="008427DB"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rsidR="00D04E9A" w:rsidRPr="00973922" w:rsidRDefault="00D04E9A" w:rsidP="00D04E9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PREVENTIVNI PROJEKT „ZDRAV ZA 5!“</w:t>
            </w:r>
          </w:p>
        </w:tc>
      </w:tr>
      <w:tr w:rsidR="00D04E9A"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D04E9A" w:rsidRDefault="00D04E9A" w:rsidP="00D04E9A">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Pr="00973922" w:rsidRDefault="00D04E9A" w:rsidP="00D04E9A">
            <w:pPr>
              <w:pStyle w:val="NoSpacing"/>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Default="00D04E9A" w:rsidP="00D04E9A">
            <w:pPr>
              <w:pStyle w:val="NoSpacing"/>
              <w:numPr>
                <w:ilvl w:val="0"/>
                <w:numId w:val="6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w:t>
            </w:r>
            <w:r w:rsidRPr="00381B44">
              <w:rPr>
                <w:rFonts w:ascii="Times New Roman" w:hAnsi="Times New Roman"/>
                <w:sz w:val="24"/>
                <w:szCs w:val="24"/>
              </w:rPr>
              <w:t>ktivno mijenjanje stavova i štetnih životnih navika o ovisnosti, podizanje razine samosvijesti o odgovornosti u očuvanju vlastitog i tuđeg zdravlja te usvajanju zdravih životnih navika</w:t>
            </w:r>
          </w:p>
          <w:p w:rsidR="00D04E9A" w:rsidRPr="008427DB" w:rsidRDefault="00D04E9A" w:rsidP="008427DB">
            <w:pPr>
              <w:pStyle w:val="NoSpacing"/>
              <w:numPr>
                <w:ilvl w:val="0"/>
                <w:numId w:val="6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w:t>
            </w:r>
            <w:r w:rsidRPr="00381B44">
              <w:rPr>
                <w:rFonts w:ascii="Times New Roman" w:hAnsi="Times New Roman"/>
                <w:sz w:val="24"/>
                <w:szCs w:val="24"/>
              </w:rPr>
              <w:t>revencija ovisnosti i zlouporabe droga te ovisnosti o igrama na sreću</w:t>
            </w:r>
          </w:p>
        </w:tc>
      </w:tr>
      <w:tr w:rsidR="00D04E9A"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8427DB">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D04E9A" w:rsidRDefault="00D04E9A" w:rsidP="00D04E9A">
            <w:pPr>
              <w:pStyle w:val="NoSpacing"/>
              <w:ind w:left="72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Pr="00973922" w:rsidRDefault="00D04E9A" w:rsidP="00D04E9A">
            <w:pPr>
              <w:pStyle w:val="NoSpacing"/>
              <w:numPr>
                <w:ilvl w:val="0"/>
                <w:numId w:val="6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učenicima prvih i drugih razreda</w:t>
            </w:r>
          </w:p>
        </w:tc>
      </w:tr>
      <w:tr w:rsidR="00D04E9A"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973922" w:rsidRDefault="00D04E9A" w:rsidP="00D04E9A">
            <w:pPr>
              <w:pStyle w:val="NoSpacing"/>
              <w:numPr>
                <w:ilvl w:val="0"/>
                <w:numId w:val="6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policijski službenici za prevenciju Policijske uprave PGŽ</w:t>
            </w:r>
          </w:p>
          <w:p w:rsidR="00D04E9A" w:rsidRPr="00973922" w:rsidRDefault="00D04E9A" w:rsidP="00D04E9A">
            <w:pPr>
              <w:pStyle w:val="NoSpacing"/>
              <w:numPr>
                <w:ilvl w:val="0"/>
                <w:numId w:val="6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predstavnici Nastavnog zavoda za javno zdravstvo PGŽ</w:t>
            </w:r>
          </w:p>
          <w:p w:rsidR="00D04E9A" w:rsidRPr="008427DB" w:rsidRDefault="00D04E9A" w:rsidP="008427DB">
            <w:pPr>
              <w:pStyle w:val="NoSpacing"/>
              <w:numPr>
                <w:ilvl w:val="0"/>
                <w:numId w:val="6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koordinator u Školi:</w:t>
            </w:r>
            <w:r w:rsidRPr="00973922">
              <w:rPr>
                <w:rFonts w:ascii="Times New Roman" w:hAnsi="Times New Roman"/>
                <w:sz w:val="24"/>
                <w:szCs w:val="24"/>
              </w:rPr>
              <w:tab/>
              <w:t xml:space="preserve">Melita Perić, psiholog - stručni suradnik </w:t>
            </w:r>
          </w:p>
        </w:tc>
      </w:tr>
      <w:tr w:rsidR="00D04E9A"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D04E9A" w:rsidRDefault="00D04E9A" w:rsidP="00D04E9A">
            <w:pPr>
              <w:pStyle w:val="NoSpacing"/>
              <w:jc w:val="center"/>
              <w:rPr>
                <w:rFonts w:ascii="Times New Roman" w:hAnsi="Times New Roman"/>
                <w:sz w:val="24"/>
                <w:szCs w:val="24"/>
              </w:rPr>
            </w:pPr>
          </w:p>
        </w:tc>
        <w:tc>
          <w:tcPr>
            <w:tcW w:w="6476" w:type="dxa"/>
          </w:tcPr>
          <w:p w:rsidR="00D04E9A" w:rsidRDefault="00D04E9A" w:rsidP="00D04E9A">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Default="00D04E9A" w:rsidP="00D04E9A">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P</w:t>
            </w:r>
            <w:r w:rsidRPr="00973922">
              <w:rPr>
                <w:rFonts w:ascii="Times New Roman" w:hAnsi="Times New Roman"/>
                <w:sz w:val="24"/>
                <w:szCs w:val="24"/>
              </w:rPr>
              <w:t xml:space="preserve">redavanja i radionice s temama: </w:t>
            </w:r>
          </w:p>
          <w:p w:rsidR="00D04E9A" w:rsidRPr="00973922" w:rsidRDefault="00D04E9A" w:rsidP="00D04E9A">
            <w:pPr>
              <w:pStyle w:val="NoSpacing"/>
              <w:ind w:left="72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Pr="00973922" w:rsidRDefault="00D04E9A" w:rsidP="00D04E9A">
            <w:pPr>
              <w:pStyle w:val="NoSpacing"/>
              <w:numPr>
                <w:ilvl w:val="0"/>
                <w:numId w:val="68"/>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 xml:space="preserve">Bolest ovisnosti, rizici te zdravstveni aspekti zlouporabe alkohola </w:t>
            </w:r>
          </w:p>
          <w:p w:rsidR="00D04E9A" w:rsidRPr="00973922" w:rsidRDefault="00D04E9A" w:rsidP="00D04E9A">
            <w:pPr>
              <w:pStyle w:val="NoSpacing"/>
              <w:numPr>
                <w:ilvl w:val="0"/>
                <w:numId w:val="68"/>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 xml:space="preserve">Štetne posljedice i kaznenopravni aspekti zlouporabe psihoaktivnih droga </w:t>
            </w:r>
          </w:p>
          <w:p w:rsidR="00D04E9A" w:rsidRPr="008427DB" w:rsidRDefault="00D04E9A" w:rsidP="008427DB">
            <w:pPr>
              <w:pStyle w:val="NoSpacing"/>
              <w:numPr>
                <w:ilvl w:val="0"/>
                <w:numId w:val="68"/>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Ovisnost o igrama na sreću, rizici i izazovi - izložbe u knjižnici i na hodnicima škole</w:t>
            </w:r>
          </w:p>
        </w:tc>
      </w:tr>
      <w:tr w:rsidR="00D04E9A" w:rsidTr="00D0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8427DB">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D04E9A" w:rsidRDefault="00D04E9A" w:rsidP="00D04E9A">
            <w:pPr>
              <w:pStyle w:val="NoSpacing"/>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973922" w:rsidRDefault="00D04E9A" w:rsidP="00D04E9A">
            <w:pPr>
              <w:pStyle w:val="NoSpacing"/>
              <w:numPr>
                <w:ilvl w:val="0"/>
                <w:numId w:val="6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 xml:space="preserve">tijekom školske godine </w:t>
            </w:r>
            <w:r>
              <w:rPr>
                <w:rFonts w:ascii="Times New Roman" w:hAnsi="Times New Roman"/>
                <w:sz w:val="24"/>
                <w:szCs w:val="24"/>
              </w:rPr>
              <w:t>2018./2019.</w:t>
            </w:r>
          </w:p>
        </w:tc>
      </w:tr>
      <w:tr w:rsidR="00D04E9A" w:rsidTr="00D04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8427DB">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476" w:type="dxa"/>
          </w:tcPr>
          <w:p w:rsidR="00D04E9A" w:rsidRDefault="00D04E9A" w:rsidP="00D04E9A">
            <w:pPr>
              <w:pStyle w:val="NoSpacing"/>
              <w:ind w:left="72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D04E9A" w:rsidRPr="00973922" w:rsidRDefault="00D04E9A" w:rsidP="00D04E9A">
            <w:pPr>
              <w:pStyle w:val="NoSpacing"/>
              <w:numPr>
                <w:ilvl w:val="0"/>
                <w:numId w:val="6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vlastita sredstva škole</w:t>
            </w:r>
          </w:p>
        </w:tc>
      </w:tr>
      <w:tr w:rsidR="00D04E9A" w:rsidTr="00D04E9A">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D04E9A" w:rsidRDefault="00D04E9A" w:rsidP="00D04E9A">
            <w:pPr>
              <w:pStyle w:val="NoSpacing"/>
              <w:jc w:val="center"/>
              <w:rPr>
                <w:rFonts w:ascii="Times New Roman" w:hAnsi="Times New Roman"/>
                <w:b w:val="0"/>
                <w:sz w:val="24"/>
                <w:szCs w:val="24"/>
              </w:rPr>
            </w:pPr>
          </w:p>
          <w:p w:rsidR="00D04E9A" w:rsidRDefault="00D04E9A" w:rsidP="00D04E9A">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D04E9A" w:rsidRDefault="00D04E9A" w:rsidP="00D04E9A">
            <w:pPr>
              <w:pStyle w:val="NoSpacing"/>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D04E9A" w:rsidRPr="00973922" w:rsidRDefault="00D04E9A" w:rsidP="00D04E9A">
            <w:pPr>
              <w:pStyle w:val="NoSpacing"/>
              <w:numPr>
                <w:ilvl w:val="0"/>
                <w:numId w:val="6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73922">
              <w:rPr>
                <w:rFonts w:ascii="Times New Roman" w:hAnsi="Times New Roman"/>
                <w:sz w:val="24"/>
                <w:szCs w:val="24"/>
              </w:rPr>
              <w:t>razgovori s učenicima</w:t>
            </w:r>
          </w:p>
        </w:tc>
      </w:tr>
    </w:tbl>
    <w:p w:rsidR="00D04E9A" w:rsidRPr="008427DB" w:rsidRDefault="008427DB" w:rsidP="008427DB">
      <w:pPr>
        <w:pStyle w:val="Heading2"/>
      </w:pPr>
      <w:bookmarkStart w:id="129" w:name="_Toc525632215"/>
      <w:r w:rsidRPr="008427DB">
        <w:t>11.6</w:t>
      </w:r>
      <w:r w:rsidR="00541214">
        <w:t>.</w:t>
      </w:r>
      <w:r w:rsidRPr="008427DB">
        <w:t xml:space="preserve"> PREVENTIVNI PROJEKT „ZDRAV ZA 5!“</w:t>
      </w:r>
      <w:bookmarkEnd w:id="129"/>
    </w:p>
    <w:p w:rsidR="00D04E9A" w:rsidRDefault="00D04E9A" w:rsidP="00D04E9A">
      <w:pPr>
        <w:spacing w:after="0" w:line="240" w:lineRule="auto"/>
        <w:rPr>
          <w:color w:val="4F81BD" w:themeColor="accent1"/>
          <w:szCs w:val="24"/>
        </w:rPr>
      </w:pPr>
    </w:p>
    <w:p w:rsidR="00D04E9A" w:rsidRDefault="00D04E9A" w:rsidP="00D04E9A">
      <w:pPr>
        <w:spacing w:after="0" w:line="240" w:lineRule="auto"/>
        <w:rPr>
          <w:color w:val="4F81BD" w:themeColor="accent1"/>
          <w:szCs w:val="24"/>
        </w:rPr>
      </w:pPr>
    </w:p>
    <w:p w:rsidR="00D04E9A" w:rsidRDefault="00D04E9A" w:rsidP="00D04E9A">
      <w:pPr>
        <w:spacing w:after="0" w:line="240" w:lineRule="auto"/>
        <w:rPr>
          <w:color w:val="4F81BD" w:themeColor="accent1"/>
          <w:szCs w:val="24"/>
        </w:rPr>
      </w:pPr>
    </w:p>
    <w:p w:rsidR="00D04E9A" w:rsidRDefault="00D04E9A" w:rsidP="00D04E9A">
      <w:pPr>
        <w:spacing w:after="0" w:line="240" w:lineRule="auto"/>
        <w:rPr>
          <w:color w:val="4F81BD" w:themeColor="accent1"/>
          <w:szCs w:val="24"/>
        </w:rPr>
      </w:pPr>
    </w:p>
    <w:p w:rsidR="008427DB" w:rsidRDefault="008427DB">
      <w:pPr>
        <w:rPr>
          <w:color w:val="4F81BD" w:themeColor="accent1"/>
          <w:szCs w:val="24"/>
        </w:rPr>
      </w:pPr>
      <w:r>
        <w:rPr>
          <w:color w:val="4F81BD" w:themeColor="accent1"/>
          <w:szCs w:val="24"/>
        </w:rPr>
        <w:br w:type="page"/>
      </w:r>
    </w:p>
    <w:p w:rsidR="008427DB" w:rsidRPr="008427DB" w:rsidRDefault="008427DB" w:rsidP="008427DB">
      <w:pPr>
        <w:pStyle w:val="Heading2"/>
      </w:pPr>
      <w:bookmarkStart w:id="130" w:name="_Toc525632216"/>
      <w:r w:rsidRPr="008427DB">
        <w:lastRenderedPageBreak/>
        <w:t>11.7</w:t>
      </w:r>
      <w:r w:rsidR="00541214">
        <w:t>.</w:t>
      </w:r>
      <w:r w:rsidRPr="008427DB">
        <w:t xml:space="preserve"> 12. TJEDAN PSIHOLOGIJE</w:t>
      </w:r>
      <w:bookmarkEnd w:id="130"/>
    </w:p>
    <w:p w:rsidR="008427DB" w:rsidRDefault="008427DB" w:rsidP="008427DB">
      <w:pPr>
        <w:spacing w:after="0" w:line="240" w:lineRule="auto"/>
        <w:rPr>
          <w:color w:val="4F81BD" w:themeColor="accent1"/>
          <w:szCs w:val="24"/>
        </w:rPr>
      </w:pPr>
    </w:p>
    <w:p w:rsidR="008427DB" w:rsidRDefault="008427DB" w:rsidP="008427DB">
      <w:pPr>
        <w:spacing w:after="0" w:line="240" w:lineRule="auto"/>
        <w:rPr>
          <w:color w:val="4F81BD" w:themeColor="accent1"/>
          <w:szCs w:val="24"/>
        </w:rPr>
      </w:pPr>
    </w:p>
    <w:tbl>
      <w:tblPr>
        <w:tblStyle w:val="LightGrid-Accent4"/>
        <w:tblpPr w:leftFromText="180" w:rightFromText="180" w:vertAnchor="page" w:horzAnchor="margin" w:tblpY="2341"/>
        <w:tblW w:w="0" w:type="auto"/>
        <w:tblLook w:val="04A0" w:firstRow="1" w:lastRow="0" w:firstColumn="1" w:lastColumn="0" w:noHBand="0" w:noVBand="1"/>
      </w:tblPr>
      <w:tblGrid>
        <w:gridCol w:w="2812"/>
        <w:gridCol w:w="6476"/>
      </w:tblGrid>
      <w:tr w:rsidR="008427DB" w:rsidTr="00842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8427DB" w:rsidRDefault="008427DB" w:rsidP="008427DB">
            <w:pPr>
              <w:pStyle w:val="NoSpacing"/>
              <w:jc w:val="center"/>
              <w:rPr>
                <w:rFonts w:ascii="Times New Roman" w:hAnsi="Times New Roman"/>
                <w:sz w:val="24"/>
                <w:szCs w:val="24"/>
              </w:rPr>
            </w:pPr>
          </w:p>
          <w:p w:rsidR="008427DB" w:rsidRPr="000A7A3B" w:rsidRDefault="008427DB" w:rsidP="008427DB">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8427DB" w:rsidRDefault="008427DB" w:rsidP="008427DB">
            <w:pPr>
              <w:pStyle w:val="NoSpacing"/>
              <w:jc w:val="center"/>
              <w:rPr>
                <w:rFonts w:ascii="Times New Roman" w:hAnsi="Times New Roman"/>
                <w:sz w:val="24"/>
                <w:szCs w:val="24"/>
              </w:rPr>
            </w:pPr>
          </w:p>
        </w:tc>
        <w:tc>
          <w:tcPr>
            <w:tcW w:w="6476" w:type="dxa"/>
            <w:shd w:val="clear" w:color="auto" w:fill="B2A1C7" w:themeFill="accent4" w:themeFillTint="99"/>
          </w:tcPr>
          <w:p w:rsidR="008427DB" w:rsidRDefault="008427DB" w:rsidP="008427DB">
            <w:pPr>
              <w:jc w:val="center"/>
              <w:cnfStyle w:val="100000000000" w:firstRow="1" w:lastRow="0" w:firstColumn="0" w:lastColumn="0" w:oddVBand="0" w:evenVBand="0" w:oddHBand="0" w:evenHBand="0" w:firstRowFirstColumn="0" w:firstRowLastColumn="0" w:lastRowFirstColumn="0" w:lastRowLastColumn="0"/>
              <w:rPr>
                <w:b w:val="0"/>
              </w:rPr>
            </w:pPr>
          </w:p>
          <w:p w:rsidR="008427DB" w:rsidRDefault="008427DB" w:rsidP="008427DB">
            <w:pPr>
              <w:jc w:val="center"/>
              <w:cnfStyle w:val="100000000000" w:firstRow="1" w:lastRow="0" w:firstColumn="0" w:lastColumn="0" w:oddVBand="0" w:evenVBand="0" w:oddHBand="0" w:evenHBand="0" w:firstRowFirstColumn="0" w:firstRowLastColumn="0" w:lastRowFirstColumn="0" w:lastRowLastColumn="0"/>
              <w:rPr>
                <w:sz w:val="28"/>
                <w:szCs w:val="28"/>
              </w:rPr>
            </w:pPr>
          </w:p>
          <w:p w:rsidR="008427DB" w:rsidRPr="00AD1845" w:rsidRDefault="008427DB" w:rsidP="008427DB">
            <w:pPr>
              <w:jc w:val="center"/>
              <w:cnfStyle w:val="100000000000" w:firstRow="1" w:lastRow="0" w:firstColumn="0" w:lastColumn="0" w:oddVBand="0" w:evenVBand="0" w:oddHBand="0" w:evenHBand="0" w:firstRowFirstColumn="0" w:firstRowLastColumn="0" w:lastRowFirstColumn="0" w:lastRowLastColumn="0"/>
              <w:rPr>
                <w:sz w:val="28"/>
                <w:szCs w:val="28"/>
              </w:rPr>
            </w:pPr>
            <w:r w:rsidRPr="00AD1845">
              <w:rPr>
                <w:sz w:val="28"/>
                <w:szCs w:val="28"/>
              </w:rPr>
              <w:t>12. TJEDAN PSIHOLOGIJE</w:t>
            </w:r>
          </w:p>
          <w:p w:rsidR="008427DB" w:rsidRDefault="008427DB" w:rsidP="008427D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8427DB" w:rsidTr="00842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427DB" w:rsidRDefault="008427DB" w:rsidP="008427DB">
            <w:pPr>
              <w:pStyle w:val="NoSpacing"/>
              <w:jc w:val="center"/>
              <w:rPr>
                <w:rFonts w:ascii="Times New Roman" w:hAnsi="Times New Roman"/>
                <w:b w:val="0"/>
                <w:sz w:val="24"/>
                <w:szCs w:val="24"/>
              </w:rPr>
            </w:pPr>
          </w:p>
          <w:p w:rsidR="008427DB" w:rsidRDefault="008427DB" w:rsidP="008427DB">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8427DB" w:rsidRDefault="008427DB" w:rsidP="008427DB">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8427DB" w:rsidRDefault="008427DB" w:rsidP="008427DB">
            <w:pPr>
              <w:pStyle w:val="NoSpacing"/>
              <w:jc w:val="center"/>
              <w:rPr>
                <w:rFonts w:ascii="Times New Roman" w:hAnsi="Times New Roman"/>
                <w:sz w:val="24"/>
                <w:szCs w:val="24"/>
              </w:rPr>
            </w:pPr>
          </w:p>
        </w:tc>
        <w:tc>
          <w:tcPr>
            <w:tcW w:w="6476" w:type="dxa"/>
          </w:tcPr>
          <w:p w:rsidR="008427DB" w:rsidRDefault="008427DB" w:rsidP="008427DB">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427DB" w:rsidRPr="00A45A7C" w:rsidRDefault="008427DB" w:rsidP="008427DB">
            <w:pPr>
              <w:pStyle w:val="NoSpacing"/>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 xml:space="preserve">Popularizacija psihologije i promicanje njenog položaja u </w:t>
            </w:r>
            <w:r>
              <w:rPr>
                <w:rFonts w:ascii="Times New Roman" w:hAnsi="Times New Roman"/>
                <w:sz w:val="24"/>
                <w:szCs w:val="24"/>
              </w:rPr>
              <w:t xml:space="preserve">    </w:t>
            </w:r>
            <w:r w:rsidRPr="00A45A7C">
              <w:rPr>
                <w:rFonts w:ascii="Times New Roman" w:hAnsi="Times New Roman"/>
                <w:sz w:val="24"/>
                <w:szCs w:val="24"/>
              </w:rPr>
              <w:t>društvu kroz organiziraciju popularnih predavanja, radionica, promocija, debata, tribina, izložbi u različitim prostorima na području Rijeke</w:t>
            </w:r>
          </w:p>
          <w:p w:rsidR="008427DB" w:rsidRPr="00A45A7C" w:rsidRDefault="008427DB" w:rsidP="008427DB">
            <w:pPr>
              <w:pStyle w:val="NoSpacing"/>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 xml:space="preserve">Obilježavanje 12. Tjedna psihologije </w:t>
            </w:r>
          </w:p>
          <w:p w:rsidR="008427DB" w:rsidRPr="00A45A7C" w:rsidRDefault="008427DB" w:rsidP="008427DB">
            <w:pPr>
              <w:pStyle w:val="NoSpacing"/>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 xml:space="preserve">Promocija psihologije među mladima </w:t>
            </w:r>
          </w:p>
          <w:p w:rsidR="008427DB" w:rsidRDefault="008427DB" w:rsidP="008427DB">
            <w:pPr>
              <w:pStyle w:val="NoSpacing"/>
              <w:numPr>
                <w:ilvl w:val="0"/>
                <w:numId w:val="69"/>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Edukacija i rad na sebi</w:t>
            </w:r>
          </w:p>
          <w:p w:rsidR="008427DB" w:rsidRDefault="008427DB" w:rsidP="008427D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8427DB" w:rsidTr="008427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427DB" w:rsidRDefault="008427DB" w:rsidP="008427DB">
            <w:pPr>
              <w:pStyle w:val="NoSpacing"/>
              <w:jc w:val="center"/>
              <w:rPr>
                <w:rFonts w:ascii="Times New Roman" w:hAnsi="Times New Roman"/>
                <w:b w:val="0"/>
                <w:sz w:val="24"/>
                <w:szCs w:val="24"/>
              </w:rPr>
            </w:pPr>
          </w:p>
          <w:p w:rsidR="008427DB" w:rsidRDefault="008427DB" w:rsidP="008427DB">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8427DB" w:rsidRDefault="008427DB" w:rsidP="008427DB">
            <w:pPr>
              <w:pStyle w:val="NoSpacing"/>
              <w:jc w:val="center"/>
              <w:rPr>
                <w:rFonts w:ascii="Times New Roman" w:hAnsi="Times New Roman"/>
                <w:sz w:val="24"/>
                <w:szCs w:val="24"/>
              </w:rPr>
            </w:pPr>
          </w:p>
        </w:tc>
        <w:tc>
          <w:tcPr>
            <w:tcW w:w="6476" w:type="dxa"/>
          </w:tcPr>
          <w:p w:rsidR="008427DB" w:rsidRDefault="008427DB" w:rsidP="008427D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427DB" w:rsidRDefault="008427DB" w:rsidP="008427DB">
            <w:pPr>
              <w:pStyle w:val="NoSpacing"/>
              <w:numPr>
                <w:ilvl w:val="0"/>
                <w:numId w:val="70"/>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Učenicima</w:t>
            </w:r>
          </w:p>
        </w:tc>
      </w:tr>
      <w:tr w:rsidR="008427DB" w:rsidTr="00842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427DB" w:rsidRDefault="008427DB" w:rsidP="008427DB">
            <w:pPr>
              <w:pStyle w:val="NoSpacing"/>
              <w:jc w:val="center"/>
              <w:rPr>
                <w:rFonts w:ascii="Times New Roman" w:hAnsi="Times New Roman"/>
                <w:b w:val="0"/>
                <w:sz w:val="24"/>
                <w:szCs w:val="24"/>
              </w:rPr>
            </w:pPr>
          </w:p>
          <w:p w:rsidR="008427DB" w:rsidRDefault="008427DB" w:rsidP="008427DB">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8427DB" w:rsidRDefault="008427DB" w:rsidP="008427DB">
            <w:pPr>
              <w:pStyle w:val="NoSpacing"/>
              <w:jc w:val="center"/>
              <w:rPr>
                <w:rFonts w:ascii="Times New Roman" w:hAnsi="Times New Roman"/>
                <w:sz w:val="24"/>
                <w:szCs w:val="24"/>
              </w:rPr>
            </w:pPr>
          </w:p>
        </w:tc>
        <w:tc>
          <w:tcPr>
            <w:tcW w:w="6476" w:type="dxa"/>
          </w:tcPr>
          <w:p w:rsidR="008427DB" w:rsidRDefault="008427DB" w:rsidP="008427DB">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427DB" w:rsidRDefault="008427DB" w:rsidP="008427DB">
            <w:pPr>
              <w:pStyle w:val="NoSpacing"/>
              <w:numPr>
                <w:ilvl w:val="0"/>
                <w:numId w:val="7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Melita Perić, psiholog - stručni suradnik i Zorica Janković, učitelj rehabilitator</w:t>
            </w:r>
          </w:p>
        </w:tc>
      </w:tr>
      <w:tr w:rsidR="008427DB" w:rsidTr="008427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427DB" w:rsidRDefault="008427DB" w:rsidP="008427DB">
            <w:pPr>
              <w:pStyle w:val="NoSpacing"/>
              <w:jc w:val="center"/>
              <w:rPr>
                <w:rFonts w:ascii="Times New Roman" w:hAnsi="Times New Roman"/>
                <w:b w:val="0"/>
                <w:sz w:val="24"/>
                <w:szCs w:val="24"/>
              </w:rPr>
            </w:pPr>
          </w:p>
          <w:p w:rsidR="008427DB" w:rsidRDefault="008427DB" w:rsidP="008427DB">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8427DB" w:rsidRDefault="008427DB" w:rsidP="008427DB">
            <w:pPr>
              <w:pStyle w:val="NoSpacing"/>
              <w:jc w:val="center"/>
              <w:rPr>
                <w:rFonts w:ascii="Times New Roman" w:hAnsi="Times New Roman"/>
                <w:sz w:val="24"/>
                <w:szCs w:val="24"/>
              </w:rPr>
            </w:pPr>
          </w:p>
        </w:tc>
        <w:tc>
          <w:tcPr>
            <w:tcW w:w="6476" w:type="dxa"/>
          </w:tcPr>
          <w:p w:rsidR="008427DB" w:rsidRDefault="008427DB" w:rsidP="008427DB">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427DB" w:rsidRDefault="008427DB" w:rsidP="008427DB">
            <w:pPr>
              <w:pStyle w:val="NoSpacing"/>
              <w:numPr>
                <w:ilvl w:val="0"/>
                <w:numId w:val="70"/>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Edukativno predavanje/</w:t>
            </w:r>
            <w:r w:rsidRPr="00A45A7C">
              <w:rPr>
                <w:rFonts w:ascii="Times New Roman" w:hAnsi="Times New Roman"/>
                <w:sz w:val="24"/>
                <w:szCs w:val="24"/>
              </w:rPr>
              <w:t xml:space="preserve"> radionica iz psihologije za učenike Škole</w:t>
            </w:r>
          </w:p>
        </w:tc>
      </w:tr>
      <w:tr w:rsidR="008427DB" w:rsidTr="00842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427DB" w:rsidRDefault="008427DB" w:rsidP="008427DB">
            <w:pPr>
              <w:pStyle w:val="NoSpacing"/>
              <w:jc w:val="center"/>
              <w:rPr>
                <w:rFonts w:ascii="Times New Roman" w:hAnsi="Times New Roman"/>
                <w:b w:val="0"/>
                <w:sz w:val="24"/>
                <w:szCs w:val="24"/>
              </w:rPr>
            </w:pPr>
          </w:p>
          <w:p w:rsidR="008427DB" w:rsidRDefault="008427DB" w:rsidP="008427DB">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8427DB" w:rsidRDefault="008427DB" w:rsidP="008427DB">
            <w:pPr>
              <w:pStyle w:val="NoSpacing"/>
              <w:jc w:val="center"/>
              <w:rPr>
                <w:rFonts w:ascii="Times New Roman" w:hAnsi="Times New Roman"/>
                <w:sz w:val="24"/>
                <w:szCs w:val="24"/>
              </w:rPr>
            </w:pPr>
          </w:p>
        </w:tc>
        <w:tc>
          <w:tcPr>
            <w:tcW w:w="6476" w:type="dxa"/>
          </w:tcPr>
          <w:p w:rsidR="008427DB" w:rsidRDefault="008427DB" w:rsidP="008427DB">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427DB" w:rsidRDefault="008427DB" w:rsidP="008427DB">
            <w:pPr>
              <w:pStyle w:val="NoSpacing"/>
              <w:numPr>
                <w:ilvl w:val="0"/>
                <w:numId w:val="7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 xml:space="preserve">u </w:t>
            </w:r>
            <w:r>
              <w:rPr>
                <w:rFonts w:ascii="Times New Roman" w:hAnsi="Times New Roman"/>
                <w:sz w:val="24"/>
                <w:szCs w:val="24"/>
              </w:rPr>
              <w:t>Tjednu psihologije, veljača 2019</w:t>
            </w:r>
            <w:r w:rsidRPr="00A45A7C">
              <w:rPr>
                <w:rFonts w:ascii="Times New Roman" w:hAnsi="Times New Roman"/>
                <w:sz w:val="24"/>
                <w:szCs w:val="24"/>
              </w:rPr>
              <w:t xml:space="preserve">.  </w:t>
            </w:r>
          </w:p>
        </w:tc>
      </w:tr>
      <w:tr w:rsidR="008427DB" w:rsidTr="008427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8427DB" w:rsidRDefault="008427DB" w:rsidP="008427DB">
            <w:pPr>
              <w:pStyle w:val="NoSpacing"/>
              <w:jc w:val="center"/>
              <w:rPr>
                <w:rFonts w:ascii="Times New Roman" w:hAnsi="Times New Roman"/>
                <w:b w:val="0"/>
                <w:sz w:val="24"/>
                <w:szCs w:val="24"/>
              </w:rPr>
            </w:pPr>
          </w:p>
          <w:p w:rsidR="008427DB" w:rsidRDefault="008427DB" w:rsidP="008427DB">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8427DB" w:rsidRDefault="008427DB" w:rsidP="008427DB">
            <w:pPr>
              <w:pStyle w:val="NoSpacing"/>
              <w:jc w:val="center"/>
              <w:rPr>
                <w:rFonts w:ascii="Times New Roman" w:hAnsi="Times New Roman"/>
                <w:sz w:val="24"/>
                <w:szCs w:val="24"/>
              </w:rPr>
            </w:pPr>
          </w:p>
        </w:tc>
        <w:tc>
          <w:tcPr>
            <w:tcW w:w="6476" w:type="dxa"/>
          </w:tcPr>
          <w:p w:rsidR="008427DB" w:rsidRDefault="008427DB" w:rsidP="008427DB">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8427DB" w:rsidRDefault="008427DB" w:rsidP="008427DB">
            <w:pPr>
              <w:pStyle w:val="NoSpacing"/>
              <w:numPr>
                <w:ilvl w:val="0"/>
                <w:numId w:val="70"/>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vlastita sredstva škole</w:t>
            </w:r>
          </w:p>
        </w:tc>
      </w:tr>
      <w:tr w:rsidR="008427DB" w:rsidTr="008427DB">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8427DB" w:rsidRDefault="008427DB" w:rsidP="008427DB">
            <w:pPr>
              <w:pStyle w:val="NoSpacing"/>
              <w:jc w:val="center"/>
              <w:rPr>
                <w:rFonts w:ascii="Times New Roman" w:hAnsi="Times New Roman"/>
                <w:b w:val="0"/>
                <w:sz w:val="24"/>
                <w:szCs w:val="24"/>
              </w:rPr>
            </w:pPr>
          </w:p>
          <w:p w:rsidR="008427DB" w:rsidRDefault="008427DB" w:rsidP="008427DB">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8427DB" w:rsidRDefault="008427DB" w:rsidP="008427DB">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8427DB" w:rsidRDefault="008427DB" w:rsidP="008427DB">
            <w:pPr>
              <w:pStyle w:val="NoSpacing"/>
              <w:numPr>
                <w:ilvl w:val="0"/>
                <w:numId w:val="70"/>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5A7C">
              <w:rPr>
                <w:rFonts w:ascii="Times New Roman" w:hAnsi="Times New Roman"/>
                <w:sz w:val="24"/>
                <w:szCs w:val="24"/>
              </w:rPr>
              <w:t>usmena i pismena evaluacija nakon proveden</w:t>
            </w:r>
            <w:r>
              <w:rPr>
                <w:rFonts w:ascii="Times New Roman" w:hAnsi="Times New Roman"/>
                <w:sz w:val="24"/>
                <w:szCs w:val="24"/>
              </w:rPr>
              <w:t>ih</w:t>
            </w:r>
            <w:r w:rsidRPr="00A45A7C">
              <w:rPr>
                <w:rFonts w:ascii="Times New Roman" w:hAnsi="Times New Roman"/>
                <w:sz w:val="24"/>
                <w:szCs w:val="24"/>
              </w:rPr>
              <w:t xml:space="preserve"> </w:t>
            </w:r>
            <w:r>
              <w:rPr>
                <w:rFonts w:ascii="Times New Roman" w:hAnsi="Times New Roman"/>
                <w:sz w:val="24"/>
                <w:szCs w:val="24"/>
              </w:rPr>
              <w:t>aktivnosti</w:t>
            </w:r>
          </w:p>
        </w:tc>
      </w:tr>
    </w:tbl>
    <w:p w:rsidR="008427DB" w:rsidRDefault="008427DB" w:rsidP="008427DB">
      <w:pPr>
        <w:spacing w:after="0" w:line="240" w:lineRule="auto"/>
        <w:rPr>
          <w:color w:val="4F81BD" w:themeColor="accent1"/>
          <w:szCs w:val="24"/>
        </w:rPr>
      </w:pPr>
    </w:p>
    <w:p w:rsidR="00C3096B" w:rsidRDefault="00C3096B">
      <w:pPr>
        <w:rPr>
          <w:color w:val="4F81BD" w:themeColor="accent1"/>
          <w:szCs w:val="24"/>
        </w:rPr>
      </w:pPr>
      <w:r>
        <w:rPr>
          <w:color w:val="4F81BD" w:themeColor="accent1"/>
          <w:szCs w:val="24"/>
        </w:rPr>
        <w:br w:type="page"/>
      </w:r>
    </w:p>
    <w:p w:rsidR="00C3096B" w:rsidRDefault="00C3096B" w:rsidP="00C3096B">
      <w:pPr>
        <w:pStyle w:val="Heading2"/>
      </w:pPr>
      <w:bookmarkStart w:id="131" w:name="_Toc525632217"/>
      <w:r>
        <w:lastRenderedPageBreak/>
        <w:t>11.8</w:t>
      </w:r>
      <w:r w:rsidR="00541214">
        <w:t>.</w:t>
      </w:r>
      <w:r>
        <w:t xml:space="preserve"> MIND THE MIND</w:t>
      </w:r>
      <w:bookmarkEnd w:id="131"/>
    </w:p>
    <w:p w:rsidR="00C3096B" w:rsidRDefault="00C3096B" w:rsidP="00C3096B">
      <w:pPr>
        <w:spacing w:after="0" w:line="240" w:lineRule="auto"/>
        <w:rPr>
          <w:color w:val="4F81BD" w:themeColor="accent1"/>
          <w:szCs w:val="24"/>
        </w:rPr>
      </w:pPr>
    </w:p>
    <w:tbl>
      <w:tblPr>
        <w:tblStyle w:val="LightGrid-Accent4"/>
        <w:tblpPr w:leftFromText="180" w:rightFromText="180" w:vertAnchor="page" w:horzAnchor="margin" w:tblpY="2326"/>
        <w:tblW w:w="0" w:type="auto"/>
        <w:tblLook w:val="04A0" w:firstRow="1" w:lastRow="0" w:firstColumn="1" w:lastColumn="0" w:noHBand="0" w:noVBand="1"/>
      </w:tblPr>
      <w:tblGrid>
        <w:gridCol w:w="2812"/>
        <w:gridCol w:w="6476"/>
      </w:tblGrid>
      <w:tr w:rsidR="00EB6392" w:rsidTr="00EB6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EB6392" w:rsidRPr="000222D8" w:rsidRDefault="00EB6392" w:rsidP="00EB6392">
            <w:pPr>
              <w:pStyle w:val="NoSpacing"/>
              <w:jc w:val="center"/>
              <w:rPr>
                <w:rFonts w:ascii="Times New Roman" w:hAnsi="Times New Roman"/>
                <w:sz w:val="24"/>
                <w:szCs w:val="24"/>
              </w:rPr>
            </w:pP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sz w:val="24"/>
                <w:szCs w:val="24"/>
              </w:rPr>
              <w:t xml:space="preserve">NAZIV AKTIVNOSTI, PROGRAMA I/ILI PROJEKTA </w:t>
            </w:r>
          </w:p>
          <w:p w:rsidR="00EB6392" w:rsidRPr="000222D8" w:rsidRDefault="00EB6392" w:rsidP="00EB6392">
            <w:pPr>
              <w:pStyle w:val="NoSpacing"/>
              <w:jc w:val="center"/>
              <w:rPr>
                <w:rFonts w:ascii="Times New Roman" w:hAnsi="Times New Roman"/>
                <w:sz w:val="24"/>
                <w:szCs w:val="24"/>
              </w:rPr>
            </w:pPr>
          </w:p>
        </w:tc>
        <w:tc>
          <w:tcPr>
            <w:tcW w:w="6476" w:type="dxa"/>
            <w:shd w:val="clear" w:color="auto" w:fill="B2A1C7" w:themeFill="accent4" w:themeFillTint="99"/>
          </w:tcPr>
          <w:p w:rsidR="00EB6392" w:rsidRPr="000222D8" w:rsidRDefault="00EB6392" w:rsidP="00EB6392">
            <w:pPr>
              <w:jc w:val="center"/>
              <w:cnfStyle w:val="100000000000" w:firstRow="1" w:lastRow="0" w:firstColumn="0" w:lastColumn="0" w:oddVBand="0" w:evenVBand="0" w:oddHBand="0" w:evenHBand="0" w:firstRowFirstColumn="0" w:firstRowLastColumn="0" w:lastRowFirstColumn="0" w:lastRowLastColumn="0"/>
              <w:rPr>
                <w:b w:val="0"/>
                <w:szCs w:val="24"/>
              </w:rPr>
            </w:pPr>
          </w:p>
          <w:p w:rsidR="00EB6392" w:rsidRPr="000222D8" w:rsidRDefault="00EB6392" w:rsidP="00EB6392">
            <w:pPr>
              <w:jc w:val="center"/>
              <w:cnfStyle w:val="100000000000" w:firstRow="1" w:lastRow="0" w:firstColumn="0" w:lastColumn="0" w:oddVBand="0" w:evenVBand="0" w:oddHBand="0" w:evenHBand="0" w:firstRowFirstColumn="0" w:firstRowLastColumn="0" w:lastRowFirstColumn="0" w:lastRowLastColumn="0"/>
              <w:rPr>
                <w:szCs w:val="24"/>
              </w:rPr>
            </w:pPr>
            <w:r w:rsidRPr="000222D8">
              <w:rPr>
                <w:szCs w:val="24"/>
              </w:rPr>
              <w:t>MIND THE MIND</w:t>
            </w:r>
          </w:p>
          <w:p w:rsidR="00EB6392" w:rsidRPr="000222D8" w:rsidRDefault="00EB6392" w:rsidP="00EB6392">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EB6392" w:rsidTr="00EB6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B6392" w:rsidRPr="000222D8" w:rsidRDefault="00EB6392" w:rsidP="00EB6392">
            <w:pPr>
              <w:pStyle w:val="NoSpacing"/>
              <w:jc w:val="center"/>
              <w:rPr>
                <w:rFonts w:ascii="Times New Roman" w:hAnsi="Times New Roman"/>
                <w:b w:val="0"/>
                <w:sz w:val="24"/>
                <w:szCs w:val="24"/>
              </w:rPr>
            </w:pP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b w:val="0"/>
                <w:sz w:val="24"/>
                <w:szCs w:val="24"/>
              </w:rPr>
              <w:t>C</w:t>
            </w:r>
            <w:r w:rsidRPr="000222D8">
              <w:rPr>
                <w:rFonts w:ascii="Times New Roman" w:hAnsi="Times New Roman"/>
                <w:sz w:val="24"/>
                <w:szCs w:val="24"/>
              </w:rPr>
              <w:t xml:space="preserve">iljevi aktivnosti, </w:t>
            </w: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sz w:val="24"/>
                <w:szCs w:val="24"/>
              </w:rPr>
              <w:t>programa i/ili projekta</w:t>
            </w:r>
          </w:p>
          <w:p w:rsidR="00EB6392" w:rsidRPr="000222D8" w:rsidRDefault="00EB6392" w:rsidP="00EB6392">
            <w:pPr>
              <w:pStyle w:val="NoSpacing"/>
              <w:jc w:val="center"/>
              <w:rPr>
                <w:rFonts w:ascii="Times New Roman" w:hAnsi="Times New Roman"/>
                <w:sz w:val="24"/>
                <w:szCs w:val="24"/>
              </w:rPr>
            </w:pPr>
          </w:p>
        </w:tc>
        <w:tc>
          <w:tcPr>
            <w:tcW w:w="6476" w:type="dxa"/>
          </w:tcPr>
          <w:p w:rsidR="00EB6392" w:rsidRPr="000222D8" w:rsidRDefault="00EB6392" w:rsidP="00EB6392">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B6392" w:rsidRPr="000222D8" w:rsidRDefault="00EB6392" w:rsidP="00EB6392">
            <w:pPr>
              <w:pStyle w:val="NoSpacing"/>
              <w:numPr>
                <w:ilvl w:val="0"/>
                <w:numId w:val="7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edukacija učenika o mentalnom zdravlju i mentalnim poremećajima</w:t>
            </w:r>
          </w:p>
          <w:p w:rsidR="00EB6392" w:rsidRPr="000222D8" w:rsidRDefault="00EB6392" w:rsidP="00EB6392">
            <w:pPr>
              <w:pStyle w:val="NoSpacing"/>
              <w:numPr>
                <w:ilvl w:val="0"/>
                <w:numId w:val="7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 xml:space="preserve">smanjiti negativna uvjerenja i stigmu prema pojedincima </w:t>
            </w:r>
          </w:p>
          <w:p w:rsidR="00EB6392" w:rsidRPr="000222D8" w:rsidRDefault="00EB6392" w:rsidP="00EB6392">
            <w:pPr>
              <w:pStyle w:val="NoSpacing"/>
              <w:numPr>
                <w:ilvl w:val="0"/>
                <w:numId w:val="7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potaknuti učenike na raspravu o psihičkim poremećajima</w:t>
            </w:r>
          </w:p>
          <w:p w:rsidR="00EB6392" w:rsidRPr="000222D8" w:rsidRDefault="00EB6392" w:rsidP="00EB6392">
            <w:pPr>
              <w:pStyle w:val="NoSpacing"/>
              <w:numPr>
                <w:ilvl w:val="0"/>
                <w:numId w:val="7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uputiti učenike kako mogu pomoći u borbi protiv stigmatizacije oboljelih i gdje mogu potražiti pomoć ukoliko im je potrebna</w:t>
            </w:r>
          </w:p>
          <w:p w:rsidR="00EB6392" w:rsidRPr="000222D8" w:rsidRDefault="00EB6392" w:rsidP="00EB6392">
            <w:pPr>
              <w:pStyle w:val="NoSpacing"/>
              <w:numPr>
                <w:ilvl w:val="0"/>
                <w:numId w:val="7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destigmatizacija psihički oboljelih osoba</w:t>
            </w:r>
          </w:p>
          <w:p w:rsidR="00EB6392" w:rsidRPr="000222D8" w:rsidRDefault="00EB6392" w:rsidP="00EB6392">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B6392" w:rsidTr="00EB63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B6392" w:rsidRPr="000222D8" w:rsidRDefault="00EB6392" w:rsidP="00EB6392">
            <w:pPr>
              <w:pStyle w:val="NoSpacing"/>
              <w:jc w:val="center"/>
              <w:rPr>
                <w:rFonts w:ascii="Times New Roman" w:hAnsi="Times New Roman"/>
                <w:b w:val="0"/>
                <w:sz w:val="24"/>
                <w:szCs w:val="24"/>
              </w:rPr>
            </w:pP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b w:val="0"/>
                <w:sz w:val="24"/>
                <w:szCs w:val="24"/>
              </w:rPr>
              <w:t>N</w:t>
            </w:r>
            <w:r w:rsidRPr="000222D8">
              <w:rPr>
                <w:rFonts w:ascii="Times New Roman" w:hAnsi="Times New Roman"/>
                <w:sz w:val="24"/>
                <w:szCs w:val="24"/>
              </w:rPr>
              <w:t>amjena aktivnosti, programa i/ili projekta</w:t>
            </w:r>
          </w:p>
          <w:p w:rsidR="00EB6392" w:rsidRPr="000222D8" w:rsidRDefault="00EB6392" w:rsidP="00EB6392">
            <w:pPr>
              <w:pStyle w:val="NoSpacing"/>
              <w:jc w:val="center"/>
              <w:rPr>
                <w:rFonts w:ascii="Times New Roman" w:hAnsi="Times New Roman"/>
                <w:sz w:val="24"/>
                <w:szCs w:val="24"/>
              </w:rPr>
            </w:pPr>
          </w:p>
        </w:tc>
        <w:tc>
          <w:tcPr>
            <w:tcW w:w="6476" w:type="dxa"/>
          </w:tcPr>
          <w:p w:rsidR="00EB6392" w:rsidRDefault="00EB6392" w:rsidP="00EB6392">
            <w:pPr>
              <w:pStyle w:val="NoSpacing"/>
              <w:ind w:left="720"/>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B6392" w:rsidRPr="000222D8" w:rsidRDefault="00EB6392" w:rsidP="00EB6392">
            <w:pPr>
              <w:pStyle w:val="NoSpacing"/>
              <w:numPr>
                <w:ilvl w:val="0"/>
                <w:numId w:val="71"/>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učenicima 2. razreda</w:t>
            </w:r>
          </w:p>
        </w:tc>
      </w:tr>
      <w:tr w:rsidR="00EB6392" w:rsidTr="00EB6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B6392" w:rsidRPr="000222D8" w:rsidRDefault="00EB6392" w:rsidP="00EB6392">
            <w:pPr>
              <w:pStyle w:val="NoSpacing"/>
              <w:jc w:val="center"/>
              <w:rPr>
                <w:rFonts w:ascii="Times New Roman" w:hAnsi="Times New Roman"/>
                <w:b w:val="0"/>
                <w:sz w:val="24"/>
                <w:szCs w:val="24"/>
              </w:rPr>
            </w:pP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b w:val="0"/>
                <w:sz w:val="24"/>
                <w:szCs w:val="24"/>
              </w:rPr>
              <w:t>N</w:t>
            </w:r>
            <w:r w:rsidRPr="000222D8">
              <w:rPr>
                <w:rFonts w:ascii="Times New Roman" w:hAnsi="Times New Roman"/>
                <w:sz w:val="24"/>
                <w:szCs w:val="24"/>
              </w:rPr>
              <w:t>ositelji aktivnosti, programa i/ili projekta</w:t>
            </w:r>
          </w:p>
          <w:p w:rsidR="00EB6392" w:rsidRPr="000222D8" w:rsidRDefault="00EB6392" w:rsidP="00EB6392">
            <w:pPr>
              <w:pStyle w:val="NoSpacing"/>
              <w:jc w:val="center"/>
              <w:rPr>
                <w:rFonts w:ascii="Times New Roman" w:hAnsi="Times New Roman"/>
                <w:sz w:val="24"/>
                <w:szCs w:val="24"/>
              </w:rPr>
            </w:pPr>
          </w:p>
        </w:tc>
        <w:tc>
          <w:tcPr>
            <w:tcW w:w="6476" w:type="dxa"/>
          </w:tcPr>
          <w:p w:rsidR="00EB6392" w:rsidRPr="000222D8" w:rsidRDefault="00EB6392" w:rsidP="00EB639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 studenti psihologije Filozofskog fakulteta u Rijeci</w:t>
            </w:r>
          </w:p>
          <w:p w:rsidR="00EB6392" w:rsidRPr="000222D8" w:rsidRDefault="00EB6392" w:rsidP="00EB639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  koordinator u Školi: Melita Perić, psiholog - stručni suradnik mentor</w:t>
            </w:r>
          </w:p>
        </w:tc>
      </w:tr>
      <w:tr w:rsidR="00EB6392" w:rsidTr="00EB63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B6392" w:rsidRPr="000222D8" w:rsidRDefault="00EB6392" w:rsidP="00EB6392">
            <w:pPr>
              <w:pStyle w:val="NoSpacing"/>
              <w:jc w:val="center"/>
              <w:rPr>
                <w:rFonts w:ascii="Times New Roman" w:hAnsi="Times New Roman"/>
                <w:b w:val="0"/>
                <w:sz w:val="24"/>
                <w:szCs w:val="24"/>
              </w:rPr>
            </w:pP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b w:val="0"/>
                <w:sz w:val="24"/>
                <w:szCs w:val="24"/>
              </w:rPr>
              <w:t>N</w:t>
            </w:r>
            <w:r w:rsidRPr="000222D8">
              <w:rPr>
                <w:rFonts w:ascii="Times New Roman" w:hAnsi="Times New Roman"/>
                <w:sz w:val="24"/>
                <w:szCs w:val="24"/>
              </w:rPr>
              <w:t>ačin realizacije aktivnosti, programa i/ili projekta</w:t>
            </w:r>
          </w:p>
          <w:p w:rsidR="00EB6392" w:rsidRPr="000222D8" w:rsidRDefault="00EB6392" w:rsidP="00EB6392">
            <w:pPr>
              <w:pStyle w:val="NoSpacing"/>
              <w:jc w:val="center"/>
              <w:rPr>
                <w:rFonts w:ascii="Times New Roman" w:hAnsi="Times New Roman"/>
                <w:sz w:val="24"/>
                <w:szCs w:val="24"/>
              </w:rPr>
            </w:pPr>
          </w:p>
        </w:tc>
        <w:tc>
          <w:tcPr>
            <w:tcW w:w="6476" w:type="dxa"/>
          </w:tcPr>
          <w:p w:rsidR="00EB6392" w:rsidRDefault="00EB6392" w:rsidP="00EB639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B6392" w:rsidRPr="000222D8" w:rsidRDefault="00EB6392" w:rsidP="00EB639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0222D8">
              <w:rPr>
                <w:rFonts w:ascii="Times New Roman" w:hAnsi="Times New Roman"/>
                <w:sz w:val="24"/>
                <w:szCs w:val="24"/>
              </w:rPr>
              <w:t xml:space="preserve"> psihološke radionice</w:t>
            </w:r>
          </w:p>
          <w:p w:rsidR="00EB6392" w:rsidRPr="000222D8" w:rsidRDefault="00EB6392" w:rsidP="00EB639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 interaktivne igre i zadaci</w:t>
            </w:r>
          </w:p>
          <w:p w:rsidR="00EB6392" w:rsidRPr="000222D8" w:rsidRDefault="00EB6392" w:rsidP="00EB639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 video uratci</w:t>
            </w:r>
          </w:p>
        </w:tc>
      </w:tr>
      <w:tr w:rsidR="00EB6392" w:rsidTr="00EB6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B6392" w:rsidRPr="000222D8" w:rsidRDefault="00EB6392" w:rsidP="00EB6392">
            <w:pPr>
              <w:pStyle w:val="NoSpacing"/>
              <w:jc w:val="center"/>
              <w:rPr>
                <w:rFonts w:ascii="Times New Roman" w:hAnsi="Times New Roman"/>
                <w:b w:val="0"/>
                <w:sz w:val="24"/>
                <w:szCs w:val="24"/>
              </w:rPr>
            </w:pP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b w:val="0"/>
                <w:sz w:val="24"/>
                <w:szCs w:val="24"/>
              </w:rPr>
              <w:t>V</w:t>
            </w:r>
            <w:r w:rsidRPr="000222D8">
              <w:rPr>
                <w:rFonts w:ascii="Times New Roman" w:hAnsi="Times New Roman"/>
                <w:sz w:val="24"/>
                <w:szCs w:val="24"/>
              </w:rPr>
              <w:t>remenik aktivnosti, programa i/ili projekta</w:t>
            </w:r>
          </w:p>
          <w:p w:rsidR="00EB6392" w:rsidRPr="000222D8" w:rsidRDefault="00EB6392" w:rsidP="00EB6392">
            <w:pPr>
              <w:pStyle w:val="NoSpacing"/>
              <w:jc w:val="center"/>
              <w:rPr>
                <w:rFonts w:ascii="Times New Roman" w:hAnsi="Times New Roman"/>
                <w:sz w:val="24"/>
                <w:szCs w:val="24"/>
              </w:rPr>
            </w:pPr>
          </w:p>
        </w:tc>
        <w:tc>
          <w:tcPr>
            <w:tcW w:w="6476" w:type="dxa"/>
          </w:tcPr>
          <w:p w:rsidR="00EB6392" w:rsidRDefault="00EB6392" w:rsidP="00EB6392">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B6392" w:rsidRPr="000222D8" w:rsidRDefault="00EB6392" w:rsidP="00EB6392">
            <w:pPr>
              <w:pStyle w:val="NoSpacing"/>
              <w:numPr>
                <w:ilvl w:val="0"/>
                <w:numId w:val="7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u 2. polugodištu šk. god. 2018./</w:t>
            </w:r>
            <w:r>
              <w:rPr>
                <w:rFonts w:ascii="Times New Roman" w:hAnsi="Times New Roman"/>
                <w:sz w:val="24"/>
                <w:szCs w:val="24"/>
              </w:rPr>
              <w:t>2019</w:t>
            </w:r>
            <w:r w:rsidRPr="000222D8">
              <w:rPr>
                <w:rFonts w:ascii="Times New Roman" w:hAnsi="Times New Roman"/>
                <w:sz w:val="24"/>
                <w:szCs w:val="24"/>
              </w:rPr>
              <w:t xml:space="preserve">.  </w:t>
            </w:r>
          </w:p>
        </w:tc>
      </w:tr>
      <w:tr w:rsidR="00EB6392" w:rsidTr="00EB63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EB6392" w:rsidRPr="000222D8" w:rsidRDefault="00EB6392" w:rsidP="00EB6392">
            <w:pPr>
              <w:pStyle w:val="NoSpacing"/>
              <w:jc w:val="center"/>
              <w:rPr>
                <w:rFonts w:ascii="Times New Roman" w:hAnsi="Times New Roman"/>
                <w:b w:val="0"/>
                <w:sz w:val="24"/>
                <w:szCs w:val="24"/>
              </w:rPr>
            </w:pP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b w:val="0"/>
                <w:sz w:val="24"/>
                <w:szCs w:val="24"/>
              </w:rPr>
              <w:t>T</w:t>
            </w:r>
            <w:r w:rsidRPr="000222D8">
              <w:rPr>
                <w:rFonts w:ascii="Times New Roman" w:hAnsi="Times New Roman"/>
                <w:sz w:val="24"/>
                <w:szCs w:val="24"/>
              </w:rPr>
              <w:t>roškovnik aktivnosti, programa i/ili projekta</w:t>
            </w:r>
          </w:p>
          <w:p w:rsidR="00EB6392" w:rsidRPr="000222D8" w:rsidRDefault="00EB6392" w:rsidP="00EB6392">
            <w:pPr>
              <w:pStyle w:val="NoSpacing"/>
              <w:jc w:val="center"/>
              <w:rPr>
                <w:rFonts w:ascii="Times New Roman" w:hAnsi="Times New Roman"/>
                <w:sz w:val="24"/>
                <w:szCs w:val="24"/>
              </w:rPr>
            </w:pPr>
          </w:p>
        </w:tc>
        <w:tc>
          <w:tcPr>
            <w:tcW w:w="6476" w:type="dxa"/>
          </w:tcPr>
          <w:p w:rsidR="00EB6392" w:rsidRDefault="00EB6392" w:rsidP="00EB6392">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EB6392" w:rsidRPr="000222D8" w:rsidRDefault="00EB6392" w:rsidP="00EB6392">
            <w:pPr>
              <w:pStyle w:val="NoSpacing"/>
              <w:numPr>
                <w:ilvl w:val="0"/>
                <w:numId w:val="71"/>
              </w:numP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vlastita sredstva škole</w:t>
            </w:r>
          </w:p>
        </w:tc>
      </w:tr>
      <w:tr w:rsidR="00EB6392" w:rsidTr="00EB6392">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EB6392" w:rsidRPr="000222D8" w:rsidRDefault="00EB6392" w:rsidP="00EB6392">
            <w:pPr>
              <w:pStyle w:val="NoSpacing"/>
              <w:jc w:val="center"/>
              <w:rPr>
                <w:rFonts w:ascii="Times New Roman" w:hAnsi="Times New Roman"/>
                <w:b w:val="0"/>
                <w:sz w:val="24"/>
                <w:szCs w:val="24"/>
              </w:rPr>
            </w:pPr>
          </w:p>
          <w:p w:rsidR="00EB6392" w:rsidRPr="000222D8" w:rsidRDefault="00EB6392" w:rsidP="00EB6392">
            <w:pPr>
              <w:pStyle w:val="NoSpacing"/>
              <w:jc w:val="center"/>
              <w:rPr>
                <w:rFonts w:ascii="Times New Roman" w:hAnsi="Times New Roman"/>
                <w:sz w:val="24"/>
                <w:szCs w:val="24"/>
              </w:rPr>
            </w:pPr>
            <w:r w:rsidRPr="000222D8">
              <w:rPr>
                <w:rFonts w:ascii="Times New Roman" w:hAnsi="Times New Roman"/>
                <w:b w:val="0"/>
                <w:sz w:val="24"/>
                <w:szCs w:val="24"/>
              </w:rPr>
              <w:t>N</w:t>
            </w:r>
            <w:r w:rsidRPr="000222D8">
              <w:rPr>
                <w:rFonts w:ascii="Times New Roman" w:hAnsi="Times New Roman"/>
                <w:sz w:val="24"/>
                <w:szCs w:val="24"/>
              </w:rPr>
              <w:t>ačin vrednovanja i način korištenja rezultata vrednovanja</w:t>
            </w:r>
          </w:p>
        </w:tc>
        <w:tc>
          <w:tcPr>
            <w:tcW w:w="6476" w:type="dxa"/>
          </w:tcPr>
          <w:p w:rsidR="00EB6392" w:rsidRDefault="00EB6392" w:rsidP="00EB6392">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B6392" w:rsidRPr="000222D8" w:rsidRDefault="00EB6392" w:rsidP="00EB6392">
            <w:pPr>
              <w:pStyle w:val="NoSpacing"/>
              <w:numPr>
                <w:ilvl w:val="0"/>
                <w:numId w:val="71"/>
              </w:num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222D8">
              <w:rPr>
                <w:rFonts w:ascii="Times New Roman" w:hAnsi="Times New Roman"/>
                <w:sz w:val="24"/>
                <w:szCs w:val="24"/>
              </w:rPr>
              <w:t>usmena evaluacija nakon provedene radionice</w:t>
            </w:r>
          </w:p>
        </w:tc>
      </w:tr>
    </w:tbl>
    <w:p w:rsidR="00C3096B" w:rsidRDefault="00C3096B" w:rsidP="00C3096B">
      <w:pPr>
        <w:spacing w:after="0" w:line="240" w:lineRule="auto"/>
        <w:rPr>
          <w:color w:val="4F81BD" w:themeColor="accent1"/>
          <w:szCs w:val="24"/>
        </w:rPr>
      </w:pPr>
    </w:p>
    <w:p w:rsidR="00C3096B" w:rsidRDefault="00C3096B">
      <w:pPr>
        <w:rPr>
          <w:color w:val="4F81BD" w:themeColor="accent1"/>
          <w:szCs w:val="24"/>
        </w:rPr>
      </w:pPr>
      <w:r>
        <w:rPr>
          <w:color w:val="4F81BD" w:themeColor="accent1"/>
          <w:szCs w:val="24"/>
        </w:rPr>
        <w:br w:type="page"/>
      </w:r>
    </w:p>
    <w:tbl>
      <w:tblPr>
        <w:tblStyle w:val="LightGrid-Accent4"/>
        <w:tblpPr w:leftFromText="180" w:rightFromText="180" w:vertAnchor="page" w:horzAnchor="margin" w:tblpY="2341"/>
        <w:tblW w:w="0" w:type="auto"/>
        <w:tblLook w:val="04A0" w:firstRow="1" w:lastRow="0" w:firstColumn="1" w:lastColumn="0" w:noHBand="0" w:noVBand="1"/>
      </w:tblPr>
      <w:tblGrid>
        <w:gridCol w:w="2812"/>
        <w:gridCol w:w="6476"/>
      </w:tblGrid>
      <w:tr w:rsidR="00C3096B" w:rsidTr="00C30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C3096B" w:rsidRDefault="00C3096B" w:rsidP="00C3096B">
            <w:pPr>
              <w:pStyle w:val="NoSpacing"/>
              <w:jc w:val="center"/>
              <w:rPr>
                <w:rFonts w:ascii="Times New Roman" w:hAnsi="Times New Roman"/>
                <w:sz w:val="24"/>
                <w:szCs w:val="24"/>
              </w:rPr>
            </w:pPr>
          </w:p>
          <w:p w:rsidR="00C3096B" w:rsidRDefault="00C3096B" w:rsidP="00C3096B">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tc>
        <w:tc>
          <w:tcPr>
            <w:tcW w:w="6476" w:type="dxa"/>
            <w:shd w:val="clear" w:color="auto" w:fill="B2A1C7" w:themeFill="accent4" w:themeFillTint="99"/>
          </w:tcPr>
          <w:p w:rsidR="00C3096B" w:rsidRDefault="00C3096B" w:rsidP="00C3096B">
            <w:pPr>
              <w:jc w:val="center"/>
              <w:cnfStyle w:val="100000000000" w:firstRow="1" w:lastRow="0" w:firstColumn="0" w:lastColumn="0" w:oddVBand="0" w:evenVBand="0" w:oddHBand="0" w:evenHBand="0" w:firstRowFirstColumn="0" w:firstRowLastColumn="0" w:lastRowFirstColumn="0" w:lastRowLastColumn="0"/>
              <w:rPr>
                <w:rFonts w:eastAsia="Times New Roman"/>
                <w:b w:val="0"/>
                <w:szCs w:val="24"/>
              </w:rPr>
            </w:pPr>
          </w:p>
          <w:p w:rsidR="00C3096B" w:rsidRDefault="00C3096B" w:rsidP="00C3096B">
            <w:pPr>
              <w:jc w:val="center"/>
              <w:cnfStyle w:val="100000000000" w:firstRow="1" w:lastRow="0" w:firstColumn="0" w:lastColumn="0" w:oddVBand="0" w:evenVBand="0" w:oddHBand="0" w:evenHBand="0" w:firstRowFirstColumn="0" w:firstRowLastColumn="0" w:lastRowFirstColumn="0" w:lastRowLastColumn="0"/>
              <w:rPr>
                <w:rFonts w:eastAsia="Times New Roman"/>
                <w:szCs w:val="24"/>
              </w:rPr>
            </w:pPr>
          </w:p>
          <w:p w:rsidR="00C3096B" w:rsidRPr="002064EA" w:rsidRDefault="00C3096B" w:rsidP="00C3096B">
            <w:pPr>
              <w:jc w:val="center"/>
              <w:cnfStyle w:val="100000000000" w:firstRow="1" w:lastRow="0" w:firstColumn="0" w:lastColumn="0" w:oddVBand="0" w:evenVBand="0" w:oddHBand="0" w:evenHBand="0" w:firstRowFirstColumn="0" w:firstRowLastColumn="0" w:lastRowFirstColumn="0" w:lastRowLastColumn="0"/>
              <w:rPr>
                <w:rFonts w:eastAsia="Times New Roman"/>
                <w:b w:val="0"/>
                <w:szCs w:val="24"/>
              </w:rPr>
            </w:pPr>
            <w:r w:rsidRPr="002064EA">
              <w:rPr>
                <w:rFonts w:eastAsia="Times New Roman"/>
                <w:szCs w:val="24"/>
              </w:rPr>
              <w:t xml:space="preserve">KREATIVNA RADIONICA </w:t>
            </w:r>
            <w:r>
              <w:rPr>
                <w:rFonts w:eastAsia="Times New Roman"/>
                <w:szCs w:val="24"/>
              </w:rPr>
              <w:t>„</w:t>
            </w:r>
            <w:r w:rsidRPr="002064EA">
              <w:rPr>
                <w:rFonts w:eastAsia="Times New Roman"/>
                <w:szCs w:val="24"/>
              </w:rPr>
              <w:t>GLINENE PRIČE</w:t>
            </w:r>
            <w:r>
              <w:rPr>
                <w:rFonts w:eastAsia="Times New Roman"/>
                <w:szCs w:val="24"/>
              </w:rPr>
              <w:t>“</w:t>
            </w:r>
          </w:p>
          <w:p w:rsidR="00C3096B" w:rsidRDefault="00C3096B" w:rsidP="00C3096B">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C3096B" w:rsidTr="00C30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C3096B" w:rsidRDefault="00C3096B" w:rsidP="00C3096B">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C3096B" w:rsidRDefault="00C3096B" w:rsidP="00C3096B">
            <w:pPr>
              <w:pStyle w:val="NoSpacing"/>
              <w:jc w:val="center"/>
              <w:rPr>
                <w:rFonts w:ascii="Times New Roman" w:hAnsi="Times New Roman"/>
                <w:sz w:val="24"/>
                <w:szCs w:val="24"/>
              </w:rPr>
            </w:pPr>
          </w:p>
        </w:tc>
        <w:tc>
          <w:tcPr>
            <w:tcW w:w="6476" w:type="dxa"/>
          </w:tcPr>
          <w:p w:rsidR="00C3096B" w:rsidRDefault="00C3096B" w:rsidP="00C3096B">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p>
          <w:p w:rsidR="00C3096B" w:rsidRDefault="00C3096B" w:rsidP="00C3096B">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2064EA">
              <w:rPr>
                <w:rFonts w:eastAsia="Times New Roman"/>
                <w:color w:val="000000"/>
                <w:szCs w:val="24"/>
              </w:rPr>
              <w:t>Kroz kreativno osmišljavanje slobodnog vremena učenika djelovati na razvijanj</w:t>
            </w:r>
            <w:r>
              <w:rPr>
                <w:rFonts w:eastAsia="Times New Roman"/>
                <w:color w:val="000000"/>
                <w:szCs w:val="24"/>
              </w:rPr>
              <w:t>e</w:t>
            </w:r>
            <w:r w:rsidRPr="002064EA">
              <w:rPr>
                <w:rFonts w:eastAsia="Times New Roman"/>
                <w:color w:val="000000"/>
                <w:szCs w:val="24"/>
              </w:rPr>
              <w:t xml:space="preserve"> poželjnih oblika ponašanja  (pomaganje, </w:t>
            </w:r>
            <w:r>
              <w:rPr>
                <w:rFonts w:eastAsia="Times New Roman"/>
                <w:color w:val="000000"/>
                <w:szCs w:val="24"/>
              </w:rPr>
              <w:t>povjerenje, razumijevanje</w:t>
            </w:r>
            <w:r w:rsidRPr="002064EA">
              <w:rPr>
                <w:rFonts w:eastAsia="Times New Roman"/>
                <w:color w:val="000000"/>
                <w:szCs w:val="24"/>
              </w:rPr>
              <w:t>) te omogućiti razvoj kreativnih sposobnosti i izražavanja.</w:t>
            </w:r>
            <w:r>
              <w:rPr>
                <w:rFonts w:eastAsia="Times New Roman"/>
                <w:color w:val="000000"/>
                <w:szCs w:val="24"/>
              </w:rPr>
              <w:t xml:space="preserve"> </w:t>
            </w:r>
          </w:p>
          <w:p w:rsidR="00C3096B" w:rsidRPr="001A46BE" w:rsidRDefault="00C3096B" w:rsidP="00C3096B">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9E2076">
              <w:rPr>
                <w:rFonts w:eastAsia="Times New Roman" w:cs="Arial"/>
                <w:color w:val="000000"/>
                <w:szCs w:val="24"/>
              </w:rPr>
              <w:t>D</w:t>
            </w:r>
            <w:r w:rsidRPr="009E2076">
              <w:rPr>
                <w:rFonts w:eastAsia="Times New Roman"/>
                <w:color w:val="000000"/>
                <w:szCs w:val="24"/>
              </w:rPr>
              <w:t>oprinijeti kvalitetnijim odnosima između G i redovnih razreda</w:t>
            </w:r>
            <w:r>
              <w:rPr>
                <w:rFonts w:eastAsia="Times New Roman"/>
                <w:color w:val="000000"/>
                <w:szCs w:val="24"/>
                <w:u w:val="single"/>
              </w:rPr>
              <w:t>.</w:t>
            </w:r>
            <w:r w:rsidRPr="00292305">
              <w:rPr>
                <w:rFonts w:eastAsia="Times New Roman"/>
                <w:color w:val="000000"/>
                <w:szCs w:val="24"/>
              </w:rPr>
              <w:t xml:space="preserve"> </w:t>
            </w:r>
            <w:r>
              <w:rPr>
                <w:rFonts w:eastAsia="Times New Roman"/>
                <w:color w:val="000000"/>
                <w:szCs w:val="24"/>
              </w:rPr>
              <w:t>(O</w:t>
            </w:r>
            <w:r w:rsidRPr="002064EA">
              <w:rPr>
                <w:rFonts w:eastAsia="Times New Roman"/>
                <w:color w:val="000000"/>
                <w:szCs w:val="24"/>
              </w:rPr>
              <w:t>bilježavanje prigodnih dana, organiz</w:t>
            </w:r>
            <w:r>
              <w:rPr>
                <w:rFonts w:eastAsia="Times New Roman"/>
                <w:color w:val="000000"/>
                <w:szCs w:val="24"/>
              </w:rPr>
              <w:t>iranje izložbi, uređenje Škole).</w:t>
            </w:r>
          </w:p>
        </w:tc>
      </w:tr>
      <w:tr w:rsidR="00C3096B" w:rsidTr="00C30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tc>
        <w:tc>
          <w:tcPr>
            <w:tcW w:w="6476" w:type="dxa"/>
          </w:tcPr>
          <w:p w:rsidR="00C3096B"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3096B"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Zainteresiranim učenicima naše Škole.</w:t>
            </w:r>
          </w:p>
        </w:tc>
      </w:tr>
      <w:tr w:rsidR="00C3096B" w:rsidTr="00C30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tc>
        <w:tc>
          <w:tcPr>
            <w:tcW w:w="6476" w:type="dxa"/>
          </w:tcPr>
          <w:p w:rsidR="00C3096B" w:rsidRDefault="00C3096B" w:rsidP="00C3096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3096B" w:rsidRDefault="00C3096B" w:rsidP="00C3096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Vesna Udović Mrša</w:t>
            </w:r>
            <w:r>
              <w:rPr>
                <w:rFonts w:ascii="Times New Roman" w:hAnsi="Times New Roman"/>
                <w:sz w:val="24"/>
                <w:szCs w:val="24"/>
              </w:rPr>
              <w:t>, prof.</w:t>
            </w:r>
          </w:p>
        </w:tc>
      </w:tr>
      <w:tr w:rsidR="00C3096B" w:rsidTr="00C30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C3096B" w:rsidRDefault="00C3096B" w:rsidP="00C3096B">
            <w:pPr>
              <w:pStyle w:val="NoSpacing"/>
              <w:jc w:val="center"/>
              <w:rPr>
                <w:rFonts w:ascii="Times New Roman" w:hAnsi="Times New Roman"/>
                <w:sz w:val="24"/>
                <w:szCs w:val="24"/>
              </w:rPr>
            </w:pPr>
          </w:p>
        </w:tc>
        <w:tc>
          <w:tcPr>
            <w:tcW w:w="6476" w:type="dxa"/>
          </w:tcPr>
          <w:p w:rsidR="00C3096B"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3096B" w:rsidRPr="009E2076"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Formiranje grupa, planirani broj učenika sudionika u projektu: 10 učenika</w:t>
            </w:r>
          </w:p>
          <w:p w:rsidR="00C3096B" w:rsidRPr="009E2076"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Nabavka materijala i dogovor o aktivnostima.</w:t>
            </w:r>
          </w:p>
          <w:p w:rsidR="00C3096B"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Koristiti glinu, boje i ostale prikladne  materijale, uređivati školske prostorije uz prigodno obilježavanje značajnijih datuma. Glini udahnuti novi život i stvarati  ukrasne i uporabne predmete  od iste.</w:t>
            </w:r>
          </w:p>
        </w:tc>
      </w:tr>
      <w:tr w:rsidR="00C3096B" w:rsidTr="00C30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tc>
        <w:tc>
          <w:tcPr>
            <w:tcW w:w="6476" w:type="dxa"/>
          </w:tcPr>
          <w:p w:rsidR="00C3096B" w:rsidRDefault="00C3096B" w:rsidP="00C3096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3096B" w:rsidRPr="009E2076" w:rsidRDefault="00C3096B" w:rsidP="00C3096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Rujan 2018. – lipanj 2019</w:t>
            </w:r>
            <w:r w:rsidRPr="009E2076">
              <w:rPr>
                <w:rFonts w:ascii="Times New Roman" w:hAnsi="Times New Roman"/>
                <w:sz w:val="24"/>
                <w:szCs w:val="24"/>
              </w:rPr>
              <w:t>.</w:t>
            </w:r>
          </w:p>
          <w:p w:rsidR="00C3096B" w:rsidRDefault="00C3096B" w:rsidP="00C3096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Planirani broj sati: 20 sati</w:t>
            </w:r>
          </w:p>
        </w:tc>
      </w:tr>
      <w:tr w:rsidR="00C3096B" w:rsidTr="00C30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C3096B" w:rsidRDefault="00C3096B" w:rsidP="00C3096B">
            <w:pPr>
              <w:pStyle w:val="NoSpacing"/>
              <w:jc w:val="center"/>
              <w:rPr>
                <w:rFonts w:ascii="Times New Roman" w:hAnsi="Times New Roman"/>
                <w:sz w:val="24"/>
                <w:szCs w:val="24"/>
              </w:rPr>
            </w:pPr>
          </w:p>
        </w:tc>
        <w:tc>
          <w:tcPr>
            <w:tcW w:w="6476" w:type="dxa"/>
          </w:tcPr>
          <w:p w:rsidR="00C3096B"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C3096B" w:rsidRPr="009E2076"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Glina, likovni ma</w:t>
            </w:r>
            <w:r>
              <w:rPr>
                <w:rFonts w:ascii="Times New Roman" w:hAnsi="Times New Roman"/>
                <w:sz w:val="24"/>
                <w:szCs w:val="24"/>
              </w:rPr>
              <w:t xml:space="preserve">terijal, alat za rad s glinom, </w:t>
            </w:r>
            <w:r w:rsidRPr="009E2076">
              <w:rPr>
                <w:rFonts w:ascii="Times New Roman" w:hAnsi="Times New Roman"/>
                <w:sz w:val="24"/>
                <w:szCs w:val="24"/>
              </w:rPr>
              <w:t>odlasci na izložbe, posjet likovni</w:t>
            </w:r>
            <w:r>
              <w:rPr>
                <w:rFonts w:ascii="Times New Roman" w:hAnsi="Times New Roman"/>
                <w:sz w:val="24"/>
                <w:szCs w:val="24"/>
              </w:rPr>
              <w:t xml:space="preserve">m umjetnicima, posjet tvrtkama, </w:t>
            </w:r>
            <w:r w:rsidRPr="009E2076">
              <w:rPr>
                <w:rFonts w:ascii="Times New Roman" w:hAnsi="Times New Roman"/>
                <w:sz w:val="24"/>
                <w:szCs w:val="24"/>
              </w:rPr>
              <w:t xml:space="preserve"> sudjelovanje na Državnoj smotri učenika s teškoćama u razvoju, sudjelovanje na Festivalu stvaralaštva i dostignuća učenika s teškoćama u razvoju.</w:t>
            </w:r>
          </w:p>
          <w:p w:rsidR="00C3096B" w:rsidRDefault="00C3096B" w:rsidP="00C3096B">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3.000,00 kn</w:t>
            </w:r>
          </w:p>
        </w:tc>
      </w:tr>
      <w:tr w:rsidR="00C3096B" w:rsidTr="00C3096B">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812" w:type="dxa"/>
          </w:tcPr>
          <w:p w:rsidR="00C3096B" w:rsidRDefault="00C3096B" w:rsidP="00C3096B">
            <w:pPr>
              <w:pStyle w:val="NoSpacing"/>
              <w:jc w:val="center"/>
              <w:rPr>
                <w:rFonts w:ascii="Times New Roman" w:hAnsi="Times New Roman"/>
                <w:b w:val="0"/>
                <w:sz w:val="24"/>
                <w:szCs w:val="24"/>
              </w:rPr>
            </w:pPr>
          </w:p>
          <w:p w:rsidR="00C3096B" w:rsidRDefault="00C3096B" w:rsidP="00C3096B">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C3096B" w:rsidRDefault="00C3096B" w:rsidP="00C3096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C3096B" w:rsidRDefault="00C3096B" w:rsidP="00C3096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E2076">
              <w:rPr>
                <w:rFonts w:ascii="Times New Roman" w:hAnsi="Times New Roman"/>
                <w:sz w:val="24"/>
                <w:szCs w:val="24"/>
              </w:rPr>
              <w:t>Usmena i pismena evaluacija.</w:t>
            </w:r>
          </w:p>
        </w:tc>
      </w:tr>
    </w:tbl>
    <w:p w:rsidR="00C3096B" w:rsidRPr="00DE5032" w:rsidRDefault="00C3096B" w:rsidP="00C3096B">
      <w:pPr>
        <w:pStyle w:val="Heading2"/>
      </w:pPr>
      <w:bookmarkStart w:id="132" w:name="_Toc525632218"/>
      <w:r>
        <w:t>11.9</w:t>
      </w:r>
      <w:r w:rsidR="00541214">
        <w:t>.</w:t>
      </w:r>
      <w:r>
        <w:t xml:space="preserve"> KREATIVNA RADIONICA „GLINENE PRIČE“</w:t>
      </w:r>
      <w:bookmarkEnd w:id="132"/>
    </w:p>
    <w:p w:rsidR="00C3096B" w:rsidRDefault="00C3096B" w:rsidP="00C3096B">
      <w:pPr>
        <w:spacing w:after="0" w:line="240" w:lineRule="auto"/>
        <w:rPr>
          <w:color w:val="4F81BD" w:themeColor="accent1"/>
          <w:szCs w:val="24"/>
        </w:rPr>
      </w:pPr>
    </w:p>
    <w:p w:rsidR="00C3096B" w:rsidRDefault="00C3096B" w:rsidP="00C3096B">
      <w:pPr>
        <w:spacing w:after="0" w:line="240" w:lineRule="auto"/>
        <w:rPr>
          <w:color w:val="4F81BD" w:themeColor="accent1"/>
          <w:szCs w:val="24"/>
        </w:rPr>
      </w:pPr>
    </w:p>
    <w:p w:rsidR="00C3096B" w:rsidRPr="00DE5032" w:rsidRDefault="00C3096B" w:rsidP="00C3096B">
      <w:pPr>
        <w:spacing w:after="0" w:line="240" w:lineRule="auto"/>
        <w:rPr>
          <w:color w:val="4F81BD" w:themeColor="accent1"/>
          <w:szCs w:val="24"/>
        </w:rPr>
      </w:pPr>
    </w:p>
    <w:p w:rsidR="00F94759" w:rsidRDefault="00F94759">
      <w:pPr>
        <w:rPr>
          <w:color w:val="4F81BD" w:themeColor="accent1"/>
          <w:szCs w:val="24"/>
        </w:rPr>
      </w:pPr>
      <w:r>
        <w:rPr>
          <w:color w:val="4F81BD" w:themeColor="accent1"/>
          <w:szCs w:val="24"/>
        </w:rPr>
        <w:br w:type="page"/>
      </w:r>
    </w:p>
    <w:p w:rsidR="00F94759" w:rsidRPr="00CF3AEA" w:rsidRDefault="00CE219D" w:rsidP="00F94759">
      <w:pPr>
        <w:pStyle w:val="Heading2"/>
      </w:pPr>
      <w:bookmarkStart w:id="133" w:name="_Toc525632219"/>
      <w:r>
        <w:lastRenderedPageBreak/>
        <w:t>11.10</w:t>
      </w:r>
      <w:r w:rsidR="00541214">
        <w:t>.</w:t>
      </w:r>
      <w:r>
        <w:t xml:space="preserve"> </w:t>
      </w:r>
      <w:r w:rsidR="00F94759">
        <w:t>ŠKOLSKI PREVENTIVNI PROGRAM</w:t>
      </w:r>
      <w:bookmarkEnd w:id="133"/>
    </w:p>
    <w:p w:rsidR="00F94759" w:rsidRPr="00320FC8" w:rsidRDefault="00F94759" w:rsidP="00F94759">
      <w:pPr>
        <w:pStyle w:val="Heading2"/>
      </w:pPr>
    </w:p>
    <w:tbl>
      <w:tblPr>
        <w:tblStyle w:val="LightGrid-Accent4"/>
        <w:tblpPr w:leftFromText="180" w:rightFromText="180" w:vertAnchor="page" w:horzAnchor="margin" w:tblpY="2596"/>
        <w:tblW w:w="9464" w:type="dxa"/>
        <w:tblLook w:val="04A0" w:firstRow="1" w:lastRow="0" w:firstColumn="1" w:lastColumn="0" w:noHBand="0" w:noVBand="1"/>
      </w:tblPr>
      <w:tblGrid>
        <w:gridCol w:w="2812"/>
        <w:gridCol w:w="6652"/>
      </w:tblGrid>
      <w:tr w:rsidR="00F94759" w:rsidRPr="00DC6973" w:rsidTr="00F9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F94759" w:rsidRDefault="00F94759" w:rsidP="00F94759">
            <w:pPr>
              <w:pStyle w:val="NoSpacing"/>
              <w:jc w:val="center"/>
              <w:rPr>
                <w:rFonts w:ascii="Times New Roman" w:hAnsi="Times New Roman"/>
                <w:sz w:val="24"/>
                <w:szCs w:val="24"/>
              </w:rPr>
            </w:pPr>
          </w:p>
          <w:p w:rsidR="00F94759" w:rsidRDefault="00F94759" w:rsidP="00F94759">
            <w:pPr>
              <w:pStyle w:val="NoSpacing"/>
              <w:jc w:val="center"/>
              <w:rPr>
                <w:rFonts w:ascii="Times New Roman" w:hAnsi="Times New Roman"/>
                <w:sz w:val="24"/>
                <w:szCs w:val="24"/>
              </w:rPr>
            </w:pPr>
          </w:p>
          <w:p w:rsidR="00F94759" w:rsidRPr="000A7A3B" w:rsidRDefault="00F94759" w:rsidP="00F94759">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F94759" w:rsidRDefault="00F94759" w:rsidP="00F94759">
            <w:pPr>
              <w:pStyle w:val="NoSpacing"/>
              <w:jc w:val="center"/>
              <w:rPr>
                <w:rFonts w:ascii="Times New Roman" w:hAnsi="Times New Roman"/>
                <w:sz w:val="24"/>
                <w:szCs w:val="24"/>
              </w:rPr>
            </w:pPr>
          </w:p>
        </w:tc>
        <w:tc>
          <w:tcPr>
            <w:tcW w:w="6652" w:type="dxa"/>
            <w:shd w:val="clear" w:color="auto" w:fill="B2A1C7" w:themeFill="accent4" w:themeFillTint="99"/>
          </w:tcPr>
          <w:p w:rsidR="00F94759" w:rsidRDefault="00F94759" w:rsidP="00F94759">
            <w:pPr>
              <w:jc w:val="center"/>
              <w:cnfStyle w:val="100000000000" w:firstRow="1" w:lastRow="0" w:firstColumn="0" w:lastColumn="0" w:oddVBand="0" w:evenVBand="0" w:oddHBand="0" w:evenHBand="0" w:firstRowFirstColumn="0" w:firstRowLastColumn="0" w:lastRowFirstColumn="0" w:lastRowLastColumn="0"/>
              <w:rPr>
                <w:szCs w:val="24"/>
              </w:rPr>
            </w:pPr>
          </w:p>
          <w:p w:rsidR="00F94759" w:rsidRDefault="00F94759" w:rsidP="00F9475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F94759" w:rsidRPr="00C80DBD" w:rsidRDefault="00F94759" w:rsidP="00F94759">
            <w:pPr>
              <w:jc w:val="center"/>
              <w:cnfStyle w:val="100000000000" w:firstRow="1" w:lastRow="0" w:firstColumn="0" w:lastColumn="0" w:oddVBand="0" w:evenVBand="0" w:oddHBand="0" w:evenHBand="0" w:firstRowFirstColumn="0" w:firstRowLastColumn="0" w:lastRowFirstColumn="0" w:lastRowLastColumn="0"/>
              <w:rPr>
                <w:szCs w:val="24"/>
              </w:rPr>
            </w:pPr>
            <w:r w:rsidRPr="00C80DBD">
              <w:rPr>
                <w:szCs w:val="24"/>
              </w:rPr>
              <w:t>ŠKOLSKI PREVENTIVNI PROGRAM</w:t>
            </w:r>
          </w:p>
          <w:p w:rsidR="00F94759" w:rsidRPr="00DC6973" w:rsidRDefault="00F94759" w:rsidP="00F9475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F94759" w:rsidRPr="00DC6973" w:rsidTr="00F9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94759" w:rsidRDefault="00F94759" w:rsidP="00F94759">
            <w:pPr>
              <w:pStyle w:val="NoSpacing"/>
              <w:jc w:val="center"/>
              <w:rPr>
                <w:rFonts w:ascii="Times New Roman" w:hAnsi="Times New Roman"/>
                <w:b w:val="0"/>
                <w:sz w:val="24"/>
                <w:szCs w:val="24"/>
              </w:rPr>
            </w:pPr>
          </w:p>
          <w:p w:rsidR="00F94759" w:rsidRDefault="00F94759" w:rsidP="00F94759">
            <w:pPr>
              <w:pStyle w:val="NoSpacing"/>
              <w:jc w:val="center"/>
              <w:rPr>
                <w:rFonts w:ascii="Times New Roman" w:hAnsi="Times New Roman"/>
                <w:b w:val="0"/>
                <w:sz w:val="24"/>
                <w:szCs w:val="24"/>
              </w:rPr>
            </w:pPr>
          </w:p>
          <w:p w:rsidR="00F94759" w:rsidRDefault="00F94759" w:rsidP="00F94759">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F94759" w:rsidRDefault="00F94759" w:rsidP="00F94759">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F94759" w:rsidRDefault="00F94759" w:rsidP="00F94759">
            <w:pPr>
              <w:pStyle w:val="NoSpacing"/>
              <w:jc w:val="center"/>
              <w:rPr>
                <w:rFonts w:ascii="Times New Roman" w:hAnsi="Times New Roman"/>
                <w:sz w:val="24"/>
                <w:szCs w:val="24"/>
              </w:rPr>
            </w:pPr>
          </w:p>
        </w:tc>
        <w:tc>
          <w:tcPr>
            <w:tcW w:w="6652" w:type="dxa"/>
          </w:tcPr>
          <w:p w:rsidR="00F94759" w:rsidRPr="00F94759" w:rsidRDefault="00F94759" w:rsidP="00F94759">
            <w:pPr>
              <w:numPr>
                <w:ilvl w:val="0"/>
                <w:numId w:val="72"/>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Identifikacija rizične skupine djece</w:t>
            </w:r>
          </w:p>
          <w:p w:rsidR="00F94759" w:rsidRPr="00F94759" w:rsidRDefault="00F94759" w:rsidP="00F94759">
            <w:pPr>
              <w:numPr>
                <w:ilvl w:val="0"/>
                <w:numId w:val="72"/>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Utvrđivanje specifičnih rizičnih čimbenika</w:t>
            </w:r>
          </w:p>
          <w:p w:rsidR="00F94759" w:rsidRPr="00F94759" w:rsidRDefault="00F94759" w:rsidP="00F94759">
            <w:pPr>
              <w:numPr>
                <w:ilvl w:val="0"/>
                <w:numId w:val="72"/>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Povećanje efikasnosti komuniciranja i razvijanja vještina komuniciranja kod adolescenata</w:t>
            </w:r>
          </w:p>
          <w:p w:rsidR="00F94759" w:rsidRPr="00F94759" w:rsidRDefault="00F94759" w:rsidP="00F94759">
            <w:pPr>
              <w:numPr>
                <w:ilvl w:val="0"/>
                <w:numId w:val="72"/>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Stjecanje uvida u odgovornost vlastitog ponašanja i preuzimanja odgovornosti za vlastito ponašanje učenika i roditelja</w:t>
            </w:r>
          </w:p>
          <w:p w:rsidR="00F94759" w:rsidRPr="00F94759" w:rsidRDefault="00F94759" w:rsidP="00F94759">
            <w:pPr>
              <w:numPr>
                <w:ilvl w:val="0"/>
                <w:numId w:val="72"/>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Edukacija roditelja rizične skupine učenika kvalitetnom opažanju ponašanja vlastitog djeteta te djelotvornijoj komunikaciji</w:t>
            </w:r>
          </w:p>
          <w:p w:rsidR="00F94759" w:rsidRPr="00F94759" w:rsidRDefault="00F94759" w:rsidP="00F94759">
            <w:pPr>
              <w:numPr>
                <w:ilvl w:val="0"/>
                <w:numId w:val="72"/>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Razvijanje ekološke svijesti učenika, roditelja i nastavnika</w:t>
            </w:r>
          </w:p>
          <w:p w:rsidR="00F94759" w:rsidRPr="00F94759" w:rsidRDefault="00F94759" w:rsidP="00F94759">
            <w:pPr>
              <w:numPr>
                <w:ilvl w:val="0"/>
                <w:numId w:val="72"/>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Suradnja sa školskim domovima, osnovnim školama, te drugim vanškolskim ustanovama</w:t>
            </w:r>
          </w:p>
          <w:p w:rsidR="00F94759" w:rsidRPr="00F94759" w:rsidRDefault="00F94759"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4759" w:rsidRPr="00DC6973" w:rsidTr="00F9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94759" w:rsidRDefault="00F94759" w:rsidP="00F94759">
            <w:pPr>
              <w:pStyle w:val="NoSpacing"/>
              <w:jc w:val="center"/>
              <w:rPr>
                <w:rFonts w:ascii="Times New Roman" w:hAnsi="Times New Roman"/>
                <w:b w:val="0"/>
                <w:sz w:val="24"/>
                <w:szCs w:val="24"/>
              </w:rPr>
            </w:pPr>
          </w:p>
          <w:p w:rsidR="00F94759" w:rsidRDefault="00F94759" w:rsidP="00F94759">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F94759" w:rsidRDefault="00F94759" w:rsidP="00F94759">
            <w:pPr>
              <w:pStyle w:val="NoSpacing"/>
              <w:jc w:val="center"/>
              <w:rPr>
                <w:rFonts w:ascii="Times New Roman" w:hAnsi="Times New Roman"/>
                <w:sz w:val="24"/>
                <w:szCs w:val="24"/>
              </w:rPr>
            </w:pPr>
          </w:p>
        </w:tc>
        <w:tc>
          <w:tcPr>
            <w:tcW w:w="6652" w:type="dxa"/>
          </w:tcPr>
          <w:p w:rsidR="00F94759" w:rsidRPr="00F94759" w:rsidRDefault="00F94759" w:rsidP="00F94759">
            <w:pPr>
              <w:numPr>
                <w:ilvl w:val="0"/>
                <w:numId w:val="7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F94759">
              <w:rPr>
                <w:rFonts w:cs="Times New Roman"/>
                <w:szCs w:val="24"/>
              </w:rPr>
              <w:t>Namijenjen je svim učenicima I., II., III. i IV. razreda naše škole</w:t>
            </w:r>
          </w:p>
          <w:p w:rsidR="00F94759" w:rsidRPr="00F94759" w:rsidRDefault="00F94759"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F94759" w:rsidRPr="008B71A7" w:rsidTr="00F9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94759" w:rsidRDefault="00F94759" w:rsidP="00F94759">
            <w:pPr>
              <w:pStyle w:val="NoSpacing"/>
              <w:jc w:val="center"/>
              <w:rPr>
                <w:rFonts w:ascii="Times New Roman" w:hAnsi="Times New Roman"/>
                <w:b w:val="0"/>
                <w:sz w:val="24"/>
                <w:szCs w:val="24"/>
              </w:rPr>
            </w:pPr>
          </w:p>
          <w:p w:rsidR="00F94759" w:rsidRDefault="00F94759" w:rsidP="00F9475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F94759" w:rsidRDefault="00F94759" w:rsidP="00F94759">
            <w:pPr>
              <w:pStyle w:val="NoSpacing"/>
              <w:jc w:val="center"/>
              <w:rPr>
                <w:rFonts w:ascii="Times New Roman" w:hAnsi="Times New Roman"/>
                <w:sz w:val="24"/>
                <w:szCs w:val="24"/>
              </w:rPr>
            </w:pPr>
          </w:p>
        </w:tc>
        <w:tc>
          <w:tcPr>
            <w:tcW w:w="6652" w:type="dxa"/>
          </w:tcPr>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voditelji slobodnih aktivnosti u školi</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voditeljica Mladeži Crvenog križa u Školi</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razrednici</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knjižničarke</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vjeroučitelji</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prof. etike, biologije, TZK, psihologije, sociologije</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školska liječnica</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ekološka družina</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volonterski klub</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 xml:space="preserve">edukacijske rehabilitatorice </w:t>
            </w:r>
          </w:p>
          <w:p w:rsidR="00F94759" w:rsidRPr="00F94759" w:rsidRDefault="00F94759" w:rsidP="00F94759">
            <w:pPr>
              <w:pStyle w:val="ListParagraph"/>
              <w:numPr>
                <w:ilvl w:val="0"/>
                <w:numId w:val="74"/>
              </w:numPr>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F94759">
              <w:rPr>
                <w:rFonts w:ascii="Times New Roman" w:hAnsi="Times New Roman"/>
                <w:szCs w:val="24"/>
              </w:rPr>
              <w:t>stručni suradnici Nastavnog zavoda za javno zdravstvo PGŽ</w:t>
            </w:r>
          </w:p>
          <w:p w:rsidR="00F94759" w:rsidRPr="00F94759" w:rsidRDefault="00F94759" w:rsidP="00F94759">
            <w:pPr>
              <w:numPr>
                <w:ilvl w:val="0"/>
                <w:numId w:val="74"/>
              </w:numPr>
              <w:cnfStyle w:val="000000100000" w:firstRow="0" w:lastRow="0" w:firstColumn="0" w:lastColumn="0" w:oddVBand="0" w:evenVBand="0" w:oddHBand="1" w:evenHBand="0" w:firstRowFirstColumn="0" w:firstRowLastColumn="0" w:lastRowFirstColumn="0" w:lastRowLastColumn="0"/>
              <w:rPr>
                <w:rFonts w:cs="Times New Roman"/>
                <w:szCs w:val="24"/>
              </w:rPr>
            </w:pPr>
            <w:r w:rsidRPr="00F94759">
              <w:rPr>
                <w:rFonts w:cs="Times New Roman"/>
                <w:szCs w:val="24"/>
              </w:rPr>
              <w:t>Melita Perić, psihologinja</w:t>
            </w:r>
          </w:p>
        </w:tc>
      </w:tr>
      <w:tr w:rsidR="00F94759" w:rsidRPr="008B71A7" w:rsidTr="00F9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94759" w:rsidRDefault="00F94759" w:rsidP="00F94759">
            <w:pPr>
              <w:pStyle w:val="NoSpacing"/>
              <w:jc w:val="center"/>
              <w:rPr>
                <w:rFonts w:ascii="Times New Roman" w:hAnsi="Times New Roman"/>
                <w:b w:val="0"/>
                <w:sz w:val="24"/>
                <w:szCs w:val="24"/>
              </w:rPr>
            </w:pPr>
          </w:p>
          <w:p w:rsidR="00F94759" w:rsidRDefault="00F94759" w:rsidP="00F9475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F94759" w:rsidRDefault="00F94759" w:rsidP="00F94759">
            <w:pPr>
              <w:pStyle w:val="NoSpacing"/>
              <w:jc w:val="center"/>
              <w:rPr>
                <w:rFonts w:ascii="Times New Roman" w:hAnsi="Times New Roman"/>
                <w:sz w:val="24"/>
                <w:szCs w:val="24"/>
              </w:rPr>
            </w:pPr>
          </w:p>
        </w:tc>
        <w:tc>
          <w:tcPr>
            <w:tcW w:w="6652" w:type="dxa"/>
          </w:tcPr>
          <w:p w:rsidR="00F94759" w:rsidRPr="00F94759" w:rsidRDefault="00F94759" w:rsidP="00F94759">
            <w:pPr>
              <w:pStyle w:val="ListParagraph"/>
              <w:numPr>
                <w:ilvl w:val="0"/>
                <w:numId w:val="107"/>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F94759">
              <w:rPr>
                <w:rFonts w:ascii="Times New Roman" w:hAnsi="Times New Roman"/>
                <w:szCs w:val="24"/>
              </w:rPr>
              <w:t>U programu zdravstvenog odgoja razrednici i suradnici Udruge PaRiter obrađuju teme iz modula Živjeti zdravo, Prevencija ovisnosti i Spolno/rodna ravnopravnost i odgovorno spolno ponašanje.</w:t>
            </w:r>
          </w:p>
          <w:p w:rsidR="00F94759" w:rsidRPr="00F94759" w:rsidRDefault="00F94759" w:rsidP="00F94759">
            <w:pPr>
              <w:pStyle w:val="ListParagraph"/>
              <w:numPr>
                <w:ilvl w:val="0"/>
                <w:numId w:val="107"/>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F94759">
              <w:rPr>
                <w:rFonts w:ascii="Times New Roman" w:hAnsi="Times New Roman"/>
                <w:szCs w:val="24"/>
              </w:rPr>
              <w:t>Obilježavanjem prigodnih nadnevaka na satovima SRO-a, predavanjima, uređenjem panoa</w:t>
            </w:r>
          </w:p>
          <w:p w:rsidR="00F94759" w:rsidRPr="00F94759" w:rsidRDefault="00F94759" w:rsidP="00F94759">
            <w:pPr>
              <w:pStyle w:val="ListParagraph"/>
              <w:numPr>
                <w:ilvl w:val="0"/>
                <w:numId w:val="107"/>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F94759">
              <w:rPr>
                <w:rFonts w:ascii="Times New Roman" w:hAnsi="Times New Roman"/>
                <w:szCs w:val="24"/>
              </w:rPr>
              <w:t>Obrađivanjem pojedinih tema u okviru nastavih predmeta:</w:t>
            </w:r>
          </w:p>
          <w:p w:rsidR="00F94759" w:rsidRPr="00F94759"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p>
          <w:p w:rsidR="00A9442C" w:rsidRDefault="00A9442C" w:rsidP="00A9442C">
            <w:pPr>
              <w:cnfStyle w:val="000000010000" w:firstRow="0" w:lastRow="0" w:firstColumn="0" w:lastColumn="0" w:oddVBand="0" w:evenVBand="0" w:oddHBand="0" w:evenHBand="1" w:firstRowFirstColumn="0" w:firstRowLastColumn="0" w:lastRowFirstColumn="0" w:lastRowLastColumn="0"/>
              <w:rPr>
                <w:b/>
                <w:szCs w:val="24"/>
              </w:rPr>
            </w:pP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lastRenderedPageBreak/>
              <w:t>Hrvatski jezik</w:t>
            </w:r>
          </w:p>
          <w:p w:rsidR="00A9442C" w:rsidRPr="00872D87" w:rsidRDefault="00A9442C" w:rsidP="00F9702E">
            <w:pPr>
              <w:numPr>
                <w:ilvl w:val="0"/>
                <w:numId w:val="108"/>
              </w:numPr>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razred:</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Dobriša Cesarić: „Vagonaši“</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Nikola Šop: „Isus čita novine“</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August Šenoa: „Zlatarovo zlato“</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Biblija</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Sofoklo: „Antigona“</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Dante Alighieri: „Božanstvena komedija – Pakao“</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G. Boccaccio: „Decameron“</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p>
          <w:p w:rsidR="00A9442C" w:rsidRPr="00872D87" w:rsidRDefault="00A9442C" w:rsidP="00F9702E">
            <w:pPr>
              <w:numPr>
                <w:ilvl w:val="0"/>
                <w:numId w:val="108"/>
              </w:numPr>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razred:</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W. Shakespeare: „Hamlet“</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Marin Držić: „Dundo Maroje“</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T. Tasso: „Oslobođeni Jeruzalem“</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J. W. Goethe: „Patnje mladog Werthera“</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F. Schiller: „Razbojnici“</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E. A. Poe: „Crni mačak“</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p>
          <w:p w:rsidR="00A9442C" w:rsidRPr="00872D87" w:rsidRDefault="00A9442C" w:rsidP="00F9702E">
            <w:pPr>
              <w:numPr>
                <w:ilvl w:val="0"/>
                <w:numId w:val="108"/>
              </w:numPr>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razred:</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F. M. Dostojevski: „Zločin i kazna“</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August Šenoa: „Budi svoj“</w:t>
            </w:r>
          </w:p>
          <w:p w:rsidR="00A9442C" w:rsidRPr="00872D87" w:rsidRDefault="00A9442C" w:rsidP="00A9442C">
            <w:pPr>
              <w:pStyle w:val="ListParagraph"/>
              <w:spacing w:after="160" w:line="259"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Ante Kovačić: „U registraturi“</w:t>
            </w:r>
          </w:p>
          <w:p w:rsidR="00A9442C" w:rsidRPr="00872D87" w:rsidRDefault="00A9442C" w:rsidP="00A9442C">
            <w:pPr>
              <w:pStyle w:val="ListParagraph"/>
              <w:spacing w:after="160" w:line="259" w:lineRule="auto"/>
              <w:ind w:left="-5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Josip Kozarac: „Tena“</w:t>
            </w:r>
          </w:p>
          <w:p w:rsidR="00A9442C" w:rsidRPr="00872D87" w:rsidRDefault="00A9442C" w:rsidP="00A9442C">
            <w:pPr>
              <w:pStyle w:val="ListParagraph"/>
              <w:spacing w:after="160" w:line="259" w:lineRule="auto"/>
              <w:ind w:left="-5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Baudelaire, Verlaine (prokleti pjesnici)</w:t>
            </w:r>
          </w:p>
          <w:p w:rsidR="00A9442C" w:rsidRPr="00872D87" w:rsidRDefault="00A9442C" w:rsidP="00A9442C">
            <w:pPr>
              <w:pStyle w:val="ListParagraph"/>
              <w:spacing w:after="160" w:line="259" w:lineRule="auto"/>
              <w:ind w:left="-5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Kozarac: „Đuka Begović“</w:t>
            </w:r>
          </w:p>
          <w:p w:rsidR="00A9442C" w:rsidRPr="00872D87" w:rsidRDefault="00A9442C" w:rsidP="00A9442C">
            <w:pPr>
              <w:pStyle w:val="ListParagraph"/>
              <w:spacing w:after="160" w:line="259" w:lineRule="auto"/>
              <w:ind w:left="-50"/>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M. C. Nehajev: „Bijeg“</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p>
          <w:p w:rsidR="00A9442C" w:rsidRPr="00872D87" w:rsidRDefault="00A9442C" w:rsidP="00F9702E">
            <w:pPr>
              <w:numPr>
                <w:ilvl w:val="0"/>
                <w:numId w:val="108"/>
              </w:numPr>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razred:</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Miroslav Krleža: „Gospoda Glembajevi“</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Ranko Marinković: „Kiklop“</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hrvatsko pjesništvo 20.st. – izbor (Dobriša Cesarić: Vagonaši, Tin Ujević: Svakidašnja jadikovka…)</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Ivo Brešan: „Predstava Hamleta u selu Mrduša Donja“</w:t>
            </w:r>
          </w:p>
          <w:p w:rsidR="00A9442C" w:rsidRPr="00872D87" w:rsidRDefault="00A9442C" w:rsidP="00A9442C">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Ivan Aralica: „Okvir za mržnju“</w:t>
            </w: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 xml:space="preserve">Engleski jezik </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A9442C" w:rsidRPr="00872D87" w:rsidRDefault="00A9442C" w:rsidP="00A9442C">
            <w:pPr>
              <w:ind w:left="36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1. razred :</w:t>
            </w:r>
          </w:p>
          <w:p w:rsidR="00A9442C" w:rsidRPr="00872D87" w:rsidRDefault="00A9442C" w:rsidP="00A9442C">
            <w:pPr>
              <w:numPr>
                <w:ilvl w:val="0"/>
                <w:numId w:val="10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“Off the Streets“ (vršnjačko nasilje)</w:t>
            </w:r>
          </w:p>
          <w:p w:rsidR="00A9442C" w:rsidRPr="00872D87" w:rsidRDefault="00A9442C" w:rsidP="00A9442C">
            <w:pPr>
              <w:numPr>
                <w:ilvl w:val="0"/>
                <w:numId w:val="10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“Creative Punishments“ (kaznena djela, kazne)</w:t>
            </w:r>
          </w:p>
          <w:p w:rsidR="00A9442C" w:rsidRPr="00872D87" w:rsidRDefault="00A9442C" w:rsidP="00A9442C">
            <w:pPr>
              <w:numPr>
                <w:ilvl w:val="0"/>
                <w:numId w:val="10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“Pretty In Pink“ (odgoj dječaka i djevojčica)</w:t>
            </w:r>
          </w:p>
          <w:p w:rsidR="00A9442C"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A9442C" w:rsidRPr="00872D87" w:rsidRDefault="00A9442C" w:rsidP="00A9442C">
            <w:pPr>
              <w:ind w:left="36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2. razred:</w:t>
            </w:r>
          </w:p>
          <w:p w:rsidR="00A9442C" w:rsidRPr="00872D87" w:rsidRDefault="00A9442C" w:rsidP="00A9442C">
            <w:pPr>
              <w:numPr>
                <w:ilvl w:val="0"/>
                <w:numId w:val="102"/>
              </w:numPr>
              <w:cnfStyle w:val="000000010000" w:firstRow="0" w:lastRow="0" w:firstColumn="0" w:lastColumn="0" w:oddVBand="0" w:evenVBand="0" w:oddHBand="0" w:evenHBand="1" w:firstRowFirstColumn="0" w:firstRowLastColumn="0" w:lastRowFirstColumn="0" w:lastRowLastColumn="0"/>
              <w:rPr>
                <w:rFonts w:cs="Times New Roman"/>
                <w:szCs w:val="24"/>
                <w:lang w:val="en-GB"/>
              </w:rPr>
            </w:pPr>
            <w:r w:rsidRPr="00872D87">
              <w:rPr>
                <w:rFonts w:cs="Times New Roman"/>
                <w:szCs w:val="24"/>
                <w:lang w:val="en-GB"/>
              </w:rPr>
              <w:t>“Fitness fads that work” (zdravlje, rekreacija)</w:t>
            </w:r>
          </w:p>
          <w:p w:rsidR="00A9442C" w:rsidRPr="00872D87" w:rsidRDefault="00A9442C" w:rsidP="00A9442C">
            <w:pPr>
              <w:numPr>
                <w:ilvl w:val="0"/>
                <w:numId w:val="102"/>
              </w:numPr>
              <w:cnfStyle w:val="000000010000" w:firstRow="0" w:lastRow="0" w:firstColumn="0" w:lastColumn="0" w:oddVBand="0" w:evenVBand="0" w:oddHBand="0" w:evenHBand="1" w:firstRowFirstColumn="0" w:firstRowLastColumn="0" w:lastRowFirstColumn="0" w:lastRowLastColumn="0"/>
              <w:rPr>
                <w:rFonts w:cs="Times New Roman"/>
                <w:szCs w:val="24"/>
                <w:lang w:val="en-GB"/>
              </w:rPr>
            </w:pPr>
            <w:r w:rsidRPr="00872D87">
              <w:rPr>
                <w:rFonts w:cs="Times New Roman"/>
                <w:szCs w:val="24"/>
                <w:lang w:val="en-GB"/>
              </w:rPr>
              <w:t>“Are we shopaholics?” (ovisnost o kupovanju)</w:t>
            </w:r>
          </w:p>
          <w:p w:rsidR="00A9442C"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A9442C" w:rsidRPr="00872D87" w:rsidRDefault="00A9442C" w:rsidP="00A9442C">
            <w:pPr>
              <w:ind w:left="36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3. razred:</w:t>
            </w:r>
          </w:p>
          <w:p w:rsidR="00A9442C" w:rsidRPr="00872D87" w:rsidRDefault="00A9442C" w:rsidP="00A9442C">
            <w:pPr>
              <w:numPr>
                <w:ilvl w:val="0"/>
                <w:numId w:val="101"/>
              </w:numPr>
              <w:cnfStyle w:val="000000010000" w:firstRow="0" w:lastRow="0" w:firstColumn="0" w:lastColumn="0" w:oddVBand="0" w:evenVBand="0" w:oddHBand="0" w:evenHBand="1" w:firstRowFirstColumn="0" w:firstRowLastColumn="0" w:lastRowFirstColumn="0" w:lastRowLastColumn="0"/>
              <w:rPr>
                <w:rFonts w:cs="Times New Roman"/>
                <w:szCs w:val="24"/>
                <w:lang w:val="en-GB"/>
              </w:rPr>
            </w:pPr>
            <w:r w:rsidRPr="00872D87">
              <w:rPr>
                <w:rFonts w:cs="Times New Roman"/>
                <w:szCs w:val="24"/>
                <w:lang w:val="en-GB"/>
              </w:rPr>
              <w:t>“Disability” (osobe s posebnim potrebama)</w:t>
            </w:r>
          </w:p>
          <w:p w:rsidR="00A9442C" w:rsidRPr="00872D87" w:rsidRDefault="00A9442C" w:rsidP="00A9442C">
            <w:pPr>
              <w:numPr>
                <w:ilvl w:val="0"/>
                <w:numId w:val="101"/>
              </w:numPr>
              <w:cnfStyle w:val="000000010000" w:firstRow="0" w:lastRow="0" w:firstColumn="0" w:lastColumn="0" w:oddVBand="0" w:evenVBand="0" w:oddHBand="0" w:evenHBand="1" w:firstRowFirstColumn="0" w:firstRowLastColumn="0" w:lastRowFirstColumn="0" w:lastRowLastColumn="0"/>
              <w:rPr>
                <w:rFonts w:cs="Times New Roman"/>
                <w:szCs w:val="24"/>
                <w:lang w:val="en-GB"/>
              </w:rPr>
            </w:pPr>
            <w:r w:rsidRPr="00872D87">
              <w:rPr>
                <w:rFonts w:cs="Times New Roman"/>
                <w:szCs w:val="24"/>
                <w:lang w:val="en-GB"/>
              </w:rPr>
              <w:t xml:space="preserve">“Five clues that you are addicted to social networking” </w:t>
            </w:r>
            <w:r w:rsidRPr="00872D87">
              <w:rPr>
                <w:rFonts w:cs="Times New Roman"/>
                <w:szCs w:val="24"/>
                <w:lang w:val="en-GB"/>
              </w:rPr>
              <w:lastRenderedPageBreak/>
              <w:t>(ovisnost i dru</w:t>
            </w:r>
            <w:r w:rsidRPr="00872D87">
              <w:rPr>
                <w:rFonts w:cs="Times New Roman"/>
                <w:szCs w:val="24"/>
              </w:rPr>
              <w:t>štvene mreže)</w:t>
            </w:r>
          </w:p>
          <w:p w:rsidR="00A9442C" w:rsidRPr="00872D87" w:rsidRDefault="00A9442C" w:rsidP="00A9442C">
            <w:pPr>
              <w:numPr>
                <w:ilvl w:val="0"/>
                <w:numId w:val="101"/>
              </w:numPr>
              <w:cnfStyle w:val="000000010000" w:firstRow="0" w:lastRow="0" w:firstColumn="0" w:lastColumn="0" w:oddVBand="0" w:evenVBand="0" w:oddHBand="0" w:evenHBand="1" w:firstRowFirstColumn="0" w:firstRowLastColumn="0" w:lastRowFirstColumn="0" w:lastRowLastColumn="0"/>
              <w:rPr>
                <w:rFonts w:cs="Times New Roman"/>
                <w:szCs w:val="24"/>
                <w:lang w:val="en-GB"/>
              </w:rPr>
            </w:pPr>
            <w:r w:rsidRPr="00872D87">
              <w:rPr>
                <w:rFonts w:cs="Times New Roman"/>
                <w:szCs w:val="24"/>
                <w:lang w:val="en-GB"/>
              </w:rPr>
              <w:t>“Three people talk about their addictions” (ovisnosti)</w:t>
            </w:r>
          </w:p>
          <w:p w:rsidR="00A9442C"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A9442C" w:rsidRPr="00872D87" w:rsidRDefault="00A9442C" w:rsidP="00A9442C">
            <w:pPr>
              <w:ind w:left="36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4. razred: </w:t>
            </w:r>
          </w:p>
          <w:p w:rsidR="00A9442C" w:rsidRPr="00872D87" w:rsidRDefault="00A9442C" w:rsidP="00A9442C">
            <w:pPr>
              <w:numPr>
                <w:ilvl w:val="0"/>
                <w:numId w:val="100"/>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“From Fraud to FBI“ ( prekršitelji zakona)</w:t>
            </w:r>
          </w:p>
          <w:p w:rsidR="00A9442C" w:rsidRPr="00872D87" w:rsidRDefault="00A9442C" w:rsidP="00A9442C">
            <w:pPr>
              <w:numPr>
                <w:ilvl w:val="0"/>
                <w:numId w:val="100"/>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“Soapbox“ (zloupotreba moderne tehnologije)</w:t>
            </w:r>
          </w:p>
          <w:p w:rsidR="00A9442C" w:rsidRPr="00872D87" w:rsidRDefault="00A9442C"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Njemački jezik</w:t>
            </w: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1. </w:t>
            </w:r>
            <w:r w:rsidR="00F94759" w:rsidRPr="00872D87">
              <w:rPr>
                <w:rFonts w:cs="Times New Roman"/>
                <w:b/>
                <w:szCs w:val="24"/>
                <w:u w:val="single"/>
              </w:rPr>
              <w:t>razred</w:t>
            </w:r>
          </w:p>
          <w:p w:rsidR="00F94759" w:rsidRPr="00872D87" w:rsidRDefault="00F94759" w:rsidP="00F94759">
            <w:pPr>
              <w:numPr>
                <w:ilvl w:val="0"/>
                <w:numId w:val="99"/>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lang w:val="de-DE"/>
              </w:rPr>
              <w:t>„Freizeit“ (slobodno vrijeme)</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u w:val="single"/>
              </w:rPr>
            </w:pP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2. </w:t>
            </w:r>
            <w:r w:rsidR="00F94759" w:rsidRPr="00872D87">
              <w:rPr>
                <w:rFonts w:cs="Times New Roman"/>
                <w:b/>
                <w:szCs w:val="24"/>
                <w:u w:val="single"/>
              </w:rPr>
              <w:t>razred</w:t>
            </w:r>
          </w:p>
          <w:p w:rsidR="00F94759" w:rsidRPr="00872D87" w:rsidRDefault="00F94759" w:rsidP="00F94759">
            <w:pPr>
              <w:numPr>
                <w:ilvl w:val="0"/>
                <w:numId w:val="98"/>
              </w:numPr>
              <w:cnfStyle w:val="000000010000" w:firstRow="0" w:lastRow="0" w:firstColumn="0" w:lastColumn="0" w:oddVBand="0" w:evenVBand="0" w:oddHBand="0" w:evenHBand="1" w:firstRowFirstColumn="0" w:firstRowLastColumn="0" w:lastRowFirstColumn="0" w:lastRowLastColumn="0"/>
              <w:rPr>
                <w:rFonts w:cs="Times New Roman"/>
                <w:szCs w:val="24"/>
                <w:lang w:val="de-DE"/>
              </w:rPr>
            </w:pPr>
            <w:r w:rsidRPr="00872D87">
              <w:rPr>
                <w:rFonts w:cs="Times New Roman"/>
                <w:szCs w:val="24"/>
                <w:lang w:val="de-DE"/>
              </w:rPr>
              <w:t>„Essen und Trinken“ (pravilna prehrana)</w:t>
            </w:r>
          </w:p>
          <w:p w:rsidR="00F94759" w:rsidRPr="00872D87" w:rsidRDefault="00F94759" w:rsidP="00F94759">
            <w:pPr>
              <w:numPr>
                <w:ilvl w:val="0"/>
                <w:numId w:val="98"/>
              </w:numPr>
              <w:cnfStyle w:val="000000010000" w:firstRow="0" w:lastRow="0" w:firstColumn="0" w:lastColumn="0" w:oddVBand="0" w:evenVBand="0" w:oddHBand="0" w:evenHBand="1" w:firstRowFirstColumn="0" w:firstRowLastColumn="0" w:lastRowFirstColumn="0" w:lastRowLastColumn="0"/>
              <w:rPr>
                <w:rFonts w:cs="Times New Roman"/>
                <w:szCs w:val="24"/>
                <w:lang w:val="de-DE"/>
              </w:rPr>
            </w:pPr>
            <w:r w:rsidRPr="00872D87">
              <w:rPr>
                <w:rFonts w:cs="Times New Roman"/>
                <w:szCs w:val="24"/>
                <w:lang w:val="de-DE"/>
              </w:rPr>
              <w:t>„Einkaufen“ (kupovanje)</w:t>
            </w:r>
          </w:p>
          <w:p w:rsidR="00F94759" w:rsidRPr="00872D87" w:rsidRDefault="00F94759" w:rsidP="00F94759">
            <w:pPr>
              <w:numPr>
                <w:ilvl w:val="0"/>
                <w:numId w:val="98"/>
              </w:numPr>
              <w:cnfStyle w:val="000000010000" w:firstRow="0" w:lastRow="0" w:firstColumn="0" w:lastColumn="0" w:oddVBand="0" w:evenVBand="0" w:oddHBand="0" w:evenHBand="1" w:firstRowFirstColumn="0" w:firstRowLastColumn="0" w:lastRowFirstColumn="0" w:lastRowLastColumn="0"/>
              <w:rPr>
                <w:rFonts w:cs="Times New Roman"/>
                <w:szCs w:val="24"/>
                <w:lang w:val="de-DE"/>
              </w:rPr>
            </w:pPr>
            <w:r w:rsidRPr="00872D87">
              <w:rPr>
                <w:rFonts w:cs="Times New Roman"/>
                <w:szCs w:val="24"/>
                <w:lang w:val="de-DE"/>
              </w:rPr>
              <w:t>„Gesund bleiben“ (zdravlje)</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lang w:val="de-DE"/>
              </w:rPr>
            </w:pP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3. </w:t>
            </w:r>
            <w:r w:rsidR="00F94759" w:rsidRPr="00872D87">
              <w:rPr>
                <w:rFonts w:cs="Times New Roman"/>
                <w:b/>
                <w:szCs w:val="24"/>
                <w:u w:val="single"/>
              </w:rPr>
              <w:t>razred</w:t>
            </w:r>
          </w:p>
          <w:p w:rsidR="00F94759" w:rsidRPr="00872D87" w:rsidRDefault="00F94759" w:rsidP="00F94759">
            <w:pPr>
              <w:numPr>
                <w:ilvl w:val="0"/>
                <w:numId w:val="97"/>
              </w:numPr>
              <w:cnfStyle w:val="000000010000" w:firstRow="0" w:lastRow="0" w:firstColumn="0" w:lastColumn="0" w:oddVBand="0" w:evenVBand="0" w:oddHBand="0" w:evenHBand="1" w:firstRowFirstColumn="0" w:firstRowLastColumn="0" w:lastRowFirstColumn="0" w:lastRowLastColumn="0"/>
              <w:rPr>
                <w:rFonts w:cs="Times New Roman"/>
                <w:szCs w:val="24"/>
                <w:lang w:val="de-DE"/>
              </w:rPr>
            </w:pPr>
            <w:r w:rsidRPr="00872D87">
              <w:rPr>
                <w:rFonts w:cs="Times New Roman"/>
                <w:szCs w:val="24"/>
                <w:lang w:val="de-DE"/>
              </w:rPr>
              <w:t>„Gesundheit“ (zdravlje)</w:t>
            </w:r>
          </w:p>
          <w:p w:rsidR="00F94759" w:rsidRPr="00872D87" w:rsidRDefault="00F94759" w:rsidP="00F94759">
            <w:pPr>
              <w:numPr>
                <w:ilvl w:val="0"/>
                <w:numId w:val="97"/>
              </w:numPr>
              <w:cnfStyle w:val="000000010000" w:firstRow="0" w:lastRow="0" w:firstColumn="0" w:lastColumn="0" w:oddVBand="0" w:evenVBand="0" w:oddHBand="0" w:evenHBand="1" w:firstRowFirstColumn="0" w:firstRowLastColumn="0" w:lastRowFirstColumn="0" w:lastRowLastColumn="0"/>
              <w:rPr>
                <w:rFonts w:cs="Times New Roman"/>
                <w:szCs w:val="24"/>
                <w:lang w:val="de-DE"/>
              </w:rPr>
            </w:pPr>
            <w:r w:rsidRPr="00872D87">
              <w:rPr>
                <w:rFonts w:cs="Times New Roman"/>
                <w:szCs w:val="24"/>
                <w:lang w:val="de-DE"/>
              </w:rPr>
              <w:t>„Sport“ (sport i rekreacija)</w:t>
            </w:r>
          </w:p>
          <w:p w:rsidR="00F94759" w:rsidRPr="00872D87" w:rsidRDefault="00F94759" w:rsidP="00F94759">
            <w:pPr>
              <w:numPr>
                <w:ilvl w:val="0"/>
                <w:numId w:val="9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lang w:val="de-DE"/>
              </w:rPr>
              <w:t>„Medien“ (mediji, utjecaj medija)</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4. </w:t>
            </w:r>
            <w:r w:rsidR="00F94759" w:rsidRPr="00872D87">
              <w:rPr>
                <w:rFonts w:cs="Times New Roman"/>
                <w:b/>
                <w:szCs w:val="24"/>
                <w:u w:val="single"/>
              </w:rPr>
              <w:t>razred</w:t>
            </w:r>
          </w:p>
          <w:p w:rsidR="00F94759" w:rsidRPr="00872D87" w:rsidRDefault="00F94759" w:rsidP="00F94759">
            <w:pPr>
              <w:numPr>
                <w:ilvl w:val="0"/>
                <w:numId w:val="96"/>
              </w:numPr>
              <w:cnfStyle w:val="000000010000" w:firstRow="0" w:lastRow="0" w:firstColumn="0" w:lastColumn="0" w:oddVBand="0" w:evenVBand="0" w:oddHBand="0" w:evenHBand="1" w:firstRowFirstColumn="0" w:firstRowLastColumn="0" w:lastRowFirstColumn="0" w:lastRowLastColumn="0"/>
              <w:rPr>
                <w:rFonts w:cs="Times New Roman"/>
                <w:szCs w:val="24"/>
                <w:lang w:val="de-DE"/>
              </w:rPr>
            </w:pPr>
            <w:r w:rsidRPr="00872D87">
              <w:rPr>
                <w:rFonts w:cs="Times New Roman"/>
                <w:szCs w:val="24"/>
                <w:lang w:val="de-DE"/>
              </w:rPr>
              <w:t>„Reisen“ (putovanja, prometala, vozni red, postaje)</w:t>
            </w:r>
          </w:p>
          <w:p w:rsidR="00F94759" w:rsidRPr="00872D87" w:rsidRDefault="00F94759" w:rsidP="00F94759">
            <w:pPr>
              <w:numPr>
                <w:ilvl w:val="0"/>
                <w:numId w:val="96"/>
              </w:numPr>
              <w:cnfStyle w:val="000000010000" w:firstRow="0" w:lastRow="0" w:firstColumn="0" w:lastColumn="0" w:oddVBand="0" w:evenVBand="0" w:oddHBand="0" w:evenHBand="1" w:firstRowFirstColumn="0" w:firstRowLastColumn="0" w:lastRowFirstColumn="0" w:lastRowLastColumn="0"/>
              <w:rPr>
                <w:rFonts w:cs="Times New Roman"/>
                <w:szCs w:val="24"/>
                <w:lang w:val="de-DE"/>
              </w:rPr>
            </w:pPr>
            <w:r w:rsidRPr="00872D87">
              <w:rPr>
                <w:rFonts w:cs="Times New Roman"/>
                <w:szCs w:val="24"/>
                <w:lang w:val="de-DE"/>
              </w:rPr>
              <w:t>„Familie“ (obitelj i obiteljski sukobi)</w:t>
            </w: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Vjeronauk</w:t>
            </w: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1. </w:t>
            </w:r>
            <w:r w:rsidR="00F94759" w:rsidRPr="00872D87">
              <w:rPr>
                <w:rFonts w:cs="Times New Roman"/>
                <w:b/>
                <w:szCs w:val="24"/>
                <w:u w:val="single"/>
              </w:rPr>
              <w:t>razred</w:t>
            </w:r>
          </w:p>
          <w:p w:rsidR="00F94759" w:rsidRPr="00872D87" w:rsidRDefault="00F94759" w:rsidP="00F94759">
            <w:pPr>
              <w:numPr>
                <w:ilvl w:val="0"/>
                <w:numId w:val="9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„Život protkan zahvalnošću“ (prevencija nasilja među vršnjacima)</w:t>
            </w: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2. </w:t>
            </w:r>
            <w:r w:rsidR="00F94759" w:rsidRPr="00872D87">
              <w:rPr>
                <w:rFonts w:cs="Times New Roman"/>
                <w:b/>
                <w:szCs w:val="24"/>
                <w:u w:val="single"/>
              </w:rPr>
              <w:t>razred</w:t>
            </w:r>
          </w:p>
          <w:p w:rsidR="00F94759" w:rsidRPr="00872D87" w:rsidRDefault="00F94759" w:rsidP="00F94759">
            <w:pPr>
              <w:numPr>
                <w:ilvl w:val="0"/>
                <w:numId w:val="9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„Opasnost od bijega/Iz nesigurnosti u ovisnost“ (prevencija ovisnosti)</w:t>
            </w: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3. </w:t>
            </w:r>
            <w:r w:rsidR="00F94759" w:rsidRPr="00872D87">
              <w:rPr>
                <w:rFonts w:cs="Times New Roman"/>
                <w:b/>
                <w:szCs w:val="24"/>
                <w:u w:val="single"/>
              </w:rPr>
              <w:t>razred</w:t>
            </w:r>
          </w:p>
          <w:p w:rsidR="00F94759" w:rsidRPr="00872D87" w:rsidRDefault="00F94759" w:rsidP="00F94759">
            <w:pPr>
              <w:numPr>
                <w:ilvl w:val="0"/>
                <w:numId w:val="9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„Čovjek-složeno biće“ (prevencija nasilja među vršnjacima)</w:t>
            </w:r>
          </w:p>
          <w:p w:rsidR="00F94759" w:rsidRPr="00872D87" w:rsidRDefault="00F94759" w:rsidP="00F94759">
            <w:pPr>
              <w:numPr>
                <w:ilvl w:val="0"/>
                <w:numId w:val="9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„Poziv na brak i odgovorno roditeljstvo“</w:t>
            </w:r>
          </w:p>
          <w:p w:rsidR="00F94759" w:rsidRPr="00872D87" w:rsidRDefault="00F94759" w:rsidP="00F94759">
            <w:pPr>
              <w:numPr>
                <w:ilvl w:val="0"/>
                <w:numId w:val="9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„Odnos prema drugima i društvu u kojem živimo“</w:t>
            </w: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4. </w:t>
            </w:r>
            <w:r w:rsidR="00F94759" w:rsidRPr="00872D87">
              <w:rPr>
                <w:rFonts w:cs="Times New Roman"/>
                <w:b/>
                <w:szCs w:val="24"/>
                <w:u w:val="single"/>
              </w:rPr>
              <w:t>razred</w:t>
            </w:r>
          </w:p>
          <w:p w:rsidR="00F94759" w:rsidRPr="00872D87" w:rsidRDefault="00F94759" w:rsidP="00F94759">
            <w:pPr>
              <w:numPr>
                <w:ilvl w:val="0"/>
                <w:numId w:val="95"/>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„Informatizacija i globalizacija“ (prevencija ovisnosti o internetu i telekomunikacijskim sredstvima)</w:t>
            </w: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Psihologija</w:t>
            </w:r>
          </w:p>
          <w:p w:rsidR="00F94759" w:rsidRPr="00872D87" w:rsidRDefault="00A9442C" w:rsidP="00A9442C">
            <w:pPr>
              <w:ind w:left="108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2. </w:t>
            </w:r>
            <w:r w:rsidR="00F94759" w:rsidRPr="00872D87">
              <w:rPr>
                <w:rFonts w:cs="Times New Roman"/>
                <w:b/>
                <w:szCs w:val="24"/>
                <w:u w:val="single"/>
              </w:rPr>
              <w:t>razred:</w:t>
            </w:r>
          </w:p>
          <w:p w:rsidR="00F94759" w:rsidRPr="00872D87" w:rsidRDefault="00F94759" w:rsidP="00F94759">
            <w:pPr>
              <w:numPr>
                <w:ilvl w:val="0"/>
                <w:numId w:val="9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„Građa i funkcioniranje mozga“</w:t>
            </w:r>
          </w:p>
          <w:p w:rsidR="00F94759" w:rsidRPr="00872D87" w:rsidRDefault="00F94759" w:rsidP="00F94759">
            <w:pPr>
              <w:numPr>
                <w:ilvl w:val="0"/>
                <w:numId w:val="9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„Emocije i motivacija“</w:t>
            </w:r>
          </w:p>
          <w:p w:rsidR="00F94759" w:rsidRPr="00872D87" w:rsidRDefault="00F94759" w:rsidP="00F94759">
            <w:pPr>
              <w:numPr>
                <w:ilvl w:val="0"/>
                <w:numId w:val="9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„Operantno uvjetovanje“</w:t>
            </w:r>
          </w:p>
          <w:p w:rsidR="00F94759" w:rsidRPr="00872D87" w:rsidRDefault="00F94759" w:rsidP="00F94759">
            <w:pPr>
              <w:numPr>
                <w:ilvl w:val="0"/>
                <w:numId w:val="9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„Adolescencija“</w:t>
            </w:r>
          </w:p>
          <w:p w:rsidR="00F94759" w:rsidRPr="00872D87" w:rsidRDefault="00F94759" w:rsidP="00F94759">
            <w:pPr>
              <w:numPr>
                <w:ilvl w:val="0"/>
                <w:numId w:val="9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„Sukob i način rješavanja“</w:t>
            </w:r>
          </w:p>
          <w:p w:rsidR="00F94759" w:rsidRPr="00872D87" w:rsidRDefault="00F94759" w:rsidP="00F94759">
            <w:pPr>
              <w:numPr>
                <w:ilvl w:val="0"/>
                <w:numId w:val="9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„Osnove komuniciranja“</w:t>
            </w:r>
          </w:p>
          <w:p w:rsidR="00F94759" w:rsidRPr="00872D87" w:rsidRDefault="00F94759" w:rsidP="00F94759">
            <w:pPr>
              <w:numPr>
                <w:ilvl w:val="0"/>
                <w:numId w:val="9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lastRenderedPageBreak/>
              <w:t>„Neverbalna komunikacija“</w:t>
            </w:r>
          </w:p>
          <w:p w:rsidR="00F94759" w:rsidRPr="00872D87" w:rsidRDefault="00F94759" w:rsidP="00F94759">
            <w:pPr>
              <w:numPr>
                <w:ilvl w:val="0"/>
                <w:numId w:val="93"/>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„Asertivnost“</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Biologija (1. i 2. razred)</w:t>
            </w:r>
          </w:p>
          <w:p w:rsidR="00F94759" w:rsidRPr="00872D87" w:rsidRDefault="00F94759" w:rsidP="00F94759">
            <w:pPr>
              <w:numPr>
                <w:ilvl w:val="0"/>
                <w:numId w:val="92"/>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 xml:space="preserve"> „Imunitet“</w:t>
            </w:r>
          </w:p>
          <w:p w:rsidR="00F94759" w:rsidRPr="00872D87" w:rsidRDefault="00F94759" w:rsidP="00F94759">
            <w:pPr>
              <w:numPr>
                <w:ilvl w:val="0"/>
                <w:numId w:val="92"/>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„Zdrava preharana“</w:t>
            </w:r>
          </w:p>
          <w:p w:rsidR="00F94759" w:rsidRPr="00872D87" w:rsidRDefault="00F94759" w:rsidP="00F94759">
            <w:pPr>
              <w:numPr>
                <w:ilvl w:val="0"/>
                <w:numId w:val="92"/>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„Bolesti probavnog sustava“</w:t>
            </w:r>
          </w:p>
          <w:p w:rsidR="00F94759" w:rsidRPr="00872D87" w:rsidRDefault="00F94759" w:rsidP="00F94759">
            <w:pPr>
              <w:numPr>
                <w:ilvl w:val="0"/>
                <w:numId w:val="92"/>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„Spolni sustav čovjeka“</w:t>
            </w:r>
          </w:p>
          <w:p w:rsidR="00F94759" w:rsidRPr="00872D87" w:rsidRDefault="00F94759" w:rsidP="00F94759">
            <w:pPr>
              <w:numPr>
                <w:ilvl w:val="0"/>
                <w:numId w:val="92"/>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„Planiranje obitelji i kontracepcija“</w:t>
            </w:r>
          </w:p>
          <w:p w:rsidR="00F94759" w:rsidRPr="00872D87" w:rsidRDefault="00F94759" w:rsidP="00F94759">
            <w:pPr>
              <w:numPr>
                <w:ilvl w:val="0"/>
                <w:numId w:val="92"/>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„Bolesti spolnog sustava“</w:t>
            </w:r>
          </w:p>
          <w:p w:rsidR="00F94759" w:rsidRPr="00872D87" w:rsidRDefault="00F94759" w:rsidP="00F94759">
            <w:pPr>
              <w:numPr>
                <w:ilvl w:val="0"/>
                <w:numId w:val="92"/>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„Bolesti živčanog sustava“</w:t>
            </w:r>
          </w:p>
          <w:p w:rsidR="00F94759" w:rsidRPr="00872D87" w:rsidRDefault="00F94759" w:rsidP="00F94759">
            <w:pPr>
              <w:numPr>
                <w:ilvl w:val="0"/>
                <w:numId w:val="92"/>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„Štetni utjecaji na zdravlje čovjeka“</w:t>
            </w: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Etika</w:t>
            </w: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1. </w:t>
            </w:r>
            <w:r w:rsidR="00F94759" w:rsidRPr="00872D87">
              <w:rPr>
                <w:rFonts w:cs="Times New Roman"/>
                <w:b/>
                <w:szCs w:val="24"/>
                <w:u w:val="single"/>
              </w:rPr>
              <w:t>razred:</w:t>
            </w:r>
          </w:p>
          <w:p w:rsidR="00F94759" w:rsidRPr="00872D87" w:rsidRDefault="00F94759" w:rsidP="00F94759">
            <w:pPr>
              <w:numPr>
                <w:ilvl w:val="0"/>
                <w:numId w:val="91"/>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„Tko je čovjek?“</w:t>
            </w:r>
          </w:p>
          <w:p w:rsidR="00F94759" w:rsidRPr="00872D87" w:rsidRDefault="00F94759" w:rsidP="00F94759">
            <w:pPr>
              <w:numPr>
                <w:ilvl w:val="0"/>
                <w:numId w:val="91"/>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„Moralni identitet“</w:t>
            </w:r>
          </w:p>
          <w:p w:rsidR="00F94759" w:rsidRPr="00872D87" w:rsidRDefault="00F94759" w:rsidP="00F94759">
            <w:pPr>
              <w:numPr>
                <w:ilvl w:val="0"/>
                <w:numId w:val="91"/>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„Ujedinjeni u različitosti“</w:t>
            </w:r>
          </w:p>
          <w:p w:rsidR="00F94759" w:rsidRPr="00872D87" w:rsidRDefault="00F94759" w:rsidP="00F94759">
            <w:pPr>
              <w:numPr>
                <w:ilvl w:val="0"/>
                <w:numId w:val="91"/>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„Nagoni, um i strasti“</w:t>
            </w:r>
          </w:p>
          <w:p w:rsidR="00F94759" w:rsidRPr="00872D87" w:rsidRDefault="00F94759" w:rsidP="00F94759">
            <w:pPr>
              <w:numPr>
                <w:ilvl w:val="0"/>
                <w:numId w:val="91"/>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„Smisao života“</w:t>
            </w:r>
          </w:p>
          <w:p w:rsidR="00F94759" w:rsidRPr="00872D87" w:rsidRDefault="00F94759" w:rsidP="00F94759">
            <w:pPr>
              <w:numPr>
                <w:ilvl w:val="0"/>
                <w:numId w:val="91"/>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„Životni put“</w:t>
            </w:r>
          </w:p>
          <w:p w:rsidR="00F94759" w:rsidRPr="00872D87" w:rsidRDefault="00F94759" w:rsidP="00F94759">
            <w:pPr>
              <w:numPr>
                <w:ilvl w:val="0"/>
                <w:numId w:val="91"/>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„Važnost pomaganja“</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2. </w:t>
            </w:r>
            <w:r w:rsidR="00F94759" w:rsidRPr="00872D87">
              <w:rPr>
                <w:rFonts w:cs="Times New Roman"/>
                <w:b/>
                <w:szCs w:val="24"/>
                <w:u w:val="single"/>
              </w:rPr>
              <w:t>razred</w:t>
            </w:r>
          </w:p>
          <w:p w:rsidR="00F94759" w:rsidRPr="00872D87" w:rsidRDefault="00F94759" w:rsidP="00F94759">
            <w:pPr>
              <w:numPr>
                <w:ilvl w:val="0"/>
                <w:numId w:val="90"/>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„Sukobi u odnosima“</w:t>
            </w:r>
          </w:p>
          <w:p w:rsidR="00F94759" w:rsidRPr="00872D87" w:rsidRDefault="00F94759" w:rsidP="00F94759">
            <w:pPr>
              <w:numPr>
                <w:ilvl w:val="0"/>
                <w:numId w:val="90"/>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„Izvori, oblici, stupnjevi odgovornosti“</w:t>
            </w:r>
          </w:p>
          <w:p w:rsidR="00F94759" w:rsidRPr="00872D87" w:rsidRDefault="00F94759" w:rsidP="00F94759">
            <w:pPr>
              <w:numPr>
                <w:ilvl w:val="0"/>
                <w:numId w:val="90"/>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„Sloboda i moral“</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3. </w:t>
            </w:r>
            <w:r w:rsidR="00F94759" w:rsidRPr="00872D87">
              <w:rPr>
                <w:rFonts w:cs="Times New Roman"/>
                <w:b/>
                <w:szCs w:val="24"/>
                <w:u w:val="single"/>
              </w:rPr>
              <w:t>razred</w:t>
            </w:r>
          </w:p>
          <w:p w:rsidR="00F94759" w:rsidRPr="00872D87" w:rsidRDefault="00F94759" w:rsidP="00F94759">
            <w:pPr>
              <w:numPr>
                <w:ilvl w:val="0"/>
                <w:numId w:val="89"/>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„Kvaliteta života“</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A9442C" w:rsidP="00A9442C">
            <w:pPr>
              <w:ind w:left="720"/>
              <w:cnfStyle w:val="000000010000" w:firstRow="0" w:lastRow="0" w:firstColumn="0" w:lastColumn="0" w:oddVBand="0" w:evenVBand="0" w:oddHBand="0" w:evenHBand="1" w:firstRowFirstColumn="0" w:firstRowLastColumn="0" w:lastRowFirstColumn="0" w:lastRowLastColumn="0"/>
              <w:rPr>
                <w:rFonts w:cs="Times New Roman"/>
                <w:b/>
                <w:szCs w:val="24"/>
                <w:u w:val="single"/>
              </w:rPr>
            </w:pPr>
            <w:r w:rsidRPr="00872D87">
              <w:rPr>
                <w:rFonts w:cs="Times New Roman"/>
                <w:b/>
                <w:szCs w:val="24"/>
                <w:u w:val="single"/>
              </w:rPr>
              <w:t xml:space="preserve">4. </w:t>
            </w:r>
            <w:r w:rsidR="00F94759" w:rsidRPr="00872D87">
              <w:rPr>
                <w:rFonts w:cs="Times New Roman"/>
                <w:b/>
                <w:szCs w:val="24"/>
                <w:u w:val="single"/>
              </w:rPr>
              <w:t>razred</w:t>
            </w:r>
          </w:p>
          <w:p w:rsidR="00F94759" w:rsidRPr="00872D87" w:rsidRDefault="00F94759" w:rsidP="00F94759">
            <w:pPr>
              <w:numPr>
                <w:ilvl w:val="0"/>
                <w:numId w:val="88"/>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„Moral i društvo“</w:t>
            </w:r>
          </w:p>
          <w:p w:rsidR="00F94759" w:rsidRPr="00872D87" w:rsidRDefault="00F94759" w:rsidP="00F94759">
            <w:pPr>
              <w:numPr>
                <w:ilvl w:val="0"/>
                <w:numId w:val="88"/>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„Moralni izazovi“</w:t>
            </w:r>
          </w:p>
          <w:p w:rsidR="00F94759" w:rsidRPr="00872D87" w:rsidRDefault="00F94759" w:rsidP="00F94759">
            <w:pPr>
              <w:numPr>
                <w:ilvl w:val="0"/>
                <w:numId w:val="88"/>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„Tolerancija“</w:t>
            </w: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Sociologija (3. razred)</w:t>
            </w:r>
          </w:p>
          <w:p w:rsidR="00F94759" w:rsidRPr="00872D87" w:rsidRDefault="00F94759" w:rsidP="00F94759">
            <w:pPr>
              <w:numPr>
                <w:ilvl w:val="0"/>
                <w:numId w:val="8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„Kultura i društvo“</w:t>
            </w:r>
          </w:p>
          <w:p w:rsidR="00F94759" w:rsidRPr="00872D87" w:rsidRDefault="00F94759" w:rsidP="00F94759">
            <w:pPr>
              <w:numPr>
                <w:ilvl w:val="0"/>
                <w:numId w:val="8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„Sastavnice kulture“</w:t>
            </w:r>
          </w:p>
          <w:p w:rsidR="00F94759" w:rsidRPr="00872D87" w:rsidRDefault="00F94759" w:rsidP="00F94759">
            <w:pPr>
              <w:numPr>
                <w:ilvl w:val="0"/>
                <w:numId w:val="8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„Kulturne promjene“</w:t>
            </w:r>
          </w:p>
          <w:p w:rsidR="00F94759" w:rsidRPr="00872D87" w:rsidRDefault="00F94759" w:rsidP="00F94759">
            <w:pPr>
              <w:numPr>
                <w:ilvl w:val="0"/>
                <w:numId w:val="8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„Kultura u suvremenom društvu“</w:t>
            </w:r>
          </w:p>
          <w:p w:rsidR="00F94759" w:rsidRPr="00872D87" w:rsidRDefault="00F94759" w:rsidP="00F94759">
            <w:pPr>
              <w:numPr>
                <w:ilvl w:val="0"/>
                <w:numId w:val="8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„Devijantnost“</w:t>
            </w:r>
          </w:p>
          <w:p w:rsidR="00F94759" w:rsidRPr="00872D87" w:rsidRDefault="00F94759" w:rsidP="00F94759">
            <w:pPr>
              <w:numPr>
                <w:ilvl w:val="0"/>
                <w:numId w:val="8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„Socijalna kontrola i devijantnost“</w:t>
            </w:r>
          </w:p>
          <w:p w:rsidR="00F94759" w:rsidRPr="00872D87" w:rsidRDefault="00F94759" w:rsidP="00F94759">
            <w:pPr>
              <w:numPr>
                <w:ilvl w:val="0"/>
                <w:numId w:val="8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„Sociološko poimanje obitelji“</w:t>
            </w:r>
          </w:p>
          <w:p w:rsidR="00F94759" w:rsidRPr="00872D87" w:rsidRDefault="00F94759" w:rsidP="00F94759">
            <w:pPr>
              <w:numPr>
                <w:ilvl w:val="0"/>
                <w:numId w:val="87"/>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„Suvremena obitelj: promjene i problemi“</w:t>
            </w: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Poduzetništvo</w:t>
            </w:r>
            <w:r w:rsidRPr="00872D87">
              <w:rPr>
                <w:rFonts w:cs="Times New Roman"/>
                <w:szCs w:val="24"/>
              </w:rPr>
              <w:t xml:space="preserve"> </w:t>
            </w:r>
            <w:r w:rsidRPr="00872D87">
              <w:rPr>
                <w:rFonts w:cs="Times New Roman"/>
                <w:b/>
                <w:szCs w:val="24"/>
              </w:rPr>
              <w:t>(1.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Socijalno poduzetništvo</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Poslovne komunikacije (2.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Komunikacija kao osnova međuljudskih odnosa</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Društveno odgovorno poslovanje (2.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 xml:space="preserve">Etičke dvojbe u poslovanju </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Osnove turizma (2.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Utjecaj turizma na prirodnu okolinu</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b/>
                <w:szCs w:val="24"/>
              </w:rPr>
              <w:t>Osnove ekonomije</w:t>
            </w:r>
            <w:r w:rsidRPr="00872D87">
              <w:rPr>
                <w:rFonts w:cs="Times New Roman"/>
                <w:szCs w:val="24"/>
              </w:rPr>
              <w:t xml:space="preserve"> </w:t>
            </w:r>
            <w:r w:rsidRPr="00872D87">
              <w:rPr>
                <w:rFonts w:cs="Times New Roman"/>
                <w:b/>
                <w:szCs w:val="24"/>
              </w:rPr>
              <w:t>(3.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Uzroci nejednakosti</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Gospodarstvo (3.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Potrošnja prirodnih resursa i održivi rast</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b/>
                <w:szCs w:val="24"/>
              </w:rPr>
              <w:t>Vježbenička tvrtka</w:t>
            </w:r>
            <w:r w:rsidRPr="00872D87">
              <w:rPr>
                <w:rFonts w:cs="Times New Roman"/>
                <w:szCs w:val="24"/>
              </w:rPr>
              <w:t xml:space="preserve"> </w:t>
            </w:r>
            <w:r w:rsidRPr="00872D87">
              <w:rPr>
                <w:rFonts w:cs="Times New Roman"/>
                <w:b/>
                <w:szCs w:val="24"/>
              </w:rPr>
              <w:t>(3.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Selekcijsku intervju</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Komunikacijsko prezentacijske vještine (3.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Razgovor – komunikacijski proces</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Tajničko poslovanje</w:t>
            </w:r>
            <w:r w:rsidRPr="00872D87">
              <w:rPr>
                <w:rFonts w:cs="Times New Roman"/>
                <w:szCs w:val="24"/>
              </w:rPr>
              <w:t xml:space="preserve"> </w:t>
            </w:r>
            <w:r w:rsidRPr="00872D87">
              <w:rPr>
                <w:rFonts w:cs="Times New Roman"/>
                <w:b/>
                <w:szCs w:val="24"/>
              </w:rPr>
              <w:t>(3.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Poslovni bonton</w:t>
            </w:r>
          </w:p>
          <w:p w:rsidR="00F94759" w:rsidRPr="00872D87" w:rsidRDefault="00F94759" w:rsidP="00F94759">
            <w:pPr>
              <w:ind w:left="720"/>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Tehnika komuniciranja</w:t>
            </w:r>
            <w:r w:rsidRPr="00872D87">
              <w:rPr>
                <w:rFonts w:cs="Times New Roman"/>
                <w:szCs w:val="24"/>
              </w:rPr>
              <w:t xml:space="preserve"> </w:t>
            </w:r>
            <w:r w:rsidRPr="00872D87">
              <w:rPr>
                <w:rFonts w:cs="Times New Roman"/>
                <w:b/>
                <w:szCs w:val="24"/>
              </w:rPr>
              <w:t>(4. razred)</w:t>
            </w:r>
          </w:p>
          <w:p w:rsidR="00F94759" w:rsidRPr="00872D87" w:rsidRDefault="00F94759" w:rsidP="00F94759">
            <w:pPr>
              <w:numPr>
                <w:ilvl w:val="0"/>
                <w:numId w:val="104"/>
              </w:numPr>
              <w:cnfStyle w:val="000000010000" w:firstRow="0" w:lastRow="0" w:firstColumn="0" w:lastColumn="0" w:oddVBand="0" w:evenVBand="0" w:oddHBand="0" w:evenHBand="1" w:firstRowFirstColumn="0" w:firstRowLastColumn="0" w:lastRowFirstColumn="0" w:lastRowLastColumn="0"/>
              <w:rPr>
                <w:rFonts w:cs="Times New Roman"/>
                <w:szCs w:val="24"/>
              </w:rPr>
            </w:pPr>
            <w:r w:rsidRPr="00872D87">
              <w:rPr>
                <w:rFonts w:cs="Times New Roman"/>
                <w:szCs w:val="24"/>
              </w:rPr>
              <w:t>Zamolba za posao i životopis</w:t>
            </w: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872D87"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b/>
                <w:szCs w:val="24"/>
              </w:rPr>
            </w:pPr>
            <w:r w:rsidRPr="00872D87">
              <w:rPr>
                <w:rFonts w:cs="Times New Roman"/>
                <w:b/>
                <w:szCs w:val="24"/>
              </w:rPr>
              <w:t>Uvod u državu i pravo (1. razred)</w:t>
            </w:r>
          </w:p>
          <w:p w:rsidR="00F94759" w:rsidRPr="00872D87" w:rsidRDefault="00F94759" w:rsidP="00F94759">
            <w:pPr>
              <w:pStyle w:val="ListParagraph"/>
              <w:numPr>
                <w:ilvl w:val="0"/>
                <w:numId w:val="82"/>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Načelo ustavnosti i zakonitosti</w:t>
            </w:r>
          </w:p>
          <w:p w:rsidR="00F94759" w:rsidRPr="00872D87" w:rsidRDefault="00F94759" w:rsidP="00F94759">
            <w:pPr>
              <w:pStyle w:val="ListParagraph"/>
              <w:numPr>
                <w:ilvl w:val="0"/>
                <w:numId w:val="82"/>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Pravna i poslovna sposobnost</w:t>
            </w:r>
          </w:p>
          <w:p w:rsidR="00F94759" w:rsidRPr="00872D87" w:rsidRDefault="00F94759" w:rsidP="00F94759">
            <w:pPr>
              <w:pStyle w:val="ListParagraph"/>
              <w:numPr>
                <w:ilvl w:val="0"/>
                <w:numId w:val="82"/>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szCs w:val="24"/>
              </w:rPr>
              <w:t>Pravne činjenice</w:t>
            </w:r>
          </w:p>
          <w:p w:rsidR="00F94759" w:rsidRPr="00872D87" w:rsidRDefault="00F94759" w:rsidP="00F94759">
            <w:pPr>
              <w:pStyle w:val="ListParagraph"/>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p>
          <w:p w:rsidR="00F94759" w:rsidRPr="00872D87" w:rsidRDefault="00F94759" w:rsidP="00F94759">
            <w:pPr>
              <w:pStyle w:val="ListParagraph"/>
              <w:spacing w:after="200" w:line="276"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b/>
                <w:szCs w:val="24"/>
              </w:rPr>
              <w:t>Upravni postupak (3. razred)</w:t>
            </w:r>
          </w:p>
          <w:p w:rsidR="00F94759" w:rsidRPr="00872D87" w:rsidRDefault="00F94759" w:rsidP="00F94759">
            <w:pPr>
              <w:pStyle w:val="ListParagraph"/>
              <w:numPr>
                <w:ilvl w:val="0"/>
                <w:numId w:val="83"/>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szCs w:val="24"/>
              </w:rPr>
              <w:t>Simulacija glavne rasprave na zadano činjenično stanje</w:t>
            </w:r>
          </w:p>
          <w:p w:rsidR="00F94759" w:rsidRPr="00872D87" w:rsidRDefault="00F94759" w:rsidP="00F94759">
            <w:pPr>
              <w:pStyle w:val="ListParagraph"/>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p>
          <w:p w:rsidR="00F94759" w:rsidRPr="00872D87" w:rsidRDefault="00F94759" w:rsidP="00F94759">
            <w:pPr>
              <w:pStyle w:val="ListParagraph"/>
              <w:spacing w:after="200" w:line="276"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b/>
                <w:szCs w:val="24"/>
              </w:rPr>
              <w:t>Uvod u obiteljsko pravo (3.razred)</w:t>
            </w:r>
          </w:p>
          <w:p w:rsidR="00F94759" w:rsidRPr="00872D87" w:rsidRDefault="00F94759" w:rsidP="00F94759">
            <w:pPr>
              <w:pStyle w:val="ListParagraph"/>
              <w:numPr>
                <w:ilvl w:val="0"/>
                <w:numId w:val="83"/>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Prava i dužnosti iz posvojenja</w:t>
            </w:r>
          </w:p>
          <w:p w:rsidR="00F94759" w:rsidRPr="00872D87" w:rsidRDefault="00F94759" w:rsidP="00F94759">
            <w:pPr>
              <w:pStyle w:val="ListParagraph"/>
              <w:numPr>
                <w:ilvl w:val="0"/>
                <w:numId w:val="83"/>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Skrbništvo nad maloljetnim osobama</w:t>
            </w:r>
          </w:p>
          <w:p w:rsidR="00F94759" w:rsidRPr="00872D87" w:rsidRDefault="00F94759" w:rsidP="00F94759">
            <w:pPr>
              <w:pStyle w:val="ListParagraph"/>
              <w:numPr>
                <w:ilvl w:val="0"/>
                <w:numId w:val="83"/>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Dužnosti skrbnika</w:t>
            </w:r>
          </w:p>
          <w:p w:rsidR="00F94759" w:rsidRPr="00872D87" w:rsidRDefault="00F94759" w:rsidP="00F94759">
            <w:pPr>
              <w:pStyle w:val="ListParagraph"/>
              <w:numPr>
                <w:ilvl w:val="0"/>
                <w:numId w:val="83"/>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szCs w:val="24"/>
              </w:rPr>
              <w:t>Roditeljska skrb za punoljetne osobe</w:t>
            </w:r>
          </w:p>
          <w:p w:rsidR="00F94759" w:rsidRPr="00872D87" w:rsidRDefault="00F94759" w:rsidP="00F94759">
            <w:pPr>
              <w:pStyle w:val="ListParagraph"/>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p>
          <w:p w:rsidR="00F94759" w:rsidRPr="00872D87" w:rsidRDefault="00F94759" w:rsidP="00F94759">
            <w:pPr>
              <w:pStyle w:val="ListParagraph"/>
              <w:spacing w:after="200" w:line="276"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b/>
                <w:szCs w:val="24"/>
              </w:rPr>
              <w:t>Osnove trgovačkog prava (3.razred)</w:t>
            </w:r>
          </w:p>
          <w:p w:rsidR="00F94759" w:rsidRPr="00872D87" w:rsidRDefault="00F94759" w:rsidP="00F94759">
            <w:pPr>
              <w:pStyle w:val="ListParagraph"/>
              <w:numPr>
                <w:ilvl w:val="0"/>
                <w:numId w:val="85"/>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szCs w:val="24"/>
              </w:rPr>
              <w:t>u periodu do kraja nastavne godine nema odgovarajućih tema</w:t>
            </w:r>
          </w:p>
          <w:p w:rsidR="00F94759" w:rsidRPr="00872D87" w:rsidRDefault="00F94759" w:rsidP="00F94759">
            <w:pPr>
              <w:pStyle w:val="ListParagraph"/>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p>
          <w:p w:rsidR="00F94759" w:rsidRPr="00872D87" w:rsidRDefault="00F94759" w:rsidP="00F94759">
            <w:pPr>
              <w:pStyle w:val="ListParagraph"/>
              <w:spacing w:after="200" w:line="276"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b/>
                <w:szCs w:val="24"/>
              </w:rPr>
              <w:lastRenderedPageBreak/>
              <w:t>Ustavni ustroj RH (4.razred)</w:t>
            </w:r>
          </w:p>
          <w:p w:rsidR="00F94759" w:rsidRPr="00872D87" w:rsidRDefault="00F94759" w:rsidP="00F94759">
            <w:pPr>
              <w:pStyle w:val="ListParagraph"/>
              <w:numPr>
                <w:ilvl w:val="0"/>
                <w:numId w:val="84"/>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Državni odvjetnik</w:t>
            </w:r>
          </w:p>
          <w:p w:rsidR="00F94759" w:rsidRPr="00872D87" w:rsidRDefault="00F94759" w:rsidP="00F94759">
            <w:pPr>
              <w:pStyle w:val="ListParagraph"/>
              <w:numPr>
                <w:ilvl w:val="0"/>
                <w:numId w:val="84"/>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szCs w:val="24"/>
              </w:rPr>
              <w:t>Hrvatska u odnosu na EU</w:t>
            </w:r>
          </w:p>
          <w:p w:rsidR="00F94759" w:rsidRPr="00872D87" w:rsidRDefault="00F94759" w:rsidP="00F94759">
            <w:pPr>
              <w:pStyle w:val="ListParagraph"/>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p>
          <w:p w:rsidR="00F94759" w:rsidRPr="00872D87" w:rsidRDefault="00F94759" w:rsidP="00F94759">
            <w:pPr>
              <w:pStyle w:val="ListParagraph"/>
              <w:spacing w:after="200" w:line="276"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b/>
                <w:szCs w:val="24"/>
              </w:rPr>
              <w:t>Radno pravo (4.razred)</w:t>
            </w:r>
          </w:p>
          <w:p w:rsidR="00F94759" w:rsidRPr="00872D87" w:rsidRDefault="00F94759" w:rsidP="00F94759">
            <w:pPr>
              <w:pStyle w:val="ListParagraph"/>
              <w:numPr>
                <w:ilvl w:val="0"/>
                <w:numId w:val="85"/>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szCs w:val="24"/>
              </w:rPr>
              <w:t>u periodu do kraja nastavne godine nema odgovarajućih tema</w:t>
            </w:r>
          </w:p>
          <w:p w:rsidR="00F94759" w:rsidRPr="00872D87" w:rsidRDefault="00F94759" w:rsidP="00F94759">
            <w:pPr>
              <w:pStyle w:val="ListParagraph"/>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p>
          <w:p w:rsidR="00F94759" w:rsidRPr="00872D87" w:rsidRDefault="00F94759" w:rsidP="00F94759">
            <w:pPr>
              <w:pStyle w:val="ListParagraph"/>
              <w:spacing w:after="200" w:line="276"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b/>
                <w:szCs w:val="24"/>
              </w:rPr>
              <w:t>Upravni postupak (4.razred)</w:t>
            </w:r>
          </w:p>
          <w:p w:rsidR="00F94759" w:rsidRPr="00872D87" w:rsidRDefault="00F94759" w:rsidP="00F94759">
            <w:pPr>
              <w:pStyle w:val="ListParagraph"/>
              <w:numPr>
                <w:ilvl w:val="0"/>
                <w:numId w:val="85"/>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szCs w:val="24"/>
              </w:rPr>
              <w:t>Inspekcijski postupak – pokretanje i vrste</w:t>
            </w:r>
          </w:p>
          <w:p w:rsidR="00F94759" w:rsidRPr="00872D87" w:rsidRDefault="00F94759" w:rsidP="00F94759">
            <w:pPr>
              <w:pStyle w:val="ListParagraph"/>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p>
          <w:p w:rsidR="00F94759" w:rsidRPr="00872D87" w:rsidRDefault="00F94759" w:rsidP="00F94759">
            <w:pPr>
              <w:pStyle w:val="ListParagraph"/>
              <w:spacing w:after="200" w:line="276"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b/>
                <w:szCs w:val="24"/>
              </w:rPr>
              <w:t>Uvod u imovinsko pravo (4.razred)</w:t>
            </w:r>
          </w:p>
          <w:p w:rsidR="00F94759" w:rsidRPr="00872D87" w:rsidRDefault="00F94759" w:rsidP="00F94759">
            <w:pPr>
              <w:pStyle w:val="ListParagraph"/>
              <w:numPr>
                <w:ilvl w:val="0"/>
                <w:numId w:val="85"/>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Vlastoručna oporuka</w:t>
            </w:r>
          </w:p>
          <w:p w:rsidR="00F94759" w:rsidRPr="00872D87" w:rsidRDefault="00F94759" w:rsidP="00F94759">
            <w:pPr>
              <w:pStyle w:val="ListParagraph"/>
              <w:numPr>
                <w:ilvl w:val="0"/>
                <w:numId w:val="85"/>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szCs w:val="24"/>
              </w:rPr>
              <w:t>Izrada oporuke</w:t>
            </w:r>
          </w:p>
          <w:p w:rsidR="00F94759" w:rsidRPr="00872D87" w:rsidRDefault="00F94759" w:rsidP="00F94759">
            <w:pPr>
              <w:pStyle w:val="ListParagraph"/>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p>
          <w:p w:rsidR="00F94759" w:rsidRPr="00872D87" w:rsidRDefault="00F94759" w:rsidP="00F94759">
            <w:pPr>
              <w:pStyle w:val="ListParagraph"/>
              <w:spacing w:after="200" w:line="276" w:lineRule="auto"/>
              <w:ind w:left="0"/>
              <w:cnfStyle w:val="000000010000" w:firstRow="0" w:lastRow="0" w:firstColumn="0" w:lastColumn="0" w:oddVBand="0" w:evenVBand="0" w:oddHBand="0" w:evenHBand="1" w:firstRowFirstColumn="0" w:firstRowLastColumn="0" w:lastRowFirstColumn="0" w:lastRowLastColumn="0"/>
              <w:rPr>
                <w:rFonts w:ascii="Times New Roman" w:hAnsi="Times New Roman"/>
                <w:b/>
                <w:szCs w:val="24"/>
              </w:rPr>
            </w:pPr>
            <w:r w:rsidRPr="00872D87">
              <w:rPr>
                <w:rFonts w:ascii="Times New Roman" w:hAnsi="Times New Roman"/>
                <w:b/>
                <w:szCs w:val="24"/>
              </w:rPr>
              <w:t>Pravno okruženje poslovanja (4.razred)</w:t>
            </w:r>
          </w:p>
          <w:p w:rsidR="00F94759" w:rsidRPr="00872D87" w:rsidRDefault="00F94759" w:rsidP="00F94759">
            <w:pPr>
              <w:pStyle w:val="ListParagraph"/>
              <w:numPr>
                <w:ilvl w:val="0"/>
                <w:numId w:val="86"/>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Pravo zaštite potrošača</w:t>
            </w:r>
          </w:p>
          <w:p w:rsidR="00F94759" w:rsidRPr="00872D87" w:rsidRDefault="00F94759" w:rsidP="00F94759">
            <w:pPr>
              <w:pStyle w:val="ListParagraph"/>
              <w:numPr>
                <w:ilvl w:val="0"/>
                <w:numId w:val="86"/>
              </w:num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Radni odnosi</w:t>
            </w:r>
          </w:p>
          <w:p w:rsidR="00F94759" w:rsidRPr="00872D87" w:rsidRDefault="00F94759" w:rsidP="00F94759">
            <w:pPr>
              <w:pStyle w:val="ListParagraph"/>
              <w:numPr>
                <w:ilvl w:val="0"/>
                <w:numId w:val="106"/>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Sudjelovanje u raznim izvannastavnim i izvanškolskim aktivnostima.</w:t>
            </w:r>
          </w:p>
          <w:p w:rsidR="00F94759" w:rsidRPr="00872D87" w:rsidRDefault="00F94759" w:rsidP="00F94759">
            <w:pPr>
              <w:pStyle w:val="ListParagraph"/>
              <w:numPr>
                <w:ilvl w:val="0"/>
                <w:numId w:val="106"/>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Provođenjem preventivnog projekta „Zdrav za 5!“ (1. i 2. razredi).</w:t>
            </w:r>
          </w:p>
          <w:p w:rsidR="00F94759" w:rsidRPr="00872D87" w:rsidRDefault="00F94759" w:rsidP="00F94759">
            <w:pPr>
              <w:pStyle w:val="ListParagraph"/>
              <w:numPr>
                <w:ilvl w:val="0"/>
                <w:numId w:val="106"/>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Provođenjem projekta „Mind the mind“ (2. razredi).</w:t>
            </w:r>
          </w:p>
          <w:p w:rsidR="00F94759" w:rsidRPr="00872D87" w:rsidRDefault="00F94759" w:rsidP="00F94759">
            <w:pPr>
              <w:pStyle w:val="ListParagraph"/>
              <w:numPr>
                <w:ilvl w:val="0"/>
                <w:numId w:val="106"/>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Provođenjem programa „Prevencija nasilja u mladenačkim vezama“ (3. razredi).</w:t>
            </w:r>
          </w:p>
          <w:p w:rsidR="00F94759" w:rsidRPr="00872D87" w:rsidRDefault="00F94759" w:rsidP="00F94759">
            <w:pPr>
              <w:pStyle w:val="ListParagraph"/>
              <w:numPr>
                <w:ilvl w:val="0"/>
                <w:numId w:val="106"/>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Održavanjem predavanje/radionice u Tjednu psihologije (4. razredi).</w:t>
            </w:r>
          </w:p>
          <w:p w:rsidR="00F94759" w:rsidRPr="00872D87" w:rsidRDefault="00F94759" w:rsidP="00F94759">
            <w:pPr>
              <w:pStyle w:val="ListParagraph"/>
              <w:numPr>
                <w:ilvl w:val="0"/>
                <w:numId w:val="106"/>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Provođenjem komunikacijskih radionica u pojedinim razrednim odjelima.</w:t>
            </w:r>
          </w:p>
          <w:p w:rsidR="00F94759" w:rsidRPr="00872D87" w:rsidRDefault="00F94759" w:rsidP="00F94759">
            <w:pPr>
              <w:pStyle w:val="ListParagraph"/>
              <w:numPr>
                <w:ilvl w:val="0"/>
                <w:numId w:val="106"/>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Predavanjima za roditelje u pojedinim razrednim odjelima.</w:t>
            </w:r>
          </w:p>
          <w:p w:rsidR="00F94759" w:rsidRPr="00872D87" w:rsidRDefault="00F94759" w:rsidP="00F94759">
            <w:pPr>
              <w:pStyle w:val="ListParagraph"/>
              <w:numPr>
                <w:ilvl w:val="0"/>
                <w:numId w:val="106"/>
              </w:num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872D87">
              <w:rPr>
                <w:rFonts w:ascii="Times New Roman" w:hAnsi="Times New Roman"/>
                <w:szCs w:val="24"/>
              </w:rPr>
              <w:t>Savjetodavni individualni rad s učenicima odnosno roditeljima.</w:t>
            </w:r>
          </w:p>
          <w:p w:rsidR="00F94759" w:rsidRPr="00F94759" w:rsidRDefault="00F94759"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F94759" w:rsidRPr="00F32340" w:rsidTr="00F9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94759" w:rsidRDefault="00F94759" w:rsidP="00F94759">
            <w:pPr>
              <w:pStyle w:val="NoSpacing"/>
              <w:jc w:val="center"/>
              <w:rPr>
                <w:rFonts w:ascii="Times New Roman" w:hAnsi="Times New Roman"/>
                <w:b w:val="0"/>
                <w:sz w:val="24"/>
                <w:szCs w:val="24"/>
              </w:rPr>
            </w:pPr>
          </w:p>
          <w:p w:rsidR="00F94759" w:rsidRDefault="00F94759" w:rsidP="000C4323">
            <w:pPr>
              <w:pStyle w:val="NoSpacing"/>
              <w:jc w:val="center"/>
              <w:rPr>
                <w:rFonts w:ascii="Times New Roman" w:hAnsi="Times New Roman"/>
                <w:sz w:val="24"/>
                <w:szCs w:val="24"/>
              </w:rPr>
            </w:pPr>
            <w:r>
              <w:rPr>
                <w:rFonts w:ascii="Times New Roman" w:hAnsi="Times New Roman"/>
                <w:sz w:val="24"/>
                <w:szCs w:val="24"/>
              </w:rPr>
              <w:t>V</w:t>
            </w:r>
            <w:r w:rsidRPr="00241FD6">
              <w:rPr>
                <w:rFonts w:ascii="Times New Roman" w:hAnsi="Times New Roman"/>
                <w:sz w:val="24"/>
                <w:szCs w:val="24"/>
              </w:rPr>
              <w:t>remenik aktivnosti, programa i/ili projekta</w:t>
            </w:r>
          </w:p>
        </w:tc>
        <w:tc>
          <w:tcPr>
            <w:tcW w:w="6652" w:type="dxa"/>
          </w:tcPr>
          <w:p w:rsidR="00F94759" w:rsidRPr="00F94759" w:rsidRDefault="00F94759"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94759" w:rsidRPr="00F94759" w:rsidRDefault="00F94759"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4759">
              <w:rPr>
                <w:rFonts w:ascii="Times New Roman" w:hAnsi="Times New Roman" w:cs="Times New Roman"/>
                <w:sz w:val="24"/>
                <w:szCs w:val="24"/>
              </w:rPr>
              <w:t>Tijekom školske godine 2018./2019.</w:t>
            </w:r>
          </w:p>
        </w:tc>
      </w:tr>
      <w:tr w:rsidR="00F94759" w:rsidRPr="00DC6973" w:rsidTr="00F947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F94759" w:rsidRDefault="00F94759" w:rsidP="00F94759">
            <w:pPr>
              <w:pStyle w:val="NoSpacing"/>
              <w:jc w:val="center"/>
              <w:rPr>
                <w:rFonts w:ascii="Times New Roman" w:hAnsi="Times New Roman"/>
                <w:b w:val="0"/>
                <w:sz w:val="24"/>
                <w:szCs w:val="24"/>
              </w:rPr>
            </w:pPr>
          </w:p>
          <w:p w:rsidR="00F94759" w:rsidRDefault="00F94759" w:rsidP="000C4323">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tc>
        <w:tc>
          <w:tcPr>
            <w:tcW w:w="6652" w:type="dxa"/>
          </w:tcPr>
          <w:p w:rsidR="00F94759" w:rsidRPr="00F94759"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szCs w:val="24"/>
              </w:rPr>
            </w:pPr>
          </w:p>
          <w:p w:rsidR="00F94759" w:rsidRPr="00F94759" w:rsidRDefault="00F94759" w:rsidP="00F94759">
            <w:pPr>
              <w:cnfStyle w:val="000000010000" w:firstRow="0" w:lastRow="0" w:firstColumn="0" w:lastColumn="0" w:oddVBand="0" w:evenVBand="0" w:oddHBand="0" w:evenHBand="1" w:firstRowFirstColumn="0" w:firstRowLastColumn="0" w:lastRowFirstColumn="0" w:lastRowLastColumn="0"/>
              <w:rPr>
                <w:rFonts w:cs="Times New Roman"/>
                <w:szCs w:val="24"/>
              </w:rPr>
            </w:pPr>
            <w:r w:rsidRPr="00F94759">
              <w:rPr>
                <w:rFonts w:cs="Times New Roman"/>
                <w:szCs w:val="24"/>
              </w:rPr>
              <w:t>Projekt financira Ministarstvo znanosti, obrazovanja i športa.</w:t>
            </w:r>
          </w:p>
          <w:p w:rsidR="00F94759" w:rsidRPr="00F94759" w:rsidRDefault="00F94759" w:rsidP="00F94759">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F94759" w:rsidRPr="00F32340" w:rsidTr="000C4323">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2812" w:type="dxa"/>
          </w:tcPr>
          <w:p w:rsidR="00F94759" w:rsidRDefault="00F94759" w:rsidP="00F94759">
            <w:pPr>
              <w:pStyle w:val="NoSpacing"/>
              <w:jc w:val="center"/>
              <w:rPr>
                <w:rFonts w:ascii="Times New Roman" w:hAnsi="Times New Roman"/>
                <w:b w:val="0"/>
                <w:sz w:val="24"/>
                <w:szCs w:val="24"/>
              </w:rPr>
            </w:pPr>
          </w:p>
          <w:p w:rsidR="00F94759" w:rsidRDefault="00F94759" w:rsidP="00F94759">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652" w:type="dxa"/>
          </w:tcPr>
          <w:p w:rsidR="00F94759" w:rsidRPr="00F94759" w:rsidRDefault="00F94759"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94759" w:rsidRPr="00F94759" w:rsidRDefault="00F94759" w:rsidP="00F9475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4759">
              <w:rPr>
                <w:rFonts w:ascii="Times New Roman" w:hAnsi="Times New Roman" w:cs="Times New Roman"/>
                <w:sz w:val="24"/>
                <w:szCs w:val="24"/>
              </w:rPr>
              <w:t>Evaluacija nakon provođenja.</w:t>
            </w:r>
          </w:p>
        </w:tc>
      </w:tr>
    </w:tbl>
    <w:p w:rsidR="000C4323" w:rsidRDefault="000C4323" w:rsidP="00D04E9A">
      <w:pPr>
        <w:pStyle w:val="NoSpacing"/>
      </w:pPr>
    </w:p>
    <w:p w:rsidR="000C4323" w:rsidRDefault="000C4323" w:rsidP="000C4323">
      <w:pPr>
        <w:rPr>
          <w:rFonts w:asciiTheme="minorHAnsi" w:hAnsiTheme="minorHAnsi"/>
          <w:sz w:val="22"/>
        </w:rPr>
      </w:pPr>
      <w:r>
        <w:br w:type="page"/>
      </w:r>
    </w:p>
    <w:tbl>
      <w:tblPr>
        <w:tblStyle w:val="LightGrid-Accent4"/>
        <w:tblpPr w:leftFromText="180" w:rightFromText="180" w:vertAnchor="page" w:horzAnchor="margin" w:tblpY="2086"/>
        <w:tblW w:w="0" w:type="auto"/>
        <w:tblLook w:val="04A0" w:firstRow="1" w:lastRow="0" w:firstColumn="1" w:lastColumn="0" w:noHBand="0" w:noVBand="1"/>
      </w:tblPr>
      <w:tblGrid>
        <w:gridCol w:w="2812"/>
        <w:gridCol w:w="6476"/>
      </w:tblGrid>
      <w:tr w:rsidR="000C4323" w:rsidTr="000C4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shd w:val="clear" w:color="auto" w:fill="B2A1C7" w:themeFill="accent4" w:themeFillTint="99"/>
          </w:tcPr>
          <w:p w:rsidR="000C4323" w:rsidRDefault="000C4323" w:rsidP="000C4323">
            <w:pPr>
              <w:pStyle w:val="NoSpacing"/>
              <w:jc w:val="center"/>
              <w:rPr>
                <w:rFonts w:ascii="Times New Roman" w:hAnsi="Times New Roman"/>
                <w:sz w:val="24"/>
                <w:szCs w:val="24"/>
              </w:rPr>
            </w:pPr>
          </w:p>
          <w:p w:rsidR="000C4323" w:rsidRPr="000A7A3B" w:rsidRDefault="000C4323" w:rsidP="000C4323">
            <w:pPr>
              <w:pStyle w:val="NoSpacing"/>
              <w:jc w:val="center"/>
              <w:rPr>
                <w:rFonts w:ascii="Times New Roman" w:hAnsi="Times New Roman"/>
                <w:sz w:val="24"/>
                <w:szCs w:val="24"/>
              </w:rPr>
            </w:pPr>
            <w:r w:rsidRPr="000A7A3B">
              <w:rPr>
                <w:rFonts w:ascii="Times New Roman" w:hAnsi="Times New Roman"/>
                <w:sz w:val="24"/>
                <w:szCs w:val="24"/>
              </w:rPr>
              <w:t xml:space="preserve">NAZIV AKTIVNOSTI, PROGRAMA I/ILI PROJEKTA </w:t>
            </w:r>
          </w:p>
          <w:p w:rsidR="000C4323" w:rsidRDefault="000C4323" w:rsidP="000C4323">
            <w:pPr>
              <w:pStyle w:val="NoSpacing"/>
              <w:jc w:val="center"/>
              <w:rPr>
                <w:rFonts w:ascii="Times New Roman" w:hAnsi="Times New Roman"/>
                <w:sz w:val="24"/>
                <w:szCs w:val="24"/>
              </w:rPr>
            </w:pPr>
          </w:p>
        </w:tc>
        <w:tc>
          <w:tcPr>
            <w:tcW w:w="6476" w:type="dxa"/>
            <w:shd w:val="clear" w:color="auto" w:fill="B2A1C7" w:themeFill="accent4" w:themeFillTint="99"/>
          </w:tcPr>
          <w:p w:rsidR="000C4323" w:rsidRDefault="000C4323" w:rsidP="000C432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
          <w:p w:rsidR="000C4323" w:rsidRDefault="000C4323" w:rsidP="000C432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p>
          <w:p w:rsidR="000C4323" w:rsidRDefault="000C4323" w:rsidP="000C432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''MISLIŠ DA ZNAŠ MISLITI?''</w:t>
            </w:r>
          </w:p>
          <w:p w:rsidR="000C4323" w:rsidRDefault="000C4323" w:rsidP="000C432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(RADIONICE KRITIČKOG MIŠLJENJA)</w:t>
            </w:r>
          </w:p>
        </w:tc>
      </w:tr>
      <w:tr w:rsidR="000C4323" w:rsidRPr="007A23C5" w:rsidTr="000C4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C4323" w:rsidRDefault="000C4323" w:rsidP="000C4323">
            <w:pPr>
              <w:pStyle w:val="NoSpacing"/>
              <w:jc w:val="center"/>
              <w:rPr>
                <w:rFonts w:ascii="Times New Roman" w:hAnsi="Times New Roman"/>
                <w:b w:val="0"/>
                <w:sz w:val="24"/>
                <w:szCs w:val="24"/>
              </w:rPr>
            </w:pPr>
          </w:p>
          <w:p w:rsidR="000C4323" w:rsidRDefault="000C4323" w:rsidP="000C4323">
            <w:pPr>
              <w:pStyle w:val="NoSpacing"/>
              <w:jc w:val="center"/>
              <w:rPr>
                <w:rFonts w:ascii="Times New Roman" w:hAnsi="Times New Roman"/>
                <w:sz w:val="24"/>
                <w:szCs w:val="24"/>
              </w:rPr>
            </w:pPr>
            <w:r w:rsidRPr="00241FD6">
              <w:rPr>
                <w:rFonts w:ascii="Times New Roman" w:hAnsi="Times New Roman"/>
                <w:b w:val="0"/>
                <w:sz w:val="24"/>
                <w:szCs w:val="24"/>
              </w:rPr>
              <w:t>C</w:t>
            </w:r>
            <w:r w:rsidRPr="00241FD6">
              <w:rPr>
                <w:rFonts w:ascii="Times New Roman" w:hAnsi="Times New Roman"/>
                <w:sz w:val="24"/>
                <w:szCs w:val="24"/>
              </w:rPr>
              <w:t xml:space="preserve">iljevi aktivnosti, </w:t>
            </w:r>
          </w:p>
          <w:p w:rsidR="000C4323" w:rsidRDefault="000C4323" w:rsidP="000C4323">
            <w:pPr>
              <w:pStyle w:val="NoSpacing"/>
              <w:jc w:val="center"/>
              <w:rPr>
                <w:rFonts w:ascii="Times New Roman" w:hAnsi="Times New Roman"/>
                <w:sz w:val="24"/>
                <w:szCs w:val="24"/>
              </w:rPr>
            </w:pPr>
            <w:r w:rsidRPr="00241FD6">
              <w:rPr>
                <w:rFonts w:ascii="Times New Roman" w:hAnsi="Times New Roman"/>
                <w:sz w:val="24"/>
                <w:szCs w:val="24"/>
              </w:rPr>
              <w:t>programa i/ili projekta</w:t>
            </w:r>
          </w:p>
          <w:p w:rsidR="000C4323" w:rsidRDefault="000C4323" w:rsidP="000C4323">
            <w:pPr>
              <w:pStyle w:val="NoSpacing"/>
              <w:jc w:val="center"/>
              <w:rPr>
                <w:rFonts w:ascii="Times New Roman" w:hAnsi="Times New Roman"/>
                <w:sz w:val="24"/>
                <w:szCs w:val="24"/>
              </w:rPr>
            </w:pPr>
          </w:p>
        </w:tc>
        <w:tc>
          <w:tcPr>
            <w:tcW w:w="6476" w:type="dxa"/>
          </w:tcPr>
          <w:p w:rsidR="000C4323" w:rsidRDefault="000C4323" w:rsidP="000C4323">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Cilj aktivnosti je utjecati,</w:t>
            </w:r>
            <w:r w:rsidRPr="007A23C5">
              <w:rPr>
                <w:szCs w:val="24"/>
              </w:rPr>
              <w:t xml:space="preserve"> potaknuti i naučiti dio mlađe, populacije u Rijeci i šire </w:t>
            </w:r>
            <w:r>
              <w:rPr>
                <w:szCs w:val="24"/>
              </w:rPr>
              <w:t>na</w:t>
            </w:r>
            <w:r w:rsidRPr="007A23C5">
              <w:rPr>
                <w:szCs w:val="24"/>
              </w:rPr>
              <w:t xml:space="preserve"> kritičk</w:t>
            </w:r>
            <w:r>
              <w:rPr>
                <w:szCs w:val="24"/>
              </w:rPr>
              <w:t>o</w:t>
            </w:r>
            <w:r w:rsidRPr="007A23C5">
              <w:rPr>
                <w:szCs w:val="24"/>
              </w:rPr>
              <w:t xml:space="preserve"> razmišlja</w:t>
            </w:r>
            <w:r>
              <w:rPr>
                <w:szCs w:val="24"/>
              </w:rPr>
              <w:t>nje</w:t>
            </w:r>
            <w:r w:rsidRPr="007A23C5">
              <w:rPr>
                <w:szCs w:val="24"/>
              </w:rPr>
              <w:t xml:space="preserve"> u svakodnevnom životu.</w:t>
            </w:r>
          </w:p>
          <w:p w:rsidR="000C4323" w:rsidRDefault="000C4323" w:rsidP="000C4323">
            <w:pPr>
              <w:jc w:val="both"/>
              <w:cnfStyle w:val="000000100000" w:firstRow="0" w:lastRow="0" w:firstColumn="0" w:lastColumn="0" w:oddVBand="0" w:evenVBand="0" w:oddHBand="1" w:evenHBand="0" w:firstRowFirstColumn="0" w:firstRowLastColumn="0" w:lastRowFirstColumn="0" w:lastRowLastColumn="0"/>
              <w:rPr>
                <w:szCs w:val="24"/>
              </w:rPr>
            </w:pPr>
            <w:r w:rsidRPr="007A23C5">
              <w:rPr>
                <w:szCs w:val="24"/>
              </w:rPr>
              <w:t xml:space="preserve">Opći ciljevi </w:t>
            </w:r>
            <w:r>
              <w:rPr>
                <w:szCs w:val="24"/>
              </w:rPr>
              <w:t>aktivnosti</w:t>
            </w:r>
            <w:r w:rsidRPr="007A23C5">
              <w:rPr>
                <w:szCs w:val="24"/>
              </w:rPr>
              <w:t xml:space="preserve"> odnose se na podizanje svijesti o kritičkom mišljenju kao značajnom alatu kod svake odluke, razgovora i rasprave te promjena društva u društvo kritičkih mislioca.  Kritički razmišljati znači ispravno prosuđivati čime se omogućuje donošenje ispravnih odluka, kao i uzajamno poštovanje tuđih mišljenja. </w:t>
            </w:r>
          </w:p>
          <w:p w:rsidR="00E932E0" w:rsidRPr="007A23C5" w:rsidRDefault="00E932E0" w:rsidP="000C4323">
            <w:pPr>
              <w:jc w:val="both"/>
              <w:cnfStyle w:val="000000100000" w:firstRow="0" w:lastRow="0" w:firstColumn="0" w:lastColumn="0" w:oddVBand="0" w:evenVBand="0" w:oddHBand="1" w:evenHBand="0" w:firstRowFirstColumn="0" w:firstRowLastColumn="0" w:lastRowFirstColumn="0" w:lastRowLastColumn="0"/>
              <w:rPr>
                <w:szCs w:val="24"/>
              </w:rPr>
            </w:pPr>
          </w:p>
        </w:tc>
      </w:tr>
      <w:tr w:rsidR="000C4323" w:rsidTr="000C43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C4323" w:rsidRDefault="000C4323" w:rsidP="000C4323">
            <w:pPr>
              <w:pStyle w:val="NoSpacing"/>
              <w:jc w:val="center"/>
              <w:rPr>
                <w:rFonts w:ascii="Times New Roman" w:hAnsi="Times New Roman"/>
                <w:b w:val="0"/>
                <w:sz w:val="24"/>
                <w:szCs w:val="24"/>
              </w:rPr>
            </w:pPr>
          </w:p>
          <w:p w:rsidR="000C4323" w:rsidRDefault="000C4323" w:rsidP="000C4323">
            <w:pPr>
              <w:pStyle w:val="NoSpacing"/>
              <w:jc w:val="center"/>
              <w:rPr>
                <w:rFonts w:ascii="Times New Roman" w:hAnsi="Times New Roman"/>
                <w:sz w:val="24"/>
                <w:szCs w:val="24"/>
              </w:rPr>
            </w:pPr>
            <w:r w:rsidRPr="00241FD6">
              <w:rPr>
                <w:rFonts w:ascii="Times New Roman" w:hAnsi="Times New Roman"/>
                <w:b w:val="0"/>
                <w:sz w:val="24"/>
                <w:szCs w:val="24"/>
              </w:rPr>
              <w:t>N</w:t>
            </w:r>
            <w:r>
              <w:rPr>
                <w:rFonts w:ascii="Times New Roman" w:hAnsi="Times New Roman"/>
                <w:sz w:val="24"/>
                <w:szCs w:val="24"/>
              </w:rPr>
              <w:t xml:space="preserve">amjena aktivnosti, </w:t>
            </w:r>
            <w:r w:rsidRPr="00241FD6">
              <w:rPr>
                <w:rFonts w:ascii="Times New Roman" w:hAnsi="Times New Roman"/>
                <w:sz w:val="24"/>
                <w:szCs w:val="24"/>
              </w:rPr>
              <w:t>programa i/ili projekta</w:t>
            </w:r>
          </w:p>
          <w:p w:rsidR="000C4323" w:rsidRDefault="000C4323" w:rsidP="000C4323">
            <w:pPr>
              <w:pStyle w:val="NoSpacing"/>
              <w:jc w:val="center"/>
              <w:rPr>
                <w:rFonts w:ascii="Times New Roman" w:hAnsi="Times New Roman"/>
                <w:sz w:val="24"/>
                <w:szCs w:val="24"/>
              </w:rPr>
            </w:pPr>
          </w:p>
        </w:tc>
        <w:tc>
          <w:tcPr>
            <w:tcW w:w="6476" w:type="dxa"/>
          </w:tcPr>
          <w:p w:rsidR="00E932E0" w:rsidRDefault="00E932E0" w:rsidP="000C4323">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0C4323" w:rsidRDefault="000C4323" w:rsidP="000C4323">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Radionice su namijenjene učenicima 1., 2. i 3. razreda srednjih škola. Materijal je primjeren dobi od 15 do 17 godina te je odobren od strane profesora s odsjeka za psihologiju i filozofiju Filozofskog Fakulteta u Rijeci.</w:t>
            </w:r>
          </w:p>
          <w:p w:rsidR="00E932E0" w:rsidRDefault="00E932E0" w:rsidP="000C4323">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0C4323" w:rsidTr="000C4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C4323" w:rsidRDefault="000C4323" w:rsidP="000C4323">
            <w:pPr>
              <w:pStyle w:val="NoSpacing"/>
              <w:jc w:val="center"/>
              <w:rPr>
                <w:rFonts w:ascii="Times New Roman" w:hAnsi="Times New Roman"/>
                <w:b w:val="0"/>
                <w:sz w:val="24"/>
                <w:szCs w:val="24"/>
              </w:rPr>
            </w:pPr>
          </w:p>
          <w:p w:rsidR="000C4323" w:rsidRDefault="000C4323" w:rsidP="000C432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ositelji aktivnosti, programa i/ili projekta</w:t>
            </w:r>
          </w:p>
          <w:p w:rsidR="000C4323" w:rsidRDefault="000C4323" w:rsidP="000C4323">
            <w:pPr>
              <w:pStyle w:val="NoSpacing"/>
              <w:jc w:val="center"/>
              <w:rPr>
                <w:rFonts w:ascii="Times New Roman" w:hAnsi="Times New Roman"/>
                <w:sz w:val="24"/>
                <w:szCs w:val="24"/>
              </w:rPr>
            </w:pPr>
          </w:p>
        </w:tc>
        <w:tc>
          <w:tcPr>
            <w:tcW w:w="6476" w:type="dxa"/>
          </w:tcPr>
          <w:p w:rsidR="000C4323" w:rsidRDefault="000C4323" w:rsidP="000C432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Studenti diplomskog studija psihologije Filozofskog fakultetea u Rijeci,</w:t>
            </w:r>
          </w:p>
          <w:p w:rsidR="000C4323" w:rsidRDefault="000C4323" w:rsidP="000C432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Koordinator u Školi: Melita Perić, psihologinja</w:t>
            </w:r>
          </w:p>
          <w:p w:rsidR="000C4323" w:rsidRDefault="000C4323" w:rsidP="000C432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C4323" w:rsidRPr="007A23C5" w:rsidTr="000C43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C4323" w:rsidRDefault="000C4323" w:rsidP="000C4323">
            <w:pPr>
              <w:pStyle w:val="NoSpacing"/>
              <w:jc w:val="center"/>
              <w:rPr>
                <w:rFonts w:ascii="Times New Roman" w:hAnsi="Times New Roman"/>
                <w:b w:val="0"/>
                <w:sz w:val="24"/>
                <w:szCs w:val="24"/>
              </w:rPr>
            </w:pPr>
          </w:p>
          <w:p w:rsidR="000C4323" w:rsidRDefault="000C4323" w:rsidP="000C432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realizacije aktivnosti, programa i/ili projekta</w:t>
            </w:r>
          </w:p>
          <w:p w:rsidR="000C4323" w:rsidRDefault="000C4323" w:rsidP="000C4323">
            <w:pPr>
              <w:pStyle w:val="NoSpacing"/>
              <w:jc w:val="center"/>
              <w:rPr>
                <w:rFonts w:ascii="Times New Roman" w:hAnsi="Times New Roman"/>
                <w:sz w:val="24"/>
                <w:szCs w:val="24"/>
              </w:rPr>
            </w:pPr>
          </w:p>
        </w:tc>
        <w:tc>
          <w:tcPr>
            <w:tcW w:w="6476" w:type="dxa"/>
          </w:tcPr>
          <w:p w:rsidR="000C4323" w:rsidRPr="007A23C5" w:rsidRDefault="000C4323" w:rsidP="000C4323">
            <w:pPr>
              <w:pStyle w:val="Default"/>
              <w:jc w:val="both"/>
              <w:cnfStyle w:val="000000010000" w:firstRow="0" w:lastRow="0" w:firstColumn="0" w:lastColumn="0" w:oddVBand="0" w:evenVBand="0" w:oddHBand="0" w:evenHBand="1" w:firstRowFirstColumn="0" w:firstRowLastColumn="0" w:lastRowFirstColumn="0" w:lastRowLastColumn="0"/>
            </w:pPr>
            <w:r w:rsidRPr="007A23C5">
              <w:t>Radionica se sastoji od jednog susreta od 90 minuta (2 školska sata). Prvi dio radionice (prvi školski sat) uključivao bi osvješćivanje učenika o tome što je to kritičko mišljenje, kako ga prepoznati i kada ga koristimo. Drugi dio radionice (drugi školski sat) uključuje moderiranu debatu na odabranu aktualnu temu. Debata je moderirana pitanjima od strane volontera. Cilj drugog dijela je da učenici smišljaju argumente za i protiv odabrane teme bez obzira na njihov stav i uvjerenje o temi.</w:t>
            </w:r>
            <w:r>
              <w:t xml:space="preserve"> </w:t>
            </w:r>
            <w:r w:rsidRPr="007A23C5">
              <w:t>Ovakav koncept, osim kritičkog mišljenja, kod učenika vježba i sposobnost zauzimanja tuđe perspektive.</w:t>
            </w:r>
          </w:p>
        </w:tc>
      </w:tr>
      <w:tr w:rsidR="000C4323" w:rsidTr="000C4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C4323" w:rsidRDefault="000C4323" w:rsidP="000C4323">
            <w:pPr>
              <w:pStyle w:val="NoSpacing"/>
              <w:jc w:val="center"/>
              <w:rPr>
                <w:rFonts w:ascii="Times New Roman" w:hAnsi="Times New Roman"/>
                <w:b w:val="0"/>
                <w:sz w:val="24"/>
                <w:szCs w:val="24"/>
              </w:rPr>
            </w:pPr>
          </w:p>
          <w:p w:rsidR="000C4323" w:rsidRDefault="000C4323" w:rsidP="000C4323">
            <w:pPr>
              <w:pStyle w:val="NoSpacing"/>
              <w:jc w:val="center"/>
              <w:rPr>
                <w:rFonts w:ascii="Times New Roman" w:hAnsi="Times New Roman"/>
                <w:sz w:val="24"/>
                <w:szCs w:val="24"/>
              </w:rPr>
            </w:pPr>
            <w:r w:rsidRPr="00241FD6">
              <w:rPr>
                <w:rFonts w:ascii="Times New Roman" w:hAnsi="Times New Roman"/>
                <w:b w:val="0"/>
                <w:sz w:val="24"/>
                <w:szCs w:val="24"/>
              </w:rPr>
              <w:t>V</w:t>
            </w:r>
            <w:r w:rsidRPr="00241FD6">
              <w:rPr>
                <w:rFonts w:ascii="Times New Roman" w:hAnsi="Times New Roman"/>
                <w:sz w:val="24"/>
                <w:szCs w:val="24"/>
              </w:rPr>
              <w:t>remenik aktivnosti, programa i/ili projekta</w:t>
            </w:r>
          </w:p>
          <w:p w:rsidR="000C4323" w:rsidRDefault="000C4323" w:rsidP="000C4323">
            <w:pPr>
              <w:pStyle w:val="NoSpacing"/>
              <w:jc w:val="center"/>
              <w:rPr>
                <w:rFonts w:ascii="Times New Roman" w:hAnsi="Times New Roman"/>
                <w:sz w:val="24"/>
                <w:szCs w:val="24"/>
              </w:rPr>
            </w:pPr>
          </w:p>
        </w:tc>
        <w:tc>
          <w:tcPr>
            <w:tcW w:w="6476" w:type="dxa"/>
          </w:tcPr>
          <w:p w:rsidR="000C4323" w:rsidRDefault="000C4323" w:rsidP="000C432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Jedan susret od 2 školska sata po 45 minuta (1 x blok sat) u narednoj školskoj godini. Od studenog 2018. do siječnja 2019 (i kasnije po dogovoru). </w:t>
            </w:r>
          </w:p>
        </w:tc>
      </w:tr>
      <w:tr w:rsidR="000C4323" w:rsidTr="000C43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2" w:type="dxa"/>
          </w:tcPr>
          <w:p w:rsidR="000C4323" w:rsidRDefault="000C4323" w:rsidP="000C4323">
            <w:pPr>
              <w:pStyle w:val="NoSpacing"/>
              <w:jc w:val="center"/>
              <w:rPr>
                <w:rFonts w:ascii="Times New Roman" w:hAnsi="Times New Roman"/>
                <w:b w:val="0"/>
                <w:sz w:val="24"/>
                <w:szCs w:val="24"/>
              </w:rPr>
            </w:pPr>
          </w:p>
          <w:p w:rsidR="000C4323" w:rsidRDefault="000C4323" w:rsidP="000C4323">
            <w:pPr>
              <w:pStyle w:val="NoSpacing"/>
              <w:jc w:val="center"/>
              <w:rPr>
                <w:rFonts w:ascii="Times New Roman" w:hAnsi="Times New Roman"/>
                <w:sz w:val="24"/>
                <w:szCs w:val="24"/>
              </w:rPr>
            </w:pPr>
            <w:r w:rsidRPr="00241FD6">
              <w:rPr>
                <w:rFonts w:ascii="Times New Roman" w:hAnsi="Times New Roman"/>
                <w:b w:val="0"/>
                <w:sz w:val="24"/>
                <w:szCs w:val="24"/>
              </w:rPr>
              <w:t>T</w:t>
            </w:r>
            <w:r w:rsidRPr="00241FD6">
              <w:rPr>
                <w:rFonts w:ascii="Times New Roman" w:hAnsi="Times New Roman"/>
                <w:sz w:val="24"/>
                <w:szCs w:val="24"/>
              </w:rPr>
              <w:t>roškovnik aktivnosti, programa i/ili projekta</w:t>
            </w:r>
          </w:p>
          <w:p w:rsidR="000C4323" w:rsidRDefault="000C4323" w:rsidP="000C4323">
            <w:pPr>
              <w:pStyle w:val="NoSpacing"/>
              <w:jc w:val="center"/>
              <w:rPr>
                <w:rFonts w:ascii="Times New Roman" w:hAnsi="Times New Roman"/>
                <w:sz w:val="24"/>
                <w:szCs w:val="24"/>
              </w:rPr>
            </w:pPr>
          </w:p>
        </w:tc>
        <w:tc>
          <w:tcPr>
            <w:tcW w:w="6476" w:type="dxa"/>
          </w:tcPr>
          <w:p w:rsidR="000C4323" w:rsidRDefault="000C4323" w:rsidP="000C432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0C4323" w:rsidRDefault="000C4323" w:rsidP="000C4323">
            <w:pPr>
              <w:pStyle w:val="No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Ne zahtijevaju se nikakvi troškovi za navedenu aktivnost. </w:t>
            </w:r>
          </w:p>
        </w:tc>
      </w:tr>
      <w:tr w:rsidR="000C4323" w:rsidTr="000C432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812" w:type="dxa"/>
          </w:tcPr>
          <w:p w:rsidR="000C4323" w:rsidRDefault="000C4323" w:rsidP="000C4323">
            <w:pPr>
              <w:pStyle w:val="NoSpacing"/>
              <w:jc w:val="center"/>
              <w:rPr>
                <w:rFonts w:ascii="Times New Roman" w:hAnsi="Times New Roman"/>
                <w:b w:val="0"/>
                <w:sz w:val="24"/>
                <w:szCs w:val="24"/>
              </w:rPr>
            </w:pPr>
          </w:p>
          <w:p w:rsidR="000C4323" w:rsidRDefault="000C4323" w:rsidP="000C4323">
            <w:pPr>
              <w:pStyle w:val="NoSpacing"/>
              <w:jc w:val="center"/>
              <w:rPr>
                <w:rFonts w:ascii="Times New Roman" w:hAnsi="Times New Roman"/>
                <w:sz w:val="24"/>
                <w:szCs w:val="24"/>
              </w:rPr>
            </w:pPr>
            <w:r w:rsidRPr="00241FD6">
              <w:rPr>
                <w:rFonts w:ascii="Times New Roman" w:hAnsi="Times New Roman"/>
                <w:b w:val="0"/>
                <w:sz w:val="24"/>
                <w:szCs w:val="24"/>
              </w:rPr>
              <w:t>N</w:t>
            </w:r>
            <w:r w:rsidRPr="00241FD6">
              <w:rPr>
                <w:rFonts w:ascii="Times New Roman" w:hAnsi="Times New Roman"/>
                <w:sz w:val="24"/>
                <w:szCs w:val="24"/>
              </w:rPr>
              <w:t>ačin vrednovanja i način korištenja rezultata vrednovanja</w:t>
            </w:r>
          </w:p>
        </w:tc>
        <w:tc>
          <w:tcPr>
            <w:tcW w:w="6476" w:type="dxa"/>
          </w:tcPr>
          <w:p w:rsidR="000C4323" w:rsidRDefault="000C4323" w:rsidP="000C432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0C4323" w:rsidRDefault="000C4323" w:rsidP="000C4323">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Anonimna evaluacijska anketa o radionici.</w:t>
            </w:r>
          </w:p>
        </w:tc>
      </w:tr>
    </w:tbl>
    <w:p w:rsidR="000C4323" w:rsidRDefault="000C4323" w:rsidP="000C4323">
      <w:pPr>
        <w:pStyle w:val="Heading2"/>
      </w:pPr>
      <w:bookmarkStart w:id="134" w:name="_Toc525632220"/>
      <w:r>
        <w:t>11.11 ''MISLIŠ DA ZNAŠ MISLITI?''</w:t>
      </w:r>
      <w:bookmarkEnd w:id="134"/>
    </w:p>
    <w:p w:rsidR="00D04E9A" w:rsidRPr="00D04E9A" w:rsidRDefault="00D04E9A" w:rsidP="00D04E9A">
      <w:pPr>
        <w:pStyle w:val="NoSpacing"/>
      </w:pPr>
    </w:p>
    <w:sectPr w:rsidR="00D04E9A" w:rsidRPr="00D04E9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3A" w:rsidRDefault="00C02A3A" w:rsidP="00E32EA0">
      <w:pPr>
        <w:spacing w:after="0" w:line="240" w:lineRule="auto"/>
      </w:pPr>
      <w:r>
        <w:separator/>
      </w:r>
    </w:p>
  </w:endnote>
  <w:endnote w:type="continuationSeparator" w:id="0">
    <w:p w:rsidR="00C02A3A" w:rsidRDefault="00C02A3A" w:rsidP="00E3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510110"/>
      <w:docPartObj>
        <w:docPartGallery w:val="Page Numbers (Bottom of Page)"/>
        <w:docPartUnique/>
      </w:docPartObj>
    </w:sdtPr>
    <w:sdtEndPr>
      <w:rPr>
        <w:noProof/>
      </w:rPr>
    </w:sdtEndPr>
    <w:sdtContent>
      <w:p w:rsidR="00147CA6" w:rsidRDefault="00147CA6" w:rsidP="00554152">
        <w:pPr>
          <w:pStyle w:val="Footer"/>
          <w:jc w:val="right"/>
        </w:pPr>
        <w:r>
          <w:fldChar w:fldCharType="begin"/>
        </w:r>
        <w:r>
          <w:instrText xml:space="preserve"> PAGE   \* MERGEFORMAT </w:instrText>
        </w:r>
        <w:r>
          <w:fldChar w:fldCharType="separate"/>
        </w:r>
        <w:r w:rsidR="0070542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3A" w:rsidRDefault="00C02A3A" w:rsidP="00E32EA0">
      <w:pPr>
        <w:spacing w:after="0" w:line="240" w:lineRule="auto"/>
      </w:pPr>
      <w:r>
        <w:separator/>
      </w:r>
    </w:p>
  </w:footnote>
  <w:footnote w:type="continuationSeparator" w:id="0">
    <w:p w:rsidR="00C02A3A" w:rsidRDefault="00C02A3A" w:rsidP="00E32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7F3"/>
    <w:multiLevelType w:val="hybridMultilevel"/>
    <w:tmpl w:val="0CD810B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4741371"/>
    <w:multiLevelType w:val="hybridMultilevel"/>
    <w:tmpl w:val="2A8A57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096CA0"/>
    <w:multiLevelType w:val="hybridMultilevel"/>
    <w:tmpl w:val="EA78BB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4D6ACC"/>
    <w:multiLevelType w:val="hybridMultilevel"/>
    <w:tmpl w:val="42007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6BF7207"/>
    <w:multiLevelType w:val="hybridMultilevel"/>
    <w:tmpl w:val="8042F6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8211250"/>
    <w:multiLevelType w:val="hybridMultilevel"/>
    <w:tmpl w:val="4F665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8D878AE"/>
    <w:multiLevelType w:val="hybridMultilevel"/>
    <w:tmpl w:val="080AB372"/>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09B80568"/>
    <w:multiLevelType w:val="hybridMultilevel"/>
    <w:tmpl w:val="81FAC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A5D4D7A"/>
    <w:multiLevelType w:val="hybridMultilevel"/>
    <w:tmpl w:val="2250AF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A9521DC"/>
    <w:multiLevelType w:val="hybridMultilevel"/>
    <w:tmpl w:val="5A6C4A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0BCC3B34"/>
    <w:multiLevelType w:val="hybridMultilevel"/>
    <w:tmpl w:val="095690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0C932813"/>
    <w:multiLevelType w:val="hybridMultilevel"/>
    <w:tmpl w:val="BDA4E98E"/>
    <w:lvl w:ilvl="0" w:tplc="041A0001">
      <w:start w:val="1"/>
      <w:numFmt w:val="bullet"/>
      <w:lvlText w:val=""/>
      <w:lvlJc w:val="left"/>
      <w:pPr>
        <w:ind w:left="360" w:hanging="360"/>
      </w:pPr>
      <w:rPr>
        <w:rFonts w:ascii="Symbol" w:hAnsi="Symbol" w:hint="default"/>
      </w:rPr>
    </w:lvl>
    <w:lvl w:ilvl="1" w:tplc="99E8C8AE">
      <w:numFmt w:val="bullet"/>
      <w:lvlText w:val="-"/>
      <w:lvlJc w:val="left"/>
      <w:pPr>
        <w:ind w:left="1080" w:hanging="360"/>
      </w:pPr>
      <w:rPr>
        <w:rFonts w:ascii="Times New Roman" w:eastAsia="Calibri" w:hAnsi="Times New Roman"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0CEA15CD"/>
    <w:multiLevelType w:val="hybridMultilevel"/>
    <w:tmpl w:val="26A27EC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0D664469"/>
    <w:multiLevelType w:val="hybridMultilevel"/>
    <w:tmpl w:val="40B2450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nsid w:val="0EF337F8"/>
    <w:multiLevelType w:val="hybridMultilevel"/>
    <w:tmpl w:val="E69CA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02F7F23"/>
    <w:multiLevelType w:val="hybridMultilevel"/>
    <w:tmpl w:val="51B2917C"/>
    <w:lvl w:ilvl="0" w:tplc="8DA8E3E4">
      <w:start w:val="2"/>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nsid w:val="10DF611F"/>
    <w:multiLevelType w:val="hybridMultilevel"/>
    <w:tmpl w:val="88CC61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1E815A2"/>
    <w:multiLevelType w:val="hybridMultilevel"/>
    <w:tmpl w:val="474A4B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135D0DAE"/>
    <w:multiLevelType w:val="hybridMultilevel"/>
    <w:tmpl w:val="02782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39F6289"/>
    <w:multiLevelType w:val="hybridMultilevel"/>
    <w:tmpl w:val="D5DE4CA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13BA7D19"/>
    <w:multiLevelType w:val="hybridMultilevel"/>
    <w:tmpl w:val="FE4664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5510B63"/>
    <w:multiLevelType w:val="hybridMultilevel"/>
    <w:tmpl w:val="FB20C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1706059A"/>
    <w:multiLevelType w:val="hybridMultilevel"/>
    <w:tmpl w:val="3E0CA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183426A0"/>
    <w:multiLevelType w:val="hybridMultilevel"/>
    <w:tmpl w:val="53B6E7B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183A105E"/>
    <w:multiLevelType w:val="hybridMultilevel"/>
    <w:tmpl w:val="35C40C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19DD56E7"/>
    <w:multiLevelType w:val="hybridMultilevel"/>
    <w:tmpl w:val="12F8F4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1A8A559B"/>
    <w:multiLevelType w:val="hybridMultilevel"/>
    <w:tmpl w:val="AECC673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1B51273D"/>
    <w:multiLevelType w:val="hybridMultilevel"/>
    <w:tmpl w:val="3822E44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1B5A7382"/>
    <w:multiLevelType w:val="hybridMultilevel"/>
    <w:tmpl w:val="BC0EE0BE"/>
    <w:lvl w:ilvl="0" w:tplc="041A0001">
      <w:start w:val="1"/>
      <w:numFmt w:val="bullet"/>
      <w:lvlText w:val=""/>
      <w:lvlJc w:val="left"/>
      <w:pPr>
        <w:ind w:left="360" w:hanging="360"/>
      </w:pPr>
      <w:rPr>
        <w:rFonts w:ascii="Symbol" w:hAnsi="Symbol" w:hint="default"/>
      </w:rPr>
    </w:lvl>
    <w:lvl w:ilvl="1" w:tplc="7CEE1B16">
      <w:numFmt w:val="bullet"/>
      <w:lvlText w:val="-"/>
      <w:lvlJc w:val="left"/>
      <w:pPr>
        <w:ind w:left="1080" w:hanging="360"/>
      </w:pPr>
      <w:rPr>
        <w:rFonts w:ascii="Times New Roman" w:eastAsia="Calibri" w:hAnsi="Times New Roman"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1D3412E0"/>
    <w:multiLevelType w:val="hybridMultilevel"/>
    <w:tmpl w:val="47F25B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1E427C84"/>
    <w:multiLevelType w:val="hybridMultilevel"/>
    <w:tmpl w:val="51B287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0132AF5"/>
    <w:multiLevelType w:val="hybridMultilevel"/>
    <w:tmpl w:val="58EE1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20A62542"/>
    <w:multiLevelType w:val="hybridMultilevel"/>
    <w:tmpl w:val="16FAC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20C8538F"/>
    <w:multiLevelType w:val="hybridMultilevel"/>
    <w:tmpl w:val="B6B0EF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1404495"/>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nsid w:val="21851411"/>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nsid w:val="22B95133"/>
    <w:multiLevelType w:val="hybridMultilevel"/>
    <w:tmpl w:val="A80C6422"/>
    <w:lvl w:ilvl="0" w:tplc="041A0001">
      <w:start w:val="1"/>
      <w:numFmt w:val="bullet"/>
      <w:lvlText w:val=""/>
      <w:lvlJc w:val="left"/>
      <w:pPr>
        <w:ind w:left="720" w:hanging="360"/>
      </w:pPr>
      <w:rPr>
        <w:rFonts w:ascii="Symbol" w:hAnsi="Symbol" w:hint="default"/>
      </w:rPr>
    </w:lvl>
    <w:lvl w:ilvl="1" w:tplc="EE14F346">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24E93E38"/>
    <w:multiLevelType w:val="hybridMultilevel"/>
    <w:tmpl w:val="5B1E23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252534B1"/>
    <w:multiLevelType w:val="hybridMultilevel"/>
    <w:tmpl w:val="46385372"/>
    <w:lvl w:ilvl="0" w:tplc="1390DFD4">
      <w:start w:val="1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256C534E"/>
    <w:multiLevelType w:val="hybridMultilevel"/>
    <w:tmpl w:val="501EE5D2"/>
    <w:lvl w:ilvl="0" w:tplc="041A0001">
      <w:start w:val="1"/>
      <w:numFmt w:val="bullet"/>
      <w:lvlText w:val=""/>
      <w:lvlJc w:val="left"/>
      <w:pPr>
        <w:ind w:left="961" w:hanging="360"/>
      </w:pPr>
      <w:rPr>
        <w:rFonts w:ascii="Symbol" w:hAnsi="Symbol" w:hint="default"/>
      </w:rPr>
    </w:lvl>
    <w:lvl w:ilvl="1" w:tplc="041A0003" w:tentative="1">
      <w:start w:val="1"/>
      <w:numFmt w:val="bullet"/>
      <w:lvlText w:val="o"/>
      <w:lvlJc w:val="left"/>
      <w:pPr>
        <w:ind w:left="1681" w:hanging="360"/>
      </w:pPr>
      <w:rPr>
        <w:rFonts w:ascii="Courier New" w:hAnsi="Courier New" w:cs="Courier New" w:hint="default"/>
      </w:rPr>
    </w:lvl>
    <w:lvl w:ilvl="2" w:tplc="041A0005" w:tentative="1">
      <w:start w:val="1"/>
      <w:numFmt w:val="bullet"/>
      <w:lvlText w:val=""/>
      <w:lvlJc w:val="left"/>
      <w:pPr>
        <w:ind w:left="2401" w:hanging="360"/>
      </w:pPr>
      <w:rPr>
        <w:rFonts w:ascii="Wingdings" w:hAnsi="Wingdings" w:hint="default"/>
      </w:rPr>
    </w:lvl>
    <w:lvl w:ilvl="3" w:tplc="041A0001" w:tentative="1">
      <w:start w:val="1"/>
      <w:numFmt w:val="bullet"/>
      <w:lvlText w:val=""/>
      <w:lvlJc w:val="left"/>
      <w:pPr>
        <w:ind w:left="3121" w:hanging="360"/>
      </w:pPr>
      <w:rPr>
        <w:rFonts w:ascii="Symbol" w:hAnsi="Symbol" w:hint="default"/>
      </w:rPr>
    </w:lvl>
    <w:lvl w:ilvl="4" w:tplc="041A0003" w:tentative="1">
      <w:start w:val="1"/>
      <w:numFmt w:val="bullet"/>
      <w:lvlText w:val="o"/>
      <w:lvlJc w:val="left"/>
      <w:pPr>
        <w:ind w:left="3841" w:hanging="360"/>
      </w:pPr>
      <w:rPr>
        <w:rFonts w:ascii="Courier New" w:hAnsi="Courier New" w:cs="Courier New" w:hint="default"/>
      </w:rPr>
    </w:lvl>
    <w:lvl w:ilvl="5" w:tplc="041A0005" w:tentative="1">
      <w:start w:val="1"/>
      <w:numFmt w:val="bullet"/>
      <w:lvlText w:val=""/>
      <w:lvlJc w:val="left"/>
      <w:pPr>
        <w:ind w:left="4561" w:hanging="360"/>
      </w:pPr>
      <w:rPr>
        <w:rFonts w:ascii="Wingdings" w:hAnsi="Wingdings" w:hint="default"/>
      </w:rPr>
    </w:lvl>
    <w:lvl w:ilvl="6" w:tplc="041A0001" w:tentative="1">
      <w:start w:val="1"/>
      <w:numFmt w:val="bullet"/>
      <w:lvlText w:val=""/>
      <w:lvlJc w:val="left"/>
      <w:pPr>
        <w:ind w:left="5281" w:hanging="360"/>
      </w:pPr>
      <w:rPr>
        <w:rFonts w:ascii="Symbol" w:hAnsi="Symbol" w:hint="default"/>
      </w:rPr>
    </w:lvl>
    <w:lvl w:ilvl="7" w:tplc="041A0003" w:tentative="1">
      <w:start w:val="1"/>
      <w:numFmt w:val="bullet"/>
      <w:lvlText w:val="o"/>
      <w:lvlJc w:val="left"/>
      <w:pPr>
        <w:ind w:left="6001" w:hanging="360"/>
      </w:pPr>
      <w:rPr>
        <w:rFonts w:ascii="Courier New" w:hAnsi="Courier New" w:cs="Courier New" w:hint="default"/>
      </w:rPr>
    </w:lvl>
    <w:lvl w:ilvl="8" w:tplc="041A0005" w:tentative="1">
      <w:start w:val="1"/>
      <w:numFmt w:val="bullet"/>
      <w:lvlText w:val=""/>
      <w:lvlJc w:val="left"/>
      <w:pPr>
        <w:ind w:left="6721" w:hanging="360"/>
      </w:pPr>
      <w:rPr>
        <w:rFonts w:ascii="Wingdings" w:hAnsi="Wingdings" w:hint="default"/>
      </w:rPr>
    </w:lvl>
  </w:abstractNum>
  <w:abstractNum w:abstractNumId="40">
    <w:nsid w:val="25EC1457"/>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nsid w:val="2AC92A08"/>
    <w:multiLevelType w:val="hybridMultilevel"/>
    <w:tmpl w:val="087E36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nsid w:val="2DEC7726"/>
    <w:multiLevelType w:val="hybridMultilevel"/>
    <w:tmpl w:val="658AF7F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nsid w:val="2F5A39FC"/>
    <w:multiLevelType w:val="hybridMultilevel"/>
    <w:tmpl w:val="4CAA7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30695DA1"/>
    <w:multiLevelType w:val="hybridMultilevel"/>
    <w:tmpl w:val="418C16F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nsid w:val="31930789"/>
    <w:multiLevelType w:val="hybridMultilevel"/>
    <w:tmpl w:val="79E0E6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32663BAB"/>
    <w:multiLevelType w:val="hybridMultilevel"/>
    <w:tmpl w:val="027A39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32F3518A"/>
    <w:multiLevelType w:val="hybridMultilevel"/>
    <w:tmpl w:val="AA76E35E"/>
    <w:lvl w:ilvl="0" w:tplc="041A0001">
      <w:start w:val="1"/>
      <w:numFmt w:val="bullet"/>
      <w:lvlText w:val=""/>
      <w:lvlJc w:val="left"/>
      <w:pPr>
        <w:ind w:left="720" w:hanging="360"/>
      </w:pPr>
      <w:rPr>
        <w:rFonts w:ascii="Symbol" w:hAnsi="Symbol" w:hint="default"/>
      </w:rPr>
    </w:lvl>
    <w:lvl w:ilvl="1" w:tplc="31B0ABE6">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332B4631"/>
    <w:multiLevelType w:val="hybridMultilevel"/>
    <w:tmpl w:val="1436DB4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nsid w:val="349B6980"/>
    <w:multiLevelType w:val="hybridMultilevel"/>
    <w:tmpl w:val="37C02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35AB2F8B"/>
    <w:multiLevelType w:val="hybridMultilevel"/>
    <w:tmpl w:val="E264A312"/>
    <w:lvl w:ilvl="0" w:tplc="E18C48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36372526"/>
    <w:multiLevelType w:val="hybridMultilevel"/>
    <w:tmpl w:val="BFB4D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390826CA"/>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3">
    <w:nsid w:val="3B403D3F"/>
    <w:multiLevelType w:val="hybridMultilevel"/>
    <w:tmpl w:val="B590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CED1E41"/>
    <w:multiLevelType w:val="hybridMultilevel"/>
    <w:tmpl w:val="A46C65A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nsid w:val="3D6344C8"/>
    <w:multiLevelType w:val="hybridMultilevel"/>
    <w:tmpl w:val="F1F6EAA2"/>
    <w:lvl w:ilvl="0" w:tplc="041A0001">
      <w:start w:val="1"/>
      <w:numFmt w:val="bullet"/>
      <w:lvlText w:val=""/>
      <w:lvlJc w:val="left"/>
      <w:pPr>
        <w:ind w:left="720" w:hanging="360"/>
      </w:pPr>
      <w:rPr>
        <w:rFonts w:ascii="Symbol" w:hAnsi="Symbol" w:hint="default"/>
      </w:rPr>
    </w:lvl>
    <w:lvl w:ilvl="1" w:tplc="D2022C68">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3F2C3896"/>
    <w:multiLevelType w:val="hybridMultilevel"/>
    <w:tmpl w:val="110417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nsid w:val="4009574C"/>
    <w:multiLevelType w:val="hybridMultilevel"/>
    <w:tmpl w:val="8800F6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405F4F1E"/>
    <w:multiLevelType w:val="hybridMultilevel"/>
    <w:tmpl w:val="1B1EA190"/>
    <w:lvl w:ilvl="0" w:tplc="041A0001">
      <w:start w:val="1"/>
      <w:numFmt w:val="bullet"/>
      <w:lvlText w:val=""/>
      <w:lvlJc w:val="left"/>
      <w:pPr>
        <w:ind w:left="720" w:hanging="360"/>
      </w:pPr>
      <w:rPr>
        <w:rFonts w:ascii="Symbol" w:hAnsi="Symbol" w:hint="default"/>
      </w:rPr>
    </w:lvl>
    <w:lvl w:ilvl="1" w:tplc="953A426E">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40DC76D1"/>
    <w:multiLevelType w:val="hybridMultilevel"/>
    <w:tmpl w:val="1616A64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nsid w:val="42EA4F13"/>
    <w:multiLevelType w:val="hybridMultilevel"/>
    <w:tmpl w:val="88E2C4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1">
    <w:nsid w:val="437E6875"/>
    <w:multiLevelType w:val="hybridMultilevel"/>
    <w:tmpl w:val="341A527A"/>
    <w:lvl w:ilvl="0" w:tplc="041A0001">
      <w:start w:val="1"/>
      <w:numFmt w:val="bullet"/>
      <w:lvlText w:val=""/>
      <w:lvlJc w:val="left"/>
      <w:pPr>
        <w:ind w:left="720" w:hanging="360"/>
      </w:pPr>
      <w:rPr>
        <w:rFonts w:ascii="Symbol" w:hAnsi="Symbol" w:hint="default"/>
      </w:rPr>
    </w:lvl>
    <w:lvl w:ilvl="1" w:tplc="B3B0FCD2">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44B46093"/>
    <w:multiLevelType w:val="hybridMultilevel"/>
    <w:tmpl w:val="DB9EE5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44F70076"/>
    <w:multiLevelType w:val="hybridMultilevel"/>
    <w:tmpl w:val="F0B88A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465270A5"/>
    <w:multiLevelType w:val="hybridMultilevel"/>
    <w:tmpl w:val="98C8AE3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5">
    <w:nsid w:val="46A57428"/>
    <w:multiLevelType w:val="hybridMultilevel"/>
    <w:tmpl w:val="F53E07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47C46683"/>
    <w:multiLevelType w:val="hybridMultilevel"/>
    <w:tmpl w:val="F80A2CE8"/>
    <w:lvl w:ilvl="0" w:tplc="60948F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7">
    <w:nsid w:val="48F115AA"/>
    <w:multiLevelType w:val="hybridMultilevel"/>
    <w:tmpl w:val="95C2D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nsid w:val="49A33927"/>
    <w:multiLevelType w:val="hybridMultilevel"/>
    <w:tmpl w:val="91866BB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9">
    <w:nsid w:val="4A4F7048"/>
    <w:multiLevelType w:val="hybridMultilevel"/>
    <w:tmpl w:val="A50AE4D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nsid w:val="4ACC33CF"/>
    <w:multiLevelType w:val="hybridMultilevel"/>
    <w:tmpl w:val="8F205DE6"/>
    <w:lvl w:ilvl="0" w:tplc="BEAAFA70">
      <w:numFmt w:val="bullet"/>
      <w:lvlText w:val=""/>
      <w:lvlJc w:val="left"/>
      <w:pPr>
        <w:ind w:left="1086" w:hanging="360"/>
      </w:pPr>
      <w:rPr>
        <w:rFonts w:ascii="Symbol" w:eastAsia="Symbol" w:hAnsi="Symbol" w:cs="Symbol" w:hint="default"/>
        <w:w w:val="100"/>
        <w:sz w:val="24"/>
        <w:szCs w:val="24"/>
        <w:lang w:val="hr-HR" w:eastAsia="hr-HR" w:bidi="hr-HR"/>
      </w:rPr>
    </w:lvl>
    <w:lvl w:ilvl="1" w:tplc="3FBEAB70">
      <w:numFmt w:val="bullet"/>
      <w:lvlText w:val="•"/>
      <w:lvlJc w:val="left"/>
      <w:pPr>
        <w:ind w:left="1594" w:hanging="360"/>
      </w:pPr>
      <w:rPr>
        <w:rFonts w:hint="default"/>
        <w:lang w:val="hr-HR" w:eastAsia="hr-HR" w:bidi="hr-HR"/>
      </w:rPr>
    </w:lvl>
    <w:lvl w:ilvl="2" w:tplc="70E8F87E">
      <w:numFmt w:val="bullet"/>
      <w:lvlText w:val="•"/>
      <w:lvlJc w:val="left"/>
      <w:pPr>
        <w:ind w:left="2108" w:hanging="360"/>
      </w:pPr>
      <w:rPr>
        <w:rFonts w:hint="default"/>
        <w:lang w:val="hr-HR" w:eastAsia="hr-HR" w:bidi="hr-HR"/>
      </w:rPr>
    </w:lvl>
    <w:lvl w:ilvl="3" w:tplc="858609DC">
      <w:numFmt w:val="bullet"/>
      <w:lvlText w:val="•"/>
      <w:lvlJc w:val="left"/>
      <w:pPr>
        <w:ind w:left="2622" w:hanging="360"/>
      </w:pPr>
      <w:rPr>
        <w:rFonts w:hint="default"/>
        <w:lang w:val="hr-HR" w:eastAsia="hr-HR" w:bidi="hr-HR"/>
      </w:rPr>
    </w:lvl>
    <w:lvl w:ilvl="4" w:tplc="B9FA1AE6">
      <w:numFmt w:val="bullet"/>
      <w:lvlText w:val="•"/>
      <w:lvlJc w:val="left"/>
      <w:pPr>
        <w:ind w:left="3136" w:hanging="360"/>
      </w:pPr>
      <w:rPr>
        <w:rFonts w:hint="default"/>
        <w:lang w:val="hr-HR" w:eastAsia="hr-HR" w:bidi="hr-HR"/>
      </w:rPr>
    </w:lvl>
    <w:lvl w:ilvl="5" w:tplc="43743244">
      <w:numFmt w:val="bullet"/>
      <w:lvlText w:val="•"/>
      <w:lvlJc w:val="left"/>
      <w:pPr>
        <w:ind w:left="3650" w:hanging="360"/>
      </w:pPr>
      <w:rPr>
        <w:rFonts w:hint="default"/>
        <w:lang w:val="hr-HR" w:eastAsia="hr-HR" w:bidi="hr-HR"/>
      </w:rPr>
    </w:lvl>
    <w:lvl w:ilvl="6" w:tplc="DB2E0030">
      <w:numFmt w:val="bullet"/>
      <w:lvlText w:val="•"/>
      <w:lvlJc w:val="left"/>
      <w:pPr>
        <w:ind w:left="4164" w:hanging="360"/>
      </w:pPr>
      <w:rPr>
        <w:rFonts w:hint="default"/>
        <w:lang w:val="hr-HR" w:eastAsia="hr-HR" w:bidi="hr-HR"/>
      </w:rPr>
    </w:lvl>
    <w:lvl w:ilvl="7" w:tplc="800A6C06">
      <w:numFmt w:val="bullet"/>
      <w:lvlText w:val="•"/>
      <w:lvlJc w:val="left"/>
      <w:pPr>
        <w:ind w:left="4678" w:hanging="360"/>
      </w:pPr>
      <w:rPr>
        <w:rFonts w:hint="default"/>
        <w:lang w:val="hr-HR" w:eastAsia="hr-HR" w:bidi="hr-HR"/>
      </w:rPr>
    </w:lvl>
    <w:lvl w:ilvl="8" w:tplc="C53AF6A8">
      <w:numFmt w:val="bullet"/>
      <w:lvlText w:val="•"/>
      <w:lvlJc w:val="left"/>
      <w:pPr>
        <w:ind w:left="5192" w:hanging="360"/>
      </w:pPr>
      <w:rPr>
        <w:rFonts w:hint="default"/>
        <w:lang w:val="hr-HR" w:eastAsia="hr-HR" w:bidi="hr-HR"/>
      </w:rPr>
    </w:lvl>
  </w:abstractNum>
  <w:abstractNum w:abstractNumId="71">
    <w:nsid w:val="4CFA6565"/>
    <w:multiLevelType w:val="hybridMultilevel"/>
    <w:tmpl w:val="22DC9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nsid w:val="4D382CB5"/>
    <w:multiLevelType w:val="hybridMultilevel"/>
    <w:tmpl w:val="9E5EF688"/>
    <w:lvl w:ilvl="0" w:tplc="DCCAD87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nsid w:val="504E00B1"/>
    <w:multiLevelType w:val="hybridMultilevel"/>
    <w:tmpl w:val="80F80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nsid w:val="519E5462"/>
    <w:multiLevelType w:val="hybridMultilevel"/>
    <w:tmpl w:val="D1961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51C24E2E"/>
    <w:multiLevelType w:val="hybridMultilevel"/>
    <w:tmpl w:val="266EC41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6">
    <w:nsid w:val="53DF4DD1"/>
    <w:multiLevelType w:val="hybridMultilevel"/>
    <w:tmpl w:val="3042BAD8"/>
    <w:lvl w:ilvl="0" w:tplc="041A0001">
      <w:start w:val="1"/>
      <w:numFmt w:val="bullet"/>
      <w:lvlText w:val=""/>
      <w:lvlJc w:val="left"/>
      <w:pPr>
        <w:ind w:left="360" w:hanging="360"/>
      </w:pPr>
      <w:rPr>
        <w:rFonts w:ascii="Symbol" w:hAnsi="Symbol" w:hint="default"/>
        <w:sz w:val="23"/>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7">
    <w:nsid w:val="53EE296C"/>
    <w:multiLevelType w:val="hybridMultilevel"/>
    <w:tmpl w:val="426A6636"/>
    <w:lvl w:ilvl="0" w:tplc="3ED833A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nsid w:val="54517826"/>
    <w:multiLevelType w:val="hybridMultilevel"/>
    <w:tmpl w:val="299A5514"/>
    <w:lvl w:ilvl="0" w:tplc="814A584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nsid w:val="57564E08"/>
    <w:multiLevelType w:val="hybridMultilevel"/>
    <w:tmpl w:val="7C2C2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593A511A"/>
    <w:multiLevelType w:val="hybridMultilevel"/>
    <w:tmpl w:val="5192D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nsid w:val="5C8C3B64"/>
    <w:multiLevelType w:val="hybridMultilevel"/>
    <w:tmpl w:val="55C6EF1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2">
    <w:nsid w:val="5E704A9E"/>
    <w:multiLevelType w:val="hybridMultilevel"/>
    <w:tmpl w:val="A66617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nsid w:val="5F323A4B"/>
    <w:multiLevelType w:val="hybridMultilevel"/>
    <w:tmpl w:val="87C62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nsid w:val="5F4E0571"/>
    <w:multiLevelType w:val="hybridMultilevel"/>
    <w:tmpl w:val="036A5B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5">
    <w:nsid w:val="61CA6106"/>
    <w:multiLevelType w:val="hybridMultilevel"/>
    <w:tmpl w:val="7BEA63C0"/>
    <w:lvl w:ilvl="0" w:tplc="766EEC36">
      <w:numFmt w:val="bullet"/>
      <w:lvlText w:val="-"/>
      <w:lvlJc w:val="left"/>
      <w:pPr>
        <w:tabs>
          <w:tab w:val="num" w:pos="3195"/>
        </w:tabs>
        <w:ind w:left="3195" w:hanging="360"/>
      </w:pPr>
      <w:rPr>
        <w:rFonts w:ascii="Times New Roman" w:eastAsia="Times New Roman" w:hAnsi="Times New Roman" w:cs="Times New Roman" w:hint="default"/>
      </w:rPr>
    </w:lvl>
    <w:lvl w:ilvl="1" w:tplc="041A0003">
      <w:start w:val="1"/>
      <w:numFmt w:val="bullet"/>
      <w:lvlText w:val="o"/>
      <w:lvlJc w:val="left"/>
      <w:pPr>
        <w:tabs>
          <w:tab w:val="num" w:pos="3915"/>
        </w:tabs>
        <w:ind w:left="3915" w:hanging="360"/>
      </w:pPr>
      <w:rPr>
        <w:rFonts w:ascii="Courier New" w:hAnsi="Courier New" w:cs="Courier New" w:hint="default"/>
      </w:rPr>
    </w:lvl>
    <w:lvl w:ilvl="2" w:tplc="041A0005">
      <w:start w:val="1"/>
      <w:numFmt w:val="bullet"/>
      <w:lvlText w:val=""/>
      <w:lvlJc w:val="left"/>
      <w:pPr>
        <w:tabs>
          <w:tab w:val="num" w:pos="4635"/>
        </w:tabs>
        <w:ind w:left="4635" w:hanging="360"/>
      </w:pPr>
      <w:rPr>
        <w:rFonts w:ascii="Wingdings" w:hAnsi="Wingdings" w:hint="default"/>
      </w:rPr>
    </w:lvl>
    <w:lvl w:ilvl="3" w:tplc="041A0001">
      <w:start w:val="1"/>
      <w:numFmt w:val="bullet"/>
      <w:lvlText w:val=""/>
      <w:lvlJc w:val="left"/>
      <w:pPr>
        <w:tabs>
          <w:tab w:val="num" w:pos="5355"/>
        </w:tabs>
        <w:ind w:left="5355" w:hanging="360"/>
      </w:pPr>
      <w:rPr>
        <w:rFonts w:ascii="Symbol" w:hAnsi="Symbol" w:hint="default"/>
      </w:rPr>
    </w:lvl>
    <w:lvl w:ilvl="4" w:tplc="041A0003">
      <w:start w:val="1"/>
      <w:numFmt w:val="bullet"/>
      <w:lvlText w:val="o"/>
      <w:lvlJc w:val="left"/>
      <w:pPr>
        <w:tabs>
          <w:tab w:val="num" w:pos="6075"/>
        </w:tabs>
        <w:ind w:left="6075" w:hanging="360"/>
      </w:pPr>
      <w:rPr>
        <w:rFonts w:ascii="Courier New" w:hAnsi="Courier New" w:cs="Courier New" w:hint="default"/>
      </w:rPr>
    </w:lvl>
    <w:lvl w:ilvl="5" w:tplc="041A0005">
      <w:start w:val="1"/>
      <w:numFmt w:val="bullet"/>
      <w:lvlText w:val=""/>
      <w:lvlJc w:val="left"/>
      <w:pPr>
        <w:tabs>
          <w:tab w:val="num" w:pos="6795"/>
        </w:tabs>
        <w:ind w:left="6795" w:hanging="360"/>
      </w:pPr>
      <w:rPr>
        <w:rFonts w:ascii="Wingdings" w:hAnsi="Wingdings" w:hint="default"/>
      </w:rPr>
    </w:lvl>
    <w:lvl w:ilvl="6" w:tplc="041A0001">
      <w:start w:val="1"/>
      <w:numFmt w:val="bullet"/>
      <w:lvlText w:val=""/>
      <w:lvlJc w:val="left"/>
      <w:pPr>
        <w:tabs>
          <w:tab w:val="num" w:pos="7515"/>
        </w:tabs>
        <w:ind w:left="7515" w:hanging="360"/>
      </w:pPr>
      <w:rPr>
        <w:rFonts w:ascii="Symbol" w:hAnsi="Symbol" w:hint="default"/>
      </w:rPr>
    </w:lvl>
    <w:lvl w:ilvl="7" w:tplc="041A0003">
      <w:start w:val="1"/>
      <w:numFmt w:val="bullet"/>
      <w:lvlText w:val="o"/>
      <w:lvlJc w:val="left"/>
      <w:pPr>
        <w:tabs>
          <w:tab w:val="num" w:pos="8235"/>
        </w:tabs>
        <w:ind w:left="8235" w:hanging="360"/>
      </w:pPr>
      <w:rPr>
        <w:rFonts w:ascii="Courier New" w:hAnsi="Courier New" w:cs="Courier New" w:hint="default"/>
      </w:rPr>
    </w:lvl>
    <w:lvl w:ilvl="8" w:tplc="041A0005">
      <w:start w:val="1"/>
      <w:numFmt w:val="bullet"/>
      <w:lvlText w:val=""/>
      <w:lvlJc w:val="left"/>
      <w:pPr>
        <w:tabs>
          <w:tab w:val="num" w:pos="8955"/>
        </w:tabs>
        <w:ind w:left="8955" w:hanging="360"/>
      </w:pPr>
      <w:rPr>
        <w:rFonts w:ascii="Wingdings" w:hAnsi="Wingdings" w:hint="default"/>
      </w:rPr>
    </w:lvl>
  </w:abstractNum>
  <w:abstractNum w:abstractNumId="86">
    <w:nsid w:val="63353977"/>
    <w:multiLevelType w:val="hybridMultilevel"/>
    <w:tmpl w:val="F89E7182"/>
    <w:lvl w:ilvl="0" w:tplc="7DC8FD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7">
    <w:nsid w:val="63C12474"/>
    <w:multiLevelType w:val="hybridMultilevel"/>
    <w:tmpl w:val="6F44274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8">
    <w:nsid w:val="63D062D3"/>
    <w:multiLevelType w:val="hybridMultilevel"/>
    <w:tmpl w:val="0608B5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9">
    <w:nsid w:val="649D18D4"/>
    <w:multiLevelType w:val="hybridMultilevel"/>
    <w:tmpl w:val="60366978"/>
    <w:lvl w:ilvl="0" w:tplc="BFAEECAA">
      <w:numFmt w:val="bullet"/>
      <w:lvlText w:val=""/>
      <w:lvlJc w:val="left"/>
      <w:pPr>
        <w:ind w:left="360" w:hanging="360"/>
      </w:pPr>
      <w:rPr>
        <w:rFonts w:ascii="Symbol" w:eastAsia="Symbol" w:hAnsi="Symbol" w:cs="Symbol" w:hint="default"/>
        <w:w w:val="100"/>
        <w:sz w:val="24"/>
        <w:szCs w:val="24"/>
        <w:lang w:val="hr-HR" w:eastAsia="hr-HR" w:bidi="hr-HR"/>
      </w:rPr>
    </w:lvl>
    <w:lvl w:ilvl="1" w:tplc="FAF05544">
      <w:start w:val="1"/>
      <w:numFmt w:val="decimal"/>
      <w:lvlText w:val="%2)"/>
      <w:lvlJc w:val="left"/>
      <w:pPr>
        <w:ind w:left="720" w:hanging="360"/>
      </w:pPr>
      <w:rPr>
        <w:rFonts w:ascii="Times New Roman" w:eastAsia="Times New Roman" w:hAnsi="Times New Roman" w:cs="Times New Roman" w:hint="default"/>
        <w:spacing w:val="-20"/>
        <w:w w:val="99"/>
        <w:sz w:val="24"/>
        <w:szCs w:val="24"/>
        <w:lang w:val="hr-HR" w:eastAsia="hr-HR" w:bidi="hr-HR"/>
      </w:rPr>
    </w:lvl>
    <w:lvl w:ilvl="2" w:tplc="A1FA9D76">
      <w:numFmt w:val="bullet"/>
      <w:lvlText w:val="•"/>
      <w:lvlJc w:val="left"/>
      <w:pPr>
        <w:ind w:left="754" w:hanging="360"/>
      </w:pPr>
      <w:rPr>
        <w:rFonts w:hint="default"/>
        <w:lang w:val="hr-HR" w:eastAsia="hr-HR" w:bidi="hr-HR"/>
      </w:rPr>
    </w:lvl>
    <w:lvl w:ilvl="3" w:tplc="66DA2AA8">
      <w:numFmt w:val="bullet"/>
      <w:lvlText w:val="•"/>
      <w:lvlJc w:val="left"/>
      <w:pPr>
        <w:ind w:left="1346" w:hanging="360"/>
      </w:pPr>
      <w:rPr>
        <w:rFonts w:hint="default"/>
        <w:lang w:val="hr-HR" w:eastAsia="hr-HR" w:bidi="hr-HR"/>
      </w:rPr>
    </w:lvl>
    <w:lvl w:ilvl="4" w:tplc="DAFA5E96">
      <w:numFmt w:val="bullet"/>
      <w:lvlText w:val="•"/>
      <w:lvlJc w:val="left"/>
      <w:pPr>
        <w:ind w:left="1939" w:hanging="360"/>
      </w:pPr>
      <w:rPr>
        <w:rFonts w:hint="default"/>
        <w:lang w:val="hr-HR" w:eastAsia="hr-HR" w:bidi="hr-HR"/>
      </w:rPr>
    </w:lvl>
    <w:lvl w:ilvl="5" w:tplc="0ADCD5A2">
      <w:numFmt w:val="bullet"/>
      <w:lvlText w:val="•"/>
      <w:lvlJc w:val="left"/>
      <w:pPr>
        <w:ind w:left="2531" w:hanging="360"/>
      </w:pPr>
      <w:rPr>
        <w:rFonts w:hint="default"/>
        <w:lang w:val="hr-HR" w:eastAsia="hr-HR" w:bidi="hr-HR"/>
      </w:rPr>
    </w:lvl>
    <w:lvl w:ilvl="6" w:tplc="57003102">
      <w:numFmt w:val="bullet"/>
      <w:lvlText w:val="•"/>
      <w:lvlJc w:val="left"/>
      <w:pPr>
        <w:ind w:left="3124" w:hanging="360"/>
      </w:pPr>
      <w:rPr>
        <w:rFonts w:hint="default"/>
        <w:lang w:val="hr-HR" w:eastAsia="hr-HR" w:bidi="hr-HR"/>
      </w:rPr>
    </w:lvl>
    <w:lvl w:ilvl="7" w:tplc="807A6DA6">
      <w:numFmt w:val="bullet"/>
      <w:lvlText w:val="•"/>
      <w:lvlJc w:val="left"/>
      <w:pPr>
        <w:ind w:left="3716" w:hanging="360"/>
      </w:pPr>
      <w:rPr>
        <w:rFonts w:hint="default"/>
        <w:lang w:val="hr-HR" w:eastAsia="hr-HR" w:bidi="hr-HR"/>
      </w:rPr>
    </w:lvl>
    <w:lvl w:ilvl="8" w:tplc="0C741C78">
      <w:numFmt w:val="bullet"/>
      <w:lvlText w:val="•"/>
      <w:lvlJc w:val="left"/>
      <w:pPr>
        <w:ind w:left="4309" w:hanging="360"/>
      </w:pPr>
      <w:rPr>
        <w:rFonts w:hint="default"/>
        <w:lang w:val="hr-HR" w:eastAsia="hr-HR" w:bidi="hr-HR"/>
      </w:rPr>
    </w:lvl>
  </w:abstractNum>
  <w:abstractNum w:abstractNumId="90">
    <w:nsid w:val="668F3D83"/>
    <w:multiLevelType w:val="hybridMultilevel"/>
    <w:tmpl w:val="F3A49FE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1">
    <w:nsid w:val="669D6BEB"/>
    <w:multiLevelType w:val="hybridMultilevel"/>
    <w:tmpl w:val="B4944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nsid w:val="67810B4C"/>
    <w:multiLevelType w:val="hybridMultilevel"/>
    <w:tmpl w:val="80F80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nsid w:val="6A6E58EA"/>
    <w:multiLevelType w:val="hybridMultilevel"/>
    <w:tmpl w:val="C6D8F2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nsid w:val="6ABB45A9"/>
    <w:multiLevelType w:val="hybridMultilevel"/>
    <w:tmpl w:val="2C8C73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5">
    <w:nsid w:val="6AC12F20"/>
    <w:multiLevelType w:val="hybridMultilevel"/>
    <w:tmpl w:val="75EA329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6">
    <w:nsid w:val="6B154707"/>
    <w:multiLevelType w:val="hybridMultilevel"/>
    <w:tmpl w:val="45E4A0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nsid w:val="6DA650A4"/>
    <w:multiLevelType w:val="hybridMultilevel"/>
    <w:tmpl w:val="EAF0A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nsid w:val="6DF80D6E"/>
    <w:multiLevelType w:val="hybridMultilevel"/>
    <w:tmpl w:val="A8EAC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nsid w:val="70070D25"/>
    <w:multiLevelType w:val="hybridMultilevel"/>
    <w:tmpl w:val="0E1C9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nsid w:val="727E2CE8"/>
    <w:multiLevelType w:val="hybridMultilevel"/>
    <w:tmpl w:val="E4BC82B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1">
    <w:nsid w:val="73486BE2"/>
    <w:multiLevelType w:val="hybridMultilevel"/>
    <w:tmpl w:val="39340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nsid w:val="761F5D8D"/>
    <w:multiLevelType w:val="hybridMultilevel"/>
    <w:tmpl w:val="86E6A2D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3">
    <w:nsid w:val="76E92B97"/>
    <w:multiLevelType w:val="hybridMultilevel"/>
    <w:tmpl w:val="1878108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4">
    <w:nsid w:val="778F75BF"/>
    <w:multiLevelType w:val="hybridMultilevel"/>
    <w:tmpl w:val="E1F875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nsid w:val="79A155B1"/>
    <w:multiLevelType w:val="hybridMultilevel"/>
    <w:tmpl w:val="CD224B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nsid w:val="7A22460E"/>
    <w:multiLevelType w:val="hybridMultilevel"/>
    <w:tmpl w:val="99969B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7">
    <w:nsid w:val="7B595702"/>
    <w:multiLevelType w:val="hybridMultilevel"/>
    <w:tmpl w:val="640EF3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nsid w:val="7C400469"/>
    <w:multiLevelType w:val="hybridMultilevel"/>
    <w:tmpl w:val="D7B24DF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9">
    <w:nsid w:val="7CBB695D"/>
    <w:multiLevelType w:val="hybridMultilevel"/>
    <w:tmpl w:val="CB2AB24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50"/>
  </w:num>
  <w:num w:numId="2">
    <w:abstractNumId w:val="17"/>
  </w:num>
  <w:num w:numId="3">
    <w:abstractNumId w:val="38"/>
  </w:num>
  <w:num w:numId="4">
    <w:abstractNumId w:val="70"/>
  </w:num>
  <w:num w:numId="5">
    <w:abstractNumId w:val="89"/>
  </w:num>
  <w:num w:numId="6">
    <w:abstractNumId w:val="45"/>
  </w:num>
  <w:num w:numId="7">
    <w:abstractNumId w:val="33"/>
  </w:num>
  <w:num w:numId="8">
    <w:abstractNumId w:val="56"/>
  </w:num>
  <w:num w:numId="9">
    <w:abstractNumId w:val="43"/>
  </w:num>
  <w:num w:numId="10">
    <w:abstractNumId w:val="74"/>
  </w:num>
  <w:num w:numId="11">
    <w:abstractNumId w:val="57"/>
  </w:num>
  <w:num w:numId="12">
    <w:abstractNumId w:val="53"/>
  </w:num>
  <w:num w:numId="13">
    <w:abstractNumId w:val="72"/>
  </w:num>
  <w:num w:numId="14">
    <w:abstractNumId w:val="81"/>
  </w:num>
  <w:num w:numId="15">
    <w:abstractNumId w:val="63"/>
  </w:num>
  <w:num w:numId="16">
    <w:abstractNumId w:val="87"/>
  </w:num>
  <w:num w:numId="17">
    <w:abstractNumId w:val="55"/>
  </w:num>
  <w:num w:numId="18">
    <w:abstractNumId w:val="80"/>
  </w:num>
  <w:num w:numId="19">
    <w:abstractNumId w:val="22"/>
  </w:num>
  <w:num w:numId="20">
    <w:abstractNumId w:val="27"/>
  </w:num>
  <w:num w:numId="21">
    <w:abstractNumId w:val="88"/>
  </w:num>
  <w:num w:numId="22">
    <w:abstractNumId w:val="65"/>
  </w:num>
  <w:num w:numId="23">
    <w:abstractNumId w:val="58"/>
  </w:num>
  <w:num w:numId="24">
    <w:abstractNumId w:val="25"/>
  </w:num>
  <w:num w:numId="25">
    <w:abstractNumId w:val="7"/>
  </w:num>
  <w:num w:numId="26">
    <w:abstractNumId w:val="29"/>
  </w:num>
  <w:num w:numId="27">
    <w:abstractNumId w:val="24"/>
  </w:num>
  <w:num w:numId="28">
    <w:abstractNumId w:val="83"/>
  </w:num>
  <w:num w:numId="29">
    <w:abstractNumId w:val="105"/>
  </w:num>
  <w:num w:numId="30">
    <w:abstractNumId w:val="95"/>
  </w:num>
  <w:num w:numId="31">
    <w:abstractNumId w:val="47"/>
  </w:num>
  <w:num w:numId="32">
    <w:abstractNumId w:val="76"/>
  </w:num>
  <w:num w:numId="33">
    <w:abstractNumId w:val="23"/>
  </w:num>
  <w:num w:numId="34">
    <w:abstractNumId w:val="20"/>
  </w:num>
  <w:num w:numId="35">
    <w:abstractNumId w:val="19"/>
  </w:num>
  <w:num w:numId="36">
    <w:abstractNumId w:val="60"/>
  </w:num>
  <w:num w:numId="37">
    <w:abstractNumId w:val="102"/>
  </w:num>
  <w:num w:numId="38">
    <w:abstractNumId w:val="106"/>
  </w:num>
  <w:num w:numId="39">
    <w:abstractNumId w:val="30"/>
  </w:num>
  <w:num w:numId="40">
    <w:abstractNumId w:val="66"/>
  </w:num>
  <w:num w:numId="41">
    <w:abstractNumId w:val="85"/>
  </w:num>
  <w:num w:numId="42">
    <w:abstractNumId w:val="11"/>
  </w:num>
  <w:num w:numId="43">
    <w:abstractNumId w:val="75"/>
  </w:num>
  <w:num w:numId="44">
    <w:abstractNumId w:val="94"/>
  </w:num>
  <w:num w:numId="45">
    <w:abstractNumId w:val="84"/>
  </w:num>
  <w:num w:numId="46">
    <w:abstractNumId w:val="90"/>
  </w:num>
  <w:num w:numId="47">
    <w:abstractNumId w:val="39"/>
  </w:num>
  <w:num w:numId="48">
    <w:abstractNumId w:val="0"/>
  </w:num>
  <w:num w:numId="49">
    <w:abstractNumId w:val="108"/>
  </w:num>
  <w:num w:numId="50">
    <w:abstractNumId w:val="44"/>
  </w:num>
  <w:num w:numId="51">
    <w:abstractNumId w:val="68"/>
  </w:num>
  <w:num w:numId="52">
    <w:abstractNumId w:val="100"/>
  </w:num>
  <w:num w:numId="53">
    <w:abstractNumId w:val="64"/>
  </w:num>
  <w:num w:numId="54">
    <w:abstractNumId w:val="12"/>
  </w:num>
  <w:num w:numId="55">
    <w:abstractNumId w:val="59"/>
  </w:num>
  <w:num w:numId="56">
    <w:abstractNumId w:val="13"/>
  </w:num>
  <w:num w:numId="57">
    <w:abstractNumId w:val="42"/>
  </w:num>
  <w:num w:numId="58">
    <w:abstractNumId w:val="28"/>
  </w:num>
  <w:num w:numId="59">
    <w:abstractNumId w:val="6"/>
  </w:num>
  <w:num w:numId="60">
    <w:abstractNumId w:val="103"/>
  </w:num>
  <w:num w:numId="61">
    <w:abstractNumId w:val="48"/>
  </w:num>
  <w:num w:numId="62">
    <w:abstractNumId w:val="41"/>
  </w:num>
  <w:num w:numId="63">
    <w:abstractNumId w:val="69"/>
  </w:num>
  <w:num w:numId="64">
    <w:abstractNumId w:val="77"/>
  </w:num>
  <w:num w:numId="65">
    <w:abstractNumId w:val="36"/>
  </w:num>
  <w:num w:numId="66">
    <w:abstractNumId w:val="37"/>
  </w:num>
  <w:num w:numId="67">
    <w:abstractNumId w:val="61"/>
  </w:num>
  <w:num w:numId="68">
    <w:abstractNumId w:val="54"/>
  </w:num>
  <w:num w:numId="69">
    <w:abstractNumId w:val="31"/>
  </w:num>
  <w:num w:numId="70">
    <w:abstractNumId w:val="14"/>
  </w:num>
  <w:num w:numId="71">
    <w:abstractNumId w:val="78"/>
  </w:num>
  <w:num w:numId="72">
    <w:abstractNumId w:val="26"/>
  </w:num>
  <w:num w:numId="73">
    <w:abstractNumId w:val="2"/>
  </w:num>
  <w:num w:numId="74">
    <w:abstractNumId w:val="46"/>
  </w:num>
  <w:num w:numId="75">
    <w:abstractNumId w:val="16"/>
  </w:num>
  <w:num w:numId="76">
    <w:abstractNumId w:val="40"/>
  </w:num>
  <w:num w:numId="77">
    <w:abstractNumId w:val="73"/>
  </w:num>
  <w:num w:numId="78">
    <w:abstractNumId w:val="34"/>
  </w:num>
  <w:num w:numId="79">
    <w:abstractNumId w:val="35"/>
  </w:num>
  <w:num w:numId="80">
    <w:abstractNumId w:val="15"/>
  </w:num>
  <w:num w:numId="81">
    <w:abstractNumId w:val="86"/>
  </w:num>
  <w:num w:numId="82">
    <w:abstractNumId w:val="4"/>
  </w:num>
  <w:num w:numId="83">
    <w:abstractNumId w:val="49"/>
  </w:num>
  <w:num w:numId="84">
    <w:abstractNumId w:val="99"/>
  </w:num>
  <w:num w:numId="85">
    <w:abstractNumId w:val="3"/>
  </w:num>
  <w:num w:numId="86">
    <w:abstractNumId w:val="104"/>
  </w:num>
  <w:num w:numId="87">
    <w:abstractNumId w:val="21"/>
  </w:num>
  <w:num w:numId="88">
    <w:abstractNumId w:val="9"/>
  </w:num>
  <w:num w:numId="89">
    <w:abstractNumId w:val="51"/>
  </w:num>
  <w:num w:numId="90">
    <w:abstractNumId w:val="32"/>
  </w:num>
  <w:num w:numId="91">
    <w:abstractNumId w:val="107"/>
  </w:num>
  <w:num w:numId="92">
    <w:abstractNumId w:val="93"/>
  </w:num>
  <w:num w:numId="93">
    <w:abstractNumId w:val="71"/>
  </w:num>
  <w:num w:numId="94">
    <w:abstractNumId w:val="62"/>
  </w:num>
  <w:num w:numId="95">
    <w:abstractNumId w:val="101"/>
  </w:num>
  <w:num w:numId="96">
    <w:abstractNumId w:val="5"/>
  </w:num>
  <w:num w:numId="97">
    <w:abstractNumId w:val="82"/>
  </w:num>
  <w:num w:numId="98">
    <w:abstractNumId w:val="97"/>
  </w:num>
  <w:num w:numId="99">
    <w:abstractNumId w:val="8"/>
  </w:num>
  <w:num w:numId="100">
    <w:abstractNumId w:val="96"/>
  </w:num>
  <w:num w:numId="101">
    <w:abstractNumId w:val="98"/>
  </w:num>
  <w:num w:numId="102">
    <w:abstractNumId w:val="91"/>
  </w:num>
  <w:num w:numId="103">
    <w:abstractNumId w:val="79"/>
  </w:num>
  <w:num w:numId="104">
    <w:abstractNumId w:val="67"/>
  </w:num>
  <w:num w:numId="105">
    <w:abstractNumId w:val="10"/>
  </w:num>
  <w:num w:numId="106">
    <w:abstractNumId w:val="92"/>
  </w:num>
  <w:num w:numId="107">
    <w:abstractNumId w:val="109"/>
  </w:num>
  <w:num w:numId="108">
    <w:abstractNumId w:val="52"/>
  </w:num>
  <w:num w:numId="109">
    <w:abstractNumId w:val="18"/>
  </w:num>
  <w:num w:numId="110">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8C"/>
    <w:rsid w:val="0000006C"/>
    <w:rsid w:val="0000213E"/>
    <w:rsid w:val="00024290"/>
    <w:rsid w:val="000324BC"/>
    <w:rsid w:val="00051DB7"/>
    <w:rsid w:val="000649F5"/>
    <w:rsid w:val="000C0FBC"/>
    <w:rsid w:val="000C4323"/>
    <w:rsid w:val="0011138B"/>
    <w:rsid w:val="001316CF"/>
    <w:rsid w:val="00147CA6"/>
    <w:rsid w:val="001A5CDD"/>
    <w:rsid w:val="001C216A"/>
    <w:rsid w:val="001E0707"/>
    <w:rsid w:val="001F73C4"/>
    <w:rsid w:val="002021F1"/>
    <w:rsid w:val="00276FA7"/>
    <w:rsid w:val="00287AC0"/>
    <w:rsid w:val="002963CA"/>
    <w:rsid w:val="002B2296"/>
    <w:rsid w:val="002C3808"/>
    <w:rsid w:val="002C60AF"/>
    <w:rsid w:val="0030412B"/>
    <w:rsid w:val="00320FC8"/>
    <w:rsid w:val="00331267"/>
    <w:rsid w:val="00332A75"/>
    <w:rsid w:val="003A1628"/>
    <w:rsid w:val="003D4821"/>
    <w:rsid w:val="003D4921"/>
    <w:rsid w:val="003E5BC3"/>
    <w:rsid w:val="0045605C"/>
    <w:rsid w:val="004713BB"/>
    <w:rsid w:val="004D6FB4"/>
    <w:rsid w:val="004E17BF"/>
    <w:rsid w:val="004F50A5"/>
    <w:rsid w:val="00541214"/>
    <w:rsid w:val="00554152"/>
    <w:rsid w:val="0055472E"/>
    <w:rsid w:val="005A64C3"/>
    <w:rsid w:val="005D5CCB"/>
    <w:rsid w:val="00613DF9"/>
    <w:rsid w:val="00620505"/>
    <w:rsid w:val="00646FB8"/>
    <w:rsid w:val="00655C76"/>
    <w:rsid w:val="00667B34"/>
    <w:rsid w:val="006814A6"/>
    <w:rsid w:val="00681B98"/>
    <w:rsid w:val="006C5569"/>
    <w:rsid w:val="006D3DE6"/>
    <w:rsid w:val="006E3AC6"/>
    <w:rsid w:val="00705428"/>
    <w:rsid w:val="00730681"/>
    <w:rsid w:val="00761C73"/>
    <w:rsid w:val="007D1509"/>
    <w:rsid w:val="007D3A64"/>
    <w:rsid w:val="007E08ED"/>
    <w:rsid w:val="007E291E"/>
    <w:rsid w:val="007F21A1"/>
    <w:rsid w:val="00827FBC"/>
    <w:rsid w:val="008427DB"/>
    <w:rsid w:val="00853B8C"/>
    <w:rsid w:val="00872D87"/>
    <w:rsid w:val="008B51DE"/>
    <w:rsid w:val="008B649E"/>
    <w:rsid w:val="008C607E"/>
    <w:rsid w:val="008D64B4"/>
    <w:rsid w:val="008D75E9"/>
    <w:rsid w:val="008F27A3"/>
    <w:rsid w:val="00900975"/>
    <w:rsid w:val="00923559"/>
    <w:rsid w:val="00936FB5"/>
    <w:rsid w:val="00997B74"/>
    <w:rsid w:val="00A6704E"/>
    <w:rsid w:val="00A76374"/>
    <w:rsid w:val="00A9442C"/>
    <w:rsid w:val="00AA57A4"/>
    <w:rsid w:val="00B56A99"/>
    <w:rsid w:val="00BB6C45"/>
    <w:rsid w:val="00BC19C3"/>
    <w:rsid w:val="00BC1B99"/>
    <w:rsid w:val="00BD7B79"/>
    <w:rsid w:val="00BF1C22"/>
    <w:rsid w:val="00BF7822"/>
    <w:rsid w:val="00C02A3A"/>
    <w:rsid w:val="00C02D89"/>
    <w:rsid w:val="00C0346F"/>
    <w:rsid w:val="00C07AB1"/>
    <w:rsid w:val="00C14D58"/>
    <w:rsid w:val="00C3096B"/>
    <w:rsid w:val="00C333F5"/>
    <w:rsid w:val="00C43366"/>
    <w:rsid w:val="00C60ABD"/>
    <w:rsid w:val="00C6538B"/>
    <w:rsid w:val="00C77335"/>
    <w:rsid w:val="00CE219D"/>
    <w:rsid w:val="00CF3AEA"/>
    <w:rsid w:val="00D00B39"/>
    <w:rsid w:val="00D04E9A"/>
    <w:rsid w:val="00D3566D"/>
    <w:rsid w:val="00D62F5C"/>
    <w:rsid w:val="00D976E9"/>
    <w:rsid w:val="00DC7A19"/>
    <w:rsid w:val="00DF0689"/>
    <w:rsid w:val="00DF62E2"/>
    <w:rsid w:val="00E061CD"/>
    <w:rsid w:val="00E30AE6"/>
    <w:rsid w:val="00E31228"/>
    <w:rsid w:val="00E32EA0"/>
    <w:rsid w:val="00E4254E"/>
    <w:rsid w:val="00E607A9"/>
    <w:rsid w:val="00E641B1"/>
    <w:rsid w:val="00E84F1F"/>
    <w:rsid w:val="00E9259E"/>
    <w:rsid w:val="00E932E0"/>
    <w:rsid w:val="00EB2EDE"/>
    <w:rsid w:val="00EB6392"/>
    <w:rsid w:val="00EE7EFE"/>
    <w:rsid w:val="00F019D1"/>
    <w:rsid w:val="00F0658E"/>
    <w:rsid w:val="00F123E5"/>
    <w:rsid w:val="00F217C9"/>
    <w:rsid w:val="00F44E2A"/>
    <w:rsid w:val="00F60F97"/>
    <w:rsid w:val="00F7698B"/>
    <w:rsid w:val="00F91BBC"/>
    <w:rsid w:val="00F94759"/>
    <w:rsid w:val="00F9702E"/>
    <w:rsid w:val="00FA27ED"/>
    <w:rsid w:val="00FB1E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4"/>
    <w:rPr>
      <w:rFonts w:ascii="Times New Roman" w:hAnsi="Times New Roman"/>
      <w:sz w:val="24"/>
    </w:rPr>
  </w:style>
  <w:style w:type="paragraph" w:styleId="Heading1">
    <w:name w:val="heading 1"/>
    <w:basedOn w:val="NoSpacing"/>
    <w:next w:val="NoSpacing"/>
    <w:link w:val="Heading1Char"/>
    <w:uiPriority w:val="9"/>
    <w:qFormat/>
    <w:rsid w:val="00853B8C"/>
    <w:pPr>
      <w:keepNext/>
      <w:keepLines/>
      <w:spacing w:before="480"/>
      <w:outlineLvl w:val="0"/>
    </w:pPr>
    <w:rPr>
      <w:rFonts w:ascii="Times New Roman" w:eastAsiaTheme="majorEastAsia" w:hAnsi="Times New Roman" w:cstheme="majorBidi"/>
      <w:b/>
      <w:bCs/>
      <w:sz w:val="32"/>
      <w:szCs w:val="28"/>
    </w:rPr>
  </w:style>
  <w:style w:type="paragraph" w:styleId="Heading2">
    <w:name w:val="heading 2"/>
    <w:basedOn w:val="NoSpacing"/>
    <w:next w:val="NoSpacing"/>
    <w:link w:val="Heading2Char"/>
    <w:uiPriority w:val="9"/>
    <w:unhideWhenUsed/>
    <w:qFormat/>
    <w:rsid w:val="00853B8C"/>
    <w:pPr>
      <w:keepNext/>
      <w:keepLines/>
      <w:spacing w:before="20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276FA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76FA7"/>
    <w:pPr>
      <w:keepNext/>
      <w:keepLines/>
      <w:spacing w:before="200" w:after="0"/>
      <w:outlineLvl w:val="3"/>
    </w:pPr>
    <w:rPr>
      <w:rFonts w:eastAsiaTheme="majorEastAsia" w:cstheme="majorBidi"/>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FB4"/>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C77335"/>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276FA7"/>
    <w:rPr>
      <w:rFonts w:ascii="Times New Roman" w:eastAsiaTheme="majorEastAsia" w:hAnsi="Times New Roman" w:cstheme="majorBidi"/>
      <w:b/>
      <w:bCs/>
      <w:sz w:val="24"/>
    </w:rPr>
  </w:style>
  <w:style w:type="table" w:styleId="LightGrid-Accent4">
    <w:name w:val="Light Grid Accent 4"/>
    <w:basedOn w:val="TableNormal"/>
    <w:uiPriority w:val="62"/>
    <w:rsid w:val="004D6FB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Spacing">
    <w:name w:val="No Spacing"/>
    <w:uiPriority w:val="1"/>
    <w:qFormat/>
    <w:rsid w:val="004D6FB4"/>
    <w:pPr>
      <w:spacing w:after="0" w:line="240" w:lineRule="auto"/>
    </w:pPr>
  </w:style>
  <w:style w:type="paragraph" w:styleId="ListParagraph">
    <w:name w:val="List Paragraph"/>
    <w:basedOn w:val="Normal"/>
    <w:uiPriority w:val="34"/>
    <w:qFormat/>
    <w:rsid w:val="004D6FB4"/>
    <w:pPr>
      <w:ind w:left="720"/>
      <w:contextualSpacing/>
    </w:pPr>
    <w:rPr>
      <w:rFonts w:ascii="Calibri" w:eastAsia="Calibri" w:hAnsi="Calibri" w:cs="Times New Roman"/>
    </w:rPr>
  </w:style>
  <w:style w:type="character" w:customStyle="1" w:styleId="Heading4Char">
    <w:name w:val="Heading 4 Char"/>
    <w:basedOn w:val="DefaultParagraphFont"/>
    <w:link w:val="Heading4"/>
    <w:uiPriority w:val="9"/>
    <w:rsid w:val="00276FA7"/>
    <w:rPr>
      <w:rFonts w:ascii="Times New Roman" w:eastAsiaTheme="majorEastAsia" w:hAnsi="Times New Roman" w:cstheme="majorBidi"/>
      <w:bCs/>
      <w:iCs/>
    </w:rPr>
  </w:style>
  <w:style w:type="paragraph" w:customStyle="1" w:styleId="TableParagraph">
    <w:name w:val="Table Paragraph"/>
    <w:basedOn w:val="Normal"/>
    <w:uiPriority w:val="1"/>
    <w:qFormat/>
    <w:rsid w:val="00E061CD"/>
    <w:pPr>
      <w:widowControl w:val="0"/>
      <w:autoSpaceDE w:val="0"/>
      <w:autoSpaceDN w:val="0"/>
      <w:spacing w:after="0" w:line="240" w:lineRule="auto"/>
    </w:pPr>
    <w:rPr>
      <w:rFonts w:eastAsia="Times New Roman" w:cs="Times New Roman"/>
      <w:lang w:eastAsia="hr-HR" w:bidi="hr-HR"/>
    </w:rPr>
  </w:style>
  <w:style w:type="paragraph" w:styleId="NormalWeb">
    <w:name w:val="Normal (Web)"/>
    <w:basedOn w:val="Normal"/>
    <w:unhideWhenUsed/>
    <w:rsid w:val="00620505"/>
    <w:pPr>
      <w:spacing w:before="100" w:beforeAutospacing="1" w:after="100" w:afterAutospacing="1" w:line="240" w:lineRule="auto"/>
    </w:pPr>
    <w:rPr>
      <w:rFonts w:eastAsia="Times New Roman" w:cs="Times New Roman"/>
      <w:szCs w:val="24"/>
      <w:lang w:eastAsia="hr-HR"/>
    </w:rPr>
  </w:style>
  <w:style w:type="paragraph" w:customStyle="1" w:styleId="Default">
    <w:name w:val="Default"/>
    <w:rsid w:val="00E32EA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947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4759"/>
  </w:style>
  <w:style w:type="paragraph" w:styleId="Footer">
    <w:name w:val="footer"/>
    <w:basedOn w:val="Normal"/>
    <w:link w:val="FooterChar"/>
    <w:uiPriority w:val="99"/>
    <w:unhideWhenUsed/>
    <w:rsid w:val="00F947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4759"/>
  </w:style>
  <w:style w:type="paragraph" w:customStyle="1" w:styleId="Odlomakpopisa1">
    <w:name w:val="Odlomak popisa1"/>
    <w:basedOn w:val="Normal"/>
    <w:qFormat/>
    <w:rsid w:val="00667B34"/>
    <w:pPr>
      <w:ind w:left="720"/>
      <w:contextualSpacing/>
    </w:pPr>
    <w:rPr>
      <w:rFonts w:ascii="Calibri" w:eastAsia="Calibri" w:hAnsi="Calibri" w:cs="Times New Roman"/>
    </w:rPr>
  </w:style>
  <w:style w:type="paragraph" w:styleId="TOCHeading">
    <w:name w:val="TOC Heading"/>
    <w:basedOn w:val="Heading1"/>
    <w:next w:val="Normal"/>
    <w:uiPriority w:val="39"/>
    <w:semiHidden/>
    <w:unhideWhenUsed/>
    <w:qFormat/>
    <w:rsid w:val="00667B34"/>
    <w:pPr>
      <w:spacing w:line="276" w:lineRule="auto"/>
      <w:outlineLvl w:val="9"/>
    </w:pPr>
    <w:rPr>
      <w:rFonts w:asciiTheme="majorHAnsi" w:hAnsiTheme="majorHAnsi"/>
      <w:color w:val="365F91" w:themeColor="accent1" w:themeShade="BF"/>
      <w:lang w:eastAsia="hr-HR"/>
    </w:rPr>
  </w:style>
  <w:style w:type="paragraph" w:styleId="TOC1">
    <w:name w:val="toc 1"/>
    <w:basedOn w:val="Normal"/>
    <w:next w:val="Normal"/>
    <w:autoRedefine/>
    <w:uiPriority w:val="39"/>
    <w:unhideWhenUsed/>
    <w:qFormat/>
    <w:rsid w:val="00667B34"/>
    <w:pPr>
      <w:spacing w:after="100"/>
    </w:pPr>
  </w:style>
  <w:style w:type="paragraph" w:styleId="TOC2">
    <w:name w:val="toc 2"/>
    <w:basedOn w:val="Normal"/>
    <w:next w:val="Normal"/>
    <w:autoRedefine/>
    <w:uiPriority w:val="39"/>
    <w:unhideWhenUsed/>
    <w:qFormat/>
    <w:rsid w:val="00667B34"/>
    <w:pPr>
      <w:spacing w:after="100"/>
      <w:ind w:left="220"/>
    </w:pPr>
  </w:style>
  <w:style w:type="paragraph" w:styleId="TOC3">
    <w:name w:val="toc 3"/>
    <w:basedOn w:val="Normal"/>
    <w:next w:val="Normal"/>
    <w:autoRedefine/>
    <w:uiPriority w:val="39"/>
    <w:unhideWhenUsed/>
    <w:qFormat/>
    <w:rsid w:val="00667B34"/>
    <w:pPr>
      <w:spacing w:after="100"/>
      <w:ind w:left="440"/>
    </w:pPr>
  </w:style>
  <w:style w:type="paragraph" w:styleId="TOC4">
    <w:name w:val="toc 4"/>
    <w:basedOn w:val="Normal"/>
    <w:next w:val="Normal"/>
    <w:autoRedefine/>
    <w:uiPriority w:val="39"/>
    <w:unhideWhenUsed/>
    <w:rsid w:val="00667B34"/>
    <w:pPr>
      <w:spacing w:after="100"/>
      <w:ind w:left="660"/>
    </w:pPr>
    <w:rPr>
      <w:rFonts w:eastAsiaTheme="minorEastAsia"/>
      <w:lang w:eastAsia="hr-HR"/>
    </w:rPr>
  </w:style>
  <w:style w:type="paragraph" w:styleId="TOC5">
    <w:name w:val="toc 5"/>
    <w:basedOn w:val="Normal"/>
    <w:next w:val="Normal"/>
    <w:autoRedefine/>
    <w:uiPriority w:val="39"/>
    <w:unhideWhenUsed/>
    <w:rsid w:val="00667B34"/>
    <w:pPr>
      <w:spacing w:after="100"/>
      <w:ind w:left="880"/>
    </w:pPr>
    <w:rPr>
      <w:rFonts w:eastAsiaTheme="minorEastAsia"/>
      <w:lang w:eastAsia="hr-HR"/>
    </w:rPr>
  </w:style>
  <w:style w:type="paragraph" w:styleId="TOC6">
    <w:name w:val="toc 6"/>
    <w:basedOn w:val="Normal"/>
    <w:next w:val="Normal"/>
    <w:autoRedefine/>
    <w:uiPriority w:val="39"/>
    <w:unhideWhenUsed/>
    <w:rsid w:val="00667B34"/>
    <w:pPr>
      <w:spacing w:after="100"/>
      <w:ind w:left="1100"/>
    </w:pPr>
    <w:rPr>
      <w:rFonts w:eastAsiaTheme="minorEastAsia"/>
      <w:lang w:eastAsia="hr-HR"/>
    </w:rPr>
  </w:style>
  <w:style w:type="paragraph" w:styleId="TOC7">
    <w:name w:val="toc 7"/>
    <w:basedOn w:val="Normal"/>
    <w:next w:val="Normal"/>
    <w:autoRedefine/>
    <w:uiPriority w:val="39"/>
    <w:unhideWhenUsed/>
    <w:rsid w:val="00667B34"/>
    <w:pPr>
      <w:spacing w:after="100"/>
      <w:ind w:left="1320"/>
    </w:pPr>
    <w:rPr>
      <w:rFonts w:eastAsiaTheme="minorEastAsia"/>
      <w:lang w:eastAsia="hr-HR"/>
    </w:rPr>
  </w:style>
  <w:style w:type="paragraph" w:styleId="TOC8">
    <w:name w:val="toc 8"/>
    <w:basedOn w:val="Normal"/>
    <w:next w:val="Normal"/>
    <w:autoRedefine/>
    <w:uiPriority w:val="39"/>
    <w:unhideWhenUsed/>
    <w:rsid w:val="00667B34"/>
    <w:pPr>
      <w:spacing w:after="100"/>
      <w:ind w:left="1540"/>
    </w:pPr>
    <w:rPr>
      <w:rFonts w:eastAsiaTheme="minorEastAsia"/>
      <w:lang w:eastAsia="hr-HR"/>
    </w:rPr>
  </w:style>
  <w:style w:type="paragraph" w:styleId="TOC9">
    <w:name w:val="toc 9"/>
    <w:basedOn w:val="Normal"/>
    <w:next w:val="Normal"/>
    <w:autoRedefine/>
    <w:uiPriority w:val="39"/>
    <w:unhideWhenUsed/>
    <w:rsid w:val="00667B34"/>
    <w:pPr>
      <w:spacing w:after="100"/>
      <w:ind w:left="1760"/>
    </w:pPr>
    <w:rPr>
      <w:rFonts w:eastAsiaTheme="minorEastAsia"/>
      <w:lang w:eastAsia="hr-HR"/>
    </w:rPr>
  </w:style>
  <w:style w:type="character" w:styleId="Hyperlink">
    <w:name w:val="Hyperlink"/>
    <w:basedOn w:val="DefaultParagraphFont"/>
    <w:uiPriority w:val="99"/>
    <w:unhideWhenUsed/>
    <w:rsid w:val="00667B34"/>
    <w:rPr>
      <w:color w:val="0000FF" w:themeColor="hyperlink"/>
      <w:u w:val="single"/>
    </w:rPr>
  </w:style>
  <w:style w:type="paragraph" w:styleId="BalloonText">
    <w:name w:val="Balloon Text"/>
    <w:basedOn w:val="Normal"/>
    <w:link w:val="BalloonTextChar"/>
    <w:uiPriority w:val="99"/>
    <w:semiHidden/>
    <w:unhideWhenUsed/>
    <w:rsid w:val="00667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B34"/>
    <w:rPr>
      <w:rFonts w:ascii="Times New Roman" w:hAnsi="Times New Roman"/>
      <w:sz w:val="24"/>
    </w:rPr>
  </w:style>
  <w:style w:type="paragraph" w:styleId="Heading1">
    <w:name w:val="heading 1"/>
    <w:basedOn w:val="NoSpacing"/>
    <w:next w:val="NoSpacing"/>
    <w:link w:val="Heading1Char"/>
    <w:uiPriority w:val="9"/>
    <w:qFormat/>
    <w:rsid w:val="00853B8C"/>
    <w:pPr>
      <w:keepNext/>
      <w:keepLines/>
      <w:spacing w:before="480"/>
      <w:outlineLvl w:val="0"/>
    </w:pPr>
    <w:rPr>
      <w:rFonts w:ascii="Times New Roman" w:eastAsiaTheme="majorEastAsia" w:hAnsi="Times New Roman" w:cstheme="majorBidi"/>
      <w:b/>
      <w:bCs/>
      <w:sz w:val="32"/>
      <w:szCs w:val="28"/>
    </w:rPr>
  </w:style>
  <w:style w:type="paragraph" w:styleId="Heading2">
    <w:name w:val="heading 2"/>
    <w:basedOn w:val="NoSpacing"/>
    <w:next w:val="NoSpacing"/>
    <w:link w:val="Heading2Char"/>
    <w:uiPriority w:val="9"/>
    <w:unhideWhenUsed/>
    <w:qFormat/>
    <w:rsid w:val="00853B8C"/>
    <w:pPr>
      <w:keepNext/>
      <w:keepLines/>
      <w:spacing w:before="20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276FA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76FA7"/>
    <w:pPr>
      <w:keepNext/>
      <w:keepLines/>
      <w:spacing w:before="200" w:after="0"/>
      <w:outlineLvl w:val="3"/>
    </w:pPr>
    <w:rPr>
      <w:rFonts w:eastAsiaTheme="majorEastAsia" w:cstheme="majorBidi"/>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FB4"/>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C77335"/>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276FA7"/>
    <w:rPr>
      <w:rFonts w:ascii="Times New Roman" w:eastAsiaTheme="majorEastAsia" w:hAnsi="Times New Roman" w:cstheme="majorBidi"/>
      <w:b/>
      <w:bCs/>
      <w:sz w:val="24"/>
    </w:rPr>
  </w:style>
  <w:style w:type="table" w:styleId="LightGrid-Accent4">
    <w:name w:val="Light Grid Accent 4"/>
    <w:basedOn w:val="TableNormal"/>
    <w:uiPriority w:val="62"/>
    <w:rsid w:val="004D6FB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Spacing">
    <w:name w:val="No Spacing"/>
    <w:uiPriority w:val="1"/>
    <w:qFormat/>
    <w:rsid w:val="004D6FB4"/>
    <w:pPr>
      <w:spacing w:after="0" w:line="240" w:lineRule="auto"/>
    </w:pPr>
  </w:style>
  <w:style w:type="paragraph" w:styleId="ListParagraph">
    <w:name w:val="List Paragraph"/>
    <w:basedOn w:val="Normal"/>
    <w:uiPriority w:val="34"/>
    <w:qFormat/>
    <w:rsid w:val="004D6FB4"/>
    <w:pPr>
      <w:ind w:left="720"/>
      <w:contextualSpacing/>
    </w:pPr>
    <w:rPr>
      <w:rFonts w:ascii="Calibri" w:eastAsia="Calibri" w:hAnsi="Calibri" w:cs="Times New Roman"/>
    </w:rPr>
  </w:style>
  <w:style w:type="character" w:customStyle="1" w:styleId="Heading4Char">
    <w:name w:val="Heading 4 Char"/>
    <w:basedOn w:val="DefaultParagraphFont"/>
    <w:link w:val="Heading4"/>
    <w:uiPriority w:val="9"/>
    <w:rsid w:val="00276FA7"/>
    <w:rPr>
      <w:rFonts w:ascii="Times New Roman" w:eastAsiaTheme="majorEastAsia" w:hAnsi="Times New Roman" w:cstheme="majorBidi"/>
      <w:bCs/>
      <w:iCs/>
    </w:rPr>
  </w:style>
  <w:style w:type="paragraph" w:customStyle="1" w:styleId="TableParagraph">
    <w:name w:val="Table Paragraph"/>
    <w:basedOn w:val="Normal"/>
    <w:uiPriority w:val="1"/>
    <w:qFormat/>
    <w:rsid w:val="00E061CD"/>
    <w:pPr>
      <w:widowControl w:val="0"/>
      <w:autoSpaceDE w:val="0"/>
      <w:autoSpaceDN w:val="0"/>
      <w:spacing w:after="0" w:line="240" w:lineRule="auto"/>
    </w:pPr>
    <w:rPr>
      <w:rFonts w:eastAsia="Times New Roman" w:cs="Times New Roman"/>
      <w:lang w:eastAsia="hr-HR" w:bidi="hr-HR"/>
    </w:rPr>
  </w:style>
  <w:style w:type="paragraph" w:styleId="NormalWeb">
    <w:name w:val="Normal (Web)"/>
    <w:basedOn w:val="Normal"/>
    <w:unhideWhenUsed/>
    <w:rsid w:val="00620505"/>
    <w:pPr>
      <w:spacing w:before="100" w:beforeAutospacing="1" w:after="100" w:afterAutospacing="1" w:line="240" w:lineRule="auto"/>
    </w:pPr>
    <w:rPr>
      <w:rFonts w:eastAsia="Times New Roman" w:cs="Times New Roman"/>
      <w:szCs w:val="24"/>
      <w:lang w:eastAsia="hr-HR"/>
    </w:rPr>
  </w:style>
  <w:style w:type="paragraph" w:customStyle="1" w:styleId="Default">
    <w:name w:val="Default"/>
    <w:rsid w:val="00E32EA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947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4759"/>
  </w:style>
  <w:style w:type="paragraph" w:styleId="Footer">
    <w:name w:val="footer"/>
    <w:basedOn w:val="Normal"/>
    <w:link w:val="FooterChar"/>
    <w:uiPriority w:val="99"/>
    <w:unhideWhenUsed/>
    <w:rsid w:val="00F947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4759"/>
  </w:style>
  <w:style w:type="paragraph" w:customStyle="1" w:styleId="Odlomakpopisa1">
    <w:name w:val="Odlomak popisa1"/>
    <w:basedOn w:val="Normal"/>
    <w:qFormat/>
    <w:rsid w:val="00667B34"/>
    <w:pPr>
      <w:ind w:left="720"/>
      <w:contextualSpacing/>
    </w:pPr>
    <w:rPr>
      <w:rFonts w:ascii="Calibri" w:eastAsia="Calibri" w:hAnsi="Calibri" w:cs="Times New Roman"/>
    </w:rPr>
  </w:style>
  <w:style w:type="paragraph" w:styleId="TOCHeading">
    <w:name w:val="TOC Heading"/>
    <w:basedOn w:val="Heading1"/>
    <w:next w:val="Normal"/>
    <w:uiPriority w:val="39"/>
    <w:semiHidden/>
    <w:unhideWhenUsed/>
    <w:qFormat/>
    <w:rsid w:val="00667B34"/>
    <w:pPr>
      <w:spacing w:line="276" w:lineRule="auto"/>
      <w:outlineLvl w:val="9"/>
    </w:pPr>
    <w:rPr>
      <w:rFonts w:asciiTheme="majorHAnsi" w:hAnsiTheme="majorHAnsi"/>
      <w:color w:val="365F91" w:themeColor="accent1" w:themeShade="BF"/>
      <w:lang w:eastAsia="hr-HR"/>
    </w:rPr>
  </w:style>
  <w:style w:type="paragraph" w:styleId="TOC1">
    <w:name w:val="toc 1"/>
    <w:basedOn w:val="Normal"/>
    <w:next w:val="Normal"/>
    <w:autoRedefine/>
    <w:uiPriority w:val="39"/>
    <w:unhideWhenUsed/>
    <w:qFormat/>
    <w:rsid w:val="00667B34"/>
    <w:pPr>
      <w:spacing w:after="100"/>
    </w:pPr>
  </w:style>
  <w:style w:type="paragraph" w:styleId="TOC2">
    <w:name w:val="toc 2"/>
    <w:basedOn w:val="Normal"/>
    <w:next w:val="Normal"/>
    <w:autoRedefine/>
    <w:uiPriority w:val="39"/>
    <w:unhideWhenUsed/>
    <w:qFormat/>
    <w:rsid w:val="00667B34"/>
    <w:pPr>
      <w:spacing w:after="100"/>
      <w:ind w:left="220"/>
    </w:pPr>
  </w:style>
  <w:style w:type="paragraph" w:styleId="TOC3">
    <w:name w:val="toc 3"/>
    <w:basedOn w:val="Normal"/>
    <w:next w:val="Normal"/>
    <w:autoRedefine/>
    <w:uiPriority w:val="39"/>
    <w:unhideWhenUsed/>
    <w:qFormat/>
    <w:rsid w:val="00667B34"/>
    <w:pPr>
      <w:spacing w:after="100"/>
      <w:ind w:left="440"/>
    </w:pPr>
  </w:style>
  <w:style w:type="paragraph" w:styleId="TOC4">
    <w:name w:val="toc 4"/>
    <w:basedOn w:val="Normal"/>
    <w:next w:val="Normal"/>
    <w:autoRedefine/>
    <w:uiPriority w:val="39"/>
    <w:unhideWhenUsed/>
    <w:rsid w:val="00667B34"/>
    <w:pPr>
      <w:spacing w:after="100"/>
      <w:ind w:left="660"/>
    </w:pPr>
    <w:rPr>
      <w:rFonts w:eastAsiaTheme="minorEastAsia"/>
      <w:lang w:eastAsia="hr-HR"/>
    </w:rPr>
  </w:style>
  <w:style w:type="paragraph" w:styleId="TOC5">
    <w:name w:val="toc 5"/>
    <w:basedOn w:val="Normal"/>
    <w:next w:val="Normal"/>
    <w:autoRedefine/>
    <w:uiPriority w:val="39"/>
    <w:unhideWhenUsed/>
    <w:rsid w:val="00667B34"/>
    <w:pPr>
      <w:spacing w:after="100"/>
      <w:ind w:left="880"/>
    </w:pPr>
    <w:rPr>
      <w:rFonts w:eastAsiaTheme="minorEastAsia"/>
      <w:lang w:eastAsia="hr-HR"/>
    </w:rPr>
  </w:style>
  <w:style w:type="paragraph" w:styleId="TOC6">
    <w:name w:val="toc 6"/>
    <w:basedOn w:val="Normal"/>
    <w:next w:val="Normal"/>
    <w:autoRedefine/>
    <w:uiPriority w:val="39"/>
    <w:unhideWhenUsed/>
    <w:rsid w:val="00667B34"/>
    <w:pPr>
      <w:spacing w:after="100"/>
      <w:ind w:left="1100"/>
    </w:pPr>
    <w:rPr>
      <w:rFonts w:eastAsiaTheme="minorEastAsia"/>
      <w:lang w:eastAsia="hr-HR"/>
    </w:rPr>
  </w:style>
  <w:style w:type="paragraph" w:styleId="TOC7">
    <w:name w:val="toc 7"/>
    <w:basedOn w:val="Normal"/>
    <w:next w:val="Normal"/>
    <w:autoRedefine/>
    <w:uiPriority w:val="39"/>
    <w:unhideWhenUsed/>
    <w:rsid w:val="00667B34"/>
    <w:pPr>
      <w:spacing w:after="100"/>
      <w:ind w:left="1320"/>
    </w:pPr>
    <w:rPr>
      <w:rFonts w:eastAsiaTheme="minorEastAsia"/>
      <w:lang w:eastAsia="hr-HR"/>
    </w:rPr>
  </w:style>
  <w:style w:type="paragraph" w:styleId="TOC8">
    <w:name w:val="toc 8"/>
    <w:basedOn w:val="Normal"/>
    <w:next w:val="Normal"/>
    <w:autoRedefine/>
    <w:uiPriority w:val="39"/>
    <w:unhideWhenUsed/>
    <w:rsid w:val="00667B34"/>
    <w:pPr>
      <w:spacing w:after="100"/>
      <w:ind w:left="1540"/>
    </w:pPr>
    <w:rPr>
      <w:rFonts w:eastAsiaTheme="minorEastAsia"/>
      <w:lang w:eastAsia="hr-HR"/>
    </w:rPr>
  </w:style>
  <w:style w:type="paragraph" w:styleId="TOC9">
    <w:name w:val="toc 9"/>
    <w:basedOn w:val="Normal"/>
    <w:next w:val="Normal"/>
    <w:autoRedefine/>
    <w:uiPriority w:val="39"/>
    <w:unhideWhenUsed/>
    <w:rsid w:val="00667B34"/>
    <w:pPr>
      <w:spacing w:after="100"/>
      <w:ind w:left="1760"/>
    </w:pPr>
    <w:rPr>
      <w:rFonts w:eastAsiaTheme="minorEastAsia"/>
      <w:lang w:eastAsia="hr-HR"/>
    </w:rPr>
  </w:style>
  <w:style w:type="character" w:styleId="Hyperlink">
    <w:name w:val="Hyperlink"/>
    <w:basedOn w:val="DefaultParagraphFont"/>
    <w:uiPriority w:val="99"/>
    <w:unhideWhenUsed/>
    <w:rsid w:val="00667B34"/>
    <w:rPr>
      <w:color w:val="0000FF" w:themeColor="hyperlink"/>
      <w:u w:val="single"/>
    </w:rPr>
  </w:style>
  <w:style w:type="paragraph" w:styleId="BalloonText">
    <w:name w:val="Balloon Text"/>
    <w:basedOn w:val="Normal"/>
    <w:link w:val="BalloonTextChar"/>
    <w:uiPriority w:val="99"/>
    <w:semiHidden/>
    <w:unhideWhenUsed/>
    <w:rsid w:val="00667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3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A2CD-E877-4E7A-B0A4-FC2E9D4F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131</Pages>
  <Words>26522</Words>
  <Characters>151180</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Knjiznica1</dc:creator>
  <cp:lastModifiedBy>Knjiznica1</cp:lastModifiedBy>
  <cp:revision>13</cp:revision>
  <cp:lastPrinted>2018-09-25T07:42:00Z</cp:lastPrinted>
  <dcterms:created xsi:type="dcterms:W3CDTF">2018-09-21T12:10:00Z</dcterms:created>
  <dcterms:modified xsi:type="dcterms:W3CDTF">2018-09-25T07:48:00Z</dcterms:modified>
</cp:coreProperties>
</file>